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15.xml" ContentType="application/vnd.openxmlformats-officedocument.wordprocessingml.footer+xml"/>
  <Override PartName="/word/footer345.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133.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امام حسین علیه السلام بر پایه قرآن حدیث و تاریخ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3042_3224264995">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233044_322426499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33046_3224264995">
            <w:r>
              <w:rPr>
                <w:webHidden/>
                <w:rStyle w:val="IndexLink"/>
                <w:rtl w:val="true"/>
              </w:rPr>
              <w:t>[</w:t>
            </w:r>
            <w:r>
              <w:rPr>
                <w:rStyle w:val="IndexLink"/>
                <w:rtl w:val="true"/>
              </w:rPr>
              <w:t>ادامه بخش هشتم</w:t>
            </w:r>
            <w:r>
              <w:rPr>
                <w:rStyle w:val="IndexLink"/>
                <w:rtl w:val="true"/>
              </w:rPr>
              <w:t>]</w:t>
              <w:tab/>
            </w:r>
            <w:r>
              <w:rPr>
                <w:rStyle w:val="IndexLink"/>
              </w:rPr>
              <w:t>7</w:t>
            </w:r>
          </w:hyperlink>
        </w:p>
        <w:p>
          <w:pPr>
            <w:pStyle w:val="Contents3"/>
            <w:tabs>
              <w:tab w:val="clear" w:pos="8459"/>
              <w:tab w:val="right" w:pos="9026" w:leader="dot"/>
            </w:tabs>
            <w:rPr/>
          </w:pPr>
          <w:hyperlink w:anchor="__RefHeading___Toc233048_3224264995">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233050_3224264995">
            <w:r>
              <w:rPr>
                <w:webHidden/>
                <w:rStyle w:val="IndexLink"/>
                <w:rtl w:val="true"/>
              </w:rPr>
              <w:t xml:space="preserve">فصل چهارم </w:t>
            </w:r>
            <w:r>
              <w:rPr>
                <w:rStyle w:val="IndexLink"/>
                <w:rtl w:val="true"/>
              </w:rPr>
              <w:t xml:space="preserve">: </w:t>
            </w:r>
            <w:r>
              <w:rPr>
                <w:rStyle w:val="IndexLink"/>
                <w:rtl w:val="true"/>
              </w:rPr>
              <w:t>شهادت فرزندان امام حسين عليه السلام</w:t>
            </w:r>
            <w:r>
              <w:rPr>
                <w:rStyle w:val="IndexLink"/>
                <w:rtl w:val="true"/>
              </w:rPr>
              <w:tab/>
            </w:r>
            <w:r>
              <w:rPr>
                <w:rStyle w:val="IndexLink"/>
              </w:rPr>
              <w:t>9</w:t>
            </w:r>
          </w:hyperlink>
        </w:p>
        <w:p>
          <w:pPr>
            <w:pStyle w:val="Contents4"/>
            <w:tabs>
              <w:tab w:val="clear" w:pos="8176"/>
              <w:tab w:val="right" w:pos="9026" w:leader="dot"/>
            </w:tabs>
            <w:rPr/>
          </w:pPr>
          <w:hyperlink w:anchor="__RefHeading___Toc233052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على اكبر</w:t>
            </w:r>
            <w:r>
              <w:rPr>
                <w:rStyle w:val="IndexLink"/>
                <w:rtl w:val="true"/>
              </w:rPr>
              <w:tab/>
            </w:r>
            <w:r>
              <w:rPr>
                <w:rStyle w:val="IndexLink"/>
              </w:rPr>
              <w:t>9</w:t>
            </w:r>
          </w:hyperlink>
        </w:p>
        <w:p>
          <w:pPr>
            <w:pStyle w:val="Contents4"/>
            <w:tabs>
              <w:tab w:val="clear" w:pos="8176"/>
              <w:tab w:val="right" w:pos="9026" w:leader="dot"/>
            </w:tabs>
            <w:rPr/>
          </w:pPr>
          <w:hyperlink w:anchor="__RefHeading___Toc233054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كودك خردسال</w:t>
            </w:r>
            <w:r>
              <w:rPr>
                <w:rStyle w:val="IndexLink"/>
                <w:rtl w:val="true"/>
              </w:rPr>
              <w:tab/>
            </w:r>
            <w:r>
              <w:rPr>
                <w:rStyle w:val="IndexLink"/>
              </w:rPr>
              <w:t>38</w:t>
            </w:r>
          </w:hyperlink>
        </w:p>
        <w:p>
          <w:pPr>
            <w:pStyle w:val="Contents3"/>
            <w:tabs>
              <w:tab w:val="clear" w:pos="8459"/>
              <w:tab w:val="right" w:pos="9026" w:leader="dot"/>
            </w:tabs>
            <w:rPr/>
          </w:pPr>
          <w:hyperlink w:anchor="__RefHeading___Toc233056_3224264995">
            <w:r>
              <w:rPr>
                <w:webHidden/>
                <w:rStyle w:val="IndexLink"/>
                <w:rtl w:val="true"/>
              </w:rPr>
              <w:t xml:space="preserve">فصل پنجم </w:t>
            </w:r>
            <w:r>
              <w:rPr>
                <w:rStyle w:val="IndexLink"/>
                <w:rtl w:val="true"/>
              </w:rPr>
              <w:t xml:space="preserve">: </w:t>
            </w:r>
            <w:r>
              <w:rPr>
                <w:rStyle w:val="IndexLink"/>
                <w:rtl w:val="true"/>
              </w:rPr>
              <w:t>شهادت فرزندان امير مؤمنان عليه 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233058_3224264995">
            <w:r>
              <w:rPr>
                <w:webHidden/>
                <w:rStyle w:val="IndexLink"/>
              </w:rPr>
              <w:t>۵</w:t>
            </w:r>
            <w:r>
              <w:rPr>
                <w:rStyle w:val="IndexLink"/>
                <w:rtl w:val="true"/>
              </w:rPr>
              <w:t xml:space="preserve">/ </w:t>
            </w:r>
            <w:r>
              <w:rPr>
                <w:rStyle w:val="IndexLink"/>
              </w:rPr>
              <w:t>۱</w:t>
            </w:r>
            <w:r>
              <w:rPr>
                <w:rStyle w:val="IndexLink"/>
                <w:rtl w:val="true"/>
              </w:rPr>
              <w:t>ابو بكر بن على</w:t>
            </w:r>
            <w:r>
              <w:rPr>
                <w:rStyle w:val="IndexLink"/>
                <w:rtl w:val="true"/>
              </w:rPr>
              <w:tab/>
            </w:r>
            <w:r>
              <w:rPr>
                <w:rStyle w:val="IndexLink"/>
              </w:rPr>
              <w:t>60</w:t>
            </w:r>
          </w:hyperlink>
        </w:p>
        <w:p>
          <w:pPr>
            <w:pStyle w:val="Contents4"/>
            <w:tabs>
              <w:tab w:val="clear" w:pos="8176"/>
              <w:tab w:val="right" w:pos="9026" w:leader="dot"/>
            </w:tabs>
            <w:rPr/>
          </w:pPr>
          <w:hyperlink w:anchor="__RefHeading___Toc233060_3224264995">
            <w:r>
              <w:rPr>
                <w:webHidden/>
                <w:rStyle w:val="IndexLink"/>
              </w:rPr>
              <w:t>۵</w:t>
            </w:r>
            <w:r>
              <w:rPr>
                <w:rStyle w:val="IndexLink"/>
                <w:rtl w:val="true"/>
              </w:rPr>
              <w:t xml:space="preserve">/ </w:t>
            </w:r>
            <w:r>
              <w:rPr>
                <w:rStyle w:val="IndexLink"/>
              </w:rPr>
              <w:t>۲</w:t>
            </w:r>
            <w:r>
              <w:rPr>
                <w:rStyle w:val="IndexLink"/>
                <w:rtl w:val="true"/>
              </w:rPr>
              <w:t>جعفر بن على</w:t>
            </w:r>
            <w:r>
              <w:rPr>
                <w:rStyle w:val="IndexLink"/>
                <w:rtl w:val="true"/>
              </w:rPr>
              <w:tab/>
            </w:r>
            <w:r>
              <w:rPr>
                <w:rStyle w:val="IndexLink"/>
              </w:rPr>
              <w:t>66</w:t>
            </w:r>
          </w:hyperlink>
        </w:p>
        <w:p>
          <w:pPr>
            <w:pStyle w:val="Contents4"/>
            <w:tabs>
              <w:tab w:val="clear" w:pos="8176"/>
              <w:tab w:val="right" w:pos="9026" w:leader="dot"/>
            </w:tabs>
            <w:rPr/>
          </w:pPr>
          <w:hyperlink w:anchor="__RefHeading___Toc233062_3224264995">
            <w:r>
              <w:rPr>
                <w:webHidden/>
                <w:rStyle w:val="IndexLink"/>
              </w:rPr>
              <w:t>۵</w:t>
            </w:r>
            <w:r>
              <w:rPr>
                <w:rStyle w:val="IndexLink"/>
                <w:rtl w:val="true"/>
              </w:rPr>
              <w:t xml:space="preserve">/ </w:t>
            </w:r>
            <w:r>
              <w:rPr>
                <w:rStyle w:val="IndexLink"/>
              </w:rPr>
              <w:t>۳</w:t>
            </w:r>
            <w:r>
              <w:rPr>
                <w:rStyle w:val="IndexLink"/>
                <w:rtl w:val="true"/>
              </w:rPr>
              <w:t>عبد اللّه بن على</w:t>
            </w:r>
            <w:r>
              <w:rPr>
                <w:rStyle w:val="IndexLink"/>
                <w:rtl w:val="true"/>
              </w:rPr>
              <w:tab/>
            </w:r>
            <w:r>
              <w:rPr>
                <w:rStyle w:val="IndexLink"/>
              </w:rPr>
              <w:t>72</w:t>
            </w:r>
          </w:hyperlink>
        </w:p>
        <w:p>
          <w:pPr>
            <w:pStyle w:val="Contents4"/>
            <w:tabs>
              <w:tab w:val="clear" w:pos="8176"/>
              <w:tab w:val="right" w:pos="9026" w:leader="dot"/>
            </w:tabs>
            <w:rPr/>
          </w:pPr>
          <w:hyperlink w:anchor="__RefHeading___Toc233064_3224264995">
            <w:r>
              <w:rPr>
                <w:webHidden/>
                <w:rStyle w:val="IndexLink"/>
              </w:rPr>
              <w:t>۵</w:t>
            </w:r>
            <w:r>
              <w:rPr>
                <w:rStyle w:val="IndexLink"/>
                <w:rtl w:val="true"/>
              </w:rPr>
              <w:t xml:space="preserve">/ </w:t>
            </w:r>
            <w:r>
              <w:rPr>
                <w:rStyle w:val="IndexLink"/>
              </w:rPr>
              <w:t>۴</w:t>
            </w:r>
            <w:r>
              <w:rPr>
                <w:rStyle w:val="IndexLink"/>
                <w:rtl w:val="true"/>
              </w:rPr>
              <w:t>عثمان بن على</w:t>
            </w:r>
            <w:r>
              <w:rPr>
                <w:rStyle w:val="IndexLink"/>
                <w:rtl w:val="true"/>
              </w:rPr>
              <w:tab/>
            </w:r>
            <w:r>
              <w:rPr>
                <w:rStyle w:val="IndexLink"/>
              </w:rPr>
              <w:t>76</w:t>
            </w:r>
          </w:hyperlink>
        </w:p>
        <w:p>
          <w:pPr>
            <w:pStyle w:val="Contents4"/>
            <w:tabs>
              <w:tab w:val="clear" w:pos="8176"/>
              <w:tab w:val="right" w:pos="9026" w:leader="dot"/>
            </w:tabs>
            <w:rPr/>
          </w:pPr>
          <w:hyperlink w:anchor="__RefHeading___Toc233066_3224264995">
            <w:r>
              <w:rPr>
                <w:webHidden/>
                <w:rStyle w:val="IndexLink"/>
              </w:rPr>
              <w:t>۵</w:t>
            </w:r>
            <w:r>
              <w:rPr>
                <w:rStyle w:val="IndexLink"/>
                <w:rtl w:val="true"/>
              </w:rPr>
              <w:t xml:space="preserve">/ </w:t>
            </w:r>
            <w:r>
              <w:rPr>
                <w:rStyle w:val="IndexLink"/>
              </w:rPr>
              <w:t>۵</w:t>
            </w:r>
            <w:r>
              <w:rPr>
                <w:rStyle w:val="IndexLink"/>
                <w:rtl w:val="true"/>
              </w:rPr>
              <w:t>عبّاس بن على</w:t>
            </w:r>
            <w:r>
              <w:rPr>
                <w:rStyle w:val="IndexLink"/>
                <w:rtl w:val="true"/>
              </w:rPr>
              <w:tab/>
            </w:r>
            <w:r>
              <w:rPr>
                <w:rStyle w:val="IndexLink"/>
              </w:rPr>
              <w:t>84</w:t>
            </w:r>
          </w:hyperlink>
        </w:p>
        <w:p>
          <w:pPr>
            <w:pStyle w:val="Contents4"/>
            <w:tabs>
              <w:tab w:val="clear" w:pos="8176"/>
              <w:tab w:val="right" w:pos="9026" w:leader="dot"/>
            </w:tabs>
            <w:rPr/>
          </w:pPr>
          <w:hyperlink w:anchor="__RefHeading___Toc233068_3224264995">
            <w:r>
              <w:rPr>
                <w:webHidden/>
                <w:rStyle w:val="IndexLink"/>
              </w:rPr>
              <w:t>۵</w:t>
            </w:r>
            <w:r>
              <w:rPr>
                <w:rStyle w:val="IndexLink"/>
                <w:rtl w:val="true"/>
              </w:rPr>
              <w:t xml:space="preserve">/ </w:t>
            </w:r>
            <w:r>
              <w:rPr>
                <w:rStyle w:val="IndexLink"/>
              </w:rPr>
              <w:t>۶</w:t>
            </w:r>
            <w:r>
              <w:rPr>
                <w:rStyle w:val="IndexLink"/>
                <w:rtl w:val="true"/>
              </w:rPr>
              <w:t>محمّد بن على</w:t>
            </w:r>
            <w:r>
              <w:rPr>
                <w:rStyle w:val="IndexLink"/>
                <w:rtl w:val="true"/>
              </w:rPr>
              <w:tab/>
            </w:r>
            <w:r>
              <w:rPr>
                <w:rStyle w:val="IndexLink"/>
              </w:rPr>
              <w:t>123</w:t>
            </w:r>
          </w:hyperlink>
        </w:p>
        <w:p>
          <w:pPr>
            <w:pStyle w:val="Contents3"/>
            <w:tabs>
              <w:tab w:val="clear" w:pos="8459"/>
              <w:tab w:val="right" w:pos="9026" w:leader="dot"/>
            </w:tabs>
            <w:rPr/>
          </w:pPr>
          <w:hyperlink w:anchor="__RefHeading___Toc233070_3224264995">
            <w:r>
              <w:rPr>
                <w:webHidden/>
                <w:rStyle w:val="IndexLink"/>
                <w:rtl w:val="true"/>
              </w:rPr>
              <w:t xml:space="preserve">فصل ششم </w:t>
            </w:r>
            <w:r>
              <w:rPr>
                <w:rStyle w:val="IndexLink"/>
                <w:rtl w:val="true"/>
              </w:rPr>
              <w:t xml:space="preserve">: </w:t>
            </w:r>
            <w:r>
              <w:rPr>
                <w:rStyle w:val="IndexLink"/>
                <w:rtl w:val="true"/>
              </w:rPr>
              <w:t>شهادت فرزندان امام حسن عليه السلام</w:t>
            </w:r>
            <w:r>
              <w:rPr>
                <w:rStyle w:val="IndexLink"/>
                <w:rtl w:val="true"/>
              </w:rPr>
              <w:tab/>
            </w:r>
            <w:r>
              <w:rPr>
                <w:rStyle w:val="IndexLink"/>
              </w:rPr>
              <w:t>131</w:t>
            </w:r>
          </w:hyperlink>
        </w:p>
        <w:p>
          <w:pPr>
            <w:pStyle w:val="Contents4"/>
            <w:tabs>
              <w:tab w:val="clear" w:pos="8176"/>
              <w:tab w:val="right" w:pos="9026" w:leader="dot"/>
            </w:tabs>
            <w:rPr/>
          </w:pPr>
          <w:hyperlink w:anchor="__RefHeading___Toc233072_3224264995">
            <w:r>
              <w:rPr>
                <w:webHidden/>
                <w:rStyle w:val="IndexLink"/>
              </w:rPr>
              <w:t>۶</w:t>
            </w:r>
            <w:r>
              <w:rPr>
                <w:rStyle w:val="IndexLink"/>
                <w:rtl w:val="true"/>
              </w:rPr>
              <w:t xml:space="preserve">/ </w:t>
            </w:r>
            <w:r>
              <w:rPr>
                <w:rStyle w:val="IndexLink"/>
              </w:rPr>
              <w:t>۱</w:t>
            </w:r>
            <w:r>
              <w:rPr>
                <w:rStyle w:val="IndexLink"/>
                <w:rtl w:val="true"/>
              </w:rPr>
              <w:t>قاسم بن حسن</w:t>
            </w:r>
            <w:r>
              <w:rPr>
                <w:rStyle w:val="IndexLink"/>
                <w:rtl w:val="true"/>
              </w:rPr>
              <w:tab/>
            </w:r>
            <w:r>
              <w:rPr>
                <w:rStyle w:val="IndexLink"/>
              </w:rPr>
              <w:t>131</w:t>
            </w:r>
          </w:hyperlink>
        </w:p>
        <w:p>
          <w:pPr>
            <w:pStyle w:val="Contents4"/>
            <w:tabs>
              <w:tab w:val="clear" w:pos="8176"/>
              <w:tab w:val="right" w:pos="9026" w:leader="dot"/>
            </w:tabs>
            <w:rPr/>
          </w:pPr>
          <w:hyperlink w:anchor="__RefHeading___Toc233074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ابو بكر بن حسن</w:t>
            </w:r>
            <w:r>
              <w:rPr>
                <w:rStyle w:val="IndexLink"/>
                <w:rtl w:val="true"/>
              </w:rPr>
              <w:tab/>
            </w:r>
            <w:r>
              <w:rPr>
                <w:rStyle w:val="IndexLink"/>
              </w:rPr>
              <w:t>146</w:t>
            </w:r>
          </w:hyperlink>
        </w:p>
        <w:p>
          <w:pPr>
            <w:pStyle w:val="Contents4"/>
            <w:tabs>
              <w:tab w:val="clear" w:pos="8176"/>
              <w:tab w:val="right" w:pos="9026" w:leader="dot"/>
            </w:tabs>
            <w:rPr/>
          </w:pPr>
          <w:hyperlink w:anchor="__RefHeading___Toc233076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عبد اللّه بن حسن</w:t>
            </w:r>
            <w:r>
              <w:rPr>
                <w:rStyle w:val="IndexLink"/>
                <w:rtl w:val="true"/>
              </w:rPr>
              <w:tab/>
            </w:r>
            <w:r>
              <w:rPr>
                <w:rStyle w:val="IndexLink"/>
              </w:rPr>
              <w:t>152</w:t>
            </w:r>
          </w:hyperlink>
        </w:p>
        <w:p>
          <w:pPr>
            <w:pStyle w:val="Contents3"/>
            <w:tabs>
              <w:tab w:val="clear" w:pos="8459"/>
              <w:tab w:val="right" w:pos="9026" w:leader="dot"/>
            </w:tabs>
            <w:rPr/>
          </w:pPr>
          <w:hyperlink w:anchor="__RefHeading___Toc233078_3224264995">
            <w:r>
              <w:rPr>
                <w:webHidden/>
                <w:rStyle w:val="IndexLink"/>
                <w:rtl w:val="true"/>
              </w:rPr>
              <w:t xml:space="preserve">فصل هفتم </w:t>
            </w:r>
            <w:r>
              <w:rPr>
                <w:rStyle w:val="IndexLink"/>
                <w:rtl w:val="true"/>
              </w:rPr>
              <w:t xml:space="preserve">: </w:t>
            </w:r>
            <w:r>
              <w:rPr>
                <w:rStyle w:val="IndexLink"/>
                <w:rtl w:val="true"/>
              </w:rPr>
              <w:t>شهادت فرزندان عبد اللّه بن جعفر</w:t>
            </w:r>
            <w:r>
              <w:rPr>
                <w:rStyle w:val="IndexLink"/>
                <w:rtl w:val="true"/>
              </w:rPr>
              <w:tab/>
            </w:r>
            <w:r>
              <w:rPr>
                <w:rStyle w:val="IndexLink"/>
              </w:rPr>
              <w:t>158</w:t>
            </w:r>
          </w:hyperlink>
        </w:p>
        <w:p>
          <w:pPr>
            <w:pStyle w:val="Contents4"/>
            <w:tabs>
              <w:tab w:val="clear" w:pos="8176"/>
              <w:tab w:val="right" w:pos="9026" w:leader="dot"/>
            </w:tabs>
            <w:rPr/>
          </w:pPr>
          <w:hyperlink w:anchor="__RefHeading___Toc233080_3224264995">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233082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محمّد بن عبد اللّه بن جعفر</w:t>
            </w:r>
            <w:r>
              <w:rPr>
                <w:rStyle w:val="IndexLink"/>
                <w:rtl w:val="true"/>
              </w:rPr>
              <w:tab/>
            </w:r>
            <w:r>
              <w:rPr>
                <w:rStyle w:val="IndexLink"/>
              </w:rPr>
              <w:t>158</w:t>
            </w:r>
          </w:hyperlink>
        </w:p>
        <w:p>
          <w:pPr>
            <w:pStyle w:val="Contents4"/>
            <w:tabs>
              <w:tab w:val="clear" w:pos="8176"/>
              <w:tab w:val="right" w:pos="9026" w:leader="dot"/>
            </w:tabs>
            <w:rPr/>
          </w:pPr>
          <w:hyperlink w:anchor="__RefHeading___Toc233084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عَون بن عبد اللّه بن جعفر</w:t>
            </w:r>
            <w:r>
              <w:rPr>
                <w:rStyle w:val="IndexLink"/>
                <w:rtl w:val="true"/>
              </w:rPr>
              <w:tab/>
            </w:r>
            <w:r>
              <w:rPr>
                <w:rStyle w:val="IndexLink"/>
              </w:rPr>
              <w:t>162</w:t>
            </w:r>
          </w:hyperlink>
        </w:p>
        <w:p>
          <w:pPr>
            <w:pStyle w:val="Contents3"/>
            <w:tabs>
              <w:tab w:val="clear" w:pos="8459"/>
              <w:tab w:val="right" w:pos="9026" w:leader="dot"/>
            </w:tabs>
            <w:rPr/>
          </w:pPr>
          <w:hyperlink w:anchor="__RefHeading___Toc233086_3224264995">
            <w:r>
              <w:rPr>
                <w:webHidden/>
                <w:rStyle w:val="IndexLink"/>
                <w:rtl w:val="true"/>
              </w:rPr>
              <w:t xml:space="preserve">فصل هشتم </w:t>
            </w:r>
            <w:r>
              <w:rPr>
                <w:rStyle w:val="IndexLink"/>
                <w:rtl w:val="true"/>
              </w:rPr>
              <w:t xml:space="preserve">: </w:t>
            </w:r>
            <w:r>
              <w:rPr>
                <w:rStyle w:val="IndexLink"/>
                <w:rtl w:val="true"/>
              </w:rPr>
              <w:t>شهادت فرزندان عَقيل</w:t>
            </w:r>
            <w:r>
              <w:rPr>
                <w:rStyle w:val="IndexLink"/>
                <w:rtl w:val="true"/>
              </w:rPr>
              <w:tab/>
            </w:r>
            <w:r>
              <w:rPr>
                <w:rStyle w:val="IndexLink"/>
              </w:rPr>
              <w:t>170</w:t>
            </w:r>
          </w:hyperlink>
        </w:p>
        <w:p>
          <w:pPr>
            <w:pStyle w:val="Contents4"/>
            <w:tabs>
              <w:tab w:val="clear" w:pos="8176"/>
              <w:tab w:val="right" w:pos="9026" w:leader="dot"/>
            </w:tabs>
            <w:rPr/>
          </w:pPr>
          <w:hyperlink w:anchor="__RefHeading___Toc233088_3224264995">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233090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عبد اللّه بن مُسلم بن عقيل</w:t>
            </w:r>
            <w:r>
              <w:rPr>
                <w:rStyle w:val="IndexLink"/>
                <w:rtl w:val="true"/>
              </w:rPr>
              <w:tab/>
            </w:r>
            <w:r>
              <w:rPr>
                <w:rStyle w:val="IndexLink"/>
              </w:rPr>
              <w:t>170</w:t>
            </w:r>
          </w:hyperlink>
        </w:p>
        <w:p>
          <w:pPr>
            <w:pStyle w:val="Contents4"/>
            <w:tabs>
              <w:tab w:val="clear" w:pos="8176"/>
              <w:tab w:val="right" w:pos="9026" w:leader="dot"/>
            </w:tabs>
            <w:rPr/>
          </w:pPr>
          <w:hyperlink w:anchor="__RefHeading___Toc233092_3224264995">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جعفر بن عقيل</w:t>
            </w:r>
            <w:r>
              <w:rPr>
                <w:rStyle w:val="IndexLink"/>
                <w:rtl w:val="true"/>
              </w:rPr>
              <w:tab/>
            </w:r>
            <w:r>
              <w:rPr>
                <w:rStyle w:val="IndexLink"/>
              </w:rPr>
              <w:t>178</w:t>
            </w:r>
          </w:hyperlink>
        </w:p>
        <w:p>
          <w:pPr>
            <w:pStyle w:val="Contents4"/>
            <w:tabs>
              <w:tab w:val="clear" w:pos="8176"/>
              <w:tab w:val="right" w:pos="9026" w:leader="dot"/>
            </w:tabs>
            <w:rPr/>
          </w:pPr>
          <w:hyperlink w:anchor="__RefHeading___Toc233094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عبد الرحمان بن عقيل</w:t>
            </w:r>
            <w:r>
              <w:rPr>
                <w:rStyle w:val="IndexLink"/>
                <w:rtl w:val="true"/>
              </w:rPr>
              <w:tab/>
            </w:r>
            <w:r>
              <w:rPr>
                <w:rStyle w:val="IndexLink"/>
              </w:rPr>
              <w:t>182</w:t>
            </w:r>
          </w:hyperlink>
        </w:p>
        <w:p>
          <w:pPr>
            <w:pStyle w:val="Contents4"/>
            <w:tabs>
              <w:tab w:val="clear" w:pos="8176"/>
              <w:tab w:val="right" w:pos="9026" w:leader="dot"/>
            </w:tabs>
            <w:rPr/>
          </w:pPr>
          <w:hyperlink w:anchor="__RefHeading___Toc233096_3224264995">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عبد اللّه اكبر ، پسر عقيل</w:t>
            </w:r>
            <w:r>
              <w:rPr>
                <w:rStyle w:val="IndexLink"/>
                <w:rtl w:val="true"/>
              </w:rPr>
              <w:tab/>
            </w:r>
            <w:r>
              <w:rPr>
                <w:rStyle w:val="IndexLink"/>
              </w:rPr>
              <w:t>186</w:t>
            </w:r>
          </w:hyperlink>
        </w:p>
        <w:p>
          <w:pPr>
            <w:pStyle w:val="Contents4"/>
            <w:tabs>
              <w:tab w:val="clear" w:pos="8176"/>
              <w:tab w:val="right" w:pos="9026" w:leader="dot"/>
            </w:tabs>
            <w:rPr/>
          </w:pPr>
          <w:hyperlink w:anchor="__RefHeading___Toc233098_3224264995">
            <w:r>
              <w:rPr>
                <w:webHidden/>
                <w:rStyle w:val="IndexLink"/>
              </w:rPr>
              <w:t>۸</w:t>
            </w:r>
            <w:r>
              <w:rPr>
                <w:rStyle w:val="IndexLink"/>
                <w:rtl w:val="true"/>
              </w:rPr>
              <w:t xml:space="preserve"> </w:t>
            </w:r>
            <w:r>
              <w:rPr>
                <w:rStyle w:val="IndexLink"/>
                <w:rtl w:val="true"/>
              </w:rPr>
              <w:t xml:space="preserve">/ </w:t>
            </w:r>
            <w:r>
              <w:rPr>
                <w:rStyle w:val="IndexLink"/>
              </w:rPr>
              <w:t>۵</w:t>
            </w:r>
            <w:r>
              <w:rPr>
                <w:rStyle w:val="IndexLink"/>
                <w:rtl w:val="true"/>
              </w:rPr>
              <w:t>محمّد بن ابى سعيد بن عقيل</w:t>
            </w:r>
            <w:r>
              <w:rPr>
                <w:rStyle w:val="IndexLink"/>
                <w:rtl w:val="true"/>
              </w:rPr>
              <w:tab/>
            </w:r>
            <w:r>
              <w:rPr>
                <w:rStyle w:val="IndexLink"/>
              </w:rPr>
              <w:t>186</w:t>
            </w:r>
          </w:hyperlink>
        </w:p>
        <w:p>
          <w:pPr>
            <w:pStyle w:val="Contents4"/>
            <w:tabs>
              <w:tab w:val="clear" w:pos="8176"/>
              <w:tab w:val="right" w:pos="9026" w:leader="dot"/>
            </w:tabs>
            <w:rPr/>
          </w:pPr>
          <w:hyperlink w:anchor="__RefHeading___Toc233100_3224264995">
            <w:r>
              <w:rPr>
                <w:webHidden/>
                <w:rStyle w:val="IndexLink"/>
              </w:rPr>
              <w:t>۸</w:t>
            </w:r>
            <w:r>
              <w:rPr>
                <w:rStyle w:val="IndexLink"/>
                <w:rtl w:val="true"/>
              </w:rPr>
              <w:t xml:space="preserve"> </w:t>
            </w:r>
            <w:r>
              <w:rPr>
                <w:rStyle w:val="IndexLink"/>
                <w:rtl w:val="true"/>
              </w:rPr>
              <w:t xml:space="preserve">/ </w:t>
            </w:r>
            <w:r>
              <w:rPr>
                <w:rStyle w:val="IndexLink"/>
              </w:rPr>
              <w:t>۶</w:t>
            </w:r>
            <w:r>
              <w:rPr>
                <w:rStyle w:val="IndexLink"/>
                <w:rtl w:val="true"/>
              </w:rPr>
              <w:t>كشته شدن جوانى از خاندان امام حسين عليه السلام</w:t>
            </w:r>
            <w:r>
              <w:rPr>
                <w:rStyle w:val="IndexLink"/>
                <w:rtl w:val="true"/>
              </w:rPr>
              <w:tab/>
            </w:r>
            <w:r>
              <w:rPr>
                <w:rStyle w:val="IndexLink"/>
              </w:rPr>
              <w:t>190</w:t>
            </w:r>
          </w:hyperlink>
        </w:p>
        <w:p>
          <w:pPr>
            <w:pStyle w:val="Contents3"/>
            <w:tabs>
              <w:tab w:val="clear" w:pos="8459"/>
              <w:tab w:val="right" w:pos="9026" w:leader="dot"/>
            </w:tabs>
            <w:rPr/>
          </w:pPr>
          <w:hyperlink w:anchor="__RefHeading___Toc233102_3224264995">
            <w:r>
              <w:rPr>
                <w:webHidden/>
                <w:rStyle w:val="IndexLink"/>
                <w:rtl w:val="true"/>
              </w:rPr>
              <w:t xml:space="preserve">فصل نهم </w:t>
            </w:r>
            <w:r>
              <w:rPr>
                <w:rStyle w:val="IndexLink"/>
                <w:rtl w:val="true"/>
              </w:rPr>
              <w:t xml:space="preserve">: </w:t>
            </w:r>
            <w:r>
              <w:rPr>
                <w:rStyle w:val="IndexLink"/>
                <w:rtl w:val="true"/>
              </w:rPr>
              <w:t>شهادت سيّد الشهدا عليه السلام</w:t>
            </w:r>
            <w:r>
              <w:rPr>
                <w:rStyle w:val="IndexLink"/>
                <w:rtl w:val="true"/>
              </w:rPr>
              <w:tab/>
            </w:r>
            <w:r>
              <w:rPr>
                <w:rStyle w:val="IndexLink"/>
              </w:rPr>
              <w:t>196</w:t>
            </w:r>
          </w:hyperlink>
        </w:p>
        <w:p>
          <w:pPr>
            <w:pStyle w:val="Contents4"/>
            <w:tabs>
              <w:tab w:val="clear" w:pos="8176"/>
              <w:tab w:val="right" w:pos="9026" w:leader="dot"/>
            </w:tabs>
            <w:rPr/>
          </w:pPr>
          <w:hyperlink w:anchor="__RefHeading___Toc233104_3224264995">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امام عليه السلام ، لباسى را مى طلبد كه كسى بدان ، رغبت نكند</w:t>
            </w:r>
            <w:r>
              <w:rPr>
                <w:rStyle w:val="IndexLink"/>
                <w:rtl w:val="true"/>
              </w:rPr>
              <w:tab/>
            </w:r>
            <w:r>
              <w:rPr>
                <w:rStyle w:val="IndexLink"/>
              </w:rPr>
              <w:t>196</w:t>
            </w:r>
          </w:hyperlink>
        </w:p>
        <w:p>
          <w:pPr>
            <w:pStyle w:val="Contents4"/>
            <w:tabs>
              <w:tab w:val="clear" w:pos="8176"/>
              <w:tab w:val="right" w:pos="9026" w:leader="dot"/>
            </w:tabs>
            <w:rPr/>
          </w:pPr>
          <w:hyperlink w:anchor="__RefHeading___Toc233106_3224264995">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خداحافظى امام عليه السلام با زنان</w:t>
            </w:r>
            <w:r>
              <w:rPr>
                <w:rStyle w:val="IndexLink"/>
                <w:rtl w:val="true"/>
              </w:rPr>
              <w:tab/>
            </w:r>
            <w:r>
              <w:rPr>
                <w:rStyle w:val="IndexLink"/>
              </w:rPr>
              <w:t>200</w:t>
            </w:r>
          </w:hyperlink>
        </w:p>
        <w:p>
          <w:pPr>
            <w:pStyle w:val="Contents4"/>
            <w:tabs>
              <w:tab w:val="clear" w:pos="8176"/>
              <w:tab w:val="right" w:pos="9026" w:leader="dot"/>
            </w:tabs>
            <w:rPr/>
          </w:pPr>
          <w:hyperlink w:anchor="__RefHeading___Toc233108_3224264995">
            <w:r>
              <w:rPr>
                <w:webHidden/>
                <w:rStyle w:val="IndexLink"/>
              </w:rPr>
              <w:t>۹</w:t>
            </w:r>
            <w:r>
              <w:rPr>
                <w:rStyle w:val="IndexLink"/>
                <w:rtl w:val="true"/>
              </w:rPr>
              <w:t xml:space="preserve"> </w:t>
            </w:r>
            <w:r>
              <w:rPr>
                <w:rStyle w:val="IndexLink"/>
                <w:rtl w:val="true"/>
              </w:rPr>
              <w:t xml:space="preserve">/ </w:t>
            </w:r>
            <w:r>
              <w:rPr>
                <w:rStyle w:val="IndexLink"/>
              </w:rPr>
              <w:t>۳</w:t>
            </w:r>
            <w:r>
              <w:rPr>
                <w:rStyle w:val="IndexLink"/>
                <w:rtl w:val="true"/>
              </w:rPr>
              <w:t>وصيّت هاى امام عليه السلام</w:t>
            </w:r>
            <w:r>
              <w:rPr>
                <w:rStyle w:val="IndexLink"/>
                <w:rtl w:val="true"/>
              </w:rPr>
              <w:tab/>
            </w:r>
            <w:r>
              <w:rPr>
                <w:rStyle w:val="IndexLink"/>
              </w:rPr>
              <w:t>200</w:t>
            </w:r>
          </w:hyperlink>
        </w:p>
        <w:p>
          <w:pPr>
            <w:pStyle w:val="Contents4"/>
            <w:tabs>
              <w:tab w:val="clear" w:pos="8176"/>
              <w:tab w:val="right" w:pos="9026" w:leader="dot"/>
            </w:tabs>
            <w:rPr/>
          </w:pPr>
          <w:hyperlink w:anchor="__RefHeading___Toc233110_3224264995">
            <w:r>
              <w:rPr>
                <w:webHidden/>
                <w:rStyle w:val="IndexLink"/>
              </w:rPr>
              <w:t>۹</w:t>
            </w:r>
            <w:r>
              <w:rPr>
                <w:rStyle w:val="IndexLink"/>
                <w:rtl w:val="true"/>
              </w:rPr>
              <w:t xml:space="preserve"> </w:t>
            </w:r>
            <w:r>
              <w:rPr>
                <w:rStyle w:val="IndexLink"/>
                <w:rtl w:val="true"/>
              </w:rPr>
              <w:t xml:space="preserve">/ </w:t>
            </w:r>
            <w:r>
              <w:rPr>
                <w:rStyle w:val="IndexLink"/>
              </w:rPr>
              <w:t>۴</w:t>
            </w:r>
            <w:r>
              <w:rPr>
                <w:rStyle w:val="IndexLink"/>
                <w:rtl w:val="true"/>
              </w:rPr>
              <w:t>اجازه خواستن فرشتگان براى يارى كردن امام عليه السلام</w:t>
            </w:r>
            <w:r>
              <w:rPr>
                <w:rStyle w:val="IndexLink"/>
                <w:rtl w:val="true"/>
              </w:rPr>
              <w:tab/>
            </w:r>
            <w:r>
              <w:rPr>
                <w:rStyle w:val="IndexLink"/>
              </w:rPr>
              <w:t>204</w:t>
            </w:r>
          </w:hyperlink>
        </w:p>
        <w:p>
          <w:pPr>
            <w:pStyle w:val="Contents4"/>
            <w:tabs>
              <w:tab w:val="clear" w:pos="8176"/>
              <w:tab w:val="right" w:pos="9026" w:leader="dot"/>
            </w:tabs>
            <w:rPr/>
          </w:pPr>
          <w:hyperlink w:anchor="__RefHeading___Toc233112_3224264995">
            <w:r>
              <w:rPr>
                <w:webHidden/>
                <w:rStyle w:val="IndexLink"/>
              </w:rPr>
              <w:t>۹</w:t>
            </w:r>
            <w:r>
              <w:rPr>
                <w:rStyle w:val="IndexLink"/>
                <w:rtl w:val="true"/>
              </w:rPr>
              <w:t xml:space="preserve"> </w:t>
            </w:r>
            <w:r>
              <w:rPr>
                <w:rStyle w:val="IndexLink"/>
                <w:rtl w:val="true"/>
              </w:rPr>
              <w:t xml:space="preserve">/ </w:t>
            </w:r>
            <w:r>
              <w:rPr>
                <w:rStyle w:val="IndexLink"/>
              </w:rPr>
              <w:t>۵</w:t>
            </w:r>
            <w:r>
              <w:rPr>
                <w:rStyle w:val="IndexLink"/>
                <w:rtl w:val="true"/>
              </w:rPr>
              <w:t>آخرين يارى خواهى امام عليه السلام براى اِتمام حجّت</w:t>
            </w:r>
            <w:r>
              <w:rPr>
                <w:rStyle w:val="IndexLink"/>
                <w:rtl w:val="true"/>
              </w:rPr>
              <w:tab/>
            </w:r>
            <w:r>
              <w:rPr>
                <w:rStyle w:val="IndexLink"/>
              </w:rPr>
              <w:t>206</w:t>
            </w:r>
          </w:hyperlink>
        </w:p>
        <w:p>
          <w:pPr>
            <w:pStyle w:val="Contents4"/>
            <w:tabs>
              <w:tab w:val="clear" w:pos="8176"/>
              <w:tab w:val="right" w:pos="9026" w:leader="dot"/>
            </w:tabs>
            <w:rPr/>
          </w:pPr>
          <w:hyperlink w:anchor="__RefHeading___Toc233114_3224264995">
            <w:r>
              <w:rPr>
                <w:webHidden/>
                <w:rStyle w:val="IndexLink"/>
              </w:rPr>
              <w:t>۹</w:t>
            </w:r>
            <w:r>
              <w:rPr>
                <w:rStyle w:val="IndexLink"/>
                <w:rtl w:val="true"/>
              </w:rPr>
              <w:t xml:space="preserve"> </w:t>
            </w:r>
            <w:r>
              <w:rPr>
                <w:rStyle w:val="IndexLink"/>
                <w:rtl w:val="true"/>
              </w:rPr>
              <w:t xml:space="preserve">/ </w:t>
            </w:r>
            <w:r>
              <w:rPr>
                <w:rStyle w:val="IndexLink"/>
              </w:rPr>
              <w:t>۶</w:t>
            </w:r>
            <w:r>
              <w:rPr>
                <w:rStyle w:val="IndexLink"/>
                <w:rtl w:val="true"/>
              </w:rPr>
              <w:t>نبرد انفرادى امام عليه السلام با دشمنانش</w:t>
            </w:r>
            <w:r>
              <w:rPr>
                <w:rStyle w:val="IndexLink"/>
                <w:rtl w:val="true"/>
              </w:rPr>
              <w:tab/>
            </w:r>
            <w:r>
              <w:rPr>
                <w:rStyle w:val="IndexLink"/>
              </w:rPr>
              <w:t>208</w:t>
            </w:r>
          </w:hyperlink>
        </w:p>
        <w:p>
          <w:pPr>
            <w:pStyle w:val="Contents4"/>
            <w:tabs>
              <w:tab w:val="clear" w:pos="8176"/>
              <w:tab w:val="right" w:pos="9026" w:leader="dot"/>
            </w:tabs>
            <w:rPr/>
          </w:pPr>
          <w:hyperlink w:anchor="__RefHeading___Toc233116_3224264995">
            <w:r>
              <w:rPr>
                <w:webHidden/>
                <w:rStyle w:val="IndexLink"/>
              </w:rPr>
              <w:t>۹</w:t>
            </w:r>
            <w:r>
              <w:rPr>
                <w:rStyle w:val="IndexLink"/>
                <w:rtl w:val="true"/>
              </w:rPr>
              <w:t xml:space="preserve"> </w:t>
            </w:r>
            <w:r>
              <w:rPr>
                <w:rStyle w:val="IndexLink"/>
                <w:rtl w:val="true"/>
              </w:rPr>
              <w:t xml:space="preserve">/ </w:t>
            </w:r>
            <w:r>
              <w:rPr>
                <w:rStyle w:val="IndexLink"/>
              </w:rPr>
              <w:t>۷</w:t>
            </w:r>
            <w:r>
              <w:rPr>
                <w:rStyle w:val="IndexLink"/>
                <w:rtl w:val="true"/>
              </w:rPr>
              <w:t>اشعار منسوب به امام عليه السلام در ميدان جنگ</w:t>
            </w:r>
            <w:r>
              <w:rPr>
                <w:rStyle w:val="IndexLink"/>
                <w:rtl w:val="true"/>
              </w:rPr>
              <w:tab/>
            </w:r>
            <w:r>
              <w:rPr>
                <w:rStyle w:val="IndexLink"/>
              </w:rPr>
              <w:t>216</w:t>
            </w:r>
          </w:hyperlink>
        </w:p>
        <w:p>
          <w:pPr>
            <w:pStyle w:val="Contents4"/>
            <w:tabs>
              <w:tab w:val="clear" w:pos="8176"/>
              <w:tab w:val="right" w:pos="9026" w:leader="dot"/>
            </w:tabs>
            <w:rPr/>
          </w:pPr>
          <w:hyperlink w:anchor="__RefHeading___Toc233118_3224264995">
            <w:r>
              <w:rPr>
                <w:webHidden/>
                <w:rStyle w:val="IndexLink"/>
              </w:rPr>
              <w:t>۹</w:t>
            </w:r>
            <w:r>
              <w:rPr>
                <w:rStyle w:val="IndexLink"/>
                <w:rtl w:val="true"/>
              </w:rPr>
              <w:t xml:space="preserve"> </w:t>
            </w:r>
            <w:r>
              <w:rPr>
                <w:rStyle w:val="IndexLink"/>
                <w:rtl w:val="true"/>
              </w:rPr>
              <w:t xml:space="preserve">/ </w:t>
            </w:r>
            <w:r>
              <w:rPr>
                <w:rStyle w:val="IndexLink"/>
              </w:rPr>
              <w:t>۸</w:t>
            </w:r>
            <w:r>
              <w:rPr>
                <w:rStyle w:val="IndexLink"/>
                <w:rtl w:val="true"/>
              </w:rPr>
              <w:t>امام عليه السلام در پىِ آب</w:t>
            </w:r>
            <w:r>
              <w:rPr>
                <w:rStyle w:val="IndexLink"/>
                <w:rtl w:val="true"/>
              </w:rPr>
              <w:tab/>
            </w:r>
            <w:r>
              <w:rPr>
                <w:rStyle w:val="IndexLink"/>
              </w:rPr>
              <w:t>224</w:t>
            </w:r>
          </w:hyperlink>
        </w:p>
        <w:p>
          <w:pPr>
            <w:pStyle w:val="Contents4"/>
            <w:tabs>
              <w:tab w:val="clear" w:pos="8176"/>
              <w:tab w:val="right" w:pos="9026" w:leader="dot"/>
            </w:tabs>
            <w:rPr/>
          </w:pPr>
          <w:hyperlink w:anchor="__RefHeading___Toc233120_3224264995">
            <w:r>
              <w:rPr>
                <w:webHidden/>
                <w:rStyle w:val="IndexLink"/>
              </w:rPr>
              <w:t>۹</w:t>
            </w:r>
            <w:r>
              <w:rPr>
                <w:rStyle w:val="IndexLink"/>
                <w:rtl w:val="true"/>
              </w:rPr>
              <w:t xml:space="preserve"> </w:t>
            </w:r>
            <w:r>
              <w:rPr>
                <w:rStyle w:val="IndexLink"/>
                <w:rtl w:val="true"/>
              </w:rPr>
              <w:t xml:space="preserve">/ </w:t>
            </w:r>
            <w:r>
              <w:rPr>
                <w:rStyle w:val="IndexLink"/>
              </w:rPr>
              <w:t>۹</w:t>
            </w:r>
            <w:r>
              <w:rPr>
                <w:rStyle w:val="IndexLink"/>
                <w:rtl w:val="true"/>
              </w:rPr>
              <w:t>بارانِ تير</w:t>
            </w:r>
            <w:r>
              <w:rPr>
                <w:rStyle w:val="IndexLink"/>
                <w:rtl w:val="true"/>
              </w:rPr>
              <w:tab/>
            </w:r>
            <w:r>
              <w:rPr>
                <w:rStyle w:val="IndexLink"/>
              </w:rPr>
              <w:t>226</w:t>
            </w:r>
          </w:hyperlink>
        </w:p>
        <w:p>
          <w:pPr>
            <w:pStyle w:val="Contents4"/>
            <w:tabs>
              <w:tab w:val="clear" w:pos="8176"/>
              <w:tab w:val="right" w:pos="9026" w:leader="dot"/>
            </w:tabs>
            <w:rPr/>
          </w:pPr>
          <w:hyperlink w:anchor="__RefHeading___Toc233122_3224264995">
            <w:r>
              <w:rPr>
                <w:webHidden/>
                <w:rStyle w:val="IndexLink"/>
              </w:rPr>
              <w:t>۹</w:t>
            </w:r>
            <w:r>
              <w:rPr>
                <w:rStyle w:val="IndexLink"/>
                <w:rtl w:val="true"/>
              </w:rPr>
              <w:t xml:space="preserve"> </w:t>
            </w:r>
            <w:r>
              <w:rPr>
                <w:rStyle w:val="IndexLink"/>
                <w:rtl w:val="true"/>
              </w:rPr>
              <w:t xml:space="preserve">/ </w:t>
            </w:r>
            <w:r>
              <w:rPr>
                <w:rStyle w:val="IndexLink"/>
              </w:rPr>
              <w:t>۱۰</w:t>
            </w:r>
            <w:r>
              <w:rPr>
                <w:rStyle w:val="IndexLink"/>
                <w:rtl w:val="true"/>
              </w:rPr>
              <w:t>اصابت تيرى به پيشانى امام عليه السلام</w:t>
            </w:r>
            <w:r>
              <w:rPr>
                <w:rStyle w:val="IndexLink"/>
                <w:rtl w:val="true"/>
              </w:rPr>
              <w:tab/>
            </w:r>
            <w:r>
              <w:rPr>
                <w:rStyle w:val="IndexLink"/>
              </w:rPr>
              <w:t>228</w:t>
            </w:r>
          </w:hyperlink>
        </w:p>
        <w:p>
          <w:pPr>
            <w:pStyle w:val="Contents4"/>
            <w:tabs>
              <w:tab w:val="clear" w:pos="8176"/>
              <w:tab w:val="right" w:pos="9026" w:leader="dot"/>
            </w:tabs>
            <w:rPr/>
          </w:pPr>
          <w:hyperlink w:anchor="__RefHeading___Toc233124_3224264995">
            <w:r>
              <w:rPr>
                <w:webHidden/>
                <w:rStyle w:val="IndexLink"/>
              </w:rPr>
              <w:t>۹</w:t>
            </w:r>
            <w:r>
              <w:rPr>
                <w:rStyle w:val="IndexLink"/>
                <w:rtl w:val="true"/>
              </w:rPr>
              <w:t xml:space="preserve"> </w:t>
            </w:r>
            <w:r>
              <w:rPr>
                <w:rStyle w:val="IndexLink"/>
                <w:rtl w:val="true"/>
              </w:rPr>
              <w:t xml:space="preserve">/ </w:t>
            </w:r>
            <w:r>
              <w:rPr>
                <w:rStyle w:val="IndexLink"/>
              </w:rPr>
              <w:t>۱۱</w:t>
            </w:r>
            <w:r>
              <w:rPr>
                <w:rStyle w:val="IndexLink"/>
                <w:rtl w:val="true"/>
              </w:rPr>
              <w:t>اصابت تيرى به سينه امام عليه السلام</w:t>
            </w:r>
            <w:r>
              <w:rPr>
                <w:rStyle w:val="IndexLink"/>
                <w:rtl w:val="true"/>
              </w:rPr>
              <w:tab/>
            </w:r>
            <w:r>
              <w:rPr>
                <w:rStyle w:val="IndexLink"/>
              </w:rPr>
              <w:t>232</w:t>
            </w:r>
          </w:hyperlink>
        </w:p>
        <w:p>
          <w:pPr>
            <w:pStyle w:val="Contents4"/>
            <w:tabs>
              <w:tab w:val="clear" w:pos="8176"/>
              <w:tab w:val="right" w:pos="9026" w:leader="dot"/>
            </w:tabs>
            <w:rPr/>
          </w:pPr>
          <w:hyperlink w:anchor="__RefHeading___Toc233126_3224264995">
            <w:r>
              <w:rPr>
                <w:webHidden/>
                <w:rStyle w:val="IndexLink"/>
              </w:rPr>
              <w:t>۹</w:t>
            </w:r>
            <w:r>
              <w:rPr>
                <w:rStyle w:val="IndexLink"/>
                <w:rtl w:val="true"/>
              </w:rPr>
              <w:t xml:space="preserve"> </w:t>
            </w:r>
            <w:r>
              <w:rPr>
                <w:rStyle w:val="IndexLink"/>
                <w:rtl w:val="true"/>
              </w:rPr>
              <w:t xml:space="preserve">/ </w:t>
            </w:r>
            <w:r>
              <w:rPr>
                <w:rStyle w:val="IndexLink"/>
              </w:rPr>
              <w:t>۱۲</w:t>
            </w:r>
            <w:r>
              <w:rPr>
                <w:rStyle w:val="IndexLink"/>
                <w:rtl w:val="true"/>
              </w:rPr>
              <w:t>اصابت تيرى به گلوى امام عليه السلام</w:t>
            </w:r>
            <w:r>
              <w:rPr>
                <w:rStyle w:val="IndexLink"/>
                <w:rtl w:val="true"/>
              </w:rPr>
              <w:tab/>
            </w:r>
            <w:r>
              <w:rPr>
                <w:rStyle w:val="IndexLink"/>
              </w:rPr>
              <w:t>234</w:t>
            </w:r>
          </w:hyperlink>
        </w:p>
        <w:p>
          <w:pPr>
            <w:pStyle w:val="Contents4"/>
            <w:tabs>
              <w:tab w:val="clear" w:pos="8176"/>
              <w:tab w:val="right" w:pos="9026" w:leader="dot"/>
            </w:tabs>
            <w:rPr/>
          </w:pPr>
          <w:hyperlink w:anchor="__RefHeading___Toc233128_3224264995">
            <w:r>
              <w:rPr>
                <w:webHidden/>
                <w:rStyle w:val="IndexLink"/>
              </w:rPr>
              <w:t>۹</w:t>
            </w:r>
            <w:r>
              <w:rPr>
                <w:rStyle w:val="IndexLink"/>
                <w:rtl w:val="true"/>
              </w:rPr>
              <w:t xml:space="preserve"> </w:t>
            </w:r>
            <w:r>
              <w:rPr>
                <w:rStyle w:val="IndexLink"/>
                <w:rtl w:val="true"/>
              </w:rPr>
              <w:t xml:space="preserve">/ </w:t>
            </w:r>
            <w:r>
              <w:rPr>
                <w:rStyle w:val="IndexLink"/>
              </w:rPr>
              <w:t>۱۳</w:t>
            </w:r>
            <w:r>
              <w:rPr>
                <w:rStyle w:val="IndexLink"/>
                <w:rtl w:val="true"/>
              </w:rPr>
              <w:t>اصابت تيرى بر دهان امام عليه السلام</w:t>
            </w:r>
            <w:r>
              <w:rPr>
                <w:rStyle w:val="IndexLink"/>
                <w:rtl w:val="true"/>
              </w:rPr>
              <w:tab/>
            </w:r>
            <w:r>
              <w:rPr>
                <w:rStyle w:val="IndexLink"/>
              </w:rPr>
              <w:t>238</w:t>
            </w:r>
          </w:hyperlink>
        </w:p>
        <w:p>
          <w:pPr>
            <w:pStyle w:val="Contents4"/>
            <w:tabs>
              <w:tab w:val="clear" w:pos="8176"/>
              <w:tab w:val="right" w:pos="9026" w:leader="dot"/>
            </w:tabs>
            <w:rPr/>
          </w:pPr>
          <w:hyperlink w:anchor="__RefHeading___Toc233130_3224264995">
            <w:r>
              <w:rPr>
                <w:webHidden/>
                <w:rStyle w:val="IndexLink"/>
              </w:rPr>
              <w:t>۹</w:t>
            </w:r>
            <w:r>
              <w:rPr>
                <w:rStyle w:val="IndexLink"/>
                <w:rtl w:val="true"/>
              </w:rPr>
              <w:t xml:space="preserve"> </w:t>
            </w:r>
            <w:r>
              <w:rPr>
                <w:rStyle w:val="IndexLink"/>
                <w:rtl w:val="true"/>
              </w:rPr>
              <w:t xml:space="preserve">/ </w:t>
            </w:r>
            <w:r>
              <w:rPr>
                <w:rStyle w:val="IndexLink"/>
              </w:rPr>
              <w:t>۱۴</w:t>
            </w:r>
            <w:r>
              <w:rPr>
                <w:rStyle w:val="IndexLink"/>
                <w:rtl w:val="true"/>
              </w:rPr>
              <w:t>سخن گفتن زينب عليها السلام با عمر بن سعد</w:t>
            </w:r>
            <w:r>
              <w:rPr>
                <w:rStyle w:val="IndexLink"/>
                <w:rtl w:val="true"/>
              </w:rPr>
              <w:tab/>
            </w:r>
            <w:r>
              <w:rPr>
                <w:rStyle w:val="IndexLink"/>
              </w:rPr>
              <w:t>246</w:t>
            </w:r>
          </w:hyperlink>
        </w:p>
        <w:p>
          <w:pPr>
            <w:pStyle w:val="Contents4"/>
            <w:tabs>
              <w:tab w:val="clear" w:pos="8176"/>
              <w:tab w:val="right" w:pos="9026" w:leader="dot"/>
            </w:tabs>
            <w:rPr/>
          </w:pPr>
          <w:hyperlink w:anchor="__RefHeading___Toc233132_3224264995">
            <w:r>
              <w:rPr>
                <w:webHidden/>
                <w:rStyle w:val="IndexLink"/>
              </w:rPr>
              <w:t>۹</w:t>
            </w:r>
            <w:r>
              <w:rPr>
                <w:rStyle w:val="IndexLink"/>
                <w:rtl w:val="true"/>
              </w:rPr>
              <w:t xml:space="preserve"> </w:t>
            </w:r>
            <w:r>
              <w:rPr>
                <w:rStyle w:val="IndexLink"/>
                <w:rtl w:val="true"/>
              </w:rPr>
              <w:t xml:space="preserve">/ </w:t>
            </w:r>
            <w:r>
              <w:rPr>
                <w:rStyle w:val="IndexLink"/>
              </w:rPr>
              <w:t>۱۵</w:t>
            </w:r>
            <w:r>
              <w:rPr>
                <w:rStyle w:val="IndexLink"/>
                <w:rtl w:val="true"/>
              </w:rPr>
              <w:t>سخنان زينب عليها السلام هنگام شهادت برادر</w:t>
            </w:r>
            <w:r>
              <w:rPr>
                <w:rStyle w:val="IndexLink"/>
                <w:rtl w:val="true"/>
              </w:rPr>
              <w:tab/>
            </w:r>
            <w:r>
              <w:rPr>
                <w:rStyle w:val="IndexLink"/>
              </w:rPr>
              <w:t>246</w:t>
            </w:r>
          </w:hyperlink>
        </w:p>
        <w:p>
          <w:pPr>
            <w:pStyle w:val="Contents4"/>
            <w:tabs>
              <w:tab w:val="clear" w:pos="8176"/>
              <w:tab w:val="right" w:pos="9026" w:leader="dot"/>
            </w:tabs>
            <w:rPr/>
          </w:pPr>
          <w:hyperlink w:anchor="__RefHeading___Toc233134_3224264995">
            <w:r>
              <w:rPr>
                <w:webHidden/>
                <w:rStyle w:val="IndexLink"/>
              </w:rPr>
              <w:t>۹</w:t>
            </w:r>
            <w:r>
              <w:rPr>
                <w:rStyle w:val="IndexLink"/>
                <w:rtl w:val="true"/>
              </w:rPr>
              <w:t xml:space="preserve"> </w:t>
            </w:r>
            <w:r>
              <w:rPr>
                <w:rStyle w:val="IndexLink"/>
                <w:rtl w:val="true"/>
              </w:rPr>
              <w:t xml:space="preserve">/ </w:t>
            </w:r>
            <w:r>
              <w:rPr>
                <w:rStyle w:val="IndexLink"/>
              </w:rPr>
              <w:t>۱۶</w:t>
            </w:r>
            <w:r>
              <w:rPr>
                <w:rStyle w:val="IndexLink"/>
                <w:rtl w:val="true"/>
              </w:rPr>
              <w:t>هجوم بردن به خيمه ها</w:t>
            </w:r>
            <w:r>
              <w:rPr>
                <w:rStyle w:val="IndexLink"/>
                <w:rtl w:val="true"/>
              </w:rPr>
              <w:tab/>
            </w:r>
            <w:r>
              <w:rPr>
                <w:rStyle w:val="IndexLink"/>
              </w:rPr>
              <w:t>246</w:t>
            </w:r>
          </w:hyperlink>
        </w:p>
        <w:p>
          <w:pPr>
            <w:pStyle w:val="Contents4"/>
            <w:tabs>
              <w:tab w:val="clear" w:pos="8176"/>
              <w:tab w:val="right" w:pos="9026" w:leader="dot"/>
            </w:tabs>
            <w:rPr/>
          </w:pPr>
          <w:hyperlink w:anchor="__RefHeading___Toc233136_3224264995">
            <w:r>
              <w:rPr>
                <w:webHidden/>
                <w:rStyle w:val="IndexLink"/>
              </w:rPr>
              <w:t>۹</w:t>
            </w:r>
            <w:r>
              <w:rPr>
                <w:rStyle w:val="IndexLink"/>
                <w:rtl w:val="true"/>
              </w:rPr>
              <w:t xml:space="preserve"> </w:t>
            </w:r>
            <w:r>
              <w:rPr>
                <w:rStyle w:val="IndexLink"/>
                <w:rtl w:val="true"/>
              </w:rPr>
              <w:t xml:space="preserve">/ </w:t>
            </w:r>
            <w:r>
              <w:rPr>
                <w:rStyle w:val="IndexLink"/>
              </w:rPr>
              <w:t>۱۷</w:t>
            </w:r>
            <w:r>
              <w:rPr>
                <w:rStyle w:val="IndexLink"/>
                <w:rtl w:val="true"/>
              </w:rPr>
              <w:t>احوال امام عليه السلام در لحظه هاى پايانى زندگى</w:t>
            </w:r>
            <w:r>
              <w:rPr>
                <w:rStyle w:val="IndexLink"/>
                <w:rtl w:val="true"/>
              </w:rPr>
              <w:tab/>
            </w:r>
            <w:r>
              <w:rPr>
                <w:rStyle w:val="IndexLink"/>
              </w:rPr>
              <w:t>252</w:t>
            </w:r>
          </w:hyperlink>
        </w:p>
        <w:p>
          <w:pPr>
            <w:pStyle w:val="Contents4"/>
            <w:tabs>
              <w:tab w:val="clear" w:pos="8176"/>
              <w:tab w:val="right" w:pos="9026" w:leader="dot"/>
            </w:tabs>
            <w:rPr/>
          </w:pPr>
          <w:hyperlink w:anchor="__RefHeading___Toc233138_3224264995">
            <w:r>
              <w:rPr>
                <w:webHidden/>
                <w:rStyle w:val="IndexLink"/>
              </w:rPr>
              <w:t>۹</w:t>
            </w:r>
            <w:r>
              <w:rPr>
                <w:rStyle w:val="IndexLink"/>
                <w:rtl w:val="true"/>
              </w:rPr>
              <w:t xml:space="preserve"> </w:t>
            </w:r>
            <w:r>
              <w:rPr>
                <w:rStyle w:val="IndexLink"/>
                <w:rtl w:val="true"/>
              </w:rPr>
              <w:t xml:space="preserve">/ </w:t>
            </w:r>
            <w:r>
              <w:rPr>
                <w:rStyle w:val="IndexLink"/>
              </w:rPr>
              <w:t>۱۸</w:t>
            </w:r>
            <w:r>
              <w:rPr>
                <w:rStyle w:val="IndexLink"/>
                <w:rtl w:val="true"/>
              </w:rPr>
              <w:t>تعداد زخم هاى امام عليه السلام</w:t>
            </w:r>
            <w:r>
              <w:rPr>
                <w:rStyle w:val="IndexLink"/>
                <w:rtl w:val="true"/>
              </w:rPr>
              <w:tab/>
            </w:r>
            <w:r>
              <w:rPr>
                <w:rStyle w:val="IndexLink"/>
              </w:rPr>
              <w:t>273</w:t>
            </w:r>
          </w:hyperlink>
        </w:p>
        <w:p>
          <w:pPr>
            <w:pStyle w:val="Contents4"/>
            <w:tabs>
              <w:tab w:val="clear" w:pos="8176"/>
              <w:tab w:val="right" w:pos="9026" w:leader="dot"/>
            </w:tabs>
            <w:rPr/>
          </w:pPr>
          <w:hyperlink w:anchor="__RefHeading___Toc233140_3224264995">
            <w:r>
              <w:rPr>
                <w:webHidden/>
                <w:rStyle w:val="IndexLink"/>
              </w:rPr>
              <w:t>۹</w:t>
            </w:r>
            <w:r>
              <w:rPr>
                <w:rStyle w:val="IndexLink"/>
                <w:rtl w:val="true"/>
              </w:rPr>
              <w:t xml:space="preserve"> </w:t>
            </w:r>
            <w:r>
              <w:rPr>
                <w:rStyle w:val="IndexLink"/>
                <w:rtl w:val="true"/>
              </w:rPr>
              <w:t xml:space="preserve">/ </w:t>
            </w:r>
            <w:r>
              <w:rPr>
                <w:rStyle w:val="IndexLink"/>
              </w:rPr>
              <w:t>۱۹</w:t>
            </w:r>
            <w:r>
              <w:rPr>
                <w:rStyle w:val="IndexLink"/>
                <w:rtl w:val="true"/>
              </w:rPr>
              <w:t>قاتل امام عليه السلام در گزارش ها</w:t>
            </w:r>
            <w:r>
              <w:rPr>
                <w:rStyle w:val="IndexLink"/>
                <w:rtl w:val="true"/>
              </w:rPr>
              <w:tab/>
            </w:r>
            <w:r>
              <w:rPr>
                <w:rStyle w:val="IndexLink"/>
              </w:rPr>
              <w:t>277</w:t>
            </w:r>
          </w:hyperlink>
        </w:p>
        <w:p>
          <w:pPr>
            <w:pStyle w:val="Contents4"/>
            <w:tabs>
              <w:tab w:val="clear" w:pos="8176"/>
              <w:tab w:val="right" w:pos="9026" w:leader="dot"/>
            </w:tabs>
            <w:rPr/>
          </w:pPr>
          <w:hyperlink w:anchor="__RefHeading___Toc233142_3224264995">
            <w:r>
              <w:rPr>
                <w:webHidden/>
                <w:rStyle w:val="IndexLink"/>
              </w:rPr>
              <w:t>۹</w:t>
            </w:r>
            <w:r>
              <w:rPr>
                <w:rStyle w:val="IndexLink"/>
                <w:rtl w:val="true"/>
              </w:rPr>
              <w:t xml:space="preserve"> </w:t>
            </w:r>
            <w:r>
              <w:rPr>
                <w:rStyle w:val="IndexLink"/>
                <w:rtl w:val="true"/>
              </w:rPr>
              <w:t xml:space="preserve">/ </w:t>
            </w:r>
            <w:r>
              <w:rPr>
                <w:rStyle w:val="IndexLink"/>
              </w:rPr>
              <w:t>۱۹</w:t>
            </w:r>
            <w:r>
              <w:rPr>
                <w:rStyle w:val="IndexLink"/>
                <w:rtl w:val="true"/>
              </w:rPr>
              <w:t xml:space="preserve"> ـ </w:t>
            </w:r>
            <w:r>
              <w:rPr>
                <w:rStyle w:val="IndexLink"/>
              </w:rPr>
              <w:t>۱</w:t>
            </w:r>
            <w:r>
              <w:rPr>
                <w:rStyle w:val="IndexLink"/>
                <w:rtl w:val="true"/>
              </w:rPr>
              <w:t>شِمْر</w:t>
            </w:r>
            <w:r>
              <w:rPr>
                <w:rStyle w:val="IndexLink"/>
                <w:rtl w:val="true"/>
              </w:rPr>
              <w:tab/>
            </w:r>
            <w:r>
              <w:rPr>
                <w:rStyle w:val="IndexLink"/>
              </w:rPr>
              <w:t>277</w:t>
            </w:r>
          </w:hyperlink>
        </w:p>
        <w:p>
          <w:pPr>
            <w:pStyle w:val="Contents4"/>
            <w:tabs>
              <w:tab w:val="clear" w:pos="8176"/>
              <w:tab w:val="right" w:pos="9026" w:leader="dot"/>
            </w:tabs>
            <w:rPr/>
          </w:pPr>
          <w:hyperlink w:anchor="__RefHeading___Toc233144_3224264995">
            <w:r>
              <w:rPr>
                <w:webHidden/>
                <w:rStyle w:val="IndexLink"/>
              </w:rPr>
              <w:t>۹</w:t>
            </w:r>
            <w:r>
              <w:rPr>
                <w:rStyle w:val="IndexLink"/>
                <w:rtl w:val="true"/>
              </w:rPr>
              <w:t xml:space="preserve"> </w:t>
            </w:r>
            <w:r>
              <w:rPr>
                <w:rStyle w:val="IndexLink"/>
                <w:rtl w:val="true"/>
              </w:rPr>
              <w:t xml:space="preserve">/ </w:t>
            </w:r>
            <w:r>
              <w:rPr>
                <w:rStyle w:val="IndexLink"/>
              </w:rPr>
              <w:t>۱۹</w:t>
            </w:r>
            <w:r>
              <w:rPr>
                <w:rStyle w:val="IndexLink"/>
                <w:rtl w:val="true"/>
              </w:rPr>
              <w:t xml:space="preserve"> ـ </w:t>
            </w:r>
            <w:r>
              <w:rPr>
                <w:rStyle w:val="IndexLink"/>
              </w:rPr>
              <w:t>۲</w:t>
            </w:r>
            <w:r>
              <w:rPr>
                <w:rStyle w:val="IndexLink"/>
                <w:rtl w:val="true"/>
              </w:rPr>
              <w:t>سِنان بن اَنَس</w:t>
            </w:r>
            <w:r>
              <w:rPr>
                <w:rStyle w:val="IndexLink"/>
                <w:rtl w:val="true"/>
              </w:rPr>
              <w:tab/>
            </w:r>
            <w:r>
              <w:rPr>
                <w:rStyle w:val="IndexLink"/>
              </w:rPr>
              <w:t>281</w:t>
            </w:r>
          </w:hyperlink>
        </w:p>
        <w:p>
          <w:pPr>
            <w:pStyle w:val="Contents4"/>
            <w:tabs>
              <w:tab w:val="clear" w:pos="8176"/>
              <w:tab w:val="right" w:pos="9026" w:leader="dot"/>
            </w:tabs>
            <w:rPr/>
          </w:pPr>
          <w:hyperlink w:anchor="__RefHeading___Toc233146_3224264995">
            <w:r>
              <w:rPr>
                <w:webHidden/>
                <w:rStyle w:val="IndexLink"/>
              </w:rPr>
              <w:t>۹</w:t>
            </w:r>
            <w:r>
              <w:rPr>
                <w:rStyle w:val="IndexLink"/>
                <w:rtl w:val="true"/>
              </w:rPr>
              <w:t xml:space="preserve"> </w:t>
            </w:r>
            <w:r>
              <w:rPr>
                <w:rStyle w:val="IndexLink"/>
                <w:rtl w:val="true"/>
              </w:rPr>
              <w:t xml:space="preserve">/ </w:t>
            </w:r>
            <w:r>
              <w:rPr>
                <w:rStyle w:val="IndexLink"/>
              </w:rPr>
              <w:t>۱۹</w:t>
            </w:r>
            <w:r>
              <w:rPr>
                <w:rStyle w:val="IndexLink"/>
                <w:rtl w:val="true"/>
              </w:rPr>
              <w:t xml:space="preserve"> ـ </w:t>
            </w:r>
            <w:r>
              <w:rPr>
                <w:rStyle w:val="IndexLink"/>
              </w:rPr>
              <w:t>۳</w:t>
            </w:r>
            <w:r>
              <w:rPr>
                <w:rStyle w:val="IndexLink"/>
                <w:rtl w:val="true"/>
              </w:rPr>
              <w:t>مشاركت سِنان و خولى</w:t>
            </w:r>
            <w:r>
              <w:rPr>
                <w:rStyle w:val="IndexLink"/>
                <w:rtl w:val="true"/>
              </w:rPr>
              <w:tab/>
            </w:r>
            <w:r>
              <w:rPr>
                <w:rStyle w:val="IndexLink"/>
              </w:rPr>
              <w:t>285</w:t>
            </w:r>
          </w:hyperlink>
        </w:p>
        <w:p>
          <w:pPr>
            <w:pStyle w:val="Contents4"/>
            <w:tabs>
              <w:tab w:val="clear" w:pos="8176"/>
              <w:tab w:val="right" w:pos="9026" w:leader="dot"/>
            </w:tabs>
            <w:rPr/>
          </w:pPr>
          <w:hyperlink w:anchor="__RefHeading___Toc233148_3224264995">
            <w:r>
              <w:rPr>
                <w:webHidden/>
                <w:rStyle w:val="IndexLink"/>
              </w:rPr>
              <w:t>۹</w:t>
            </w:r>
            <w:r>
              <w:rPr>
                <w:rStyle w:val="IndexLink"/>
                <w:rtl w:val="true"/>
              </w:rPr>
              <w:t xml:space="preserve"> </w:t>
            </w:r>
            <w:r>
              <w:rPr>
                <w:rStyle w:val="IndexLink"/>
                <w:rtl w:val="true"/>
              </w:rPr>
              <w:t xml:space="preserve">/ </w:t>
            </w:r>
            <w:r>
              <w:rPr>
                <w:rStyle w:val="IndexLink"/>
              </w:rPr>
              <w:t>۱۹</w:t>
            </w:r>
            <w:r>
              <w:rPr>
                <w:rStyle w:val="IndexLink"/>
                <w:rtl w:val="true"/>
              </w:rPr>
              <w:t xml:space="preserve"> ـ </w:t>
            </w:r>
            <w:r>
              <w:rPr>
                <w:rStyle w:val="IndexLink"/>
              </w:rPr>
              <w:t>۴</w:t>
            </w:r>
            <w:r>
              <w:rPr>
                <w:rStyle w:val="IndexLink"/>
                <w:rtl w:val="true"/>
              </w:rPr>
              <w:t>مشاركت شمر و سِنان</w:t>
            </w:r>
            <w:r>
              <w:rPr>
                <w:rStyle w:val="IndexLink"/>
                <w:rtl w:val="true"/>
              </w:rPr>
              <w:tab/>
            </w:r>
            <w:r>
              <w:rPr>
                <w:rStyle w:val="IndexLink"/>
              </w:rPr>
              <w:t>287</w:t>
            </w:r>
          </w:hyperlink>
        </w:p>
        <w:p>
          <w:pPr>
            <w:pStyle w:val="Contents4"/>
            <w:tabs>
              <w:tab w:val="clear" w:pos="8176"/>
              <w:tab w:val="right" w:pos="9026" w:leader="dot"/>
            </w:tabs>
            <w:rPr/>
          </w:pPr>
          <w:hyperlink w:anchor="__RefHeading___Toc233150_3224264995">
            <w:r>
              <w:rPr>
                <w:webHidden/>
                <w:rStyle w:val="IndexLink"/>
              </w:rPr>
              <w:t>۹</w:t>
            </w:r>
            <w:r>
              <w:rPr>
                <w:rStyle w:val="IndexLink"/>
                <w:rtl w:val="true"/>
              </w:rPr>
              <w:t xml:space="preserve"> </w:t>
            </w:r>
            <w:r>
              <w:rPr>
                <w:rStyle w:val="IndexLink"/>
                <w:rtl w:val="true"/>
              </w:rPr>
              <w:t xml:space="preserve">/ </w:t>
            </w:r>
            <w:r>
              <w:rPr>
                <w:rStyle w:val="IndexLink"/>
              </w:rPr>
              <w:t>۱۹</w:t>
            </w:r>
            <w:r>
              <w:rPr>
                <w:rStyle w:val="IndexLink"/>
                <w:rtl w:val="true"/>
              </w:rPr>
              <w:t xml:space="preserve"> ـ </w:t>
            </w:r>
            <w:r>
              <w:rPr>
                <w:rStyle w:val="IndexLink"/>
              </w:rPr>
              <w:t>۵</w:t>
            </w:r>
            <w:r>
              <w:rPr>
                <w:rStyle w:val="IndexLink"/>
                <w:rtl w:val="true"/>
              </w:rPr>
              <w:t>مشاركت خولى و سِنان و شِمر</w:t>
            </w:r>
            <w:r>
              <w:rPr>
                <w:rStyle w:val="IndexLink"/>
                <w:rtl w:val="true"/>
              </w:rPr>
              <w:tab/>
            </w:r>
            <w:r>
              <w:rPr>
                <w:rStyle w:val="IndexLink"/>
              </w:rPr>
              <w:t>287</w:t>
            </w:r>
          </w:hyperlink>
        </w:p>
        <w:p>
          <w:pPr>
            <w:pStyle w:val="Contents4"/>
            <w:tabs>
              <w:tab w:val="clear" w:pos="8176"/>
              <w:tab w:val="right" w:pos="9026" w:leader="dot"/>
            </w:tabs>
            <w:rPr/>
          </w:pPr>
          <w:hyperlink w:anchor="__RefHeading___Toc233152_3224264995">
            <w:r>
              <w:rPr>
                <w:webHidden/>
                <w:rStyle w:val="IndexLink"/>
              </w:rPr>
              <w:t>۹</w:t>
            </w:r>
            <w:r>
              <w:rPr>
                <w:rStyle w:val="IndexLink"/>
                <w:rtl w:val="true"/>
              </w:rPr>
              <w:t xml:space="preserve"> </w:t>
            </w:r>
            <w:r>
              <w:rPr>
                <w:rStyle w:val="IndexLink"/>
                <w:rtl w:val="true"/>
              </w:rPr>
              <w:t xml:space="preserve">/ </w:t>
            </w:r>
            <w:r>
              <w:rPr>
                <w:rStyle w:val="IndexLink"/>
              </w:rPr>
              <w:t>۱۹</w:t>
            </w:r>
            <w:r>
              <w:rPr>
                <w:rStyle w:val="IndexLink"/>
                <w:rtl w:val="true"/>
              </w:rPr>
              <w:t xml:space="preserve"> ـ </w:t>
            </w:r>
            <w:r>
              <w:rPr>
                <w:rStyle w:val="IndexLink"/>
              </w:rPr>
              <w:t>۶</w:t>
            </w:r>
            <w:r>
              <w:rPr>
                <w:rStyle w:val="IndexLink"/>
                <w:rtl w:val="true"/>
              </w:rPr>
              <w:t>مردى از قبيله مَذحِج</w:t>
            </w:r>
            <w:r>
              <w:rPr>
                <w:rStyle w:val="IndexLink"/>
                <w:rtl w:val="true"/>
              </w:rPr>
              <w:tab/>
            </w:r>
            <w:r>
              <w:rPr>
                <w:rStyle w:val="IndexLink"/>
              </w:rPr>
              <w:t>287</w:t>
            </w:r>
          </w:hyperlink>
        </w:p>
        <w:p>
          <w:pPr>
            <w:pStyle w:val="Contents4"/>
            <w:tabs>
              <w:tab w:val="clear" w:pos="8176"/>
              <w:tab w:val="right" w:pos="9026" w:leader="dot"/>
            </w:tabs>
            <w:rPr/>
          </w:pPr>
          <w:hyperlink w:anchor="__RefHeading___Toc233154_3224264995">
            <w:r>
              <w:rPr>
                <w:webHidden/>
                <w:rStyle w:val="IndexLink"/>
              </w:rPr>
              <w:t>۹</w:t>
            </w:r>
            <w:r>
              <w:rPr>
                <w:rStyle w:val="IndexLink"/>
                <w:rtl w:val="true"/>
              </w:rPr>
              <w:t xml:space="preserve"> </w:t>
            </w:r>
            <w:r>
              <w:rPr>
                <w:rStyle w:val="IndexLink"/>
                <w:rtl w:val="true"/>
              </w:rPr>
              <w:t xml:space="preserve">/ </w:t>
            </w:r>
            <w:r>
              <w:rPr>
                <w:rStyle w:val="IndexLink"/>
              </w:rPr>
              <w:t>۲۰</w:t>
            </w:r>
            <w:r>
              <w:rPr>
                <w:rStyle w:val="IndexLink"/>
                <w:rtl w:val="true"/>
              </w:rPr>
              <w:t>بازگشت اسبِ بى سوار</w:t>
            </w:r>
            <w:r>
              <w:rPr>
                <w:rStyle w:val="IndexLink"/>
                <w:rtl w:val="true"/>
              </w:rPr>
              <w:tab/>
            </w:r>
            <w:r>
              <w:rPr>
                <w:rStyle w:val="IndexLink"/>
              </w:rPr>
              <w:t>289</w:t>
            </w:r>
          </w:hyperlink>
        </w:p>
        <w:p>
          <w:pPr>
            <w:pStyle w:val="Contents4"/>
            <w:tabs>
              <w:tab w:val="clear" w:pos="8176"/>
              <w:tab w:val="right" w:pos="9026" w:leader="dot"/>
            </w:tabs>
            <w:rPr/>
          </w:pPr>
          <w:hyperlink w:anchor="__RefHeading___Toc233156_3224264995">
            <w:r>
              <w:rPr>
                <w:webHidden/>
                <w:rStyle w:val="IndexLink"/>
                <w:rtl w:val="true"/>
              </w:rPr>
              <w:t>سخنى در باره تعداد شهداى كربلا</w:t>
            </w:r>
            <w:r>
              <w:rPr>
                <w:rStyle w:val="IndexLink"/>
                <w:rtl w:val="true"/>
              </w:rPr>
              <w:tab/>
            </w:r>
            <w:r>
              <w:rPr>
                <w:rStyle w:val="IndexLink"/>
              </w:rPr>
              <w:t>293</w:t>
            </w:r>
          </w:hyperlink>
        </w:p>
        <w:p>
          <w:pPr>
            <w:pStyle w:val="Contents5"/>
            <w:tabs>
              <w:tab w:val="clear" w:pos="7892"/>
              <w:tab w:val="right" w:pos="9026" w:leader="dot"/>
            </w:tabs>
            <w:rPr/>
          </w:pPr>
          <w:hyperlink w:anchor="__RefHeading___Toc233158_3224264995">
            <w:r>
              <w:rPr>
                <w:webHidden/>
                <w:rStyle w:val="IndexLink"/>
                <w:rtl w:val="true"/>
              </w:rPr>
              <w:t>اشاره</w:t>
            </w:r>
            <w:r>
              <w:rPr>
                <w:rStyle w:val="IndexLink"/>
                <w:rtl w:val="true"/>
              </w:rPr>
              <w:tab/>
            </w:r>
            <w:r>
              <w:rPr>
                <w:rStyle w:val="IndexLink"/>
              </w:rPr>
              <w:t>293</w:t>
            </w:r>
          </w:hyperlink>
        </w:p>
        <w:p>
          <w:pPr>
            <w:pStyle w:val="Contents5"/>
            <w:tabs>
              <w:tab w:val="clear" w:pos="7892"/>
              <w:tab w:val="right" w:pos="9026" w:leader="dot"/>
            </w:tabs>
            <w:rPr/>
          </w:pPr>
          <w:hyperlink w:anchor="__RefHeading___Toc233160_3224264995">
            <w:r>
              <w:rPr>
                <w:webHidden/>
                <w:rStyle w:val="IndexLink"/>
                <w:rtl w:val="true"/>
              </w:rPr>
              <w:t xml:space="preserve">دسته اوّل </w:t>
            </w:r>
            <w:r>
              <w:rPr>
                <w:rStyle w:val="IndexLink"/>
                <w:rtl w:val="true"/>
              </w:rPr>
              <w:t xml:space="preserve">: </w:t>
            </w:r>
            <w:r>
              <w:rPr>
                <w:rStyle w:val="IndexLink"/>
                <w:rtl w:val="true"/>
              </w:rPr>
              <w:t>شهداى كربلا از ياران پيامبر خدا صلى الله عليه و آله</w:t>
            </w:r>
            <w:r>
              <w:rPr>
                <w:rStyle w:val="IndexLink"/>
                <w:rtl w:val="true"/>
              </w:rPr>
              <w:tab/>
            </w:r>
            <w:r>
              <w:rPr>
                <w:rStyle w:val="IndexLink"/>
              </w:rPr>
              <w:t>293</w:t>
            </w:r>
          </w:hyperlink>
        </w:p>
        <w:p>
          <w:pPr>
            <w:pStyle w:val="Contents5"/>
            <w:tabs>
              <w:tab w:val="clear" w:pos="7892"/>
              <w:tab w:val="right" w:pos="9026" w:leader="dot"/>
            </w:tabs>
            <w:rPr/>
          </w:pPr>
          <w:hyperlink w:anchor="__RefHeading___Toc233162_3224264995">
            <w:r>
              <w:rPr>
                <w:webHidden/>
                <w:rStyle w:val="IndexLink"/>
                <w:rtl w:val="true"/>
              </w:rPr>
              <w:t xml:space="preserve">دسته دوم </w:t>
            </w:r>
            <w:r>
              <w:rPr>
                <w:rStyle w:val="IndexLink"/>
                <w:rtl w:val="true"/>
              </w:rPr>
              <w:t xml:space="preserve">: </w:t>
            </w:r>
            <w:r>
              <w:rPr>
                <w:rStyle w:val="IndexLink"/>
                <w:rtl w:val="true"/>
              </w:rPr>
              <w:t>شهداى كربلا از ياران امام على عليه السلام</w:t>
            </w:r>
            <w:r>
              <w:rPr>
                <w:rStyle w:val="IndexLink"/>
                <w:rtl w:val="true"/>
              </w:rPr>
              <w:tab/>
            </w:r>
            <w:r>
              <w:rPr>
                <w:rStyle w:val="IndexLink"/>
              </w:rPr>
              <w:t>293</w:t>
            </w:r>
          </w:hyperlink>
        </w:p>
        <w:p>
          <w:pPr>
            <w:pStyle w:val="Contents5"/>
            <w:tabs>
              <w:tab w:val="clear" w:pos="7892"/>
              <w:tab w:val="right" w:pos="9026" w:leader="dot"/>
            </w:tabs>
            <w:rPr/>
          </w:pPr>
          <w:hyperlink w:anchor="__RefHeading___Toc233164_3224264995">
            <w:r>
              <w:rPr>
                <w:webHidden/>
                <w:rStyle w:val="IndexLink"/>
                <w:rtl w:val="true"/>
              </w:rPr>
              <w:t xml:space="preserve">دسته سوم </w:t>
            </w:r>
            <w:r>
              <w:rPr>
                <w:rStyle w:val="IndexLink"/>
                <w:rtl w:val="true"/>
              </w:rPr>
              <w:t xml:space="preserve">: </w:t>
            </w:r>
            <w:r>
              <w:rPr>
                <w:rStyle w:val="IndexLink"/>
                <w:rtl w:val="true"/>
              </w:rPr>
              <w:t>شهداى كربلا از اهل بيت امام حسين عليه السلام</w:t>
            </w:r>
            <w:r>
              <w:rPr>
                <w:rStyle w:val="IndexLink"/>
                <w:rtl w:val="true"/>
              </w:rPr>
              <w:tab/>
            </w:r>
            <w:r>
              <w:rPr>
                <w:rStyle w:val="IndexLink"/>
              </w:rPr>
              <w:t>294</w:t>
            </w:r>
          </w:hyperlink>
        </w:p>
        <w:p>
          <w:pPr>
            <w:pStyle w:val="Contents5"/>
            <w:tabs>
              <w:tab w:val="clear" w:pos="7892"/>
              <w:tab w:val="right" w:pos="9026" w:leader="dot"/>
            </w:tabs>
            <w:rPr/>
          </w:pPr>
          <w:hyperlink w:anchor="__RefHeading___Toc233166_3224264995">
            <w:r>
              <w:rPr>
                <w:webHidden/>
                <w:rStyle w:val="IndexLink"/>
                <w:rtl w:val="true"/>
              </w:rPr>
              <w:t xml:space="preserve">دسته چهارم </w:t>
            </w:r>
            <w:r>
              <w:rPr>
                <w:rStyle w:val="IndexLink"/>
                <w:rtl w:val="true"/>
              </w:rPr>
              <w:t xml:space="preserve">: </w:t>
            </w:r>
            <w:r>
              <w:rPr>
                <w:rStyle w:val="IndexLink"/>
                <w:rtl w:val="true"/>
              </w:rPr>
              <w:t>شهداى كربلا از ياران امام حسين عليه السلام</w:t>
            </w:r>
            <w:r>
              <w:rPr>
                <w:rStyle w:val="IndexLink"/>
                <w:rtl w:val="true"/>
              </w:rPr>
              <w:tab/>
            </w:r>
            <w:r>
              <w:rPr>
                <w:rStyle w:val="IndexLink"/>
              </w:rPr>
              <w:t>299</w:t>
            </w:r>
          </w:hyperlink>
        </w:p>
        <w:p>
          <w:pPr>
            <w:pStyle w:val="Contents2"/>
            <w:tabs>
              <w:tab w:val="clear" w:pos="8743"/>
              <w:tab w:val="right" w:pos="9026" w:leader="dot"/>
            </w:tabs>
            <w:rPr/>
          </w:pPr>
          <w:hyperlink w:anchor="__RefHeading___Toc233168_3224264995">
            <w:r>
              <w:rPr>
                <w:webHidden/>
                <w:rStyle w:val="IndexLink"/>
                <w:rtl w:val="true"/>
              </w:rPr>
              <w:t xml:space="preserve">بخش نهم </w:t>
            </w:r>
            <w:r>
              <w:rPr>
                <w:rStyle w:val="IndexLink"/>
                <w:rtl w:val="true"/>
              </w:rPr>
              <w:t xml:space="preserve">: </w:t>
            </w:r>
            <w:r>
              <w:rPr>
                <w:rStyle w:val="IndexLink"/>
                <w:rtl w:val="true"/>
              </w:rPr>
              <w:t>پس از شهادت</w:t>
            </w:r>
            <w:r>
              <w:rPr>
                <w:rStyle w:val="IndexLink"/>
                <w:rtl w:val="true"/>
              </w:rPr>
              <w:tab/>
            </w:r>
            <w:r>
              <w:rPr>
                <w:rStyle w:val="IndexLink"/>
              </w:rPr>
              <w:t>305</w:t>
            </w:r>
          </w:hyperlink>
        </w:p>
        <w:p>
          <w:pPr>
            <w:pStyle w:val="Contents3"/>
            <w:tabs>
              <w:tab w:val="clear" w:pos="8459"/>
              <w:tab w:val="right" w:pos="9026" w:leader="dot"/>
            </w:tabs>
            <w:rPr/>
          </w:pPr>
          <w:hyperlink w:anchor="__RefHeading___Toc233170_3224264995">
            <w:r>
              <w:rPr>
                <w:webHidden/>
                <w:rStyle w:val="IndexLink"/>
                <w:rtl w:val="true"/>
              </w:rPr>
              <w:t>اشاره</w:t>
            </w:r>
            <w:r>
              <w:rPr>
                <w:rStyle w:val="IndexLink"/>
                <w:rtl w:val="true"/>
              </w:rPr>
              <w:tab/>
            </w:r>
            <w:r>
              <w:rPr>
                <w:rStyle w:val="IndexLink"/>
              </w:rPr>
              <w:t>305</w:t>
            </w:r>
          </w:hyperlink>
        </w:p>
        <w:p>
          <w:pPr>
            <w:pStyle w:val="Contents3"/>
            <w:tabs>
              <w:tab w:val="clear" w:pos="8459"/>
              <w:tab w:val="right" w:pos="9026" w:leader="dot"/>
            </w:tabs>
            <w:rPr/>
          </w:pPr>
          <w:hyperlink w:anchor="__RefHeading___Toc233172_3224264995">
            <w:r>
              <w:rPr>
                <w:webHidden/>
                <w:rStyle w:val="IndexLink"/>
                <w:rtl w:val="true"/>
              </w:rPr>
              <w:t xml:space="preserve">فصل يكم </w:t>
            </w:r>
            <w:r>
              <w:rPr>
                <w:rStyle w:val="IndexLink"/>
                <w:rtl w:val="true"/>
              </w:rPr>
              <w:t xml:space="preserve">: </w:t>
            </w:r>
            <w:r>
              <w:rPr>
                <w:rStyle w:val="IndexLink"/>
                <w:rtl w:val="true"/>
              </w:rPr>
              <w:t>نهايت سنگ دلى</w:t>
            </w:r>
            <w:r>
              <w:rPr>
                <w:rStyle w:val="IndexLink"/>
                <w:rtl w:val="true"/>
              </w:rPr>
              <w:tab/>
            </w:r>
            <w:r>
              <w:rPr>
                <w:rStyle w:val="IndexLink"/>
              </w:rPr>
              <w:t>307</w:t>
            </w:r>
          </w:hyperlink>
        </w:p>
        <w:p>
          <w:pPr>
            <w:pStyle w:val="Contents4"/>
            <w:tabs>
              <w:tab w:val="clear" w:pos="8176"/>
              <w:tab w:val="right" w:pos="9026" w:leader="dot"/>
            </w:tabs>
            <w:rPr/>
          </w:pPr>
          <w:hyperlink w:anchor="__RefHeading___Toc233174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تاراج كردن وسايل امام عليه السلام</w:t>
            </w:r>
            <w:r>
              <w:rPr>
                <w:rStyle w:val="IndexLink"/>
                <w:rtl w:val="true"/>
              </w:rPr>
              <w:tab/>
            </w:r>
            <w:r>
              <w:rPr>
                <w:rStyle w:val="IndexLink"/>
              </w:rPr>
              <w:t>307</w:t>
            </w:r>
          </w:hyperlink>
        </w:p>
        <w:p>
          <w:pPr>
            <w:pStyle w:val="Contents4"/>
            <w:tabs>
              <w:tab w:val="clear" w:pos="8176"/>
              <w:tab w:val="right" w:pos="9026" w:leader="dot"/>
            </w:tabs>
            <w:rPr/>
          </w:pPr>
          <w:hyperlink w:anchor="__RefHeading___Toc233176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اسب دواندن بر پيكر مطهّر امام عليه السلام</w:t>
            </w:r>
            <w:r>
              <w:rPr>
                <w:rStyle w:val="IndexLink"/>
                <w:rtl w:val="true"/>
              </w:rPr>
              <w:tab/>
            </w:r>
            <w:r>
              <w:rPr>
                <w:rStyle w:val="IndexLink"/>
              </w:rPr>
              <w:t>317</w:t>
            </w:r>
          </w:hyperlink>
        </w:p>
        <w:p>
          <w:pPr>
            <w:pStyle w:val="Contents4"/>
            <w:tabs>
              <w:tab w:val="clear" w:pos="8176"/>
              <w:tab w:val="right" w:pos="9026" w:leader="dot"/>
            </w:tabs>
            <w:rPr/>
          </w:pPr>
          <w:hyperlink w:anchor="__RefHeading___Toc233178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تاراج كردن خيمه ها و غارت اموال دختران پيامبر صلّي الله عليه و آله</w:t>
            </w:r>
            <w:r>
              <w:rPr>
                <w:rStyle w:val="IndexLink"/>
                <w:rtl w:val="true"/>
              </w:rPr>
              <w:tab/>
            </w:r>
            <w:r>
              <w:rPr>
                <w:rStyle w:val="IndexLink"/>
              </w:rPr>
              <w:t>323</w:t>
            </w:r>
          </w:hyperlink>
        </w:p>
        <w:p>
          <w:pPr>
            <w:pStyle w:val="Contents4"/>
            <w:tabs>
              <w:tab w:val="clear" w:pos="8176"/>
              <w:tab w:val="right" w:pos="9026" w:leader="dot"/>
            </w:tabs>
            <w:rPr/>
          </w:pPr>
          <w:hyperlink w:anchor="__RefHeading___Toc233180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آتش زدن خيمه ها</w:t>
            </w:r>
            <w:r>
              <w:rPr>
                <w:rStyle w:val="IndexLink"/>
                <w:rtl w:val="true"/>
              </w:rPr>
              <w:tab/>
            </w:r>
            <w:r>
              <w:rPr>
                <w:rStyle w:val="IndexLink"/>
              </w:rPr>
              <w:t>333</w:t>
            </w:r>
          </w:hyperlink>
        </w:p>
        <w:p>
          <w:pPr>
            <w:pStyle w:val="Contents4"/>
            <w:tabs>
              <w:tab w:val="clear" w:pos="8176"/>
              <w:tab w:val="right" w:pos="9026" w:leader="dot"/>
            </w:tabs>
            <w:rPr/>
          </w:pPr>
          <w:hyperlink w:anchor="__RefHeading___Toc233182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شادى يزيد و اُمويان</w:t>
            </w:r>
            <w:r>
              <w:rPr>
                <w:rStyle w:val="IndexLink"/>
                <w:rtl w:val="true"/>
              </w:rPr>
              <w:tab/>
            </w:r>
            <w:r>
              <w:rPr>
                <w:rStyle w:val="IndexLink"/>
              </w:rPr>
              <w:t>335</w:t>
            </w:r>
          </w:hyperlink>
        </w:p>
        <w:p>
          <w:pPr>
            <w:pStyle w:val="Contents3"/>
            <w:tabs>
              <w:tab w:val="clear" w:pos="8459"/>
              <w:tab w:val="right" w:pos="9026" w:leader="dot"/>
            </w:tabs>
            <w:rPr/>
          </w:pPr>
          <w:hyperlink w:anchor="__RefHeading___Toc233184_3224264995">
            <w:r>
              <w:rPr>
                <w:webHidden/>
                <w:rStyle w:val="IndexLink"/>
                <w:rtl w:val="true"/>
              </w:rPr>
              <w:t xml:space="preserve">فصل دوم </w:t>
            </w:r>
            <w:r>
              <w:rPr>
                <w:rStyle w:val="IndexLink"/>
                <w:rtl w:val="true"/>
              </w:rPr>
              <w:t xml:space="preserve">: </w:t>
            </w:r>
            <w:r>
              <w:rPr>
                <w:rStyle w:val="IndexLink"/>
                <w:rtl w:val="true"/>
              </w:rPr>
              <w:t>نشانه هاى آشكار شده</w:t>
            </w:r>
            <w:r>
              <w:rPr>
                <w:rStyle w:val="IndexLink"/>
                <w:rtl w:val="true"/>
              </w:rPr>
              <w:tab/>
            </w:r>
            <w:r>
              <w:rPr>
                <w:rStyle w:val="IndexLink"/>
              </w:rPr>
              <w:t>344</w:t>
            </w:r>
          </w:hyperlink>
        </w:p>
        <w:p>
          <w:pPr>
            <w:pStyle w:val="Contents4"/>
            <w:tabs>
              <w:tab w:val="clear" w:pos="8176"/>
              <w:tab w:val="right" w:pos="9026" w:leader="dot"/>
            </w:tabs>
            <w:rPr/>
          </w:pPr>
          <w:hyperlink w:anchor="__RefHeading___Toc233186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رؤياى اُمّ سلمه</w:t>
            </w:r>
            <w:r>
              <w:rPr>
                <w:rStyle w:val="IndexLink"/>
                <w:rtl w:val="true"/>
              </w:rPr>
              <w:tab/>
            </w:r>
            <w:r>
              <w:rPr>
                <w:rStyle w:val="IndexLink"/>
              </w:rPr>
              <w:t>344</w:t>
            </w:r>
          </w:hyperlink>
        </w:p>
        <w:p>
          <w:pPr>
            <w:pStyle w:val="Contents4"/>
            <w:tabs>
              <w:tab w:val="clear" w:pos="8176"/>
              <w:tab w:val="right" w:pos="9026" w:leader="dot"/>
            </w:tabs>
            <w:rPr/>
          </w:pPr>
          <w:hyperlink w:anchor="__RefHeading___Toc233188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خون شدن تربت</w:t>
            </w:r>
            <w:r>
              <w:rPr>
                <w:rStyle w:val="IndexLink"/>
                <w:rtl w:val="true"/>
              </w:rPr>
              <w:tab/>
            </w:r>
            <w:r>
              <w:rPr>
                <w:rStyle w:val="IndexLink"/>
              </w:rPr>
              <w:t>351</w:t>
            </w:r>
          </w:hyperlink>
        </w:p>
        <w:p>
          <w:pPr>
            <w:pStyle w:val="Contents4"/>
            <w:tabs>
              <w:tab w:val="clear" w:pos="8176"/>
              <w:tab w:val="right" w:pos="9026" w:leader="dot"/>
            </w:tabs>
            <w:rPr/>
          </w:pPr>
          <w:hyperlink w:anchor="__RefHeading___Toc233190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رؤياى ابن عبّاس</w:t>
            </w:r>
            <w:r>
              <w:rPr>
                <w:rStyle w:val="IndexLink"/>
                <w:rtl w:val="true"/>
              </w:rPr>
              <w:tab/>
            </w:r>
            <w:r>
              <w:rPr>
                <w:rStyle w:val="IndexLink"/>
              </w:rPr>
              <w:t>357</w:t>
            </w:r>
          </w:hyperlink>
        </w:p>
        <w:p>
          <w:pPr>
            <w:pStyle w:val="Contents4"/>
            <w:tabs>
              <w:tab w:val="clear" w:pos="8176"/>
              <w:tab w:val="right" w:pos="9026" w:leader="dot"/>
            </w:tabs>
            <w:rPr/>
          </w:pPr>
          <w:hyperlink w:anchor="__RefHeading___Toc233192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خورشيدگرفتگى</w:t>
            </w:r>
            <w:r>
              <w:rPr>
                <w:rStyle w:val="IndexLink"/>
                <w:rtl w:val="true"/>
              </w:rPr>
              <w:tab/>
            </w:r>
            <w:r>
              <w:rPr>
                <w:rStyle w:val="IndexLink"/>
              </w:rPr>
              <w:t>361</w:t>
            </w:r>
          </w:hyperlink>
        </w:p>
        <w:p>
          <w:pPr>
            <w:pStyle w:val="Contents4"/>
            <w:tabs>
              <w:tab w:val="clear" w:pos="8176"/>
              <w:tab w:val="right" w:pos="9026" w:leader="dot"/>
            </w:tabs>
            <w:rPr/>
          </w:pPr>
          <w:hyperlink w:anchor="__RefHeading___Toc233194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برخاستن غبار سياه</w:t>
            </w:r>
            <w:r>
              <w:rPr>
                <w:rStyle w:val="IndexLink"/>
                <w:rtl w:val="true"/>
              </w:rPr>
              <w:tab/>
            </w:r>
            <w:r>
              <w:rPr>
                <w:rStyle w:val="IndexLink"/>
              </w:rPr>
              <w:t>363</w:t>
            </w:r>
          </w:hyperlink>
        </w:p>
        <w:p>
          <w:pPr>
            <w:pStyle w:val="Contents4"/>
            <w:tabs>
              <w:tab w:val="clear" w:pos="8176"/>
              <w:tab w:val="right" w:pos="9026" w:leader="dot"/>
            </w:tabs>
            <w:rPr/>
          </w:pPr>
          <w:hyperlink w:anchor="__RefHeading___Toc233196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سرخ شدن آسمان</w:t>
            </w:r>
            <w:r>
              <w:rPr>
                <w:rStyle w:val="IndexLink"/>
                <w:rtl w:val="true"/>
              </w:rPr>
              <w:tab/>
            </w:r>
            <w:r>
              <w:rPr>
                <w:rStyle w:val="IndexLink"/>
              </w:rPr>
              <w:t>363</w:t>
            </w:r>
          </w:hyperlink>
        </w:p>
        <w:p>
          <w:pPr>
            <w:pStyle w:val="Contents4"/>
            <w:tabs>
              <w:tab w:val="clear" w:pos="8176"/>
              <w:tab w:val="right" w:pos="9026" w:leader="dot"/>
            </w:tabs>
            <w:rPr/>
          </w:pPr>
          <w:hyperlink w:anchor="__RefHeading___Toc233198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خون گريستن آسمان</w:t>
            </w:r>
            <w:r>
              <w:rPr>
                <w:rStyle w:val="IndexLink"/>
                <w:rtl w:val="true"/>
              </w:rPr>
              <w:tab/>
            </w:r>
            <w:r>
              <w:rPr>
                <w:rStyle w:val="IndexLink"/>
              </w:rPr>
              <w:t>375</w:t>
            </w:r>
          </w:hyperlink>
        </w:p>
        <w:p>
          <w:pPr>
            <w:pStyle w:val="Contents4"/>
            <w:tabs>
              <w:tab w:val="clear" w:pos="8176"/>
              <w:tab w:val="right" w:pos="9026" w:leader="dot"/>
            </w:tabs>
            <w:rPr/>
          </w:pPr>
          <w:hyperlink w:anchor="__RefHeading___Toc233200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گريستن آسمان و زمين</w:t>
            </w:r>
            <w:r>
              <w:rPr>
                <w:rStyle w:val="IndexLink"/>
                <w:rtl w:val="true"/>
              </w:rPr>
              <w:tab/>
            </w:r>
            <w:r>
              <w:rPr>
                <w:rStyle w:val="IndexLink"/>
              </w:rPr>
              <w:t>379</w:t>
            </w:r>
          </w:hyperlink>
        </w:p>
        <w:p>
          <w:pPr>
            <w:pStyle w:val="Contents4"/>
            <w:tabs>
              <w:tab w:val="clear" w:pos="8176"/>
              <w:tab w:val="right" w:pos="9026" w:leader="dot"/>
            </w:tabs>
            <w:rPr/>
          </w:pPr>
          <w:hyperlink w:anchor="__RefHeading___Toc233202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خون تازه در زير سنگ ها</w:t>
            </w:r>
            <w:r>
              <w:rPr>
                <w:rStyle w:val="IndexLink"/>
                <w:rtl w:val="true"/>
              </w:rPr>
              <w:tab/>
            </w:r>
            <w:r>
              <w:rPr>
                <w:rStyle w:val="IndexLink"/>
              </w:rPr>
              <w:t>387</w:t>
            </w:r>
          </w:hyperlink>
        </w:p>
        <w:p>
          <w:pPr>
            <w:pStyle w:val="Contents4"/>
            <w:tabs>
              <w:tab w:val="clear" w:pos="8176"/>
              <w:tab w:val="right" w:pos="9026" w:leader="dot"/>
            </w:tabs>
            <w:rPr/>
          </w:pPr>
          <w:hyperlink w:anchor="__RefHeading___Toc233204_3224264995">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نوحه گرىِ جِنّيان</w:t>
            </w:r>
            <w:r>
              <w:rPr>
                <w:rStyle w:val="IndexLink"/>
                <w:rtl w:val="true"/>
              </w:rPr>
              <w:tab/>
            </w:r>
            <w:r>
              <w:rPr>
                <w:rStyle w:val="IndexLink"/>
              </w:rPr>
              <w:t>395</w:t>
            </w:r>
          </w:hyperlink>
        </w:p>
        <w:p>
          <w:pPr>
            <w:pStyle w:val="Contents4"/>
            <w:tabs>
              <w:tab w:val="clear" w:pos="8176"/>
              <w:tab w:val="right" w:pos="9026" w:leader="dot"/>
            </w:tabs>
            <w:rPr/>
          </w:pPr>
          <w:hyperlink w:anchor="__RefHeading___Toc233206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نداى فرشته</w:t>
            </w:r>
            <w:r>
              <w:rPr>
                <w:rStyle w:val="IndexLink"/>
                <w:rtl w:val="true"/>
              </w:rPr>
              <w:tab/>
            </w:r>
            <w:r>
              <w:rPr>
                <w:rStyle w:val="IndexLink"/>
              </w:rPr>
              <w:t>409</w:t>
            </w:r>
          </w:hyperlink>
        </w:p>
        <w:p>
          <w:pPr>
            <w:pStyle w:val="Contents4"/>
            <w:tabs>
              <w:tab w:val="clear" w:pos="8176"/>
              <w:tab w:val="right" w:pos="9026" w:leader="dot"/>
            </w:tabs>
            <w:rPr/>
          </w:pPr>
          <w:hyperlink w:anchor="__RefHeading___Toc233208_3224264995">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فريادِ جبرئيل عليه السلام</w:t>
            </w:r>
            <w:r>
              <w:rPr>
                <w:rStyle w:val="IndexLink"/>
                <w:rtl w:val="true"/>
              </w:rPr>
              <w:tab/>
            </w:r>
            <w:r>
              <w:rPr>
                <w:rStyle w:val="IndexLink"/>
              </w:rPr>
              <w:t>411</w:t>
            </w:r>
          </w:hyperlink>
        </w:p>
        <w:p>
          <w:pPr>
            <w:pStyle w:val="Contents4"/>
            <w:tabs>
              <w:tab w:val="clear" w:pos="8176"/>
              <w:tab w:val="right" w:pos="9026" w:leader="dot"/>
            </w:tabs>
            <w:rPr/>
          </w:pPr>
          <w:hyperlink w:anchor="__RefHeading___Toc233210_3224264995">
            <w:r>
              <w:rPr>
                <w:webHidden/>
                <w:rStyle w:val="IndexLink"/>
              </w:rPr>
              <w:t>۲</w:t>
            </w:r>
            <w:r>
              <w:rPr>
                <w:rStyle w:val="IndexLink"/>
                <w:rtl w:val="true"/>
              </w:rPr>
              <w:t xml:space="preserve"> </w:t>
            </w:r>
            <w:r>
              <w:rPr>
                <w:rStyle w:val="IndexLink"/>
                <w:rtl w:val="true"/>
              </w:rPr>
              <w:t xml:space="preserve">/ </w:t>
            </w:r>
            <w:r>
              <w:rPr>
                <w:rStyle w:val="IndexLink"/>
              </w:rPr>
              <w:t>۱۳</w:t>
            </w:r>
            <w:r>
              <w:rPr>
                <w:rStyle w:val="IndexLink"/>
                <w:rtl w:val="true"/>
              </w:rPr>
              <w:t>نداى ندا دهنده اى در مدينه كه ديده نمى شد</w:t>
            </w:r>
            <w:r>
              <w:rPr>
                <w:rStyle w:val="IndexLink"/>
                <w:rtl w:val="true"/>
              </w:rPr>
              <w:tab/>
            </w:r>
            <w:r>
              <w:rPr>
                <w:rStyle w:val="IndexLink"/>
              </w:rPr>
              <w:t>413</w:t>
            </w:r>
          </w:hyperlink>
        </w:p>
        <w:p>
          <w:pPr>
            <w:pStyle w:val="Contents4"/>
            <w:tabs>
              <w:tab w:val="clear" w:pos="8176"/>
              <w:tab w:val="right" w:pos="9026" w:leader="dot"/>
            </w:tabs>
            <w:rPr/>
          </w:pPr>
          <w:hyperlink w:anchor="__RefHeading___Toc233212_3224264995">
            <w:r>
              <w:rPr>
                <w:webHidden/>
                <w:rStyle w:val="IndexLink"/>
              </w:rPr>
              <w:t>۲</w:t>
            </w:r>
            <w:r>
              <w:rPr>
                <w:rStyle w:val="IndexLink"/>
                <w:rtl w:val="true"/>
              </w:rPr>
              <w:t xml:space="preserve"> </w:t>
            </w:r>
            <w:r>
              <w:rPr>
                <w:rStyle w:val="IndexLink"/>
                <w:rtl w:val="true"/>
              </w:rPr>
              <w:t xml:space="preserve">/ </w:t>
            </w:r>
            <w:r>
              <w:rPr>
                <w:rStyle w:val="IndexLink"/>
              </w:rPr>
              <w:t>۱۴</w:t>
            </w:r>
            <w:r>
              <w:rPr>
                <w:rStyle w:val="IndexLink"/>
                <w:rtl w:val="true"/>
              </w:rPr>
              <w:t>خشك شدن درخت اُمّ معبد</w:t>
            </w:r>
            <w:r>
              <w:rPr>
                <w:rStyle w:val="IndexLink"/>
                <w:rtl w:val="true"/>
              </w:rPr>
              <w:tab/>
            </w:r>
            <w:r>
              <w:rPr>
                <w:rStyle w:val="IndexLink"/>
              </w:rPr>
              <w:t>415</w:t>
            </w:r>
          </w:hyperlink>
        </w:p>
        <w:p>
          <w:pPr>
            <w:pStyle w:val="Contents4"/>
            <w:tabs>
              <w:tab w:val="clear" w:pos="8176"/>
              <w:tab w:val="right" w:pos="9026" w:leader="dot"/>
            </w:tabs>
            <w:rPr/>
          </w:pPr>
          <w:hyperlink w:anchor="__RefHeading___Toc233214_3224264995">
            <w:r>
              <w:rPr>
                <w:webHidden/>
                <w:rStyle w:val="IndexLink"/>
              </w:rPr>
              <w:t>۲</w:t>
            </w:r>
            <w:r>
              <w:rPr>
                <w:rStyle w:val="IndexLink"/>
                <w:rtl w:val="true"/>
              </w:rPr>
              <w:t xml:space="preserve"> </w:t>
            </w:r>
            <w:r>
              <w:rPr>
                <w:rStyle w:val="IndexLink"/>
                <w:rtl w:val="true"/>
              </w:rPr>
              <w:t xml:space="preserve">/ </w:t>
            </w:r>
            <w:r>
              <w:rPr>
                <w:rStyle w:val="IndexLink"/>
              </w:rPr>
              <w:t>۱۵</w:t>
            </w:r>
            <w:r>
              <w:rPr>
                <w:rStyle w:val="IndexLink"/>
                <w:rtl w:val="true"/>
              </w:rPr>
              <w:t>نشانه هاى پديدار شده در اموال تاراج شده</w:t>
            </w:r>
            <w:r>
              <w:rPr>
                <w:rStyle w:val="IndexLink"/>
                <w:rtl w:val="true"/>
              </w:rPr>
              <w:tab/>
            </w:r>
            <w:r>
              <w:rPr>
                <w:rStyle w:val="IndexLink"/>
              </w:rPr>
              <w:t>424</w:t>
            </w:r>
          </w:hyperlink>
        </w:p>
        <w:p>
          <w:pPr>
            <w:pStyle w:val="Contents4"/>
            <w:tabs>
              <w:tab w:val="clear" w:pos="8176"/>
              <w:tab w:val="right" w:pos="9026" w:leader="dot"/>
            </w:tabs>
            <w:rPr/>
          </w:pPr>
          <w:hyperlink w:anchor="__RefHeading___Toc233216_3224264995">
            <w:r>
              <w:rPr>
                <w:webHidden/>
                <w:rStyle w:val="IndexLink"/>
              </w:rPr>
              <w:t>۲</w:t>
            </w:r>
            <w:r>
              <w:rPr>
                <w:rStyle w:val="IndexLink"/>
                <w:rtl w:val="true"/>
              </w:rPr>
              <w:t xml:space="preserve"> </w:t>
            </w:r>
            <w:r>
              <w:rPr>
                <w:rStyle w:val="IndexLink"/>
                <w:rtl w:val="true"/>
              </w:rPr>
              <w:t xml:space="preserve">/ </w:t>
            </w:r>
            <w:r>
              <w:rPr>
                <w:rStyle w:val="IndexLink"/>
              </w:rPr>
              <w:t>۱۶</w:t>
            </w:r>
            <w:r>
              <w:rPr>
                <w:rStyle w:val="IndexLink"/>
                <w:rtl w:val="true"/>
              </w:rPr>
              <w:t>و اين چند نشانه ديگر</w:t>
            </w:r>
            <w:r>
              <w:rPr>
                <w:rStyle w:val="IndexLink"/>
                <w:rtl w:val="true"/>
              </w:rPr>
              <w:tab/>
            </w:r>
            <w:r>
              <w:rPr>
                <w:rStyle w:val="IndexLink"/>
              </w:rPr>
              <w:t>432</w:t>
            </w:r>
          </w:hyperlink>
        </w:p>
        <w:p>
          <w:pPr>
            <w:pStyle w:val="Contents5"/>
            <w:tabs>
              <w:tab w:val="clear" w:pos="7892"/>
              <w:tab w:val="right" w:pos="9026" w:leader="dot"/>
            </w:tabs>
            <w:rPr/>
          </w:pPr>
          <w:hyperlink w:anchor="__RefHeading___Toc233218_3224264995">
            <w:r>
              <w:rPr>
                <w:webHidden/>
                <w:rStyle w:val="IndexLink"/>
                <w:rtl w:val="true"/>
              </w:rPr>
              <w:t>اشاره</w:t>
            </w:r>
            <w:r>
              <w:rPr>
                <w:rStyle w:val="IndexLink"/>
                <w:rtl w:val="true"/>
              </w:rPr>
              <w:tab/>
            </w:r>
            <w:r>
              <w:rPr>
                <w:rStyle w:val="IndexLink"/>
              </w:rPr>
              <w:t>432</w:t>
            </w:r>
          </w:hyperlink>
        </w:p>
        <w:p>
          <w:pPr>
            <w:pStyle w:val="Contents5"/>
            <w:tabs>
              <w:tab w:val="clear" w:pos="7892"/>
              <w:tab w:val="right" w:pos="9026" w:leader="dot"/>
            </w:tabs>
            <w:rPr/>
          </w:pPr>
          <w:hyperlink w:anchor="__RefHeading___Toc233220_3224264995">
            <w:r>
              <w:rPr>
                <w:webHidden/>
                <w:rStyle w:val="IndexLink"/>
                <w:rtl w:val="true"/>
              </w:rPr>
              <w:t>توضيحى در باره حوادث خارق العاده پس از شهادت امام حسين عليه السلام</w:t>
            </w:r>
            <w:r>
              <w:rPr>
                <w:rStyle w:val="IndexLink"/>
                <w:rtl w:val="true"/>
              </w:rPr>
              <w:tab/>
            </w:r>
            <w:r>
              <w:rPr>
                <w:rStyle w:val="IndexLink"/>
              </w:rPr>
              <w:t>435</w:t>
            </w:r>
          </w:hyperlink>
        </w:p>
        <w:p>
          <w:pPr>
            <w:pStyle w:val="Contents3"/>
            <w:tabs>
              <w:tab w:val="clear" w:pos="8459"/>
              <w:tab w:val="right" w:pos="9026" w:leader="dot"/>
            </w:tabs>
            <w:rPr/>
          </w:pPr>
          <w:hyperlink w:anchor="__RefHeading___Toc233222_3224264995">
            <w:r>
              <w:rPr>
                <w:webHidden/>
                <w:rStyle w:val="IndexLink"/>
                <w:rtl w:val="true"/>
              </w:rPr>
              <w:t xml:space="preserve">فصل سوم </w:t>
            </w:r>
            <w:r>
              <w:rPr>
                <w:rStyle w:val="IndexLink"/>
                <w:rtl w:val="true"/>
              </w:rPr>
              <w:t xml:space="preserve">: </w:t>
            </w:r>
            <w:r>
              <w:rPr>
                <w:rStyle w:val="IndexLink"/>
                <w:rtl w:val="true"/>
              </w:rPr>
              <w:t>به خاك سپارى شهيدان</w:t>
            </w:r>
            <w:r>
              <w:rPr>
                <w:rStyle w:val="IndexLink"/>
                <w:rtl w:val="true"/>
              </w:rPr>
              <w:tab/>
            </w:r>
            <w:r>
              <w:rPr>
                <w:rStyle w:val="IndexLink"/>
              </w:rPr>
              <w:t>438</w:t>
            </w:r>
          </w:hyperlink>
        </w:p>
        <w:p>
          <w:pPr>
            <w:pStyle w:val="Contents4"/>
            <w:tabs>
              <w:tab w:val="clear" w:pos="8176"/>
              <w:tab w:val="right" w:pos="9026" w:leader="dot"/>
            </w:tabs>
            <w:rPr/>
          </w:pPr>
          <w:hyperlink w:anchor="__RefHeading___Toc233224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حضور پيامبر صلّي الله عليه و آله در خاك سپارى</w:t>
            </w:r>
            <w:r>
              <w:rPr>
                <w:rStyle w:val="IndexLink"/>
                <w:rtl w:val="true"/>
              </w:rPr>
              <w:tab/>
            </w:r>
            <w:r>
              <w:rPr>
                <w:rStyle w:val="IndexLink"/>
              </w:rPr>
              <w:t>438</w:t>
            </w:r>
          </w:hyperlink>
        </w:p>
        <w:p>
          <w:pPr>
            <w:pStyle w:val="Contents4"/>
            <w:tabs>
              <w:tab w:val="clear" w:pos="8176"/>
              <w:tab w:val="right" w:pos="9026" w:leader="dot"/>
            </w:tabs>
            <w:rPr/>
          </w:pPr>
          <w:hyperlink w:anchor="__RefHeading___Toc233226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به خاك سپارندگان امام عليه السلام و يارانش</w:t>
            </w:r>
            <w:r>
              <w:rPr>
                <w:rStyle w:val="IndexLink"/>
                <w:rtl w:val="true"/>
              </w:rPr>
              <w:tab/>
            </w:r>
            <w:r>
              <w:rPr>
                <w:rStyle w:val="IndexLink"/>
              </w:rPr>
              <w:t>440</w:t>
            </w:r>
          </w:hyperlink>
        </w:p>
        <w:p>
          <w:pPr>
            <w:pStyle w:val="Contents4"/>
            <w:tabs>
              <w:tab w:val="clear" w:pos="8176"/>
              <w:tab w:val="right" w:pos="9026" w:leader="dot"/>
            </w:tabs>
            <w:rPr/>
          </w:pPr>
          <w:hyperlink w:anchor="__RefHeading___Toc233228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جاى قبرهاى شهيدان</w:t>
            </w:r>
            <w:r>
              <w:rPr>
                <w:rStyle w:val="IndexLink"/>
                <w:rtl w:val="true"/>
              </w:rPr>
              <w:tab/>
            </w:r>
            <w:r>
              <w:rPr>
                <w:rStyle w:val="IndexLink"/>
              </w:rPr>
              <w:t>446</w:t>
            </w:r>
          </w:hyperlink>
        </w:p>
        <w:p>
          <w:pPr>
            <w:pStyle w:val="Contents4"/>
            <w:tabs>
              <w:tab w:val="clear" w:pos="8176"/>
              <w:tab w:val="right" w:pos="9026" w:leader="dot"/>
            </w:tabs>
            <w:rPr/>
          </w:pPr>
          <w:hyperlink w:anchor="__RefHeading___Toc233230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پيكر امام عليه السلام در گذر زمان دگرگون نشد</w:t>
            </w:r>
            <w:r>
              <w:rPr>
                <w:rStyle w:val="IndexLink"/>
                <w:rtl w:val="true"/>
              </w:rPr>
              <w:tab/>
            </w:r>
            <w:r>
              <w:rPr>
                <w:rStyle w:val="IndexLink"/>
              </w:rPr>
              <w:t>450</w:t>
            </w:r>
          </w:hyperlink>
        </w:p>
        <w:p>
          <w:pPr>
            <w:pStyle w:val="Contents4"/>
            <w:tabs>
              <w:tab w:val="clear" w:pos="8176"/>
              <w:tab w:val="right" w:pos="9026" w:leader="dot"/>
            </w:tabs>
            <w:rPr/>
          </w:pPr>
          <w:hyperlink w:anchor="__RefHeading___Toc233232_3224264995">
            <w:r>
              <w:rPr>
                <w:webHidden/>
                <w:rStyle w:val="IndexLink"/>
                <w:rtl w:val="true"/>
              </w:rPr>
              <w:t>سخنى در باره كفْن و دفن شهدا</w:t>
            </w:r>
            <w:r>
              <w:rPr>
                <w:rStyle w:val="IndexLink"/>
                <w:rtl w:val="true"/>
              </w:rPr>
              <w:tab/>
            </w:r>
            <w:r>
              <w:rPr>
                <w:rStyle w:val="IndexLink"/>
              </w:rPr>
              <w:t>451</w:t>
            </w:r>
          </w:hyperlink>
        </w:p>
        <w:p>
          <w:pPr>
            <w:pStyle w:val="Contents5"/>
            <w:tabs>
              <w:tab w:val="clear" w:pos="7892"/>
              <w:tab w:val="right" w:pos="9026" w:leader="dot"/>
            </w:tabs>
            <w:rPr/>
          </w:pPr>
          <w:hyperlink w:anchor="__RefHeading___Toc233234_3224264995">
            <w:r>
              <w:rPr>
                <w:webHidden/>
                <w:rStyle w:val="IndexLink"/>
                <w:rtl w:val="true"/>
              </w:rPr>
              <w:t>اشاره</w:t>
            </w:r>
            <w:r>
              <w:rPr>
                <w:rStyle w:val="IndexLink"/>
                <w:rtl w:val="true"/>
              </w:rPr>
              <w:tab/>
            </w:r>
            <w:r>
              <w:rPr>
                <w:rStyle w:val="IndexLink"/>
              </w:rPr>
              <w:t>451</w:t>
            </w:r>
          </w:hyperlink>
        </w:p>
        <w:p>
          <w:pPr>
            <w:pStyle w:val="Contents5"/>
            <w:tabs>
              <w:tab w:val="clear" w:pos="7892"/>
              <w:tab w:val="right" w:pos="9026" w:leader="dot"/>
            </w:tabs>
            <w:rPr/>
          </w:pPr>
          <w:hyperlink w:anchor="__RefHeading___Toc233236_3224264995">
            <w:r>
              <w:rPr>
                <w:webHidden/>
                <w:rStyle w:val="IndexLink"/>
                <w:rtl w:val="true"/>
              </w:rPr>
              <w:t>گزارشى از دفن امام عليه السلام</w:t>
            </w:r>
            <w:r>
              <w:rPr>
                <w:rStyle w:val="IndexLink"/>
                <w:rtl w:val="true"/>
              </w:rPr>
              <w:tab/>
            </w:r>
            <w:r>
              <w:rPr>
                <w:rStyle w:val="IndexLink"/>
              </w:rPr>
              <w:t>451</w:t>
            </w:r>
          </w:hyperlink>
        </w:p>
        <w:p>
          <w:pPr>
            <w:pStyle w:val="Contents5"/>
            <w:tabs>
              <w:tab w:val="clear" w:pos="7892"/>
              <w:tab w:val="right" w:pos="9026" w:leader="dot"/>
            </w:tabs>
            <w:rPr/>
          </w:pPr>
          <w:hyperlink w:anchor="__RefHeading___Toc233238_3224264995">
            <w:r>
              <w:rPr>
                <w:webHidden/>
                <w:rStyle w:val="IndexLink"/>
                <w:rtl w:val="true"/>
              </w:rPr>
              <w:t>دفن شهدا</w:t>
            </w:r>
            <w:r>
              <w:rPr>
                <w:rStyle w:val="IndexLink"/>
                <w:rtl w:val="true"/>
              </w:rPr>
              <w:tab/>
            </w:r>
            <w:r>
              <w:rPr>
                <w:rStyle w:val="IndexLink"/>
              </w:rPr>
              <w:t>452</w:t>
            </w:r>
          </w:hyperlink>
        </w:p>
        <w:p>
          <w:pPr>
            <w:pStyle w:val="Contents5"/>
            <w:tabs>
              <w:tab w:val="clear" w:pos="7892"/>
              <w:tab w:val="right" w:pos="9026" w:leader="dot"/>
            </w:tabs>
            <w:rPr/>
          </w:pPr>
          <w:hyperlink w:anchor="__RefHeading___Toc233240_3224264995">
            <w:r>
              <w:rPr>
                <w:webHidden/>
                <w:rStyle w:val="IndexLink"/>
                <w:rtl w:val="true"/>
              </w:rPr>
              <w:t>روز دفن شهدا</w:t>
            </w:r>
            <w:r>
              <w:rPr>
                <w:rStyle w:val="IndexLink"/>
                <w:rtl w:val="true"/>
              </w:rPr>
              <w:tab/>
            </w:r>
            <w:r>
              <w:rPr>
                <w:rStyle w:val="IndexLink"/>
              </w:rPr>
              <w:t>452</w:t>
            </w:r>
          </w:hyperlink>
        </w:p>
        <w:p>
          <w:pPr>
            <w:pStyle w:val="Contents2"/>
            <w:tabs>
              <w:tab w:val="clear" w:pos="8743"/>
              <w:tab w:val="right" w:pos="9026" w:leader="dot"/>
            </w:tabs>
            <w:rPr/>
          </w:pPr>
          <w:hyperlink w:anchor="__RefHeading___Toc233242_3224264995">
            <w:r>
              <w:rPr>
                <w:webHidden/>
                <w:rStyle w:val="IndexLink"/>
                <w:rtl w:val="true"/>
              </w:rPr>
              <w:t>فهرست تفصيلى</w:t>
            </w:r>
            <w:r>
              <w:rPr>
                <w:rStyle w:val="IndexLink"/>
                <w:rtl w:val="true"/>
              </w:rPr>
              <w:tab/>
            </w:r>
            <w:r>
              <w:rPr>
                <w:rStyle w:val="IndexLink"/>
              </w:rPr>
              <w:t>456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47_119513"/>
      <w:bookmarkStart w:id="1" w:name="pg12747_119513"/>
      <w:bookmarkEnd w:id="1"/>
    </w:p>
    <w:p>
      <w:pPr>
        <w:pStyle w:val="Heading2"/>
        <w:numPr>
          <w:ilvl w:val="1"/>
          <w:numId w:val="1"/>
        </w:numPr>
        <w:rPr/>
      </w:pPr>
      <w:bookmarkStart w:id="2" w:name="pg12747_119513"/>
      <w:bookmarkStart w:id="3" w:name="__RefHeading___Toc233042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امام حسين عليه‌السلام ، بر پايه قرآن ، حديث و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 ري شهري؛ با همكاري محمود طباطبايي‌نژاد ، روح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سيدطبائي ؛ مترجم عبدالهادي مسعودي، مهدي مهريزي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ascii="Amiri" w:hAnsi="Amiri" w:eastAsia="Amiri" w:cs="Amiri"/>
          <w:color w:val="111111"/>
          <w:sz w:val="28"/>
          <w:sz w:val="28"/>
          <w:szCs w:val="28"/>
          <w:lang w:bidi="ar-SA"/>
        </w:rPr>
        <w:t>۱۳۸۸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،چاپ سوم وچهارم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سوم و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چاپ سوم و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ششم، دوازدهم، سيزدهم و چهاردهم كتاب حاضر مترجم عبدالهادي مسعودي و در جلد چهارم مترجم مهدي مهريزي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با عنوان دانشنامه امام حسين عليه‌السلام ، بر پايه قرآن ، حديث و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دانشنامه امام حسين عليه‌السلام ، بر پايه قرآن ، حديث و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مقتل‌ها و فهرست‌ها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سوم،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واقعه كربلا،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طباطبائي نژاد، محمود،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سيدطبايي،سيدروح‌الله</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مسعودي، عبدالهادي،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مترجم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مهريزي، مهدي،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۳۴۳۵</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۹۵۳۴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۲۰۳۷۹۴۵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3044_3224264995"/>
      <w:bookmarkStart w:id="6" w:name="_Toc2"/>
      <w:bookmarkEnd w:id="5"/>
      <w:r>
        <w:rPr>
          <w:rtl w:val="true"/>
        </w:rPr>
        <w:t>اشاره</w:t>
      </w:r>
      <w:bookmarkStart w:id="7" w:name="pg12747_119518"/>
      <w:bookmarkEnd w:id="6"/>
    </w:p>
    <w:p>
      <w:pPr>
        <w:pStyle w:val="Heading2"/>
        <w:numPr>
          <w:ilvl w:val="1"/>
          <w:numId w:val="1"/>
        </w:numPr>
        <w:rPr/>
      </w:pPr>
      <w:bookmarkStart w:id="8" w:name="__RefHeading___Toc233046_3224264995"/>
      <w:bookmarkStart w:id="9" w:name="_Toc3"/>
      <w:bookmarkEnd w:id="7"/>
      <w:bookmarkEnd w:id="8"/>
      <w:r>
        <w:rPr>
          <w:rtl w:val="true"/>
        </w:rPr>
        <w:t>[</w:t>
      </w:r>
      <w:r>
        <w:rPr>
          <w:rtl w:val="true"/>
        </w:rPr>
        <w:t>ادامه بخش هشتم</w:t>
      </w:r>
      <w:r>
        <w:rPr>
          <w:rtl w:val="true"/>
        </w:rPr>
        <w:t>]</w:t>
      </w:r>
      <w:bookmarkEnd w:id="9"/>
    </w:p>
    <w:p>
      <w:pPr>
        <w:pStyle w:val="Heading3"/>
        <w:numPr>
          <w:ilvl w:val="2"/>
          <w:numId w:val="1"/>
        </w:numPr>
        <w:rPr/>
      </w:pPr>
      <w:bookmarkStart w:id="10" w:name="__RefHeading___Toc233048_3224264995"/>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أولادِهِ</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عَلِيُّ بنُ الحُسَينِ عليه السلامكان عليّ بن الحسين أكبر الأولاد الذكور للإمام الحسين عليه السلام ، </w:t>
      </w:r>
      <w:r>
        <w:rPr>
          <w:rStyle w:val="FootnoteAnchor"/>
          <w:rtl w:val="true"/>
        </w:rPr>
        <w:footnoteReference w:id="2"/>
      </w:r>
      <w:r>
        <w:rPr>
          <w:rFonts w:ascii="Amiri" w:hAnsi="Amiri" w:eastAsia="Amiri" w:cs="Amiri"/>
          <w:color w:val="111111"/>
          <w:sz w:val="28"/>
          <w:sz w:val="28"/>
          <w:szCs w:val="28"/>
          <w:rtl w:val="true"/>
          <w:lang w:bidi="ar-SA"/>
        </w:rPr>
        <w:t>، وكان يشبه رسول اللّه صلى الله عليه و آله خلقاً وخلُقاً ومنطقاً ، بحيث إنّ كلّ من كان يشتاق لرؤية رسول اللّه ينظر إليه ؛ كما قال أبوه عليه السلام حين ذهابه لسوح القتال طبق النقل 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عَلى هؤُلاءِ القَومِ، فَقَد بَرَزَ إلَيهِم غُلامٌ أشبَهُ النّاسِ خَلقاً وخُلُقاً ومَنطِقاً بِرَسولِكَ مُحَمّدٍ صلى الله عليه و آله ، كُنّا إذَا اشتَقنا إلى وَجهِ رَسولِكَ نَظَرنا إلى وَجهِهِ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كان علي الأكبر من أركان الجيش في وقعة عاشوراء </w:t>
      </w:r>
      <w:r>
        <w:rPr>
          <w:rStyle w:val="FootnoteAnchor"/>
          <w:rtl w:val="true"/>
        </w:rPr>
        <w:footnoteReference w:id="4"/>
      </w:r>
      <w:r>
        <w:rPr>
          <w:rFonts w:ascii="Amiri" w:hAnsi="Amiri" w:eastAsia="Amiri" w:cs="Amiri"/>
          <w:color w:val="111111"/>
          <w:sz w:val="28"/>
          <w:sz w:val="28"/>
          <w:szCs w:val="28"/>
          <w:rtl w:val="true"/>
          <w:lang w:bidi="ar-SA"/>
        </w:rPr>
        <w:t xml:space="preserve">ومن خصائصه تأكيده على محوريّة الحقّ والدفاع عنه ، بل الإيثار بنفسه حين سماعه نبأ الشهادة من أبيه أثناء مسيرهم إلى كربلاء </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وممّا تميّز به أيضا رفعُه الأذان لإقامة صلاة الجماعة بإمامة الحسين عليه السلام في قضيّة مواجهة جيش الحرّ مع قافلة الإمام ، </w:t>
      </w:r>
      <w:r>
        <w:rPr>
          <w:rStyle w:val="FootnoteAnchor"/>
          <w:rtl w:val="true"/>
        </w:rPr>
        <w:footnoteReference w:id="6"/>
      </w:r>
      <w:r>
        <w:rPr>
          <w:rFonts w:ascii="Amiri" w:hAnsi="Amiri" w:eastAsia="Amiri" w:cs="Amiri"/>
          <w:color w:val="111111"/>
          <w:sz w:val="28"/>
          <w:sz w:val="28"/>
          <w:szCs w:val="28"/>
          <w:rtl w:val="true"/>
          <w:lang w:bidi="ar-SA"/>
        </w:rPr>
        <w:t xml:space="preserve">وقيادته عمليّات إيصال الماء إلى الخيام ليلة عاشوراء ، </w:t>
      </w:r>
      <w:r>
        <w:rPr>
          <w:rStyle w:val="FootnoteAnchor"/>
          <w:rtl w:val="true"/>
        </w:rPr>
        <w:footnoteReference w:id="7"/>
      </w:r>
      <w:r>
        <w:rPr>
          <w:rFonts w:ascii="Amiri" w:hAnsi="Amiri" w:eastAsia="Amiri" w:cs="Amiri"/>
          <w:color w:val="111111"/>
          <w:sz w:val="28"/>
          <w:sz w:val="28"/>
          <w:szCs w:val="28"/>
          <w:rtl w:val="true"/>
          <w:lang w:bidi="ar-SA"/>
        </w:rPr>
        <w:t xml:space="preserve">وكذلك تطوّعه للشهادة قبل سائر بني هاشم بناءً على النقل المشهور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خوطب في زيارة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أوَّلَ قَتيلٍ مِن نَسلِ خَيرِ سَليلٍ مِن سُلالَةِ إبراهيمَ الخَليلِ ، </w:t>
      </w:r>
      <w:r>
        <w:rPr>
          <w:rStyle w:val="FootnoteAnchor"/>
          <w:rtl w:val="true"/>
        </w:rPr>
        <w:footnoteReference w:id="9"/>
      </w:r>
      <w:r>
        <w:rPr>
          <w:rFonts w:ascii="Amiri" w:hAnsi="Amiri" w:eastAsia="Amiri" w:cs="Amiri"/>
          <w:color w:val="111111"/>
          <w:sz w:val="28"/>
          <w:sz w:val="28"/>
          <w:szCs w:val="28"/>
          <w:rtl w:val="true"/>
          <w:lang w:bidi="ar-SA"/>
        </w:rPr>
        <w:t xml:space="preserve">صَلَّى اللّهُ عَلَيكَ وعَلى أبيكَ ، إذ قالَ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قَوما قَتَلوكَ ، يا بُنَيَّ ما أجرَأَهُم عَلَى الرَّحمنِ وعَلَى انتِهاكِ حُرمَةِ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الدُّنيا بَعدَكَ العَفا ، كَأَنّي بِكَ بَينَ يَدَيهِ ماثِلاً ، ولِلكافِرينَ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الحُسَينِ بنِ عَلِيّنَحنُ وبَيتِ اللّهِ أولى بِالنَّبِيّ أطعَنُكُم بِالرُّمحِ حَتّى يَنثنَيأضرِبُكُم بِالسَّيفِ أحمي عَن أبي ضَرَبَ غُلامٍ هاشِمِيٍّ عَرَبِيّوَاللّهِ لا يَحكُمُ فينَا ابنُ الدَّعِيّ </w:t>
      </w:r>
      <w:r>
        <w:rPr>
          <w:rStyle w:val="FootnoteAnchor"/>
          <w:rtl w:val="true"/>
        </w:rPr>
        <w:footnoteReference w:id="10"/>
      </w:r>
      <w:r>
        <w:rPr>
          <w:rFonts w:ascii="Amiri" w:hAnsi="Amiri" w:eastAsia="Amiri" w:cs="Amiri"/>
          <w:color w:val="111111"/>
          <w:sz w:val="28"/>
          <w:sz w:val="28"/>
          <w:szCs w:val="28"/>
          <w:rtl w:val="true"/>
          <w:lang w:bidi="ar-SA"/>
        </w:rPr>
        <w:t xml:space="preserve">حَتّى قَضَيتَ نَحبَكَ ولَقيتَ رَبَّكَ ، أشهَدُ أنَّكَ أولى بِاللّهِ وبِرَسولِهِ ، وأنَّكَ ابنُ رَسولِهِ ، وحُجَّتُهُ وأمينُهُ </w:t>
      </w:r>
      <w:r>
        <w:rPr>
          <w:rStyle w:val="FootnoteAnchor"/>
          <w:rtl w:val="true"/>
        </w:rPr>
        <w:footnoteReference w:id="11"/>
      </w:r>
      <w:r>
        <w:rPr>
          <w:rFonts w:ascii="Amiri" w:hAnsi="Amiri" w:eastAsia="Amiri" w:cs="Amiri"/>
          <w:color w:val="111111"/>
          <w:sz w:val="28"/>
          <w:sz w:val="28"/>
          <w:szCs w:val="28"/>
          <w:rtl w:val="true"/>
          <w:lang w:bidi="ar-SA"/>
        </w:rPr>
        <w:t xml:space="preserve">، وَابنُ حُجَّتِهِ وأمينِهِ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عَلى قاتِلِكَ مُرَّةَ بنِ مُنقِذِ بنِ النُّعمانِ العَبدِيِّ ـ لَعَنَهُ اللّهُ وأخزاهُ ـ ومَن شَرِكَهُ في قَتلِكَ ، وكانوا عَلَيكَ ظَهيرا ، أصلاهُمُ اللّهُ جَهَنَّمَ وساءَت مَصيرا ، وجَعَلَنَا اللّهُ مِن مُلاقيكَ ومُرافِقيكَ ، ومُرافِقي جَدِّك وأبيكَ وعَمِّكَ وأخيكَ واُمِّكَ المَظلومَةِ </w:t>
      </w:r>
      <w:r>
        <w:rPr>
          <w:rStyle w:val="FootnoteAnchor"/>
          <w:rtl w:val="true"/>
        </w:rPr>
        <w:footnoteReference w:id="12"/>
      </w:r>
      <w:r>
        <w:rPr>
          <w:rFonts w:ascii="Amiri" w:hAnsi="Amiri" w:eastAsia="Amiri" w:cs="Amiri"/>
          <w:color w:val="111111"/>
          <w:sz w:val="28"/>
          <w:sz w:val="28"/>
          <w:szCs w:val="28"/>
          <w:rtl w:val="true"/>
          <w:lang w:bidi="ar-SA"/>
        </w:rPr>
        <w:t xml:space="preserve">، وأبرَأُ إلَى اللّهِ مِن أعدائِكَ اُولِى الجُحودِ </w:t>
      </w:r>
      <w:r>
        <w:rPr>
          <w:rStyle w:val="FootnoteAnchor"/>
          <w:rtl w:val="true"/>
        </w:rPr>
        <w:footnoteReference w:id="13"/>
      </w:r>
      <w:r>
        <w:rPr>
          <w:rFonts w:ascii="Amiri" w:hAnsi="Amiri" w:eastAsia="Amiri" w:cs="Amiri"/>
          <w:color w:val="111111"/>
          <w:sz w:val="28"/>
          <w:sz w:val="28"/>
          <w:szCs w:val="28"/>
          <w:rtl w:val="true"/>
          <w:lang w:bidi="ar-SA"/>
        </w:rPr>
        <w:t xml:space="preserve">، والسَّلامُ عَلَيكَ ورَحمَةُ اللّهِ وبَرَكاتُهُ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الجدير بالذكر أنّ بعض المصادر المتأخّرة روت مواضيع في ذكر مصائب عليّ الأكبر عليه السلام لا نجدها في المصادر المعتبرة؛ بل إنّ من المؤكّد أنّ الكثير منها خلاف الحقيقة ، مثل ماجاء في معالي السبطين من أنّ الإمام الحسين عليه السلام عندما رأى ابنه الشاب عليّا الأكبر متوجّها إلى ساحة القتال، حلّت به حالة الاحتضار</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أو أنّ عمّات عليّ الأكبر وأخواته، مَنَعنَهُ من التوجّه إلى ساحة المعركة</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أو أنّ زينب عليهاالسلام ألقَت بنفسها على جسد عليٍّ الأكبر قبل مجيء الإمام؛ لأنّها كانت تعلم أنّ روحه ستفارق جسمه إن رأى ابنه مقتولاً</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كما وردت في هذا المجال بعض الروايات في كتب مثل أسرار الشهادات </w:t>
      </w:r>
      <w:r>
        <w:rPr>
          <w:rStyle w:val="FootnoteAnchor"/>
          <w:rtl w:val="true"/>
        </w:rPr>
        <w:footnoteReference w:id="18"/>
      </w:r>
      <w:r>
        <w:rPr>
          <w:rFonts w:ascii="Amiri" w:hAnsi="Amiri" w:eastAsia="Amiri" w:cs="Amiri"/>
          <w:color w:val="111111"/>
          <w:sz w:val="28"/>
          <w:sz w:val="28"/>
          <w:szCs w:val="28"/>
          <w:rtl w:val="true"/>
          <w:lang w:bidi="ar-SA"/>
        </w:rPr>
        <w:t xml:space="preserve">، عنوان الكلام </w:t>
      </w:r>
      <w:r>
        <w:rPr>
          <w:rStyle w:val="FootnoteAnchor"/>
          <w:rtl w:val="true"/>
        </w:rPr>
        <w:footnoteReference w:id="19"/>
      </w:r>
      <w:r>
        <w:rPr>
          <w:rFonts w:ascii="Amiri" w:hAnsi="Amiri" w:eastAsia="Amiri" w:cs="Amiri"/>
          <w:color w:val="111111"/>
          <w:sz w:val="28"/>
          <w:sz w:val="28"/>
          <w:szCs w:val="28"/>
          <w:rtl w:val="true"/>
          <w:lang w:bidi="ar-SA"/>
        </w:rPr>
        <w:t xml:space="preserve">، ونور العين </w:t>
      </w:r>
      <w:r>
        <w:rPr>
          <w:rStyle w:val="FootnoteAnchor"/>
          <w:rtl w:val="true"/>
        </w:rPr>
        <w:footnoteReference w:id="20"/>
      </w:r>
      <w:r>
        <w:rPr>
          <w:rFonts w:ascii="Amiri" w:hAnsi="Amiri" w:eastAsia="Amiri" w:cs="Amiri"/>
          <w:color w:val="111111"/>
          <w:sz w:val="28"/>
          <w:sz w:val="28"/>
          <w:szCs w:val="28"/>
          <w:rtl w:val="true"/>
          <w:lang w:bidi="ar-SA"/>
        </w:rPr>
        <w:t xml:space="preserve">، ولا ضرورة لطرحها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الروايات القابلة للاعتماد هي كالتالي </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12747_119519"/>
    </w:p>
    <w:p>
      <w:pPr>
        <w:pStyle w:val="Heading3"/>
        <w:numPr>
          <w:ilvl w:val="2"/>
          <w:numId w:val="1"/>
        </w:numPr>
        <w:rPr/>
      </w:pPr>
      <w:bookmarkStart w:id="13" w:name="__RefHeading___Toc233050_3224264995"/>
      <w:bookmarkStart w:id="14" w:name="_Toc5"/>
      <w:bookmarkEnd w:id="12"/>
      <w:bookmarkEnd w:id="13"/>
      <w:r>
        <w:rPr>
          <w:rtl w:val="true"/>
        </w:rPr>
        <w:t xml:space="preserve">فصل چهارم </w:t>
      </w:r>
      <w:r>
        <w:rPr>
          <w:rtl w:val="true"/>
        </w:rPr>
        <w:t xml:space="preserve">: </w:t>
      </w:r>
      <w:r>
        <w:rPr>
          <w:rtl w:val="true"/>
        </w:rPr>
        <w:t>شهادت فرزندان امام حسين عليه السلام</w:t>
      </w:r>
      <w:bookmarkEnd w:id="14"/>
    </w:p>
    <w:p>
      <w:pPr>
        <w:pStyle w:val="Heading4"/>
        <w:numPr>
          <w:ilvl w:val="3"/>
          <w:numId w:val="1"/>
        </w:numPr>
        <w:rPr/>
      </w:pPr>
      <w:bookmarkStart w:id="15" w:name="__RefHeading___Toc233052_3224264995"/>
      <w:bookmarkStart w:id="16" w:name="_Toc6"/>
      <w:bookmarkEnd w:id="15"/>
      <w:r>
        <w:rPr/>
        <w:t>۴</w:t>
      </w:r>
      <w:r>
        <w:rPr>
          <w:rtl w:val="true"/>
        </w:rPr>
        <w:t xml:space="preserve"> </w:t>
      </w:r>
      <w:r>
        <w:rPr>
          <w:rtl w:val="true"/>
        </w:rPr>
        <w:t xml:space="preserve">/ </w:t>
      </w:r>
      <w:r>
        <w:rPr/>
        <w:t>۱</w:t>
      </w:r>
      <w:r>
        <w:rPr>
          <w:rtl w:val="true"/>
        </w:rPr>
        <w:t>على اكبر</w:t>
      </w:r>
      <w:bookmarkEnd w:id="16"/>
    </w:p>
    <w:p>
      <w:pPr>
        <w:pStyle w:val="BookText"/>
        <w:rPr/>
      </w:pPr>
      <w:r>
        <w:rPr>
          <w:rFonts w:ascii="IRNazanin" w:hAnsi="IRNazanin" w:eastAsia="IRNazanin"/>
          <w:color w:val="111111"/>
          <w:sz w:val="28"/>
          <w:sz w:val="28"/>
          <w:szCs w:val="28"/>
          <w:rtl w:val="true"/>
          <w:lang w:bidi="fa-IR"/>
        </w:rPr>
        <w:t xml:space="preserve">على اكبر عليه السلام ، بزرگ ترين پسر امام حسين عليه السلام بود </w:t>
      </w:r>
      <w:r>
        <w:rPr>
          <w:rStyle w:val="FootnoteAnchor"/>
          <w:rtl w:val="true"/>
        </w:rPr>
        <w:footnoteReference w:id="21"/>
      </w:r>
      <w:r>
        <w:rPr>
          <w:rFonts w:ascii="IRNazanin" w:hAnsi="IRNazanin" w:eastAsia="IRNazanin"/>
          <w:color w:val="111111"/>
          <w:sz w:val="28"/>
          <w:sz w:val="28"/>
          <w:szCs w:val="28"/>
          <w:rtl w:val="true"/>
          <w:lang w:bidi="fa-IR"/>
        </w:rPr>
        <w:t xml:space="preserve">كه از نظر صورت و سيرت و سخن گفتن ، به حدّى شبيه پيامبر خدا صلى الله عليه و آله بود كه هر كس شوق ديدار پيامبر صلى الله عليه و آله را داشت ، به او مى نگريست ، چنان كه پدر بزرگوارش ، طبق نقلى ، هنگام رفتن وى به ميدان نبرد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 كه جوانى براى جنگ با آنان مى رود كه شبيه ترينِ مردم به پيامبرت از جهت صورت و سيرت و سخن گفتن است و ما هرگاه مشتاق ديدار پيامبر تو مى شديم ، به او نگاه مى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عليه السلام در واقعه عاشورا ، از اركان سپاه امام عليه السلام به شمار مى رفت </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تأكيد او بر حق مدارى و دفاع از حق تا ايثار جان ، هنگام شنيدن خبر به شهادت رسيدن خود در مسير كربلا از پدر بزرگوارش ، </w:t>
      </w:r>
      <w:r>
        <w:rPr>
          <w:rStyle w:val="FootnoteAnchor"/>
          <w:rtl w:val="true"/>
        </w:rPr>
        <w:footnoteReference w:id="23"/>
      </w:r>
      <w:r>
        <w:rPr>
          <w:rFonts w:ascii="IRNazanin" w:hAnsi="IRNazanin" w:eastAsia="IRNazanin"/>
          <w:color w:val="111111"/>
          <w:sz w:val="28"/>
          <w:sz w:val="28"/>
          <w:szCs w:val="28"/>
          <w:rtl w:val="true"/>
          <w:lang w:bidi="fa-IR"/>
        </w:rPr>
        <w:t xml:space="preserve">اذان گفتن براى اقامه جماعت به امامت حسين عليه السلام در جريان برخورد سپاه حُر با كاروان امام عليه السلام ، </w:t>
      </w:r>
      <w:r>
        <w:rPr>
          <w:rStyle w:val="FootnoteAnchor"/>
          <w:rtl w:val="true"/>
        </w:rPr>
        <w:footnoteReference w:id="24"/>
      </w:r>
      <w:r>
        <w:rPr>
          <w:rFonts w:ascii="IRNazanin" w:hAnsi="IRNazanin" w:eastAsia="IRNazanin"/>
          <w:color w:val="111111"/>
          <w:sz w:val="28"/>
          <w:sz w:val="28"/>
          <w:szCs w:val="28"/>
          <w:rtl w:val="true"/>
          <w:lang w:bidi="fa-IR"/>
        </w:rPr>
        <w:t xml:space="preserve">بر عهده گرفتن مسئوليت آب رسانى به خيمه ها در شب عاشورا </w:t>
      </w:r>
      <w:r>
        <w:rPr>
          <w:rStyle w:val="FootnoteAnchor"/>
          <w:rtl w:val="true"/>
        </w:rPr>
        <w:footnoteReference w:id="25"/>
      </w:r>
      <w:r>
        <w:rPr>
          <w:rFonts w:ascii="IRNazanin" w:hAnsi="IRNazanin" w:eastAsia="IRNazanin"/>
          <w:color w:val="111111"/>
          <w:sz w:val="28"/>
          <w:sz w:val="28"/>
          <w:szCs w:val="28"/>
          <w:rtl w:val="true"/>
          <w:lang w:bidi="fa-IR"/>
        </w:rPr>
        <w:t xml:space="preserve">و همچنين داوطلب شدن ايشان براى شهادت پيش از ديگر بنى هاشم ، بنا بر نقل مشهور ، </w:t>
      </w:r>
      <w:r>
        <w:rPr>
          <w:rStyle w:val="FootnoteAnchor"/>
          <w:rtl w:val="true"/>
        </w:rPr>
        <w:footnoteReference w:id="26"/>
      </w:r>
      <w:r>
        <w:rPr>
          <w:rFonts w:ascii="IRNazanin" w:hAnsi="IRNazanin" w:eastAsia="IRNazanin"/>
          <w:color w:val="111111"/>
          <w:sz w:val="28"/>
          <w:sz w:val="28"/>
          <w:szCs w:val="28"/>
          <w:rtl w:val="true"/>
          <w:lang w:bidi="fa-IR"/>
        </w:rPr>
        <w:t xml:space="preserve">از ويژگى هاى اين فرزند برومند سيّد الشهدا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خطاب به او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نخستين كُشته از تبار بهترين بازمانده از نسلِ ابراهيم خليل </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درود خدا بر تو و بر پدرت ، آن گاه كه در باره ات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 بكُشد آن گروهى را كه تو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جرئتى بر خداى مهربان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جسارتى در هتكِ حرمت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 خاك بر سرِ دنيا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گويى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نزد تو هستم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اكبر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كافران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على ، پسر حسين بن على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خانه خدا سوگند كه ما به پيامبر صلى الله عليه و آله ، نزديك تريم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نيزه ، چنان بر شما خواهم زد كه نوك آن ، كج شودو با شمشير ، در حمايت از پدرم ، شما را مى زنم ؛ زدنِ جوان هاشمىِ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خداوند سوگند ، پسر بى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 ندارد بر ما حكمرانى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عهدت را به انجام رساندى و پروردگارت را ديدار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به خدا و پيامبر او ، نزديك ترينى ، و پسرِ پيامبر خدا و حجّت و امين اويى ، و پسر حجّت خدا و پسرِ امين اويى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در باره قاتل تو ، مُرّة بن مُنقِذ بن نعمان عبدى ـ كه لعنت و خوارى خدا بر او باد ـ و همدستانش در كُشتن تو ، داورى كند كه عليه تو ، هم داستان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آنان را به جهنّم ، فرو افكنَد ـ كه بد بازگشتگاهى است ـ و خداوند ، ما را از ديدار كنندگانِ تو و همراهانت و همراهان جدّ و پدر و عمو و برادر و مادر ستم ديده ات ،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دشمنانِ اهل انكار تو ، برائت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نيز رحمت و بركات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او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شمارى از منابع متأخّر ، مطالبى در ذكر مصائب على اكبر عليه السلام گزارش شده است كه در منابع معتبر ، يافت نمى شود ؛ بلكه خلافِ واقع بودن بسيارى از آنها ، قطعى است ، مانند آنچه در معالى السبطين آمده كه امام حسين عليه السلام ، وقتى ديد كه فرزند جوانش على اكبر به ميدان جنگ مى رود ، به حال احتضار در آمد </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يا اين كه عمّه ها و خواهران على اكبر ، از به ميدان رفتن وى ، ممانعت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كه زينب عليهاالسلامقبل از رسيدن امام عليه السلام به بالين على اكبر ، خودش را روى جنازه او انداخت ؛ چون مى دانست كه ايشان ، اگر فرزندش را كشته ببيند ، روح از بدنش مفارقت مى كند </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در اين باره ، همچنين گزارش هايى در كتاب هايى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 الشهادات ، عنوان الكلام و نور العين آمده اند كه طرح آنها در اين جا ، ضرورتى ندارد ؛ امّا گزارش هاى قابل استناد ، از اين قرارند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۴۶۸۷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للصدوق عن عبد اللّه بن منصور عن جعفر بن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عليه السلام قَد نَزَلَ الرُّهَيمَةَ </w:t>
      </w:r>
      <w:r>
        <w:rPr>
          <w:rStyle w:val="FootnoteAnchor"/>
          <w:rtl w:val="true"/>
        </w:rPr>
        <w:footnoteReference w:id="30"/>
      </w:r>
      <w:r>
        <w:rPr>
          <w:rFonts w:ascii="Amiri" w:hAnsi="Amiri" w:eastAsia="Amiri" w:cs="Amiri"/>
          <w:color w:val="111111"/>
          <w:sz w:val="28"/>
          <w:sz w:val="28"/>
          <w:szCs w:val="28"/>
          <w:rtl w:val="true"/>
          <w:lang w:bidi="ar-SA"/>
        </w:rPr>
        <w:t xml:space="preserve">، فَأَسرى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الحُرَّ بنَ يَزيدَ في ألفِ فارِسٍ </w:t>
      </w:r>
      <w:r>
        <w:rPr>
          <w:rFonts w:eastAsia="Amiri" w:cs="Amiri" w:ascii="Amiri" w:hAnsi="Amiri"/>
          <w:color w:val="111111"/>
          <w:sz w:val="28"/>
          <w:szCs w:val="28"/>
          <w:rtl w:val="true"/>
          <w:lang w:bidi="ar-SA"/>
        </w:rPr>
        <w:t>. .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فَرَهِقَهُ عِندَ صَلاةِ الظُّهرِ ، فَأَمَرَ الحُسَينُ عليه السلام ابنَهُ فَأَذَّنَ وأقامَ ، وقامَ الحُسَينُ عليه السلام فَصَلّى بِالفَريقَينِ جَميعا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۴۶۸۶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سعيد خُدْرى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 صدوقـ به نقل از عبد اللّه بن منصور ، از امام صادق ، از پدرش امام باقر ، از جدّش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در رُهَيمه ، </w:t>
      </w:r>
      <w:r>
        <w:rPr>
          <w:rStyle w:val="FootnoteAnchor"/>
          <w:rtl w:val="true"/>
        </w:rPr>
        <w:footnoteReference w:id="32"/>
      </w:r>
      <w:r>
        <w:rPr>
          <w:rFonts w:ascii="IRNazanin" w:hAnsi="IRNazanin" w:eastAsia="IRNazanin"/>
          <w:color w:val="111111"/>
          <w:sz w:val="28"/>
          <w:sz w:val="28"/>
          <w:szCs w:val="28"/>
          <w:rtl w:val="true"/>
          <w:lang w:bidi="fa-IR"/>
        </w:rPr>
        <w:t xml:space="preserve">فرود آمد و ابن زياد ، حُرّ بن يزيد را با هزار سوار ، شبانه به سوى او گسيل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هنگام نماز ظهر ، به امام عليه السلام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تا اذان و اقامه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حسين عليه السلام قامت بست و هر دو گروه ، با او نماز خواندند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۴۶۸۵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محمّد بن كعب ، در يادكرد جريان صلح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رَجُلٌ مِن أهلِ الشّامِ عَلِيَّ بنَ الحُسَينِ الأَكبَرَ ـ واُمُّهُ آمِنَةُ بِنتُ أبي مُرَّةَ بنِ عُروَةَ بنِ مَسعودٍ الثَّقَفِيِّ واُمُّها بِنتُ أبي سُفيانَ بنِ حَربٍ ـ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بِأَميرِ المُؤمِنينَ قَرابَةً ورَحِماً، فَإِن شِئتَ آمَنّاكَ، وَامضِ حَيثُما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لَقَرابَةُ رَسولِ اللّهِ صلى الله عليه و آله كانَت أولى أن تُرعى مِن قَرابَةِ أبي سُفيانَ، ثُمَّ كَرَّ عَلَيهِ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حُسَينِ بنِ عَلِيّنَحنُ وبَيتِ اللّهِ أولى بِالنَّبِيِّ مِن شَمِرٍ وعُمَرٍ وَابنِ الدَّعِيّ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عَلَيهِ رَجُلٌ مِن عَبدِ القَيسِ،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بنُ مُنقِذِ بنِ النُّعمانِ فَطَعَنَهُ، فَحُمِلَ فَوُضِعَ قَريباً مِن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قَتَلوكَ يا بُنَيَّ، عَلَى الدُّنيا بَعدَكَ العَفاءُ، وضَمَّهُ أبوهُ إلَيهِ حَتّى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الحُسَينُ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دَعَونا لِيَنصُرونا فَخَذَلونا وقَتَلونا، اللّهُمَّ فَاحبِس عَنهُم قَطرَ السَّماءِ، وَامنَعهُم بَرَكاتِ الأَرضِ، فَإِن مَتَّعتَهُم إلى حينٍ فَفَرِّقهُم شِيَعاً، وَاجعَلهُم طَرائِقَ قِدَداً، ولا تُرضِ الوُلاةَ عَنهُم أبَداً </w:t>
      </w:r>
      <w:r>
        <w:rPr>
          <w:rFonts w:eastAsia="Amiri" w:cs="Amiri" w:ascii="Amiri" w:hAnsi="Amiri"/>
          <w:color w:val="111111"/>
          <w:sz w:val="28"/>
          <w:szCs w:val="28"/>
          <w:rtl w:val="true"/>
          <w:lang w:bidi="ar-SA"/>
        </w:rPr>
        <w:t xml:space="preserve">. </w:t>
      </w:r>
      <w:r>
        <w:rPr>
          <w:rStyle w:val="FootnoteAnchor"/>
        </w:rPr>
        <w:footnoteReference w:id="33"/>
      </w:r>
      <w:r>
        <w:rPr>
          <w:rFonts w:ascii="Amiri" w:hAnsi="Amiri" w:eastAsia="Amiri" w:cs="Amiri"/>
          <w:color w:val="111111"/>
          <w:sz w:val="28"/>
          <w:sz w:val="28"/>
          <w:szCs w:val="28"/>
          <w:lang w:bidi="ar-SA"/>
        </w:rPr>
        <w:t>۴۶۸۷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للصدوق عن عبد اللّه بن منصور عن جعفر بن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دَمَعَت عَينُ الحُسَينِ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كُن أنتَ الشَّهيدَ عَلَيهِم، فَقَد بَرَزَ إلَيهِمُ ابنُ رَسولِكَ، وأشبَهُ النّاسِ وَجهاً وسَمتاً </w:t>
      </w:r>
      <w:r>
        <w:rPr>
          <w:rStyle w:val="FootnoteAnchor"/>
          <w:rtl w:val="true"/>
        </w:rPr>
        <w:footnoteReference w:id="34"/>
      </w:r>
      <w:r>
        <w:rPr>
          <w:rFonts w:ascii="Amiri" w:hAnsi="Amiri" w:eastAsia="Amiri" w:cs="Amiri"/>
          <w:color w:val="111111"/>
          <w:sz w:val="28"/>
          <w:sz w:val="28"/>
          <w:szCs w:val="28"/>
          <w:rtl w:val="true"/>
          <w:lang w:bidi="ar-SA"/>
        </w:rPr>
        <w:t>بِهِ، فَجَعَلَ يَرتَجِزُ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الحُسَينِ بنِ عَلِيّنَحنُ وبَيتِ اللّهِ أولى بِالنَّبِيّ أما تَرَونَ كَيفَ أحمي عَن أبي</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 مِنهُم عَشَرَةً ثُمَّ رَجَعَ إلى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العَطَشُ،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يا بُنَيَّ، يَسقيكَ جَدُّكَ بِالكَأسِ الأَوفى، فَرَجَعَ فَقاتَلَ حَتّى قَتَلَ مِنهُم أربَعَةً وأربَعينَ رَجُلاً، ثُمَّ قُتِلَ صَلَّى اللّهُ عَلَيهِ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عن أبي سعيد الخدري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از شاميان ، على اكبر ، فرزند حسين عليه السلام را ـ كه مادرش آمنه ، دختر ابو مُرّة بن عُروة بن مسعود ثقفى بود ، و مادر آمنه نيز دختر ابو سفيان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ـ ، فرا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خويشاوندى دارى و به او نزديكى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بخواهى ، ما به تو امان مى دهيم و به هر كجا كه دوست داشتى ، برو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اكبر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كه ـ به خدا سوگند ـ رعايتِ خويشاوندىِ پيامبر خدا صلى الله عليه و آله ، لازم تر از رعايت خويشاوندى ابو سفيان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 به او هجوم بُرد و چنين 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على ، پسر حسين بن على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خانه خدا سوگند كه ما به پيامبر صلى الله عليه و آله ، نزديك تريم از شمر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زياد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از بنى عبد قيس به نام مُرّة بنِ مُنقِذ بن نُعمان ، به او حمله كرد و نيزه اى بر او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عليه السلام را بُردند و نزديك پدرش ، بر زمين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خطاب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پس از تو ويران باد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 او را به خود چسبانْد تا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حسين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خواندند تا يارى مان دهند ؛ ولى ما را وا نهادند و ما را كُشتند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را از آنان ، دريغ بدار و بركت هاى زمين را از آنان ، باز دار و اگر هم مدّتى بهره مندشان كردى ، دچار اختلاف و تفرقه شان كن و هر يك را به راهى ببر و هيچ گاه ، حاكمان را از آنها ، راضى مگردان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النبوّة عن محمّد بن 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صُلحِ الحُدَيبِيَّةِ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 صدوقـ به نقل از عبد اللّه بن منصور ، از امام جعفر صادق ، از پدرش امام باقر ، از جدّش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اكبر عليه السلام براى مبارزه به سوى دشمن رفت ، چشمان حسين عليه السلام ، گريان شد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ايشان گواه باش ، كه فرزند پيامبرت و شبيه ترينِ مردم به او در صورت و سيرت ، به سوى آنان مى 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اكبر عليه السلام نيز چنين رَجَز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على ، پسر حسين بن على امبه خانه خدا سوگند كه ما به پيامبر صلى الله عليه و آله ، نزديك تريم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بينيد كه چگونه از پدرم ، حمايت مى كنم ؟</w:t>
      </w:r>
    </w:p>
    <w:p>
      <w:pPr>
        <w:pStyle w:val="BookText"/>
        <w:rPr/>
      </w:pPr>
      <w:r>
        <w:rPr>
          <w:rFonts w:ascii="IRNazanin" w:hAnsi="IRNazanin" w:eastAsia="IRNazanin"/>
          <w:color w:val="111111"/>
          <w:sz w:val="28"/>
          <w:sz w:val="28"/>
          <w:szCs w:val="28"/>
          <w:rtl w:val="true"/>
          <w:lang w:bidi="fa-IR"/>
        </w:rPr>
        <w:t xml:space="preserve">آن گاه ، ده تن از آنان را كُشت و سپس به نزد پدرش باز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شكيبايى كن ، 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با كاسه اى پُر به تو مى نوشانَد</w:t>
      </w:r>
      <w:r>
        <w:rPr>
          <w:rFonts w:eastAsia="IRNazanin" w:cs="IRNazanin"/>
          <w:color w:val="111111"/>
          <w:sz w:val="28"/>
          <w:szCs w:val="28"/>
          <w:rtl w:val="true"/>
          <w:lang w:bidi="fa-IR"/>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باز گشت و جنگيد و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تن از دشمنان را كُشت و سپس ،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باد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۴۶۸۴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 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ليلى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عن أبي مخنف عن زهير بن عبد الرحمن بن زهير الخثعمي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آخِرَ مَن بَقِيَ مَعَ الحُسَينِ عليه السلام مِن أصحابِهِ سُوَيدُ بنُ عَمرِو بنِ أبِي المُطاعِ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قَتيلٍ مِن بَني أبي طالِبٍ يَومَئِذٍ عَلِيٌّ الأَكبَرُ بنُ الحُسَينِ بنِ عَلِيٍّ عليه السلام ، واُمُّهُ لَيلَى ابنَةُ أبي مُرَّةَ بنِ عُروَةَ بنِ مَسعودٍ الثَّقَفِيِّ، وذلِكَ أنَّهُ أخَذَ يَشُدُّ عَلَى النّاسِ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حُسَينِ بنِ عَلِيّنَحنُ وَرَبِّ البَيتِ أولى بِالنَبِيّ تَاللّهِ لا يَحكُمُ فينَا ابنُ الدَّعِيّ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مِراراً، فَبَصُرَ بِهِ مُرَّةُ بنُ مُنقِذِ بنِ النُّعمانِ العَبدِيُّ ثُمَّ اللَّيثِيُّ،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آثامُ العَرَبِ ، إن مَرَّ بي يَفعَلُ مِثلَ ما كانَ يَفعَلُ إن لَم اُثكِلهُ </w:t>
      </w:r>
      <w:r>
        <w:rPr>
          <w:rStyle w:val="FootnoteAnchor"/>
          <w:rtl w:val="true"/>
        </w:rPr>
        <w:footnoteReference w:id="36"/>
      </w:r>
      <w:r>
        <w:rPr>
          <w:rFonts w:ascii="Amiri" w:hAnsi="Amiri" w:eastAsia="Amiri" w:cs="Amiri"/>
          <w:color w:val="111111"/>
          <w:sz w:val="28"/>
          <w:sz w:val="28"/>
          <w:szCs w:val="28"/>
          <w:rtl w:val="true"/>
          <w:lang w:bidi="ar-SA"/>
        </w:rPr>
        <w:t xml:space="preserve">أباهُ، فَمَرَّ يَشُدُّ عَلَى النّاسِ بِسَيفِهِ، فَاعتَرَضَهُ مُرَّةُ بنُ مُنقِذٍ فَطَعَنَهُ فَصُرِعَ، وَاحتَوَلَهُ </w:t>
      </w:r>
      <w:r>
        <w:rPr>
          <w:rStyle w:val="FootnoteAnchor"/>
          <w:rtl w:val="true"/>
        </w:rPr>
        <w:footnoteReference w:id="37"/>
      </w:r>
      <w:r>
        <w:rPr>
          <w:rFonts w:ascii="Amiri" w:hAnsi="Amiri" w:eastAsia="Amiri" w:cs="Amiri"/>
          <w:color w:val="111111"/>
          <w:sz w:val="28"/>
          <w:sz w:val="28"/>
          <w:szCs w:val="28"/>
          <w:rtl w:val="true"/>
          <w:lang w:bidi="ar-SA"/>
        </w:rPr>
        <w:t xml:space="preserve">النّاسُ فَقَطَّعوهُ بِأَسيافِهِم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أبي راشِدٍ، عَن حُمَيدِ بنِ مُسلِمٍ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 اُذني يَومَئِذٍ مِنَ الحُسَينِ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قَوماً قَتَلوكَ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أجرَأَهُم عَلَى الرَّحمنِ، وعَلَى انتِهاكِ حُرمَةِ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الدُّنيا بَعدَكَ العَفاءُ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أنظُرُ إلَى امرَأَةٍ خَرَجَت مُسرِعَةً كَأَنَّهَا الشَّمسُ الطّالِعَةُ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ويَابنَ اُخَيّاه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عَلَيها،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زَينَبُ ابنَةُ فاطِمَةَ ابنَةِ رَسولِ اللّهِ صلى الله عليه و آله ، فَجاءَت حَتّى أكَبَّت عَلَيهِ، فَجاءَهَا الحُسَينُ عليه السلام فَأَخَذَ بِيَدِها فَرَدَّها إلَى الفُسطاطِ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وأقبَلَ الحُسَينُ عليه السلام إلَى ابنِهِ، وأقبَلَ فِتيانُهُ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اِحمِلوا أخاكُم، فَحَمَلوهُ مِن مَصرَعِهِ حَتّى وَضَعوهُ بَينَ يَدَيِ الفُسطاطِ الَّذي كانوا يُقاتِلونَ أمامَهُ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بن عبد الرحمان بن زُهَير خَثعَمى برايم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بازمانده ياران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سُوَيد بن عمرو بن ابى مُطاع خَثعَمى بود ، و نخستين كشته خاندان ابو طالب 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ياران حسين عليه السلام به ميدان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اكبر ، پسر حسين عليه السلام بود كه مادرش ليلا ، دختر ابو مُرّة بن عُروة بن مسعود ثَقَفى بود و شهادتش ، بدين گونه بود كه بر دشمن ، حمله مى بُرد و چنين رَجَز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على ، پسر حسين بن على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خداى كعبه سوگند كه ما به پيامبر صلى الله عليه و آله ، نزديك تريم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كه آن پسر بى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نمى تواند بر ما حكم برانَد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و رَجَزخوانى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بارها به انجام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بن مُنقِذ بن نُعمان عبدى ليثى ، او را 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عرب بر دوش من ، اگر بر من بگذرد و چنين كند و من ، پدرش را به عزايش ننشانم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اكبر عليه السلام ، با شمشيرش به دشمن حمله مى بُرد كه بر مُرّة بن مُنقِذ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نيزه اى به على اكبر عليه السلام زد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 گِردش را گرفتند و با شمشيرهايشان ، او را تكّه تكّه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سليمان بن ابى راشد ، از حُمَيد بن مسلم اَزْدى برايم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 به گوش خود شنيدم كه حسين عليه السلام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 بكشد كسانى را كه تو را كشتند ، اى 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گستاخ بودند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و بر هتك حرمتِ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 پس از تو ويران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گويى هم اينك به زنى مى نگرم كه مانند خورشيدِ به گاه طلوع ، به سرعت ، بيرون دويده ، ندا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برادرم و فرزند برادرم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او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زينب ، فرزند فاطمه دختر پيامبر خدا صلى الله عليه و 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 آمد تا خود را بر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عليه السلام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نزد او آمد و دستش را گرفت و او را به خيمه ، باز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حسين عليه السلام به پسرش روى آورد و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همراهش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برادرتان را ببريد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 او را از آن جايى كه بر زمين افتاده بود ، بُردند و در خيمه اى نهادند كه جلوى آن مى جنگيدند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۴۶۸۲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يَزَل يَتَقَدَّمُ رَجُلٌ رَجُلٌ مِن أصحابِهِ فَيُقتَلُ، حَتّى لَم يَبقَ مَعَ الحُسَينِ عليه السلام إلّا أهلُ بَيتِهِ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ابنُهُ عَلِيُّ بنُ الحُسَينِ عليه السلام ـ واُمُّهُ لَيلى بِنتُ أبي مُرَّةَ بنِ عُروَةَ بنِ مَسعودٍ الثَّقَفِيِّ ـ وكانَ مِن أصبَحِ النّاسِ وَجهاً، ولَهُ يَومَئِذٍ بِضعَ عَشرَةَ سَنَةً، فَشَدَّ عَلَى النّاسِ،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عَلِيُّ بنُ الحُسَينِ بنِ عَلِيّنَحنُ وبَيتِ اللّهِ أولى بِالنَّبِيّ تَاللّهِ لا يَحكُمُ فينَا ابنُ الدَّعِيّأضرِبُ بِالسَّيفِ اُحامي عَن أبي ضَربَ غُلامٍ هاشِمِيٍّ قُرَشِيّ</w:t>
      </w:r>
    </w:p>
    <w:p>
      <w:pPr>
        <w:pStyle w:val="BookText"/>
        <w:rPr/>
      </w:pPr>
      <w:r>
        <w:rPr>
          <w:rFonts w:ascii="Amiri" w:hAnsi="Amiri" w:eastAsia="Amiri" w:cs="Amiri"/>
          <w:color w:val="111111"/>
          <w:sz w:val="28"/>
          <w:sz w:val="28"/>
          <w:szCs w:val="28"/>
          <w:rtl w:val="true"/>
          <w:lang w:bidi="ar-SA"/>
        </w:rPr>
        <w:t>فَفَعَلَ ذلِكَ مِراراً وأهلُ الكوفَةِ يَتَّقونَ قَتلَهُ، فَبَصُرَ بِهِ مُرَّةُ بنُ مُنقِذٍ العَبدِيُّ،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آثامُ العَرَبِ ، إن مَرَّ بي يَفعَلُ مِثلَ ذلِكَ إن لَم اُثكِلهُ أباهُ، فَمَرَّ يَشتَدُّ عَلَى النّاسِ كَما مَرَّ فِي الأَوَّلِ، فَاعتَرَضَهُ مُرَّةُ بنُ مُنقِذٍ، فَطَعَنَهُ فَصُرِعَ، وَاحتَواهُ القَومُ فَقَطَّعوهُ بِأَسيافِهِم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الحُسَينُ عليه السلام حَتّى وَقَفَ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قَوماً قَتَلوكَ يا بُنَيَّ ، ما أجرَأَهُم عَلَى الرَّحمنِ وعَلَى انتِهاكِ حُرمَةِ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وَانهَمَلَت عَيناهُ بِالدُّموعِ،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الدُّنيا بَعدَكَ العَفاءُ</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وخَرَجَت زَينَبُ اُختُ الحُسَينِ مُسرِعَةً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اُخَيّاه وَابنَ اُخَيّاه، وجاءَت حَتّى أكَبَّت عَلَيهِ، فَأَخَذَ الحُسَينُ عليه السلام بِرَأسِها فَرَدَّها إلَى الفُسطاطِ، وأمَرَ فِتيانَهُ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اِحمِلوا أخاكُم، فَحَمَلوهُ حَتّى وَضَعوهُ بَينَ يَدَيِ الفُسطاطِ الَّذي كانوا يُقاتِلونَ أمامَهُ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ياران امام حسين عليه السلام ، يكى يكى پيش مى آمدند و مى جنگيدند و كُشته مى شدند تا آن كه جز خانواده اش ، كسى با حسين عليه السلام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پسرش على اكبر عليه السلام ـ كه مادرش ليلا ، دختر ابى مُرّة بن عُروة بن مسعود ثقفى بود ـ ، قدم به ميدان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زيباروى ترينِ مردمان و آن هنگام ، هجده ـ نوزده ساله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دشمن، حمله بُرد و چنين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على ، پسر حسين بن على امبه خانه خدا سوگند ، كه ما به پيامبر صلى الله عليه و آله ، نزديك تريم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 كه پسر بى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تواند بر ما حكم براند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شمشير مى زنم و از پدرم ، حمايت مى كنم ؛ شمشير زدنِ جوان هاشمىِ قُرَشى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اين كار را بارها به انجام رساند و كوفيان ، از كُشتن او پروا مى كردند كه مُرّة بن مُنقِذ عبدى ، او را 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عرب بر دوش من باشد ، اگر بر من بگذرد و چنين كند و من ، پدرش را به عزايش ننشانم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عليه السلام ، مانند بار اوّل ، بر دشمن حمله بُرد كه مُرّة بن مُنقِذ ، راه را بر او گرفت و نيزه اى به او زد و بر زمينش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سپاهيان ، گِردش را گرفتند و او را با شمشيرهايشان ، تكّه تكّه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به بالاى سر او آمد و ايستاد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بكُشد كسانى را كه تو را كُشتند ، اى 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گستاخ بودند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و بر هتك حرمت پيامبر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اشك از چشمانش روان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دنياى پس از تو ، ويران باد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زينب عليهاالسلام خواهر حسين عليه السلام ، به شتاب ، بيرون دويد و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برادرم و فرزند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آمد تا خود را بر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عليه السلام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سر او را گرفت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بلند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خيمه اش باز گردانْد و به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 فرمان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برادرتان را ببريد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 او را بُردند و در خيمه اى گذاشتند كه جلوى آن ، مى جنگيدند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۴۶۸۴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للخوارزمي عن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لَم يَبقَ مَعَهُ إلّا أهلُ بَيتِهِ، خَرَجَ عَلِيُّ بنُ الحُسَينِ عليه السلام ـ وكانَ مِن أصبَحِ النّاسِ وَجهاً ، وأحسَنِهِم خُلُقاً ـ فَاستَأذَنَ أباهُ فِي القِتالِ، فَأذِنَ لَهُ؛ ثُمَّ نَظَرَ إلَيهِ نَظرَةَ آيِسٍ مِنهُ، وأرخى عليه السلام عَينَيهِ وبَكى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فَقَد بَرَزَ إلَيهِم غُلامٌ أشبَهُ النّاسِ خَلقاً وخُلُقاً ومَنطِقاً بِرَسولِكَ صلى الله عليه و آله ، وكُنّا إذَا اشتَقنا إلى نَبِيِّكَ نَظَرنا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سَعدٍ، قَطَعَ اللّهُ رَحِمَكَ كَما قَطَعتَ رَحِمي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نَحوَ القَومِ، فَقاتَلَ قِتالاً شَديداً ، وقَتَلَ جَمعاً كَثيراً، ثُمَّ رَجَعَ إلى أبيهِ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قَد قَتَلَني ، وثِقلُ الحَديدِ </w:t>
      </w:r>
      <w:r>
        <w:rPr>
          <w:rStyle w:val="FootnoteAnchor"/>
          <w:rtl w:val="true"/>
        </w:rPr>
        <w:footnoteReference w:id="40"/>
      </w:r>
      <w:r>
        <w:rPr>
          <w:rFonts w:ascii="Amiri" w:hAnsi="Amiri" w:eastAsia="Amiri" w:cs="Amiri"/>
          <w:color w:val="111111"/>
          <w:sz w:val="28"/>
          <w:sz w:val="28"/>
          <w:szCs w:val="28"/>
          <w:rtl w:val="true"/>
          <w:lang w:bidi="ar-SA"/>
        </w:rPr>
        <w:t>قَد أجهَدَني، فَهَل إلى شَربَةِ ماءٍ مِن سَبيلٍ؟</w:t>
      </w:r>
    </w:p>
    <w:p>
      <w:pPr>
        <w:pStyle w:val="BookText"/>
        <w:rPr/>
      </w:pPr>
      <w:r>
        <w:rPr>
          <w:rFonts w:ascii="Amiri" w:hAnsi="Amiri" w:eastAsia="Amiri" w:cs="Amiri"/>
          <w:color w:val="111111"/>
          <w:sz w:val="28"/>
          <w:sz w:val="28"/>
          <w:szCs w:val="28"/>
          <w:rtl w:val="true"/>
          <w:lang w:bidi="ar-SA"/>
        </w:rPr>
        <w:t>فَبَكَى الحُسَينُ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واغَوثاه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أينَ آتي بِالماءِ، قاتِل قَليلاً، فَما أسرَعَ ما تَلقى جَدَّكَ مُحَمَّداً صلى الله عليه و آله ، فَيَسقيكَ بِكَأسِهِ الأَوفى شَربَةً لا تَظمَأُ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إلى مَوقِفِ النِّزالِ، وقاتَلَ أعظَمَ القِتالِ، فَرَماهُ مُنقِذُ بنُ مُرَّةَ العَبدِيُّ بِسَهمٍ فَصَرَعَهُ،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عَلَيكَ مِنِّي السَّلامُ، هذا جَدّي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القُدومَ عَلَينا، ثُمَّ شَهِقَ شَهقَةً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الحُسَينُ عليه السلام حَتّى وَقَفَ عَلَيهِ، ووَضَعَ خَدَّهُ عَلى خَدِّهِ،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قَوماً قَتَلوكَ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أجرَأَهُم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انتِهاكِ حُرمَةِ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الدُّنيا بَعدَكَ العَفاءُ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زَينَبُ بِنتُ عَلِيٍّ عليه السلام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حَبيباه، يَا بنَ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فَأَكَبَّت عَلَيهِ ، فَجاءَ الحُسَينُ عليه السلام فَأَخَذَها ورَدَّها إلَى النِّساءِ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 أهلُ بَيتِهِ يَخرُجُ مِنهُمُ الرَّجُلُ بَعدَ الرَّجُلِ، حَتّى قَتَلَ القَومُ مِنهُم جَماعَةً، فَصاحَ الحُسَينُ عليه السلام في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يا بَني عُمومَتي، صَبراً يا أهلَ بَيتي، صَبرا فَوَاللّهِ لا رَأَيتُم هَواناً بَعدَ هذَا اليَومِ أبَداً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جز اهل بيتِ امام عليه السلام ، كسى با او نمانْد ، على اكبر عليه السلام ـ كه از زيباروى ترين و خوش خوترينِ مردم بود ـ ، بيرون آمد و از پدر ، اجازه نبرد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او اجازه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مأيوسانه به او نگريست و سرش را پايين انداخت و گريست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به نبرد آنها مى رود كه از نظر صورت و سيرت و سخن گفتن ، شبيه ترينِ مردم به پيامبر توست و ما هر گاه مشتاق پيامبرت مى شديم ، به او مى نگريستيم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بانگ برآورد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رَحِمت را قطع كند ، همان گونه كه رَحِم مرا قطع كردى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على اكبر عليه السلام به پيش آمد و به سختى با دشمن جنگيد و گروه فراوانى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نزد پدرش باز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 مرا كُشت و سنگينىِ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و كلاه خود و شمشير </w:t>
      </w:r>
      <w:r>
        <w:rPr>
          <w:rFonts w:eastAsia="IRNazanin" w:cs="IRNazanin"/>
          <w:color w:val="111111"/>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 مرا به رنج افكنده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آبى براى نوشيدن ، يافت مى شود ؟</w:t>
      </w:r>
    </w:p>
    <w:p>
      <w:pPr>
        <w:pStyle w:val="BookText"/>
        <w:rPr/>
      </w:pPr>
      <w:r>
        <w:rPr>
          <w:rFonts w:ascii="IRNazanin" w:hAnsi="IRNazanin" w:eastAsia="IRNazanin"/>
          <w:color w:val="111111"/>
          <w:sz w:val="28"/>
          <w:sz w:val="28"/>
          <w:szCs w:val="28"/>
          <w:rtl w:val="true"/>
          <w:lang w:bidi="fa-IR"/>
        </w:rPr>
        <w:t xml:space="preserve">حسين عليه السلام گريست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 واى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آب بياورم ؟ اندكى بجنگ كه خيلى زود ، جدّت محمّد صلى الله عليه و آله را مى بينى و او از جام لَبالَبش ، شربتى به تو مى نوشانَد كه ديگر هرگز تشنه نشوى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اكبر عليه السلام ، به ميدان باز گشت و بهترين نبردش را به نمايش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مُنقِذ بن مُرّه عبدى ، تيرى به سوى او پرتاب كرد و او را به زمين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عليه السلام ،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جدّم است كه به تو سلام مى رساند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زودتر ، به سوى ما بيا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صيحه اى كشيد و جان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آمد و بر بالاى سرش ايستاد و گونه بر گونه اش نهاد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بكُشد كسانى را كه تو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در برابر خدا و بر هتك حرمت پيامبر خدا صلى الله عليه و آله ، گستاخ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پس از تو ، ويران باد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زينب عليهاالسلام دختر على عليه السلام ، بيرون آمد و فرياد مى 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محبوب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زاده برادرم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 آمد و خود را بر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عليه السلام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نيز آمد و او را بلند كرد و به نزد زنان ، باز گردانْد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 مردان خاندان حسين عليه السلام ، يك به يك ، به ميدان رفتند و دشمن ، گروهى از آنان را به شهادت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در آن حال ، بانگ بر 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عموزادگان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خاندان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شكيبايى كنيد كه ـ به خدا سوگند ـ ، پس از امروز ، هيچ گاه خوارى نخواهيد ديد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۴۶۸۲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المَدائِنِيُّ ، عَنِ العَبّاسِ بنِ مُحَمَّدِ بنِ رَزينٍ ، عن عَلِيِّ بنِ طَلحَةَ، وعَن أبي مِخنَفٍ عن عَبدِ الرَّحمنِ بنِ يَزيدَ بنِ جابِرٍ ، عَن حُمَيدِ بنِ مُسلِمٍ، وقالَ عُمَرُ بنُ سَعدٍ البَصرِيُّ ، عَن أبي مِخنَفٍ عن زُهَيرِ بنِ عَبدِ اللّهِ الخَثعَمِيِّ، وحَدَّثَنيهِ أحمَدُ بنُ سَعيدٍ ، عَن يَحيَى بنِ الحَسَنِ العَلَوِيِّ ، عَن بَكرِ بنِ عَبدِ الوَهّابِ ، عَن إسماعيلَ بنِ أبي إدريسَ ، عَن أبيهِ عَن جَعفَرِ بنِ مُحَمَّدٍ ، عَن أبيهِ، دَخَلَ حَديثُ بَعضِهِم في حَديثِ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قَتيلٍ قُتِلَ مِن وُلدِ أبي طالِبٍ مَعَ الحُسَينِ عليه السلام ابنُهُ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يَشُدُّ عَلَى النّاسِ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الحُسَينِ بنِ عَلِيّنَحنُ وبَيتِ اللّهِ أولى بِالنَّبِيّ مِن شَبَثٍ ذاكَ ومِن شِمرِ الدَّنِيّ؟أضرِبُكُم بِالسَّيفِ حَتّى يَلتَوي ضَربَ غُلامٍ هاشِمِيٍّ عَلَوِيّولا أزالُ اليَومَ أحمي عَن أبي وَاللّهُ لا يَحكُمُ فينَا ابنُ الدَّعِي</w:t>
      </w:r>
    </w:p>
    <w:p>
      <w:pPr>
        <w:pStyle w:val="BookText"/>
        <w:rPr/>
      </w:pPr>
      <w:r>
        <w:rPr>
          <w:rFonts w:ascii="Amiri" w:hAnsi="Amiri" w:eastAsia="Amiri" w:cs="Amiri"/>
          <w:color w:val="111111"/>
          <w:sz w:val="28"/>
          <w:sz w:val="28"/>
          <w:szCs w:val="28"/>
          <w:rtl w:val="true"/>
          <w:lang w:bidi="ar-SA"/>
        </w:rPr>
        <w:t>فَفَعَلَ ذلِكَ مِراراً، فَنَظَرَ إلَيهِ مُرَّةُ بنُ مُنقِذٍ العَبدِيُّ،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آثامُ العَرَبِ ، إن هُوَ فَعَلَ مِثلَ ما أراهُ يَفعَلُ، ومَرَّ بي أن اُثكِلَهُ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 يَشُدُّ عَلَى النّاسِ ويَقولُ كَما كانَ يَقولُ، فَاعتَرَضَهُ مُرَّةُ وطَعَنَهُ بِالرُّمحِ فَصَرَعَهُ، وَاعتَوَرَهُ </w:t>
      </w:r>
      <w:r>
        <w:rPr>
          <w:rStyle w:val="FootnoteAnchor"/>
          <w:rtl w:val="true"/>
        </w:rPr>
        <w:footnoteReference w:id="43"/>
      </w:r>
      <w:r>
        <w:rPr>
          <w:rFonts w:ascii="Amiri" w:hAnsi="Amiri" w:eastAsia="Amiri" w:cs="Amiri"/>
          <w:color w:val="111111"/>
          <w:sz w:val="28"/>
          <w:sz w:val="28"/>
          <w:szCs w:val="28"/>
          <w:rtl w:val="true"/>
          <w:lang w:bidi="ar-SA"/>
        </w:rPr>
        <w:t>النّاسُ فَقَطَّعوهُ بِأَسيافِهِم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أبي راشِدٍ ، عَن حُمَيدِ بنِ مُسلِمٍ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اُذُني يَومَئِذٍ الحُسَينَ عليه السلام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قَوماً قَتَلوكَ يا بُنَيَّ، ما أجرَأَهُم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انتِهاكِ حُرمَةِ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الدُّنيا بَعدَكَ العَفاءُ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أنظُرُ إلَى امرَأَةٍ خَرَجَت مُسرِعَةً كَأَنَّهَا الشَّمسُ الطّالِعَةُ ، تُنادي يا حَبيباه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زَينَبُ بِنتُ عَلِيِّ بنِ أبي طالِبٍ عليه السلام ، ثُمَّ جاءَت حَتَّى انكَبَّت عَلَيهِ، فَجاءَهَا الحُسَينُ عليه السلام فَأَخَذَ بِيَدِها إلَى الفُسطاطِ، وأقبَلَ إلَى ابنِهِ، وأقبَلَ فِتيانُهُ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أخاكُم، فَحَمَلوهُ مِن مَصرَعِهِ ذلِكَ، ثُمَّ جاءَ بِهِ حَتّى وَضَعَهُ بَينَ يَدَي فُسطاطِهِ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الحَسَنِ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غَيرُ واحِدٍ ، عَن مُحَمَّدِ بنِ عُمَيرٍ ، عَن أحمَدَ بنِ عَبدِ الرَّحمنِ البَصرِيِّ ، عَن عَبدِ الرَّحمنِ بنِ مَهدِيٍّ ، عَن حَمّادِ بنِ سَلَمَةَ ، عَن سَعيدِ بنِ ثابِتٍ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بَرَزَ عَلِيُّ بنُ الحُسَينِ عليه السلام إلَيهِم، أرخَى الحُسَينُ صَلَواتُ اللّهِ عَلَيهِ وسَلامُهُ عَينَيهِ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كُن أنتَ الشَّهيدَ عَلَيهِم، فَبَرَزَ إلِيهِم غُلامٌ أشبَهُ الخَلقِ بِرَسولِ اللّهِ صلى الله عليه و آله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يَشُدُّ عَلَيهِم، ثُمَّ يَرجِعُ إلى أبيهِ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حَبيبي؛ فَإِنَّكَ لا تُمسي حَتّى يَسقِيَكَ رَسولُ اللّهِ صلى الله عليه و آله بِكَأسِهِ، وجَعَلَ يَكُرُّ كَرَّةً بَعدَ كَرَّةٍ، حَتّى رُمِيَ بِسَهمٍ فَوَقَعَ في حَلقِهِ فَخَرَقَهُ، وأقبَلَ يَنقَلِبُ في دَمِهِ،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عَلَيكَ السَّلامُ، هذا جَدّي رَسولُ اللّهِ صلى الله عليه و آله يُقرِئُكَ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القُدومَ إلَينا ، وشَهِقَ شَهقَةً فارَقَ الدُّنيا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مدائنى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محمّد بن رَزين ، از على بن طلحه و ابومِخنَف ، از عبد الرحمان بن يزيد بن جابر ، از حُمَيد بن مسلم ؛ و نيز عمر بن سعد بصرى ، از ابو مِخَنف ، از زُهَير بن عبد اللّه خَثعَمى ؛ و همچنين ، احمد بن سعيد ، از يحيى بن حسن علوى ، از بَكْر بن عبد الوهّاب ، از اسماعيل بن ابى ادريس ، از پدرش ، از صادق عليه السلام ، از پدرش باقر عليه السلام ، برايم نقل كرده اند كه مجموع هر سه نقل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كُشته خاندان ابو طالب در كنار حسين عليه السلام ، فرزندش على اكبر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دشمن ، هجوم مى بُرد و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على ، پسر حسين بن على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خانه خدا سوگند كه ما به پيامبر صلى الله عليه و آله ، نزديك تريم ، از اين شَبَث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رِبْعى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شمرِ 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شمشير مى زنم ، تا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 پيچيده شود ؛ شمشير زدنِ جوانى هاشمى و عَلَوىو امروز ، پيوسته ، از پدرم حمايت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پسر بى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نمى تواند بر ما حكم برانَد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اين كار را بارها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بن مُنقِذ عبدى به او نگريست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عرب بر دوش من باشد ، اگر او مانند آنچه مى بينم ، انجام دهد و بر من بگذرد و من ، مادرش را به عزايش ننشانم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اكبر عليه السلام كه به دشمن ، هجوم مى بُرد و مانند قبلْ رَجَز مى خواند ، بر مُرّه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 ، نيزه اى به او زد و او را بر زمين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سپاهيان نيز او را در ميان گرفتند و با شمشيرهايشان ، تكّه تكّه اش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مِخنَف ، از سليمان بن ابى راشد ، از حُمَيد بن مسلم نقل مى كند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 به گوش خود شنيدم كه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بكُشد كسانى كه تو را كُشتند ، 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در برابر خدا و بر هتك حرمت پيامبر صلى الله عليه و آله ، گستاخ بودند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دنيا ، پس از تو ، ويران باد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حُمَيد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گويى به زنى مى نگرم كه مانند خورشيدِ هنگام طلوع ، به شتاب ، بيرون دويد و فرياد مى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محبوب من ، اى زاده برادرم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اش پرس و جو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زينب ، دختر على بن ابى طالب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 آمد تا خود را بر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عليه السلام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نيز به سوى او آمد و دستش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بلند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سوى خيمه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سوى فرزندش باز گشت و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سويش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آنها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برادرتان را ببريد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آنان نيز او را از آن جا بردند و جلوى خيمه اش ، بر زمين نهادند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سعيد ، از يحيى بن حسن علوى ، از چندين نفر ، از محمّد بن عُمَير ، از احمد بن عبد الرحمان بصرى ، از عبد الرحمان بن مهدى ، از حَمّاد بن سَلَمه ، از سعيد بن ثابت ، نقل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اكبر عليه السلام به سوى دشمن ، بيرون آمد، حسين ـ كه درودها و سلام خدا بر او باد ـ ، چشمانش را بر زمين دوخت و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اينها گواه باش كه جوانى به سوى آنان رفت كه شبيه ترينِ مردم به پيامبر خدا صلى الله عليه و آله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اكبر عليه السلام ، به سوى آنان ، حمله مى برد و سپس ، به نزد پدرش باز مى گشت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شكيبايى كن ـ اى محبوب من ـ كه به شب نرسيده ، پيامبر خدا صلى الله عليه و آله از جام خويش ، تو را سيراب مى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پى در پى ، حمله مى كرد تا آن كه تيرى به او اصابت كرد و بر گلويش نشست و آن را 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خون خود ، دست و پا مى زد كه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جدّم پيامبر خدا صلى الله عليه و آله است كه به تو سلام مى رسانَد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سوى ما بشتاب </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 صيحه اى كشيد و جان داد </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۴۶۸۰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هادى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زيارت نامه اى كه نزد مقبره امير مؤمنان عليه 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عَلِيُّ بنُ الحُسَينِ الأَكبَرُ عليه السلام ، وهُوَ ابنُ ثَمانَ عَشرَةَ سَنَةً،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خَمسٍ وعِشرينَ، وكانَ يُشَبَّهُ بِرَسولِ اللّهِ صلى الله عليه و آله خَلقاً وخُلُقاً ونُطقاً، وجَعَلَ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الحُسَينِ بنِ عَلِيّمِن عُصبَةٍ جَدُّ أبيهِمُ النَّبِيّ نَحنُ وبَيتِ اللّهِ أولى بِالوَصِيّوَاللّهِ لا يَحكُمُ فينَا ابنُ الدَّعِيّ أضرِبُكُم بِالسَّيفِ أحمي عَن أبيأطعَنُكُم بِالرُّمحِ حَتّى يَنثَني طَعنَ غُلامٍ هاشِمِيٍّ عَلَوِيّ</w:t>
      </w:r>
    </w:p>
    <w:p>
      <w:pPr>
        <w:pStyle w:val="BookText"/>
        <w:rPr/>
      </w:pPr>
      <w:r>
        <w:rPr>
          <w:rFonts w:ascii="Amiri" w:hAnsi="Amiri" w:eastAsia="Amiri" w:cs="Amiri"/>
          <w:color w:val="111111"/>
          <w:sz w:val="28"/>
          <w:sz w:val="28"/>
          <w:szCs w:val="28"/>
          <w:rtl w:val="true"/>
          <w:lang w:bidi="ar-SA"/>
        </w:rPr>
        <w:t>فَقَتَلَ سَبعينَ مُبارِزاً، ثُمَّ رَجَعَ إلى أبيهِ وقَد أصابَتهُ جِراحاتٌ،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العَطَشُ،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يَسقيكَ جَدُّكَ، فَكَرَّ أيضاً عَلَيهِم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الحَربُ قَد بانَت لَها حَقائِقُوظَهَرَت مِن بَعدِها مَصادِقُ وَاللّهِ رَبِّ العَرشِ لا نُفارِقُجُموعَكُم أو تُغمَدُ البَوارِقُ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فَطَعَنَهُ مُرَّةُ بنُ مُنقِذٍ العَبدِيُّ عَلى ظَهرِهِ غَدراً، فَضَرَبوهُ بِالسَّيفِ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الدُّنيا بَعدَكَ العَفا، وضَمَّهُ إلى صَدرِهِ وأتى بِهِ إلى بابِ الفُسطاطِ، فَصارَت اُمُّهُ شَهرَبانَوَيهِ وَلهى ، تَنظُرُ إلَيهِ ولا تَتَكَلَّمُ، فَبَقِيَ الحُسَينُ عليه السلام وَحيداً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اكبر عليه السلام ، فرزند حسين عليه السلام ، پيش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جوانى هجده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 شده كه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صورت و سيرت و سخن گفتنش به پيامبر صلى الله عليه و آله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رَجَز مى خواند و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على ، پسر حسين بن على امكه جدّ پدرى شان پيامبر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خدا سوگند كه ما به داشتن وصى ، شايسته تريمو به خدا سوگند كه بى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نمى تواند بر ما حكم براند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با شمشير مى زنم و از پدرم ، حمايت مى كنمو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نيزه شما را مى زنم تا اين كه خم شود شمشير زدنِ جوان هاشمىِ عَلَوى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هفتاد تن از جنگجويان آنان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سوى پدرش باز گشت و در حالى كه زخم هايى به او رسيده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سيراب خواهد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 او دوباره بر آنان ، حمله بُرد و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حقيقت جنگ ، نمايان شده استو پس از آن ، راستى و پايدارى ، آشكار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صاحب عرش ، سوگند ، نه شما را رها مى كنيمو نه شمشيرهايمان را غلاف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مُرّة بن مُنقِذ عبدى ، از پشت به او نيزه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ديگر سپاهيان دشمن ، گِردش را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با شمشيرهايشان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دنيا ، پس از تو ، ويران باد </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 او را به سينه اش چسباند و به درگاه خيمه اش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شهربانو ، مات و مبهوت ، به او مى نگريست و هيچ نمى گفت ؛ و حسين عليه السلام ، تنها مانْد </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عليه السلام للخوارزمي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فَتَقَدَّمَ عَلِيُّ بنُ الحُسَينِ ـ واُمُّهُ لَيلى بِنتُ أبي مُرَّةَ بنِ عُروَةَ بنِ مَسعودٍ الثَّقَفِيِّ ـ وهُوَ يَومَئِذٍ ابنُ ثمانَ عَشرَةَ سَنَةً، فَلَمّا رَآهُ الحُسَينُ عليه السلام رَفَعَ شَيبَتَهُ نَحوَ السَّماءِ،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اشهَد عَلى هؤُلاءِ القَومِ، فَقَد بَرَزَ إلَيهِم غُلامٌ أشبَهُ النّاسِ خَلقاً وخُلُقاً ومَنطِقاً بِرَسولِكَ مُحَمَّدٍ صلى الله عليه و آله ، كُنّا إذَا اشتَقنا إلى وَجهِ رَسولِكَ نَظَرنا إلى وَجهِهِ، اللّهُمَّ فَامنَعهُم بَرَكاتِ الأَرضِ، وإن مَنَعتَهُم فَفَرِّقهُم تَفريقاً، ومَزِّقهُم تَمزيقاً، وَاجعَلهُم طَرائِقَ قِدَداً ، ولا تُرضِ الوُلاةَ عَنهُم أبَداً؛ فَإِنَّهُم دَعَونا لِيَنصُرونا ثُمَّ عَدَوا عَلَينا يُقاتِلُونّا ويَقتُلُونّا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صاحَ الحُسَينُ عليه السلام بِعُمَرَ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رَحِمَكَ، ولا بارَكَ لَكَ في أمرِكَ، وسَلَّطَ عَلَيكَ مَن يَذبَحُكَ عَلى فِراشِكَ، كَما قَطَعتَ رَحِمي ، ولَم تَحفَظ قَرابَتي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عليه السلام صَوتَهُ وقَرَأَ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xml:space="preserve">» .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ثُمَّ حَمَلَ عَلِيُّ بنُ الحُسَينِ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الحُسَينِ بنِ عَلِيّنَحنُ وبَيتِ اللّهِ أولى بِالنَّبِيّ وَاللّهِ لا يَحكُمُ فينَا ابنُ الدَّعِيّأطعَنُكُم بِالرُّمحِ حَتّى يَنثَني أضرِبُكُم بِالسَّيفِ حَتّى يَلتَويضَربَ غُلامٍ هاشِمِيٍّ عَلَوِيّ</w:t>
      </w:r>
    </w:p>
    <w:p>
      <w:pPr>
        <w:pStyle w:val="BookText"/>
        <w:rPr/>
      </w:pPr>
      <w:r>
        <w:rPr>
          <w:rFonts w:ascii="Amiri" w:hAnsi="Amiri" w:eastAsia="Amiri" w:cs="Amiri"/>
          <w:color w:val="111111"/>
          <w:sz w:val="28"/>
          <w:sz w:val="28"/>
          <w:szCs w:val="28"/>
          <w:rtl w:val="true"/>
          <w:lang w:bidi="ar-SA"/>
        </w:rPr>
        <w:t>فَلَم يَزَل يُقاتِلُ حَتّى ضَجَّ أهلُ الكوفَةِ لِكَثرَةِ مَن قَتَلَ مِنهُم، حَتّى أنَّهُ رُوِيَ أنَّهُ عَلى عَطَشِهِ قَتَلَ مِئَةً وعِشرينَ رَجُلاً، ثُمَّ رَجَعَ إلى أبيهِ وقَد أصابَتهُ جِراحاتٌ كَثيرَةٌ،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قَد قَتَلَني، وثِقلُ الحَديدِ قَد أجهَدَني، فَهَل إلى شَربَةٍ مِن ماءٍ سَبيلٌ ، أتَقَوّى بِها عَلَى الأَعداءِ؟</w:t>
      </w:r>
    </w:p>
    <w:p>
      <w:pPr>
        <w:pStyle w:val="BookText"/>
        <w:rPr/>
      </w:pPr>
      <w:r>
        <w:rPr>
          <w:rFonts w:ascii="Amiri" w:hAnsi="Amiri" w:eastAsia="Amiri" w:cs="Amiri"/>
          <w:color w:val="111111"/>
          <w:sz w:val="28"/>
          <w:sz w:val="28"/>
          <w:szCs w:val="28"/>
          <w:rtl w:val="true"/>
          <w:lang w:bidi="ar-SA"/>
        </w:rPr>
        <w:t>فَبَكَى الحُسَينُ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عَلى مُحَمَّدٍ وعَلى عَلِيٍّ وعَلى أبيكَ أن تَدعُوَهُم فَلا يُجيبونَكَ، وتَستَغيثَ بِهِم فَلا يُغيثونَكَ،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لِسانَكَ ، فَأَخَذَ لِسانَهُ فَمَصَّهُ، ودَفَعَ إلَيهِ خاتَمَهُ،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الخاتَمَ في فيكَ، وَارجِع إلى قِتالِ عَدُوِّكَ، فَإِنّي أرجو أن لا تُمسِيَ حَتّى يَسقِيَكَ جَدُّكَ بِكَأسِهِ الأَوفى شَربَةً لا تَظمَأُ بَعدَها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عَلِيُّ بنُ الحُسَينِ عليه السلام إلَى القِتالِ ، وحَمَلَ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الحَربُ قَد بانَت لَها حَقائِقُوظَهَرَت مِن بَعدِها مَصادِقُ وَاللّهِ رَبِّ العَرشِ لا نُفارِقُجُموعَكُم أو تُغمَدُ البَوارِقُ</w:t>
      </w:r>
    </w:p>
    <w:p>
      <w:pPr>
        <w:pStyle w:val="BookText"/>
        <w:rPr/>
      </w:pPr>
      <w:r>
        <w:rPr>
          <w:rFonts w:ascii="Amiri" w:hAnsi="Amiri" w:eastAsia="Amiri" w:cs="Amiri"/>
          <w:color w:val="111111"/>
          <w:sz w:val="28"/>
          <w:sz w:val="28"/>
          <w:szCs w:val="28"/>
          <w:rtl w:val="true"/>
          <w:lang w:bidi="ar-SA"/>
        </w:rPr>
        <w:t>وجَعَلَ يُقاتِلُ حَتّى قَتَلَ تَمامَ المِئَتَينِ، ثُمَّ ضَرَبَهُ مُنقِذُ بنُ مُرَّةَ العَبدِيُّ عَلى مَفرِقِ رَأسِهِ ضَربَةً صَرَعَهُ فيها، وضَرَبَهُ النّاسُ بِأَسيافِهِم، فَاعتَنَقَ الفَرَسُ فَحَمَلَهُ الفَرَسُ إلى عَسكَرِ عَدُوِّهِ، فَقَطَّعوهُ بِأَسيافِهِم إرباً إرباً، فَلَمّا بَلَغَت روحُهُ التَّراقِيَ ، 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جَدّي رَسولُ اللّهِ، قَد سَقاني بِكَأسِهِ الأَوفى شَربَةً لا أظمَأُ بَعدَها أبَداً، وهُوَ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 كَأساً مَذخورَةً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قَوماً قَتَلوكَ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أجرَأَهُم عَلَى اللّهِ ، وعَلَى انتِهاكِ حُرمَةِ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الدُّنيا بَعدَكَ العَفا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لَكَأَنّي أنظُرُ إلَى امرَأَةٍ خَرَجَت مُسرِعَةً كَأَنَّهَا الشَّمسُ طالِعَةً، تُنادي بِالوَيلِ وَالثُّبورِ، 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وَاحَبيباه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وَاثَمَرَةَ فُؤاداه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وانورَ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زَينَبُ بِنتُ عَلِيٍّ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جاءَت حَتَّى انكَبَّت عَلَيهِ، فَجاءَ إلَيهَا الحُسَينُ عليه السلام حَتّى أخَذَ بِيَدِها ورَدَّها إلَى الفُسطاطِ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مَعَ فِتيانِهِ إلَى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اِحمِلوا أخاكُم ، فَحَمَلوهُ مِن مَصرَعِهِ حَتّى وَضَعوهُ عِندَ الفُسطاطِ الَّذي يُقاتِلونَ أمامَهُ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اكبر عليه السلام ـ كه مادرش ليلا ، دختر ابى مُرّة بن عُروة بن مسعود ثقفى و آن هنگام ، هجده ساله بود ـ ، گام پيش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عليه السلام او را ديد ، محاسن سپيدش را رو به آسمان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اين قوم، گواه باش كه جوانى به سوى آنان رفت كه از نظر صورت ، سيرت و سخن گفتن ، شبيه ترين مردم به پيامبرت محمّد صلى الله عليه و آله بود و ما هر گاه مشتاق روى پيامبر خدا صلى الله عليه و آله مى شديم ، به روى او مى نگريستيم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هاى زمين را از آنان ، باز دار و چون چنين كردى ، آنها را دچار تفرقه و گروه گروه كن و هر يك را به راهى ببر و حاكمان را هيچ گاه از آنان ، راضى مدار ، كه آنانْ ما را دعوت كردند تا يارى مان دهند ؛ امّا بر ما هجوم آوردند كه با ما بجنگند و ما را بكُشند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حسين عليه السلام بر عمر بن سعد، بانگ بر آورد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خواهى ؟ خداوند ، خويشاوندىِ تو را قطع كند و كارت را بر تو مبارك نگردانَد و كسى را بر تو مسلّط كند كه تو را در بسترت بكُشد ، همان گونه كه خويشان مرا از ميان بردى و نزديكى ام به پيامبر خدا صلى الله عليه و آله را پاس نداشتى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 صدايش را بلند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آدم و نوح و خاندان ابراهيم و خاندان عمران را بر جهانيان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دودمانى بودند كه برخى ، از برخى ديگر گرفته شده بودند ؛ و خداوند ، شنوا و داناست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سپس على اكبر عليه السلام ، حمله بُرد و چنين رَجَز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على ، پسر حسين بن على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خانه خدا سوگند كه ما به پيامبر صلى الله عليه و آله نزديك تريم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كه بى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نمى تواند بر ما حكم برانَد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نيزه مى زنم تا اين كه خم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با شمشير مى زنم تا آن كه در هم پيچد ؛زدنِ جوان هاشمىِ علوى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 پيوسته مى جنگيد تا ضجّه كوفيان ، از فراوانىِ كُشتگانشان ،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روايت شده كه او با وجود تشنگى ، صد و بيست مرد از آنان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سوى پدرش باز گشت و در حالى كه زخم هاى فراوانى به او زده بودند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تشنگى مرا كُشت و سنگينىِ آهن ، تاب مرا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آبى براى نوشيدن هست تا با آن در برابر دشمن ، نيرو بيابم ؟</w:t>
      </w:r>
    </w:p>
    <w:p>
      <w:pPr>
        <w:pStyle w:val="BookText"/>
        <w:rPr/>
      </w:pPr>
      <w:r>
        <w:rPr>
          <w:rFonts w:ascii="IRNazanin" w:hAnsi="IRNazanin" w:eastAsia="IRNazanin"/>
          <w:color w:val="111111"/>
          <w:sz w:val="28"/>
          <w:sz w:val="28"/>
          <w:szCs w:val="28"/>
          <w:rtl w:val="true"/>
          <w:lang w:bidi="fa-IR"/>
        </w:rPr>
        <w:t xml:space="preserve">حسين عليه السلام 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على و پدرت ، سخت است كه از آنان ، چيزى بخواهى و آن را اجابت نكنند ، و از آنان ، يارى بخواهى و تو را يارى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 زبانش را گرفت و آن را مكيد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انگشترش را به او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انگشتر را به دهانت بگير و براى نبرد با دشمنت ، باز گرد كه من ، اميد مى برَم كه شب نرسيده ، از كاسه لبريز جدّت ، چنان شربتى بنوشى كه پس از آن ، ديگر هرگز تشنه نشوى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على اكبر عليه السلام به ميدان باز گشت و حمله بُرد و چنين رَجَز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حقيقتِ جنگ ، نمايان شده استو پس از آن ، راستى و پايدارى ، آشكار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صاحب عرش ، سوگند ، نه شما را رها مى كنيمو نه شمشيرهايمان را غلاف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جنگ ، ادامه داد و دويست نفر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مُنقِذ بن مُرّه عبدى ، ضربه اى بر فرقِ سرش زد كه او را به زمين انداخت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سپاهيان نيز شمشيرهايشان را بر او فرود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گردن اسب ، آويخت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 او را به ميان دشمن بُرد و آنان ، او را با شمشيرهايشان ، تكّه تكّه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جان به گلويش رسيد ، با بالاترين صدايش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جدّم پيامبر خدا صلى الله عليه و آله است كه با كاسه لبريزش ، به من شربتى نوشانْد كه پس از آن ، هرگز تشنه نخواهم شد و به تو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بشتاب كه كاسه اى برايت ، نگاه داشته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عليه السلام ، بانگ بر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بكُشد كسانى را كه تو را كُشتند ، اى 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در برابر خدا و بر هتك حرمت پيامبر خدا صلى الله عليه و آله ، گستاخ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پس از تو ، ويران باد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حُمَيد بن مسلم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هم اينك به زنى مى نگرم كه به سان خورشيدِ هنگام طلوع ، به شتاب ، بيرون مى آيد و آه و ناله سرداده ، فرياد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 محبوب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 ميوه دلم و نور چشمم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اش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او زينب ، دختر على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 آمد تا خود را بر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سوى او آمد و دستش را گرفت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خيمه اش باز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با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فرزندش 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برادرتان را ببريد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 او را از آن جايى كه بر زمين افتاده بود ، برداشتند و آوردند و پيشِ روى خيمه اى نهادند كه جلوى آن مى جنگيدند </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۴۶۷۶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عَلِىُّ بنُ الحُسَينِ ـ واُمُّهُ لَيلى ابنَةُ أبي مُرَّةَ بنِ عُروَةً بنِ مَسعودِ بنِ مُعَتِّبٍ الثَّقَفِيِّ، واُمُّها مَيمونَةُ ابنَةُ أبي سُفيانَ بنِ حَربٍ ـ قَتَلَهُ مُرَّةُ بنُ مُنقِذِ بنِ النُّعمانِ العَبدِيُّ </w:t>
      </w:r>
      <w:r>
        <w:rPr>
          <w:rFonts w:eastAsia="IRNazanin" w:cs="IRNazanin"/>
          <w:color w:val="111111"/>
          <w:sz w:val="28"/>
          <w:szCs w:val="28"/>
          <w:rtl w:val="true"/>
          <w:lang w:bidi="fa-IR"/>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الأكبر</w:t>
      </w:r>
      <w:r>
        <w:rPr>
          <w:rFonts w:eastAsia="Amiri" w:cs="Amiri" w:ascii="Amiri" w:hAnsi="Amiri"/>
          <w:color w:val="111111"/>
          <w:sz w:val="28"/>
          <w:szCs w:val="28"/>
          <w:rtl w:val="true"/>
          <w:lang w:bidi="ar-SA"/>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هشام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عليه السلام ـ كه مادرش ليلى ، دختر ابو مُرّة بن عُروة بن مسعود بن مُعتب ثَقَفى بود و مادر ليلى ، ميمونه ، دختر ابوسفيان بن حَرْب بود ـ ، به دست مُرّة بن مُنقِذ بن نُعمان عبدى ، كُشته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الطِّفلُ الصَّغيرُأشرنا سابقا في تبيين أولاد الإمام الحسين عليه السلام ، بأنّه واستناداً لبعض الروايات كان للحسين عليه السلام ستّة أبناء ذكور ، واسم اثنين منهما هو عبد اللّه وعليّ الأصغر </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ويحتمل ـ كما قال ابن طلحة </w:t>
      </w:r>
      <w:r>
        <w:rPr>
          <w:rStyle w:val="FootnoteAnchor"/>
          <w:rtl w:val="true"/>
        </w:rPr>
        <w:footnoteReference w:id="53"/>
      </w:r>
      <w:r>
        <w:rPr>
          <w:rFonts w:ascii="Amiri" w:hAnsi="Amiri" w:eastAsia="Amiri" w:cs="Amiri"/>
          <w:color w:val="111111"/>
          <w:sz w:val="28"/>
          <w:sz w:val="28"/>
          <w:szCs w:val="28"/>
          <w:rtl w:val="true"/>
          <w:lang w:bidi="ar-SA"/>
        </w:rPr>
        <w:t xml:space="preserve">ـ أنّ ابني الإمام هذين استشهدا في يوم عاشوراء </w:t>
      </w:r>
      <w:r>
        <w:rPr>
          <w:rStyle w:val="FootnoteAnchor"/>
          <w:rtl w:val="true"/>
        </w:rPr>
        <w:footnoteReference w:id="54"/>
      </w:r>
      <w:r>
        <w:rPr>
          <w:rFonts w:ascii="Amiri" w:hAnsi="Amiri" w:eastAsia="Amiri" w:cs="Amiri"/>
          <w:color w:val="111111"/>
          <w:sz w:val="28"/>
          <w:sz w:val="28"/>
          <w:szCs w:val="28"/>
          <w:rtl w:val="true"/>
          <w:lang w:bidi="ar-SA"/>
        </w:rPr>
        <w:t xml:space="preserve">، وأنّ أحدهما كان رضيعاً والآخر له عدّة أعوام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الروايات التي جاءت فيها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الرضيع</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 أو تصرّح بأنّه وُلد للإمام ابن في يوم عاشوراء اُصيب بسهم وهو على يدي أبيه واستشهد </w:t>
      </w:r>
      <w:r>
        <w:rPr>
          <w:rStyle w:val="FootnoteAnchor"/>
          <w:rtl w:val="true"/>
        </w:rPr>
        <w:footnoteReference w:id="56"/>
      </w:r>
      <w:r>
        <w:rPr>
          <w:rFonts w:ascii="Amiri" w:hAnsi="Amiri" w:eastAsia="Amiri" w:cs="Amiri"/>
          <w:color w:val="111111"/>
          <w:sz w:val="28"/>
          <w:sz w:val="28"/>
          <w:szCs w:val="28"/>
          <w:rtl w:val="true"/>
          <w:lang w:bidi="ar-SA"/>
        </w:rPr>
        <w:t xml:space="preserve">، فإنّها تشير إلى شهادة ابن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وبطبيعة الحال ينبغي الإلتفات إلى أنّ ما سُمع كراراً ، بأنّ الطفل كان له ستّة أشهر ليس له سند معتبر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الروايات التي تشير إلى استشهاد ابنٍ للإمام له ثلاث سنوات ، أو تعابير مشابهة وقريبة من هذا السن </w:t>
      </w:r>
      <w:r>
        <w:rPr>
          <w:rStyle w:val="FootnoteAnchor"/>
          <w:rtl w:val="true"/>
        </w:rPr>
        <w:footnoteReference w:id="58"/>
      </w:r>
      <w:r>
        <w:rPr>
          <w:rFonts w:ascii="IRNazanin" w:hAnsi="IRNazanin" w:eastAsia="IRNazanin"/>
          <w:color w:val="111111"/>
          <w:sz w:val="28"/>
          <w:sz w:val="28"/>
          <w:szCs w:val="28"/>
          <w:rtl w:val="true"/>
          <w:lang w:bidi="fa-IR"/>
        </w:rPr>
        <w:t xml:space="preserve">، فإنها تتعلّق باستشهاد ولد آخر </w:t>
      </w:r>
      <w:r>
        <w:rPr>
          <w:rFonts w:eastAsia="IRNazanin" w:cs="IRNazanin"/>
          <w:color w:val="111111"/>
          <w:sz w:val="28"/>
          <w:szCs w:val="28"/>
          <w:rtl w:val="true"/>
          <w:lang w:bidi="fa-IR"/>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ويبدو أنّ تشابه عدد من الروايات المتعلّقة بشهادة هذين الطفلين من جهة ، واختلاف عدّة روايات أُخرى ، وكذلك الاختلاف بشأن اسم أُمّ الطفل الذي استشهد من بين أبناء الإمام </w:t>
      </w:r>
      <w:r>
        <w:rPr>
          <w:rStyle w:val="FootnoteAnchor"/>
          <w:rtl w:val="true"/>
        </w:rPr>
        <w:footnoteReference w:id="60"/>
      </w:r>
      <w:r>
        <w:rPr>
          <w:rFonts w:ascii="Amiri" w:hAnsi="Amiri" w:eastAsia="Amiri" w:cs="Amiri"/>
          <w:color w:val="111111"/>
          <w:sz w:val="28"/>
          <w:sz w:val="28"/>
          <w:szCs w:val="28"/>
          <w:rtl w:val="true"/>
          <w:lang w:bidi="ar-SA"/>
        </w:rPr>
        <w:t xml:space="preserve">، تدلّ على خلط الرواة فيما يتعلّق بشهادة هذين الطفلين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زيارة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عَبدِ اللّهِ بنِ الحُسَينِ الطِّفلِ الرَّضيعِ ، المَرمِيِّ الصَّريعِ ، المُتَشَحِّطِ دَما ، المُصَعَّدِ دَمُهُ فِي السَّماءِ ، المَذبوحِ بِالسَّهمِ في حِجرِ أبيهِ </w:t>
      </w:r>
      <w:r>
        <w:rPr>
          <w:rStyle w:val="FootnoteAnchor"/>
          <w:rtl w:val="true"/>
        </w:rPr>
        <w:footnoteReference w:id="61"/>
      </w:r>
      <w:r>
        <w:rPr>
          <w:rFonts w:ascii="Amiri" w:hAnsi="Amiri" w:eastAsia="Amiri" w:cs="Amiri"/>
          <w:color w:val="111111"/>
          <w:sz w:val="28"/>
          <w:sz w:val="28"/>
          <w:szCs w:val="28"/>
          <w:rtl w:val="true"/>
          <w:lang w:bidi="ar-SA"/>
        </w:rPr>
        <w:t xml:space="preserve">، لَعَنَ اللّهُ رامِيَهُ حَرمَلَةَ بنَ كاهِلٍ الأَسَدِيَّ وذَويهِ </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كما ورد في زيارة الناحية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عَلِيٍّ الكَبيرِ ، السَّلامُ عَلَى الرَّضيعِ الصَّغيرِ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الجدير بالذكر أنّ بعض المعلومات رويت في مصائب عليّ الأصغر في عدد من المصادر المتأخّرة لا نراها في المصادر المعتبرة، مثل ما جاء في شأن اُمّ عليّ الأصغر ـ حيث جَفّت ثدياها ـ في آخر رواية روضة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الحسين عليه السلام عليّا الأصغر على يديه ونادى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قد ارتكبت ذنبا كما تزعمون ، فما ذنب هذا الطفل؟ اسقوه جرعةَ ماءٍ </w:t>
      </w:r>
      <w:r>
        <w:rPr>
          <w:rStyle w:val="FootnoteAnchor"/>
          <w:rtl w:val="true"/>
        </w:rPr>
        <w:footnoteReference w:id="64"/>
      </w:r>
      <w:r>
        <w:rPr>
          <w:rFonts w:ascii="Amiri" w:hAnsi="Amiri" w:eastAsia="Amiri" w:cs="Amiri"/>
          <w:color w:val="111111"/>
          <w:sz w:val="28"/>
          <w:sz w:val="28"/>
          <w:szCs w:val="28"/>
          <w:rtl w:val="true"/>
          <w:lang w:bidi="ar-SA"/>
        </w:rPr>
        <w:t xml:space="preserve">، فلم يبقَ لبنٌ في ثدي أُمّه لشدّة العطش </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أو ماجاء في كتاب مصرع الحسين من أنّ الاختلاف وقع بين جيش عمر بن سعد حول تقديم الماء إلى عليّ الأصغر، وأنّ ابن سعد قال لحرملة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النزاع</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أو ما ذكر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سوگنامه آل محمد صلى الله عليه و آله ـ بالفارسية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حرملة قال للمختار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يكن بدّ من قتلي، فدعني أخبرك بما فعلته كي أُحرق قلبك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لي ثلاثة سهام مُثلثّة ، وكنت قد غمستها في السمّ ، ولقد ذبحت بأحدها نحر عليّ الأصغر وهو في حضن الحسين، وغرزت الثاني في قلب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وضربت بالثالث نحرَ عبد اللّه بن الحسن </w:t>
      </w:r>
      <w:r>
        <w:rPr>
          <w:rFonts w:eastAsia="IRNazanin" w:cs="IRNazanin"/>
          <w:color w:val="111111"/>
          <w:sz w:val="28"/>
          <w:szCs w:val="28"/>
          <w:rtl w:val="true"/>
          <w:lang w:bidi="fa-IR"/>
        </w:rPr>
        <w:t xml:space="preserve">. </w:t>
      </w:r>
      <w:r>
        <w:rPr>
          <w:rStyle w:val="FootnoteAnchor"/>
          <w:rtl w:val="true"/>
        </w:rPr>
        <w:footnoteReference w:id="67"/>
      </w:r>
      <w:r>
        <w:rPr>
          <w:rFonts w:ascii="Amiri" w:hAnsi="Amiri" w:eastAsia="Amiri" w:cs="Amiri"/>
          <w:color w:val="111111"/>
          <w:sz w:val="28"/>
          <w:sz w:val="28"/>
          <w:szCs w:val="28"/>
          <w:rtl w:val="true"/>
          <w:lang w:bidi="ar-SA"/>
        </w:rPr>
        <w:t>أو ما جاء في محرق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عليّ الأصغر إلى وجه أبيه بعد إصابته بالسهم، ثم تبسّم واستشهد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أو ما روي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بليلة الحادي عشر وهو أنّ اللبن نزل في ثدي الرباب بعد شربها للماء، فأمسكت بثدييها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يا عليّ الأصغر، يا قرّة عيني ، فثدياي قد امتلآ باللبن</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أو أنّ عليّ الأصغر استُخرج من تحت التراب بقماطه ، وعلّق رأسه على الرمح </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وأمّا ما روي في المصادر المعتبرة فهو</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2747_119545"/>
    </w:p>
    <w:p>
      <w:pPr>
        <w:pStyle w:val="Heading4"/>
        <w:numPr>
          <w:ilvl w:val="3"/>
          <w:numId w:val="1"/>
        </w:numPr>
        <w:rPr/>
      </w:pPr>
      <w:bookmarkStart w:id="18" w:name="__RefHeading___Toc233054_3224264995"/>
      <w:bookmarkStart w:id="19" w:name="_Toc7"/>
      <w:bookmarkEnd w:id="17"/>
      <w:bookmarkEnd w:id="18"/>
      <w:r>
        <w:rPr/>
        <w:t>۴</w:t>
      </w:r>
      <w:r>
        <w:rPr>
          <w:rtl w:val="true"/>
        </w:rPr>
        <w:t xml:space="preserve"> </w:t>
      </w:r>
      <w:r>
        <w:rPr>
          <w:rtl w:val="true"/>
        </w:rPr>
        <w:t xml:space="preserve">/ </w:t>
      </w:r>
      <w:r>
        <w:rPr/>
        <w:t>۲</w:t>
      </w:r>
      <w:r>
        <w:rPr>
          <w:rtl w:val="true"/>
        </w:rPr>
        <w:t>كودك خردسال</w:t>
      </w:r>
      <w:bookmarkEnd w:id="19"/>
    </w:p>
    <w:p>
      <w:pPr>
        <w:pStyle w:val="BookText"/>
        <w:rPr/>
      </w:pPr>
      <w:r>
        <w:rPr>
          <w:rFonts w:ascii="IRNazanin" w:hAnsi="IRNazanin" w:eastAsia="IRNazanin"/>
          <w:color w:val="111111"/>
          <w:sz w:val="28"/>
          <w:sz w:val="28"/>
          <w:szCs w:val="28"/>
          <w:rtl w:val="true"/>
          <w:lang w:bidi="fa-IR"/>
        </w:rPr>
        <w:t xml:space="preserve">پيش از اين ، در ياد كرد فرزندان امام حسين عليه السلام ، اشاره كرديم كه بر پايه برخى از گزارش ها ، ايشان ، شش پسر داشته كه دو تن از آنان ، عبد اللّه و على اصغر ، نام داشته اند </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احتمالاً ـ همان طور كه ابن طلحه گفته ـ ، اين دو فرزند امام عليه السلام ، هر دو در روز عاشورا ، شهيد شده اند ، </w:t>
      </w:r>
      <w:r>
        <w:rPr>
          <w:rStyle w:val="FootnoteAnchor"/>
          <w:rtl w:val="true"/>
        </w:rPr>
        <w:footnoteReference w:id="72"/>
      </w:r>
      <w:r>
        <w:rPr>
          <w:rFonts w:ascii="IRNazanin" w:hAnsi="IRNazanin" w:eastAsia="IRNazanin"/>
          <w:color w:val="111111"/>
          <w:sz w:val="28"/>
          <w:sz w:val="28"/>
          <w:szCs w:val="28"/>
          <w:rtl w:val="true"/>
          <w:lang w:bidi="fa-IR"/>
        </w:rPr>
        <w:t xml:space="preserve">با اين تفاوت كه يكى شيرخواره بوده است و ديگرى ، چند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هايى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شيرخواره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آنها به كار رفته و يا تصريح مى كنند كه فرزندى از امام عليه السلام كه در روز عاشورا به دنيا آمده بود ، روى دست پدر ، تير خورد و شهيد شد ، به شهادتِ يكى از اين فرزندان ،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توجّه داشت آنچه مكرّر شنيده مى شود كه آن كودك ، شش ماهه بوده ، سند معتبرى ندارد </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امّا گزارش هايى كه به شهادت فرزند سه ساله امام عليه السلام اشاره كرده اند يا تعبيرهاى مشابه و نزديك به آن دارند ، مربوط به شهادت فرزند ديگرى از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از يك سو ، تشابه شمارى از گزارش هاى مربوط به شهادت اين دو كودك ، و از سوى ديگر ، اختلاف شمارى ديگر از آنها و همچنين ، اختلاف در نام مادر فرزند خردسال امام عليه السلام كه شهيد شده ، </w:t>
      </w:r>
      <w:r>
        <w:rPr>
          <w:rStyle w:val="FootnoteAnchor"/>
          <w:rtl w:val="true"/>
        </w:rPr>
        <w:footnoteReference w:id="74"/>
      </w:r>
      <w:r>
        <w:rPr>
          <w:rFonts w:ascii="IRNazanin" w:hAnsi="IRNazanin" w:eastAsia="IRNazanin"/>
          <w:color w:val="111111"/>
          <w:sz w:val="28"/>
          <w:sz w:val="28"/>
          <w:szCs w:val="28"/>
          <w:rtl w:val="true"/>
          <w:lang w:bidi="fa-IR"/>
        </w:rPr>
        <w:t xml:space="preserve">حاكى از بى دقّتى گزارشگران در گزارش شهادت اين دو كودك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تفكيك آنها از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عبد اللّه بن الحسين ، كودك شيرخواره تير خورده ضربت خورده به خون تيپده كه خونش به آسمان ، پرتاب شد و در دامان پدرش ، با تير ، سر بُريده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كند حَرمَلَه بن كاهِل اسدى و همراهانش را كه به او تير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دوم</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علىِ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شيرخواره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شمارى از منابع متأخّر ، مطالبى در ذكر مصائب على اصغر ، گزارش شده است كه در منابع قابل استناد ، ديده نمى شود ؛ مانند آنچه در روضة الشهدا ، در پايان نقل زير ، در باره بى شير شدن مادر على اصغر آمده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اصغر را روى دست آورده و آواز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زعم شما ، من گناه كرده ام ، اين طفل ، بارى ، هيچ گناهى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يك جرعه آب دهيد </w:t>
      </w:r>
      <w:r>
        <w:rPr>
          <w:rStyle w:val="FootnoteAnchor"/>
          <w:rtl w:val="true"/>
        </w:rPr>
        <w:footnoteReference w:id="76"/>
      </w:r>
      <w:r>
        <w:rPr>
          <w:rFonts w:ascii="IRNazanin" w:hAnsi="IRNazanin" w:eastAsia="IRNazanin"/>
          <w:color w:val="111111"/>
          <w:sz w:val="28"/>
          <w:sz w:val="28"/>
          <w:szCs w:val="28"/>
          <w:rtl w:val="true"/>
          <w:lang w:bidi="fa-IR"/>
        </w:rPr>
        <w:t xml:space="preserve">كه از غايتِ تشنگى ، شير در پستان مادرش نمانده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آنچه در كتاب مَصرَعُ الحسين عليه السلام آمده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لشكر عمر بن سعد ، در باره آب دادن به على اصغر ، اختلاف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به حَرمَله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نزاع را قطع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آنچه در سوگ نامه آل محمّد صلى الله عليه و آله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حرمله به 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مرا مى كُشى ، بگذار كارهاى خودم را بگويم تا قلبت را بسوزانم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سه تير سه شاخه داشتم كه آنها را با زهر ، آميخته كرده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يكى از آنها ، گلوى على اصغر را در آغوش حسين ، دريدم ؛ با دومى ، قلب حسين را نشانه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 سومى ، گلوى عبد اللّه بن حسن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آنچه در مُحْرِقُ القلوب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اصغر ، بعد از تير خوردن ، به روى پدر نگريست و تبسّمى كرد و سپس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آنچه در عنوان الكلام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يازدهم ، بعد از خوردن آب ، شير در پستان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 دست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ديده ، على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كجايى ؟ پستان هاى من ، پُر از شير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كه به عملكرد سپاهيان ابن سعد ، بعد از واقعه عاشورا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قنداقه على اصغر را از زير خاك ، بيرون آوردند و سرِ او را به نيزه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منابع قابل استناد ، گزارش شده ، عبارت است از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۴۶۷۲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رَأَى الحُسَينُ عليه السلام مَصارِعَ فِتيانِهِ وأحِبَّتِهِ، عَزَمَ عَلى لِقاءِ القَومِ بِمُهجَتِهِ،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ذابٍّ يَذُبُّ عَن حَرَمِ رَسولِ اللّهِ؟ هَل مِن مُوَحِّدٍ يَخافُ اللّهَ فينا؟ هَل مِن مُغيثٍ يَرجُو اللّهَ بِإِغاثَتِنا؟ هَل مِن مُعينٍ يَرجو ما عِندَ اللّهِ في إعانَتِنا؟</w:t>
      </w:r>
    </w:p>
    <w:p>
      <w:pPr>
        <w:pStyle w:val="BookText"/>
        <w:rPr/>
      </w:pPr>
      <w:r>
        <w:rPr>
          <w:rFonts w:ascii="Amiri" w:hAnsi="Amiri" w:eastAsia="Amiri" w:cs="Amiri"/>
          <w:color w:val="111111"/>
          <w:sz w:val="28"/>
          <w:sz w:val="28"/>
          <w:szCs w:val="28"/>
          <w:rtl w:val="true"/>
          <w:lang w:bidi="ar-SA"/>
        </w:rPr>
        <w:t>فَارتَفَعَت أصواتُ النِّساءِ بِالعَويلِ، فَتَقَدَّمَ إلى بابِ الخَيمَةِ، وقالَ لِزَينَبَ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وَلَدِيَ الصَّغيرَ حَتّى اُوَدِّعَهُ، فَأَخَذَهُ وأومَأَ إلَيهِ لِيُقَبِّلَهُ، فَرَماهُ حَرمَلَةُ بنُ الكاهِلِ بِسَهمٍ فَوَقَعَ في نَحرِهِ فَذَبَحَهُ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 ثُمَّ تَلَقَّى الدَّمَ بِكَفَّيهِ حَتَّى امتَلَأَتا، ورَمى بِالدَّمِ نَحوَ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عَلَيَّ ما نَزَلَ بي أنَّهُ بِعَينِ اللّهِ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يَسقُط مِن ذلِكَ الدَّمِ قَطرَةٌ إلَى الأَرضِ</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أنس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حسين عليه السلام ، شهادت جوانان و محبوبانش را ديد ، تصميم گرفت كه خود به ميدان برود و ندا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مدافعى هست كه از حرم پيامبر خدا صلى الله عليه و آله ، دفاع كند ؟ آيا يكتاپرستى هست كه در باره ما از خدا بترسد ؟ آيا دادرسى هست كه به خاطر خدا ، به داد ما برسد ؟ آيا يارى دهنده اى هست كه به خاطر خدا ، ما را يارى 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صداى زنان ، به ناله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به جلوى درِ خيمه آمد و به زينب عليهاالسلامفرمود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كودك خُردسالم را به من بده تا با او ، خداحافظى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را گرفت و مى خواست او را ببوسد كه حَرمَلة بن كاهِل ، تيرى به سوى او انداخت كه در گلويش نشست و او را ذبح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به زينب عليهاالسلام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بگير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كف دستانش را زير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 تا پُر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را به سوى آسمان پاشيد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بر من وارد مى شود ، برايم آسان است ؛ چون بر خدا پوشيده نيست و در پيش ديد اوست</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آن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خون ، يك قطره هم به زمين ، باز نگشت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۴۶۷۳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 عن أبي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سليمان بن أبي راشِد ، عن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قَعَدَ الحُسَينُ عليه السلام ، اُتِيَ بِصَبِيٍّ لَهُ فَأَجلَسَهُ في حِجرِهِ، زَعَموا أنَّهُ عَبدُ اللّهِ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عُقبَةُ بنُ بَشيرٍ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مُحَمَّدُ بنُ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فيكُم يا بَني أسَدٍ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ذَنبي أنَا في ذلِكَ رَحِمَكَ اللّهُ 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الحُسَينُ عليه السلام بِصَبِيٍّ لَهُ، فَهُوَ في حِجرِهِ، إذ رَماهُ أحَدُكُم يا بَني أسَدٍ بِسَهمٍ فَذَبَحَهُ، فَتَلَقَّى الحُسَينُ عليه السلام دَمَهُ، فَلَمّا مَلَأَ كَفَّيهِ صَبَّهُ فِي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 إن تَكُ حَبَستَ عَنَّا النَّصرَ مِنَ السَّماءِ ، فَاجعَل ذلِكَ لِما هُوَ خَيرٌ، وَانتَقِم لَنا مِن هؤُلاءِ الظّالِمينَ </w:t>
      </w:r>
      <w:r>
        <w:rPr>
          <w:rFonts w:eastAsia="Amiri" w:cs="Amiri" w:ascii="Amiri" w:hAnsi="Amiri"/>
          <w:color w:val="111111"/>
          <w:sz w:val="28"/>
          <w:szCs w:val="28"/>
          <w:rtl w:val="true"/>
          <w:lang w:bidi="ar-SA"/>
        </w:rPr>
        <w:t xml:space="preserve">. </w:t>
      </w:r>
      <w:r>
        <w:rPr>
          <w:rStyle w:val="FootnoteAnchor"/>
        </w:rPr>
        <w:footnoteReference w:id="78"/>
      </w:r>
      <w:r>
        <w:rPr>
          <w:rFonts w:ascii="Amiri" w:hAnsi="Amiri" w:eastAsia="Amiri" w:cs="Amiri"/>
          <w:color w:val="111111"/>
          <w:sz w:val="28"/>
          <w:sz w:val="28"/>
          <w:szCs w:val="28"/>
          <w:lang w:bidi="ar-SA"/>
        </w:rPr>
        <w:t>۴۶۷۲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 الحُسَينُ عليه السلام وَحدَهُ، فَحَمَلَ عَلَيهِ مالِكُ بنُ بِشرٍ الكِندِيُّ، فَضَرَبَهُ بِالسَّيفِ عَلى رَأسِهِ، وعَلَيهِ بُرنُسُ خَزٍّ فَقَطَعَهُ، وأفضَى السَّيفُ إلى رَأسِهِ فَجَرَحَهُ فَأَلقَى الحُسَينُ عليه السلام البُرنُسَ، ودَعا بِقَلَنسُوَةٍ فَلَبِسَها، ثُمَّ اعتَمَّ بِعِمامَةٍ وجَلَسَ، فَدَعا بِصَبِيٍّ لَهُ صَغيرٍ، فَأَجلَسَهُ في حِجرِهِ، فَرَماهُ رَجُلٌ مِن بَني أسَدٍ ـ وهُوَ في حِجرِ الحُسَينِ عليه السلام ـ بِمِشْقَصٍ </w:t>
      </w:r>
      <w:r>
        <w:rPr>
          <w:rStyle w:val="FootnoteAnchor"/>
          <w:rtl w:val="true"/>
        </w:rPr>
        <w:footnoteReference w:id="79"/>
      </w:r>
      <w:r>
        <w:rPr>
          <w:rFonts w:ascii="Amiri" w:hAnsi="Amiri" w:eastAsia="Amiri" w:cs="Amiri"/>
          <w:color w:val="111111"/>
          <w:sz w:val="28"/>
          <w:sz w:val="28"/>
          <w:szCs w:val="28"/>
          <w:rtl w:val="true"/>
          <w:lang w:bidi="ar-SA"/>
        </w:rPr>
        <w:t xml:space="preserve">، فَقَتَلَهُ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اَنس بن مالك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ابى راشد ، از حُمَيد بن مسلم برايم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حسين عليه السلام نشست ، يكى از كودكانش را برايش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او را در دامانش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كودك را عبد اللّه بن حسين پنداشته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عُقْبة بن بشير اسدى ،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شما بنى اسد ، خونى طلب داريم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در اين ميان چيست ـ خدايتْ رحمت كند ، اى ابو جعفر ـ ؟ ماجرا چيست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كودكان حسين عليه السلام را برايش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دامانش نشسته بود كه يكى از شما ـ اى بنى اسد ـ ، تيرى به سويش انداخت و او را ذبح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خونش را گرفت و هنگامى كه كفِ دو دستش از آن خون ، پُر شد ، آن را بر زمين ريخت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يارىِ آسمانى ات را از ما دريغ كردى ، آن را براى جاى بهترى قرار ده و انتقام ما را از اين ستم پيشگان بگير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بِشْر كِنْدى ، به او حمله بُرد و با شمشير ، بر سرش زد كه كلاهِ لباس خَزِ او را پاره كرد و شمشير ، به سرش رسيد و آن را زخمى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آن لباس را انداخت و كلاهى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سر نهاد و عمامه اى بست 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كودك خُردسالش را طلبيد و در دامانش نشانْد كه مردى از بنى اسد ، آن كودك را در همان جايى كه بود ، با تيرى بلند ، زد و كُشت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۴۶۶۹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حيّان اسدى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عن عمّار الدهني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سَهمٌ فَأَصابَ ابناً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في حِجرِهِ، فَجَعَلَ يَمسَحُ الدَّمَ عَنهُ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احكُم بَينَنا وبَينَ قَومٍ دَعَونا لِيَنصُرونا فَقَتَلونا </w:t>
      </w:r>
      <w:r>
        <w:rPr>
          <w:rFonts w:eastAsia="Amiri" w:cs="Amiri" w:ascii="Amiri" w:hAnsi="Amiri"/>
          <w:color w:val="111111"/>
          <w:sz w:val="28"/>
          <w:szCs w:val="28"/>
          <w:rtl w:val="true"/>
          <w:lang w:bidi="ar-SA"/>
        </w:rPr>
        <w:t xml:space="preserve">. </w:t>
      </w:r>
      <w:r>
        <w:rPr>
          <w:rStyle w:val="FootnoteAnchor"/>
        </w:rPr>
        <w:footnoteReference w:id="81"/>
      </w:r>
      <w:r>
        <w:rPr>
          <w:rFonts w:ascii="IRNazanin" w:hAnsi="IRNazanin" w:eastAsia="IRNazanin"/>
          <w:color w:val="111111"/>
          <w:sz w:val="28"/>
          <w:sz w:val="28"/>
          <w:szCs w:val="28"/>
          <w:lang w:bidi="fa-IR"/>
        </w:rPr>
        <w:t>۴۶۶۸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 الحُسَينُ عليه السلام أمامَ الفُسطاطِ، فَاُتِيَ بِابنِهِ عَبدِ اللّهِ بنِ الحُسَينِ ، وهُوَ طِفلٌ، فَأَجلَسَهُ في حِجرِهِ، فَرَماهُ رَجُلٌ مِن بَني أسَدٍ بِسَهمٍ فَذَبَحَهُ، فَتَلَقَّى الحُسَينُ عليه السلام دَمَهُ، فَلَمّا مَلَأَ كَفَّهُ صَبَّهُ فِي الأَرضِ،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 إن تَكُن حَبَستَ عَنَّا النَّصرَ مِنَ السَّماءِ، فَاجعَل ذلِكَ لِما هُوَ خَيرٌ، وَانتَقِم لَنا مِن هؤُلاءِ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حَمَلَهُ حَتّى وَضَعَهُ مَعَ قَتلى أهلِهِ </w:t>
      </w:r>
      <w:r>
        <w:rPr>
          <w:rFonts w:eastAsia="Amiri" w:cs="Amiri" w:ascii="Amiri" w:hAnsi="Amiri"/>
          <w:color w:val="111111"/>
          <w:sz w:val="28"/>
          <w:szCs w:val="28"/>
          <w:rtl w:val="true"/>
          <w:lang w:bidi="ar-SA"/>
        </w:rPr>
        <w:t xml:space="preserve">. </w:t>
      </w:r>
      <w:r>
        <w:rPr>
          <w:rStyle w:val="FootnoteAnchor"/>
        </w:rPr>
        <w:footnoteReference w:id="82"/>
      </w:r>
      <w:r>
        <w:rPr>
          <w:rFonts w:ascii="IRNazanin" w:hAnsi="IRNazanin" w:eastAsia="IRNazanin"/>
          <w:color w:val="111111"/>
          <w:sz w:val="28"/>
          <w:sz w:val="28"/>
          <w:szCs w:val="28"/>
          <w:lang w:bidi="fa-IR"/>
        </w:rPr>
        <w:t>۴۶۶۷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مثير الأحزان عن حميد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رَأَى الحُسَينُ عليه السلام أنَّهُ لَم يَبقَ مِن عَشيرَتِهِ وأصحابِهِ إلَا القَليلُ، فَقامَ ونادى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ذابٍّ عَن حَرَمِ رَسولِ اللّهِ؟ هَل مِن مُوَحِّدٍ؟ هَل مِن مُغيثٍ؟ هَل مِن مُعينٍ؟ فَضَجَّ النّاسُ بِالبُكاءِ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تَقَدَّمَ إلى بابِ الفُسطاطِ، ودَعا بِابنِهِ عَبدِ اللّهِ ـ وهُوَ طِفلٌ ـ فَجيءَ بِهِ لِيُوَدِّعَهُ، فَرَماهُ رَجُلٌ مِن بني أسَدٍ بِسَهمٍ فَوَقَعَ في نَحرِهِ فَذَبَحَهُ، فَتَلَقَّى الحُسَينُ عليه السلام الدَّمَ بِكَفَّيهِ حَتَّى امتَلَأَتا ، ورَمى بِالدَّمِ نَحوَ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 كُنتَ حَبَستَ عَنَّا النَّصرَ مِنَ السَّماءِ، فَاجعَل ذلِكَ لِما هُوَ خَيرٌ، وَانتَقِم لَنا مِن هؤُلاءِ الظّالِمينَ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تَسقُط مِنَ الدَّمِ قَطرَةٌ إلَى الأَرضِ، ثُمَّ حَمَلَهُ فَوَضَعَهُ مَعَ قَتلى أهلِ بَيتِهِ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عن أنس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عمّار دُهْنى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تيرى آمد و به پسر حسين عليه السلام ـ كه در دامانش بود ـ ، اصابت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خون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پاك مى كرد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مردمى كه دعوتمان كردند تا يارى مان دهند ، امّا ما را كُشتند ، حكم بران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جلوى خيمه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عبد اللّه بن حسين را ـ كه خُردسال بود ـ ، برايش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او را در دامانش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بنى اسد ، او را با تيرى زد و ذبحش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خون او را گرفت و هنگامى كه كفِ دستش پُر شد ، آن را بر زمين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يارىِ آسمانى ات را از ما دريغ داشتى ، آن را براى جاى بهترى قرار بده و انتقام ما را از اين مردم ستمكار ، بگير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 آن كودك را آورد و كنار كشتگان خاندانش قرار داد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عن حيّان الأسدي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مثير الأحزانـ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حسين عليه السلام ديد كه از خاندان و يارانش ، جز اندكى باقى نمانده است ، برخاست و ندا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هست كه از حرم پيامبر خدا صلى الله عليه و آله دفاع كند ؟ آيا يكتاپرستى هست ؟ آيا فريادرسى هست ؟ آيا ياورى هست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صداى مردم ، به گريه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جلوى درِ خيمه آمد و فرزندش عبد اللّه را ـ كه خردسال بود ـ ،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آوردند تا با او خداحافظى كند كه مردى از بنى اسد ، تيرى به سوى او انداخت كه در گلويش نشست و او را ذبح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كفِ دو دستش گرفت و آن را به سوى آسمان پاشيد و آن گاه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يارىِ آسمانى ات را از ما دريغ داشتى ، آن را براى جاى بهترى قرار ده و انتقام ما را از اين ستمكاران ، بگير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آن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خون ، يك قطره هم به زمين باز نگشت</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حسين عليه السلام ، او را بُرد و كنار كشتگان خاندانش قرار داد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۴۶۶۸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 عن مورع بن سويد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مَن شَهِدَ الحُسَينَ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مَعَهُ ابنُهُ الصَّغيرُ فَجاءَ سَهمٌ فَوَقَعَ في نَحرِهِ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الحُسَينُ عليه السلام يَأخُذُ الدَّمَ مِن نَحرِهِ ولَبَّتِهِ </w:t>
      </w:r>
      <w:r>
        <w:rPr>
          <w:rStyle w:val="FootnoteAnchor"/>
          <w:rtl w:val="true"/>
        </w:rPr>
        <w:footnoteReference w:id="84"/>
      </w:r>
      <w:r>
        <w:rPr>
          <w:rFonts w:ascii="Amiri" w:hAnsi="Amiri" w:eastAsia="Amiri" w:cs="Amiri"/>
          <w:color w:val="111111"/>
          <w:sz w:val="28"/>
          <w:sz w:val="28"/>
          <w:szCs w:val="28"/>
          <w:rtl w:val="true"/>
          <w:lang w:bidi="ar-SA"/>
        </w:rPr>
        <w:t>فَيَرمي بِهِ إلَى السَّماءِ، فَما يَرجِعُ مِنهُ شَيءٌ،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يَكونُ أهوَنَ عَلَيكَ مِن فَصيلٍ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86"/>
      </w:r>
      <w:r>
        <w:rPr>
          <w:rFonts w:ascii="Amiri" w:hAnsi="Amiri" w:eastAsia="Amiri" w:cs="Amiri"/>
          <w:color w:val="111111"/>
          <w:sz w:val="28"/>
          <w:sz w:val="28"/>
          <w:szCs w:val="28"/>
          <w:lang w:bidi="ar-SA"/>
        </w:rPr>
        <w:t>۴۶۶۷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عليه السلام أعيا ، فَقَعَدَ عَلى بابِ فُسطاطِهِ، واُتِيَ بِصَبِيٍّ صَغيرٍ مِن أولادِهِ اسمُهُ عَبدُ اللّهِ، فَأَجلَسَهُ في حِجرِهِ، ثُمَّ جَعَلَ يُقَبِّلُهُ ويَشُمُّهُ ويُوَدِّعُهُ ويوصي أهلَهُ، فَرَماهُ رَجُلٌ مِن بَني أسَدٍ ـ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موقِدِ النّارِ ـ بِسَهمٍ فَذَبَحَ ذلِكَ الغُلامَ، فَتَلَقّى حُسَينٌ عليه السلام دَمَهُ في يَدِهِ ، وألقاهُ نَحوَ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 تَكُ قَد حَبَستَ عَنَّا النَّصرَ مِنَ السَّماءِ ، فَاجعَلهُ لِما هُوَ خَيرٌ، وَانتَقِم لَنا مِنَ الظّالِمينَ </w:t>
      </w:r>
      <w:r>
        <w:rPr>
          <w:rFonts w:eastAsia="Amiri" w:cs="Amiri" w:ascii="Amiri" w:hAnsi="Amiri"/>
          <w:color w:val="111111"/>
          <w:sz w:val="28"/>
          <w:szCs w:val="28"/>
          <w:rtl w:val="true"/>
          <w:lang w:bidi="ar-SA"/>
        </w:rPr>
        <w:t xml:space="preserve">. </w:t>
      </w:r>
      <w:r>
        <w:rPr>
          <w:rStyle w:val="FootnoteAnchor"/>
        </w:rPr>
        <w:footnoteReference w:id="87"/>
      </w:r>
      <w:r>
        <w:rPr>
          <w:rFonts w:ascii="Amiri" w:hAnsi="Amiri" w:eastAsia="Amiri" w:cs="Amiri"/>
          <w:color w:val="111111"/>
          <w:sz w:val="28"/>
          <w:sz w:val="28"/>
          <w:szCs w:val="28"/>
          <w:lang w:bidi="ar-SA"/>
        </w:rPr>
        <w:t>۴۶۶۶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حكيم بن جُبَير، از كسى كه از او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 عن هشام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رَآهُمُ الحُسَينُ عليه السلام مُصِرّينَ عَلى قَتلِهِ، أخَذَ المُصحَفَ ونَشَرَهُ ، وجَعَلَهُ عَلى رَأسِهِ،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وبَينَكُم كِتابُ اللّهِ ، وجَدّي مُحَمَّدٌ رَسولُ اللّهِ صلى الله عليه و آله ، 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تَستَحِلّونَ 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الحُسَينُ عليه السلام فَإِذا بِطِفلٍ لَهُ يَبكي عَطَشاً، فَأَخَذَهُ عَلى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 إن لَم تَرحَموني فَارحَموا هذَا الطِّفلَ، فَرَماهُ رَجُلٌ مِنهُم بِسَهمٍ فَذَبَحَهُ، فَجَعَلَ الحُسَينُ عليه السلام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قَومٍ دَعَونا لِيَنصُرونا فَقَتَلونا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فَنودِيَ مِنَ الهَوا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يا حُسَينُ؛ فَإِنَّ لَهُ مُرضِعاً فِي الجَنَّةِ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الطالبيّينـ به نقل از مُوَرِّع بن سُوَيد بن قيس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حاضران در كنار حسين عليه السلام ، برايمان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حسين عليه السلام پسر خردسالش </w:t>
      </w:r>
      <w:r>
        <w:rPr>
          <w:rStyle w:val="FootnoteAnchor"/>
          <w:rtl w:val="true"/>
        </w:rPr>
        <w:footnoteReference w:id="89"/>
      </w:r>
      <w:r>
        <w:rPr>
          <w:rFonts w:ascii="IRNazanin" w:hAnsi="IRNazanin" w:eastAsia="IRNazanin"/>
          <w:color w:val="111111"/>
          <w:sz w:val="28"/>
          <w:sz w:val="28"/>
          <w:szCs w:val="28"/>
          <w:rtl w:val="true"/>
          <w:lang w:bidi="fa-IR"/>
        </w:rPr>
        <w:t xml:space="preserve">هم بود كه تيرى آمد و در گلويش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خون را از گلوى او و گودىِ زير گلويش مى گرفت و به سوى آسمان مى پاشيد و از آن ،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نمى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 از بچّه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كمتر نباشد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 النهايةـ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در مانْد و بر درِ خيمه اش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خردسالى از فرزندانش به نام عبد اللّه را برايش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دامانش نشانْد و به بوسيدن و بوييدن او و خداحافظى با او مشغول بود و به خانواده اش وصيّت مى كرد كه در اين حال، مردى از بنى اسد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آتش افروز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تيرى به سوى او انداخت و آن پسر را ذبح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خونش را در دستش گرفت و به سوى آسمان پاشيد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يارىِ آسمانى ات را از ما دريغ داشتى ، آن را براى جاى بهترى قرار ده و انتقام ما را از اين ستمكاران ، بگير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الخواصّـ به نقل از هشام بن محمّد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حسين عليه السلام ديد كه آنها بر كُشتن او پافشارى مى كنند ، قرآنى را گرفت و آن را باز كرد و بر سرش نهاد و ندا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خدا و نيز جدّم محمّد ، فرستاده خدا ، ميان من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داورى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خونم را حلال مى شمريد ؟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همچنين حسين عليه السلام ، به سوى يكى از كودكانش كه از تشنگى مى گريست ،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سرِ دست گرفت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من رحم نمى كنيد ، بر اين كودك ، رحم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 حال ، مردى از آنان ، تيرى به سوى او انداخت و ذبحش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مى گريست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گروهى كه ما را دعوت كردند تا ما را يارى دهند ، امّا ما را كُشتند ، داورى كن</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 از آسمان ، ندايى 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وا گذار ـ اى حسين ـ ، كه او را در بهشت ، شير مى دهند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۴۶۶۲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المَجديّـ في ذِكرِ أولادِهِ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أخرَجَهُ أبوهُ ، يَرقَوا القَومُ بِهِ وإنَّهُ عَطشانُ ، فَرَماهُ رَجُلٌ بِسَهمٍ فَذَبَحَهُ وهُوَ عَلى يَدِ أبيهِ ، أَخَذَ اللّهُ بِحَقِّهِ</w:t>
      </w:r>
      <w:r>
        <w:rPr>
          <w:rFonts w:eastAsia="IRNazanin" w:cs="IRNazanin"/>
          <w:color w:val="111111"/>
          <w:sz w:val="28"/>
          <w:szCs w:val="28"/>
          <w:rtl w:val="true"/>
          <w:lang w:bidi="fa-IR"/>
        </w:rPr>
        <w:t xml:space="preserve">. </w:t>
      </w:r>
      <w:r>
        <w:rPr>
          <w:rStyle w:val="FootnoteAnchor"/>
        </w:rPr>
        <w:footnoteReference w:id="90"/>
      </w:r>
      <w:r>
        <w:rPr>
          <w:rFonts w:ascii="Amiri" w:hAnsi="Amiri" w:eastAsia="Amiri" w:cs="Amiri"/>
          <w:color w:val="111111"/>
          <w:sz w:val="28"/>
          <w:sz w:val="28"/>
          <w:szCs w:val="28"/>
          <w:lang w:bidi="ar-SA"/>
        </w:rPr>
        <w:t>۴۶۶۶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حكيم بن جبير عمّن 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السلسلة العلويّةـ في ذكرِ أولادِهِ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الحُسَينِ بنِ عَلِيٍّ ، قُتِلَ في حِجرِ أبيهِ عليه السلام وهُوَ صَبِيٌّ رَضيعٌ ، أصابَهُ سَهمٌ مِن رَجُلٍ مِن بَني أسَدٍ ، فَاضطَرَبَ وماتَ</w:t>
      </w:r>
      <w:r>
        <w:rPr>
          <w:rFonts w:eastAsia="Amiri" w:cs="Amiri" w:ascii="Amiri" w:hAnsi="Amiri"/>
          <w:color w:val="111111"/>
          <w:sz w:val="28"/>
          <w:szCs w:val="28"/>
          <w:rtl w:val="true"/>
          <w:lang w:bidi="ar-SA"/>
        </w:rPr>
        <w:t xml:space="preserve">. </w:t>
      </w:r>
      <w:r>
        <w:rPr>
          <w:rStyle w:val="FootnoteAnchor"/>
        </w:rPr>
        <w:footnoteReference w:id="91"/>
      </w:r>
      <w:r>
        <w:rPr>
          <w:rFonts w:ascii="Amiri" w:hAnsi="Amiri" w:eastAsia="Amiri" w:cs="Amiri"/>
          <w:color w:val="111111"/>
          <w:sz w:val="28"/>
          <w:sz w:val="28"/>
          <w:szCs w:val="28"/>
          <w:lang w:bidi="ar-SA"/>
        </w:rPr>
        <w:t>۴۶۶۵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للشجري عن زيد بن عليّ بن الحسين ويحيى بن اُمّ طويل وعبداللّه بن شريك العامريّ وغيرهمـ في ذِكرِ تَسمِيَةِ المَقتولينَ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الحُسَينِ عليه السلام ، واُمُّهُ الرَّبابُ بِنتُ امرِىِء القَيسِ بنِ عَدِيِّ بنِ أوسِ بنِ جابِرِ بنِ كَعبِ بنِ حَكيمٍ الكَلبِيِّ، قَتَلَهُ حَرمَلَةُ بنُ الكاهِلِ الأَسَدِيُّ الوالِبِيُّ، وكانَ وُلِدَ لِلحُسَينِ عليه السلام </w:t>
      </w:r>
      <w:r>
        <w:rPr>
          <w:rStyle w:val="FootnoteAnchor"/>
          <w:rtl w:val="true"/>
        </w:rPr>
        <w:footnoteReference w:id="92"/>
      </w:r>
      <w:r>
        <w:rPr>
          <w:rFonts w:ascii="Amiri" w:hAnsi="Amiri" w:eastAsia="Amiri" w:cs="Amiri"/>
          <w:color w:val="111111"/>
          <w:sz w:val="28"/>
          <w:sz w:val="28"/>
          <w:szCs w:val="28"/>
          <w:rtl w:val="true"/>
          <w:lang w:bidi="ar-SA"/>
        </w:rPr>
        <w:t xml:space="preserve">بنِ عَليٍّ عليه السلام فِي الحَربِ، فَاُتِيَ بِهِ وهُوَ قاعِدٌ ، وأخَذَهُ في حِجرِهِ، ولَبّاهُ </w:t>
      </w:r>
      <w:r>
        <w:rPr>
          <w:rStyle w:val="FootnoteAnchor"/>
          <w:rtl w:val="true"/>
        </w:rPr>
        <w:footnoteReference w:id="93"/>
      </w:r>
      <w:r>
        <w:rPr>
          <w:rFonts w:ascii="Amiri" w:hAnsi="Amiri" w:eastAsia="Amiri" w:cs="Amiri"/>
          <w:color w:val="111111"/>
          <w:sz w:val="28"/>
          <w:sz w:val="28"/>
          <w:szCs w:val="28"/>
          <w:rtl w:val="true"/>
          <w:lang w:bidi="ar-SA"/>
        </w:rPr>
        <w:t xml:space="preserve">بِريقِهِ وسَمّاهُ عَبدَ اللّهِ، فَبَينَما هُوَ كَذلِكَ ، إذ رَماهُ حَرمَلَةُ بنُ الكاهِلِ بِسَهمٍ فَنَحَرَهُ، فَأَخَذَ الحُسَينُ عليه السلام دَمَهُ </w:t>
      </w:r>
      <w:r>
        <w:rPr>
          <w:rStyle w:val="FootnoteAnchor"/>
          <w:rtl w:val="true"/>
        </w:rPr>
        <w:footnoteReference w:id="94"/>
      </w:r>
      <w:r>
        <w:rPr>
          <w:rFonts w:ascii="Amiri" w:hAnsi="Amiri" w:eastAsia="Amiri" w:cs="Amiri"/>
          <w:color w:val="111111"/>
          <w:sz w:val="28"/>
          <w:sz w:val="28"/>
          <w:szCs w:val="28"/>
          <w:rtl w:val="true"/>
          <w:lang w:bidi="ar-SA"/>
        </w:rPr>
        <w:t>، فَجَمَعَهُ ورَمى بِهِ نَحوَ السَّماءِ، فَما وَقَعَت مِنهُ قَطرَةٌ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الوَردِ أنَّهُ سَمِعَ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وَقَعَت مِنهُ إلَى الأَرضِ قَطرَةٌ لَنَزَلَ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يَقولُ الشّاعِرُ فيهِ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غَنِيٍّ قَطرَةٌ مِن دِمائِناوفي أسَدٍ اُخرى تُعَدُّ وَتُذكَرُ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۴۶۶۴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المَجْدىّـ در ياد كردِ فرزندان 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 </w:t>
      </w:r>
      <w:r>
        <w:rPr>
          <w:rStyle w:val="FootnoteAnchor"/>
          <w:rtl w:val="true"/>
        </w:rPr>
        <w:footnoteReference w:id="96"/>
      </w:r>
      <w:r>
        <w:rPr>
          <w:rFonts w:ascii="IRNazanin" w:hAnsi="IRNazanin" w:eastAsia="IRNazanin"/>
          <w:color w:val="111111"/>
          <w:sz w:val="28"/>
          <w:sz w:val="28"/>
          <w:szCs w:val="28"/>
          <w:rtl w:val="true"/>
          <w:lang w:bidi="fa-IR"/>
        </w:rPr>
        <w:t xml:space="preserve">پدرش او را بيرون آورد و مردم به او نگاه مى كردند ، و او تشنه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كه روى دستِ پدرش بود ، مردى ، تيرى به سوى او انداخت و او را ذبح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حقّش را بستانَد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السلسلة العَلَويةـ در يادكرد فرزندان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حسين بن على ، در دامان پدرش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كودكى شيرخوار بود كه تيرى از مردى از قبيله بنى اسد ، به او اصابت كرد كه دست و پا زد و جان داد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 شجرىـ به نقل از زيد بن على بن الحسين عليه السلام و يحيى بن امّ طَويل و عبد اللّه بن شَريك عامِرى و غير ايشان ، در يادكرد نام هاى كشته شدگان كربلا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ديگر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حسين ، كه مادرش رَباب ، دختر امرؤ القيس بن عَدى بن اوس بن جابر بن كَعْب بن حَكيم كَلْبى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حَرمَلة بن كاهِل اسدى والِبى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هنگامه نبرد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نزد امام حسين عليه السلام ـ كه نشسته بود ـ ،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او را گرفت و در دامانش نشانْد و كامش را با آب دهان خود برگرفت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كه در اين ميان ، حَرمَلة بن كاهِل ، او را با تيرى زد و گلويش را شِكافت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خونش را گرفت و آن را جمع نمود و به سوى آسمان پاشيد كه قطره اى از آن خون ، به زمين ، باز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فُضَيل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وَرْد ، برايم گفت كه شنيده كه امام باقر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قطره اى از آن خون به زمين مى افتاد ، عذابْ نازل مى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 همانى است كه شاعر ، در باره اش گفته است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نزد قبيله غنى ، قطره اى از خون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 خونى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شيرخوار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 قبيله بنى اسد ، به شمار و ياد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۴۶۶۱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 ابن 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عَدىّ بن ثابت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قُتِلَ أصحابُ الحُسَينِ عليه السلام وأقارِبُهُ ، وبَقِيَ وَحيداً فَريداً لَيسَ مَعَهُ إلَا ابنُهُ عَلِيٌّ زَينُ العابِدينَ عليه السلام ، وَابنٌ آخَرُ فِي الرِّضاعِ اسمُهُ عَبدُ اللّهِ، فَتَقَدَّمَ الحُسَينُ عليه السلام إلى بابِ الخَيمَةِ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ناوِلوني ذلِكَ الطِّفلَ حَتّى اُوَدِّعَهُ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فَناوَلوهُ الصَّبِيَّ، فَجَعَلَ يُقَبِّلُهُ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وَيلٌ لِهؤُلاءِ القَومِ إذا كانَ خَصمَهُم مُحَمَّدٌ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بِسَهمٍ قَد أقبَلَ حَتّى وَقَعَ في لَبَّةِ الصَّبِيِّ فَقَتَلَهُ، فَنَزَلَ الحُسَينُ عليه السلام عَن فَرسِهِ ، وحَفَرَ لِلصَّبِيِّ بِجَفنِ سَيفِهِ، ورَمَّلَهُ </w:t>
      </w:r>
      <w:r>
        <w:rPr>
          <w:rStyle w:val="FootnoteAnchor"/>
          <w:rtl w:val="true"/>
        </w:rPr>
        <w:footnoteReference w:id="97"/>
      </w:r>
      <w:r>
        <w:rPr>
          <w:rFonts w:ascii="Amiri" w:hAnsi="Amiri" w:eastAsia="Amiri" w:cs="Amiri"/>
          <w:color w:val="111111"/>
          <w:sz w:val="28"/>
          <w:sz w:val="28"/>
          <w:szCs w:val="28"/>
          <w:rtl w:val="true"/>
          <w:lang w:bidi="ar-SA"/>
        </w:rPr>
        <w:t xml:space="preserve">بِدَمِهِ ودَفَنَهُ </w:t>
      </w:r>
      <w:r>
        <w:rPr>
          <w:rFonts w:eastAsia="Amiri" w:cs="Amiri" w:ascii="Amiri" w:hAnsi="Amiri"/>
          <w:color w:val="111111"/>
          <w:sz w:val="28"/>
          <w:szCs w:val="28"/>
          <w:rtl w:val="true"/>
          <w:lang w:bidi="ar-SA"/>
        </w:rPr>
        <w:t xml:space="preserve">. </w:t>
      </w:r>
      <w:r>
        <w:rPr>
          <w:rStyle w:val="FootnoteAnchor"/>
        </w:rPr>
        <w:footnoteReference w:id="98"/>
      </w:r>
      <w:r>
        <w:rPr>
          <w:rFonts w:ascii="Amiri" w:hAnsi="Amiri" w:eastAsia="Amiri" w:cs="Amiri"/>
          <w:color w:val="111111"/>
          <w:sz w:val="28"/>
          <w:sz w:val="28"/>
          <w:szCs w:val="28"/>
          <w:lang w:bidi="ar-SA"/>
        </w:rPr>
        <w:t>۴۶۶۰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امّ سلمه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بَيتِهِ ووَلَدِهِ، ولَم يَبقِ غَيرُهُ وغَيرُ النِّساءِ وَالأَطفالِ وغَيرُ وَلَدِهِ المَريضِ،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ذابٍّ يَذُبُّ عَن حَرَمِ رَسولِ اللّهِ؟ هَل مِن مُوَحِّدٍ يَخافُ اللّهَ فينا؟ هَل مِن مُغيثٍ يَرجُو اللّهَ في إغاثَتِنا؟ هَل مِن مُعينٍ يَرجو ما عِندَ اللّهِ في إعانَتِنا؟ فَارتَفَعَت أصواتُ النِّساءِ بِالعَويلِ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عليه السلام إلى بابِ الخَيمَةِ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ناوِلوني عَلِيّاً الطِّفلَ حَتّى اُوَدِّعَهُ، فَناوَلوهُ الصَّبِيَّ، فَجَعَلَ يُقَبِّلُهُ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لِهؤُلاءِ القَومِ إذا كانَ خَصمَهُم جَدُّكَ، فَبَينَا الصَّبِيُّ في حِجرِهِ، إذ رَماهُ حَرمَلَةُ بنُ الكاهِلِ الأَسَدِيُّ فَذَبَحَهُ في حِجرِهِ، فَتَلَقَّى الحُسَينُ عليه السلام دَمَهُ حَتَّى امتَلَأَت كَفُّهُ، ثُمَّ رَمى بِهِ نَحوَ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حَبَستَ عَنَّا النَّصرَ ، فَاجعَل ذلِكَ لِما هُوَ خَيرٌ لَنا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نَزَلَ الحُسَينُ عليه السلام عَن فَرَسِهِ ، وحَفَرَ لِلصَّبِيِّ بِجَفنِ سَيفِهِ، وزَمَّلَهُ </w:t>
      </w:r>
      <w:r>
        <w:rPr>
          <w:rStyle w:val="FootnoteAnchor"/>
          <w:rtl w:val="true"/>
        </w:rPr>
        <w:footnoteReference w:id="99"/>
      </w:r>
      <w:r>
        <w:rPr>
          <w:rFonts w:ascii="Amiri" w:hAnsi="Amiri" w:eastAsia="Amiri" w:cs="Amiri"/>
          <w:color w:val="111111"/>
          <w:sz w:val="28"/>
          <w:sz w:val="28"/>
          <w:szCs w:val="28"/>
          <w:rtl w:val="true"/>
          <w:lang w:bidi="ar-SA"/>
        </w:rPr>
        <w:t xml:space="preserve">بِدَمِهِ ، وصَلّى عَلَيهِ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ياران و نزديكان حسين عليه السلام ، كشته شدند ، او يكّه و تنها مانْد و كسى جز پسرش على زين العابدين و پسرى ديگر به نام عبد اللّه ـ كه شيرخوار بود ـ ، با او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جلوى درِ خيمه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كودك را به من بدهيد تا با او خداحافظى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كودك را به او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را مى بوسيد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اين مردم كه طرف دعوايشان ، محمّد صلى الله عليه و آله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حال ، تيرى آمد و بر گودىِ گلوى كودك نشست و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از اسبش فرود آمد و با قبضه شمشيرش ، گودالى كَنْد و كودك را با خون آغشته اش ، در آن ، دفن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هنگامى كه با فاجعه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از دست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و فرزندانش رو به رو شد و جز او و زنان و كودكان و فرزند بيمارش كسى نمانْد ، ندا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مدافعى هست كه از حرم پيامبر خدا صلى الله عليه و آله دفاع كند ؟ آيا يكتاپرستى هست كه در حقّ ما ، از خدا بهراسد ؟ آيا فريادرسى هست كه به اميد خدا ، به داد ما برسد ؟ آيا ياورى هست كه به خاطر پاداش خدا ، به ما كمك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صداى زنان ، به گريه و ناله ،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به جلوى درِ خيمه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 كودك خردسال را ، به من بدهيد تا با او خداحافظى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كودك را به او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او را مى بوسيد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اين مردم كه طرفِ دعوايشان ، جدّ توست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 هنگام كه كودك در دامان حسين عليه السلام بود ، حَرمَلة بن كاهِل اسدى ، تيرى به سوى او پرتاب كرد و او را در دامان ايشان ذبح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خون او را گرفت تا آن كه كفِ دستش پُر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آن را به سوى آسمان پاشيد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يارى ات را از ما دريغ داشتى ، آن را در جاى بهترى براى ما قرار بده</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 حسين عليه السلام از اسبش فرود آمد و با دسته شمشيرش ، چاله اى براى او كَنْد و او را به خونش آميخته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خاك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او درود فرستاد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۴۶۵۷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اليعقوبي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تَقَدَّموا رَجُلاً رَجُلاً، حَتّى بَقِيَ وَحدَهُ ما مَعَهُ أحَدٌ مِن أهلِهِ ، ولا وُلدِهِ ولا أقارِبِهِ، فَإِنَّهُ لَواقِفٌ عَلى فَرَسِهِ، إذ اُتِيَ بِمَولودٍ قَد وُلِدَ لَهُ في تِلكَ السّاعَةِ، فَأَذَّنَ في اُذُنِهِ، وجَعَلَ يُحَنِّكُهُ إذ أتاهُ سَهمٌ فَوَقَعَ في حَلقِ الصَّبِيِّ فَذَبَحَهُ، فَنَزَعَ الحُسَينُ عليه السلام السَّهمَ مِن حَلقِهِ، وجَعَلَ يُلَطِّخُهُ بِدَمِهِ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لَأَنتَ أكرَمُ عَلَى اللّهِ مِنَ النّاقَةِ، ولَمُحَمَّدٌ أكرَمُ عَلَى اللّهِ مِن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أتى فَوَضَعَهُ مَعَ وُلدِهِ وبَني أخيهِ </w:t>
      </w:r>
      <w:r>
        <w:rPr>
          <w:rFonts w:eastAsia="IRNazanin" w:cs="IRNazanin"/>
          <w:color w:val="111111"/>
          <w:sz w:val="28"/>
          <w:szCs w:val="28"/>
          <w:rtl w:val="true"/>
          <w:lang w:bidi="fa-IR"/>
        </w:rPr>
        <w:t xml:space="preserve">. </w:t>
      </w:r>
      <w:r>
        <w:rPr>
          <w:rStyle w:val="FootnoteAnchor"/>
        </w:rPr>
        <w:footnoteReference w:id="101"/>
      </w:r>
      <w:r>
        <w:rPr>
          <w:rFonts w:ascii="Amiri" w:hAnsi="Amiri" w:eastAsia="Amiri" w:cs="Amiri"/>
          <w:color w:val="111111"/>
          <w:sz w:val="28"/>
          <w:sz w:val="28"/>
          <w:szCs w:val="28"/>
          <w:lang w:bidi="ar-SA"/>
        </w:rPr>
        <w:t>۴۶۶۱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المغازليعن عديّ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عليه السلام جالِسٌ ، عَلَيهِ جُبَّةُ خَزٍّ دَكناءُ ، وقَد وَقَعَتِ النِّبالُ عَن يَمينِهِ وعَن شِمالِهِ ، وَابنٌ لَهُ ـ ابنُ ثَلاثِ سِنينَ ـ بَينَ يَدَيهِ ، فَرَماهُ عُقبَةُ بنُ بِشرٍ الأَسَدِيُّ فَقَتَلَهُ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صَبِيٌّ مِن صِبيانِ الحُسَينِ عليه السلام يَشتَدُّ حَتّى جَلَسَ في حِجرِ الحُسَينِ عليه السلام ، فَرَماهُ رَجَلٌ بِسَهمٍ ، فَأَصابَ ثُغرَةَ نَحرِهِ فَقَتَلَهُ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المدينة عن اُمّ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ياران حسين عليه السلام ، يك به يك ، گامْ پيش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رزميدند و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حسين عليه السلام تنها ماند و هيچ يك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و فرزندان و نزديكانش با او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بالاى اسبش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كودكى را كه همان ساعت متولّد شده بود ، برايش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در گوشش اذان گفت و كامِ او را بر مى داشت كه تيرى آمد و در گلوى كودك نشست و ذبحش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تير را از گلوى او بيرون كشيد و خونش را به بدن او ماليد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تو نزد خدا ، از شتر صالح ، گرامى ترى و محمّد صلى الله عليه و آله نيز نزد خدا از صالح، گرامى 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آمد و او را كنار فرزندان و برادرزادگانش نهاد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عليه السلام ، نشسته بود و بالاپوشِ خَزِ تيره رنگى بر تن داشت و از چپ و راستش ، تير مى باريد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پسرى سه ساله ، پيشِ رويش بود كه عُقْبة بن بِشْر اسدى ، تيرى به سويش انداخت و او را كُشت </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 كودكى از فرزندان حسين عليه السلام ، دويد تا بيايد و در دامان او بنشيند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 تيرى به سوى او انداخت كه به گودى گلويش رسيد و او را كُشت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۴۶۵۸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صَغيرٌ ، فَجاءَهُ مِنهُم سَهمٌ فَقَتَلَهُ، فَرَمَّلَهُ عليه السلام ، وحَفَرَ لَهُ بِسَيفِهِ ، وصَلّى عَلَيهِ ودَفَنَهُ ، وقالَ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غَدَرَ القَومُ وقِدما رَغِبواعَن ثَوابِ اللّهِ رَبِّ الثَّقَلَينِ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عَلِيٌّ الأَصغَرُ جاءَهُ سَهمٌ ـ وهُوَ طِفلٌ ـ فَقَتَلَهُ، وقَد تَقَدَّمَ ذِكرُهُ عِندَ ذِكرِ الأَبياتِ لَمّا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ـ أيضاً ـ قُتِلَ مَعَ أبيهِ شَهيداً </w:t>
      </w:r>
      <w:r>
        <w:rPr>
          <w:rFonts w:eastAsia="Amiri" w:cs="Amiri" w:ascii="Amiri" w:hAnsi="Amiri"/>
          <w:color w:val="111111"/>
          <w:sz w:val="28"/>
          <w:szCs w:val="28"/>
          <w:rtl w:val="true"/>
          <w:lang w:bidi="ar-SA"/>
        </w:rPr>
        <w:t xml:space="preserve">. </w:t>
      </w:r>
      <w:r>
        <w:rPr>
          <w:rStyle w:val="FootnoteAnchor"/>
        </w:rPr>
        <w:footnoteReference w:id="103"/>
      </w:r>
      <w:r>
        <w:rPr>
          <w:rFonts w:ascii="Amiri" w:hAnsi="Amiri" w:eastAsia="Amiri" w:cs="Amiri"/>
          <w:color w:val="111111"/>
          <w:sz w:val="28"/>
          <w:sz w:val="28"/>
          <w:szCs w:val="28"/>
          <w:lang w:bidi="ar-SA"/>
        </w:rPr>
        <w:t>۴۶۵۷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الحُسَينُ عليه السلام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فَدَعا بِصَبِيٍّ لَهُ صَغيرٍ، فَأَجلَسَهُ في حِجرِهِ، فَرَماهُ رَجُلٌ مِن بَني أسَدٍ، وهُوَ في حِجرِ الحُسَينِ عليه السلام بِمِشْقَصٍ، فَقَتَلَهُ </w:t>
      </w:r>
      <w:r>
        <w:rPr>
          <w:rFonts w:eastAsia="Amiri" w:cs="Amiri" w:ascii="Amiri" w:hAnsi="Amiri"/>
          <w:color w:val="111111"/>
          <w:sz w:val="28"/>
          <w:szCs w:val="28"/>
          <w:rtl w:val="true"/>
          <w:lang w:bidi="ar-SA"/>
        </w:rPr>
        <w:t xml:space="preserve">. </w:t>
      </w:r>
      <w:r>
        <w:rPr>
          <w:rStyle w:val="FootnoteAnchor"/>
        </w:rPr>
        <w:footnoteReference w:id="104"/>
      </w:r>
      <w:r>
        <w:rPr>
          <w:rFonts w:ascii="IRNazanin" w:hAnsi="IRNazanin" w:eastAsia="IRNazanin"/>
          <w:color w:val="111111"/>
          <w:sz w:val="28"/>
          <w:sz w:val="28"/>
          <w:szCs w:val="28"/>
          <w:lang w:bidi="fa-IR"/>
        </w:rPr>
        <w:t>۴۶۵۶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عَبدُ اللّهِ بنُ الحُسَينِ يَومَ قُتِلَ صَغيرا ، جاءَتهُ نُشّابَةٌ </w:t>
      </w:r>
      <w:r>
        <w:rPr>
          <w:rStyle w:val="FootnoteAnchor"/>
          <w:rtl w:val="true"/>
        </w:rPr>
        <w:footnoteReference w:id="105"/>
      </w:r>
      <w:r>
        <w:rPr>
          <w:rFonts w:ascii="Amiri" w:hAnsi="Amiri" w:eastAsia="Amiri" w:cs="Amiri"/>
          <w:color w:val="111111"/>
          <w:sz w:val="28"/>
          <w:sz w:val="28"/>
          <w:szCs w:val="28"/>
          <w:rtl w:val="true"/>
          <w:lang w:bidi="ar-SA"/>
        </w:rPr>
        <w:t xml:space="preserve">وهُوَ في حِجرِ أبيهِ فَذَبَحَتهُ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أحمَدُ بنُ شَبيبٍ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الحَرثِ عَنِ المَدائِنِيِّ ، عَن أبي مِخنَفٍ عَن سُلَيمانَ بنِ أبي راشِدٍ عَن حُمَيدِ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الحُسَينُ عليه السلام بِغُلامٍ فَأَقعَدَهُ في حِجرِهِ ، فَرَماهُ عُقبَةُ بنُ بِشرٍ فَذَبَحَهُ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الحُسَينِ الاُشنانِيُّ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مورعُ بنُ سُوَيدِ بنِ قَيسٍ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 شَهِدَ الحُسَينَ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مَعَهُ ابنُهُ الصَّغيرُ ، فَجاءَ سَهمٌ فَوَقَعَ في نَحرِهِ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الحُسَينُ عليه السلام يَأخُذُ الدَّمَ مِن نَحرِهِ ولَبَّتِهِ </w:t>
      </w:r>
      <w:r>
        <w:rPr>
          <w:rStyle w:val="FootnoteAnchor"/>
          <w:rtl w:val="true"/>
        </w:rPr>
        <w:footnoteReference w:id="106"/>
      </w:r>
      <w:r>
        <w:rPr>
          <w:rFonts w:ascii="Amiri" w:hAnsi="Amiri" w:eastAsia="Amiri" w:cs="Amiri"/>
          <w:color w:val="111111"/>
          <w:sz w:val="28"/>
          <w:sz w:val="28"/>
          <w:szCs w:val="28"/>
          <w:rtl w:val="true"/>
          <w:lang w:bidi="ar-SA"/>
        </w:rPr>
        <w:t xml:space="preserve">، فَيَرمي بِهِ إلَى السَّماءِ فَما يَرجِعُ مِنهُ شَيءٌ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يَكونُ أهوَنَ عَلَيكَ مِن فَصيلٍ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جابر بن عبد اللّه انصارى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 فرزندى خُردسال داشت كه از سوى دشمنان ، تيرى آمد و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خون كودك را به بدن او ماليد و با شمشير خود ، گودالى برايش كَنْد و بر او نماز خواند و او را به خاك سپرد و اين شعر را 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قوم ، خيانت كردند و پيش تر نيز از پاداش خداوندـ كه پروردگار اِنس و جنّ است ـ ، روى گرداندند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على اصغر نيز ـ كه خردسال بود ـ ، تيرى رسيد و او را كُشت كه به هنگام نقل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كشته شدنش ، ذكرش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گفته شده كه عبد اللّه نيز با پدرش كشته شد و به شهادت رسيد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جابر بن عبد 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 تنها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و كودك خردسالش را طلبيد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در دامانش نشاند كه مردى از بنى اسد ، تيرى بلند به سوى او انداخت و وى را در همان دامان حسين عليه السلام كُشت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حسين عليه السلام ، روزى كه كُشته شد ، خردسال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تيرى آمد و او را در همان دامان پدرش ، ذبح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شُبَيب ، از احمد بن حَرْث ، از مدائنى ، از ابو مِخنَف ، از سليمان بن ابى راشد ، از حُمَيد بن مسلم برايم نقل كرد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كودكى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دامانش نشانْد كه عُقْبة بن بِشْر ، تيرى به سوى او انداخت و او را ذبح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حسين اَشْنانى ، از عَبّاد بن يعقوب ، از مُوَرَّع بن سُوَيد بن قيس ، برايم نقل كرد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حاضران در كنار حسين عليه السلام به 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خردسال حسين عليه السلام ، با او بود كه تيرى آمد و در گودىِ گلويش نشست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عليه السلام ، خون را از گلوى او و گودىِ آن مى گرفت و به سوى آسمان مى پاشيد ؛ امّا هيچ از آن خون ، باز نمى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تو ، از بچّه شتر صالح ، كمتر نباشد</w:t>
      </w:r>
      <w:r>
        <w:rPr>
          <w:rFonts w:eastAsia="IRNazanin" w:cs="IRNazanin"/>
          <w:color w:val="111111"/>
          <w:sz w:val="28"/>
          <w:szCs w:val="28"/>
          <w:rtl w:val="true"/>
          <w:lang w:bidi="fa-IR"/>
        </w:rPr>
        <w:t>» .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۴۶۵۵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عَبدُ اللّهِ بنُ الحُسَينِ بنِ عَلِيٍّ عليه السلام ـ واُمُّهُ الرَّبابُ ابنَةُ امرِىِء القَيسِ بنِ عَدِيِّ بنِ أوسِ بنِ جابِرِ بنِ كَعبِ بنِ عُلَيمٍ مِن كَلبٍ ـ قَتَلَهُ هانِئُ بنُ ثُبَيتٍ الحَضرَمِيُّ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۴۶۵۴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المدينة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الطبرىـ به نقل از هشام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حسين بن على عليه السلام ـ كه مادرش رَباب ، دختر امرؤ القيس بن عَدى بن اوس بن جابر بن كَعْب بن عُلَيم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 بود ـ ، </w:t>
      </w:r>
      <w:r>
        <w:rPr>
          <w:rStyle w:val="FootnoteAnchor"/>
          <w:rtl w:val="true"/>
        </w:rPr>
        <w:footnoteReference w:id="109"/>
      </w:r>
      <w:r>
        <w:rPr>
          <w:rFonts w:ascii="Amiri" w:hAnsi="Amiri" w:eastAsia="Amiri" w:cs="Amiri"/>
          <w:color w:val="111111"/>
          <w:sz w:val="28"/>
          <w:sz w:val="28"/>
          <w:szCs w:val="28"/>
          <w:rtl w:val="true"/>
          <w:lang w:bidi="ar-SA"/>
        </w:rPr>
        <w:t xml:space="preserve">به دست هانى بن ثُبَيت حَضرَمى ، كشته شد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اولاد أمير المؤمنين عليه السلام</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أبو بَكرِ بنُ عَلِيٍأبو بكر ، هو كنية لأحد أبناء الإمام عليّ عليه السلام الآخرين من زوجة اسمها ليلى </w:t>
      </w:r>
      <w:r>
        <w:rPr>
          <w:rStyle w:val="FootnoteAnchor"/>
          <w:rtl w:val="true"/>
        </w:rPr>
        <w:footnoteReference w:id="110"/>
      </w:r>
      <w:r>
        <w:rPr>
          <w:rFonts w:ascii="Amiri" w:hAnsi="Amiri" w:eastAsia="Amiri" w:cs="Amiri"/>
          <w:color w:val="111111"/>
          <w:sz w:val="28"/>
          <w:sz w:val="28"/>
          <w:szCs w:val="28"/>
          <w:rtl w:val="true"/>
          <w:lang w:bidi="ar-SA"/>
        </w:rPr>
        <w:t xml:space="preserve">، حيث إنّه استشهد في كربلاء استناداً إلى العديد من الروايات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الشيخ المفيد ، أنّ اسمه محمّد الأصغر ، والذي استشهد مع أخيه عبيد اللّه </w:t>
      </w:r>
      <w:r>
        <w:rPr>
          <w:rStyle w:val="FootnoteAnchor"/>
          <w:rtl w:val="true"/>
        </w:rPr>
        <w:footnoteReference w:id="112"/>
      </w:r>
      <w:r>
        <w:rPr>
          <w:rFonts w:ascii="Amiri" w:hAnsi="Amiri" w:eastAsia="Amiri" w:cs="Amiri"/>
          <w:color w:val="111111"/>
          <w:sz w:val="28"/>
          <w:sz w:val="28"/>
          <w:szCs w:val="28"/>
          <w:rtl w:val="true"/>
          <w:lang w:bidi="ar-SA"/>
        </w:rPr>
        <w:t xml:space="preserve">في واقعة كربلاء ، </w:t>
      </w:r>
      <w:r>
        <w:rPr>
          <w:rStyle w:val="FootnoteAnchor"/>
          <w:rtl w:val="true"/>
        </w:rPr>
        <w:footnoteReference w:id="113"/>
      </w:r>
      <w:r>
        <w:rPr>
          <w:rFonts w:ascii="Amiri" w:hAnsi="Amiri" w:eastAsia="Amiri" w:cs="Amiri"/>
          <w:color w:val="111111"/>
          <w:sz w:val="28"/>
          <w:sz w:val="28"/>
          <w:szCs w:val="28"/>
          <w:rtl w:val="true"/>
          <w:lang w:bidi="ar-SA"/>
        </w:rPr>
        <w:t xml:space="preserve">لكنّ بعض المصادر تعتقد أنّ محمّداً الأصغر وأبابكر اسمان لاثنين من أبناء أمير 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جدير بالذكر أنّ اسم أبي بكر، ورد في مقتل الحسين عليه السلام للخوارزمي والمجدي ، بضبط عبد اللّه </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لم يرد اسمه في زيارة الناحية المقدّسة، لكنّه ورد في الزيارة الرجبيّة كما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أبي بَكرِ ابنِ أميرِ المُؤمِنينَ </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12747_119567"/>
    </w:p>
    <w:p>
      <w:pPr>
        <w:pStyle w:val="Heading3"/>
        <w:numPr>
          <w:ilvl w:val="2"/>
          <w:numId w:val="1"/>
        </w:numPr>
        <w:rPr/>
      </w:pPr>
      <w:bookmarkStart w:id="21" w:name="__RefHeading___Toc233056_3224264995"/>
      <w:bookmarkStart w:id="22" w:name="_Toc8"/>
      <w:bookmarkEnd w:id="20"/>
      <w:bookmarkEnd w:id="21"/>
      <w:r>
        <w:rPr>
          <w:rtl w:val="true"/>
        </w:rPr>
        <w:t xml:space="preserve">فصل پنجم </w:t>
      </w:r>
      <w:r>
        <w:rPr>
          <w:rtl w:val="true"/>
        </w:rPr>
        <w:t xml:space="preserve">: </w:t>
      </w:r>
      <w:r>
        <w:rPr>
          <w:rtl w:val="true"/>
        </w:rPr>
        <w:t>شهادت فرزندان امير مؤمنان عليه السلام</w:t>
      </w:r>
      <w:bookmarkEnd w:id="22"/>
    </w:p>
    <w:p>
      <w:pPr>
        <w:pStyle w:val="Heading4"/>
        <w:numPr>
          <w:ilvl w:val="3"/>
          <w:numId w:val="1"/>
        </w:numPr>
        <w:rPr/>
      </w:pPr>
      <w:bookmarkStart w:id="23" w:name="__RefHeading___Toc233058_3224264995"/>
      <w:bookmarkStart w:id="24" w:name="_Toc9"/>
      <w:bookmarkEnd w:id="23"/>
      <w:r>
        <w:rPr/>
        <w:t>۵</w:t>
      </w:r>
      <w:r>
        <w:rPr>
          <w:rtl w:val="true"/>
        </w:rPr>
        <w:t xml:space="preserve">/ </w:t>
      </w:r>
      <w:r>
        <w:rPr/>
        <w:t>۱</w:t>
      </w:r>
      <w:r>
        <w:rPr>
          <w:rtl w:val="true"/>
        </w:rPr>
        <w:t>ابو بكر بن على</w:t>
      </w:r>
      <w:bookmarkEnd w:id="24"/>
    </w:p>
    <w:p>
      <w:pPr>
        <w:pStyle w:val="BookText"/>
        <w:rPr/>
      </w:pPr>
      <w:r>
        <w:rPr>
          <w:rFonts w:ascii="IRNazanin" w:hAnsi="IRNazanin" w:eastAsia="IRNazanin"/>
          <w:color w:val="111111"/>
          <w:sz w:val="28"/>
          <w:sz w:val="28"/>
          <w:szCs w:val="28"/>
          <w:rtl w:val="true"/>
          <w:lang w:bidi="fa-IR"/>
        </w:rPr>
        <w:t xml:space="preserve">ابو بكر ، كنيه يكى ديگر از فرزندان امام على عليه السلام از همسرى به نام ليلاست كه بر اساس گزارش شمارى از منابع ، در كربلا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 نام وى را محمّدِ اصغر مى داند كه همراه برادرش عبيد اللّه ، </w:t>
      </w:r>
      <w:r>
        <w:rPr>
          <w:rStyle w:val="FootnoteAnchor"/>
          <w:rtl w:val="true"/>
        </w:rPr>
        <w:footnoteReference w:id="117"/>
      </w:r>
      <w:r>
        <w:rPr>
          <w:rFonts w:ascii="IRNazanin" w:hAnsi="IRNazanin" w:eastAsia="IRNazanin"/>
          <w:color w:val="111111"/>
          <w:sz w:val="28"/>
          <w:sz w:val="28"/>
          <w:szCs w:val="28"/>
          <w:rtl w:val="true"/>
          <w:lang w:bidi="fa-IR"/>
        </w:rPr>
        <w:t xml:space="preserve">در واقعه كربلا شهيد شد؛ ليكن برخى منابع ، محمّد اصغر و ابو بكر را دو نام براى دو تن از فرزندان امير مؤمنان عليه السلام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مقتل الحسينِ خوارزمى و المَجدىّ ، نام ابو بكر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كُنيه او فرض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نيامده ؛ 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ابو بكر ، پسر امير مؤمنان </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۴۶۴۹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جابر بن سَمُره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تَقَدَّمَ إخوَةُ الحُسَينِ عليه السلام عازِمينَ عَلى أن يُقتَلوا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مَن تَقَدَّمَ مِنهُم أبو بَكرِ بنُ عَلِيٍّ ـ وَاسمُهُ عَبدُ اللّهِ، واُمُّهُ لَيلى بِنتُ مَسعودِ بنِ خالِدِ بنِ رِبعِيِّ بنِ مُسلِمِ بنِ جَندَلِ بنِ نَهشَلِ بنِ دارِمٍ التَّميمِيَّةُ ـ فَبَرَزَ أبو بَكرٍ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شَيخي عَلِيٌّ ذُو الفَخارِ الأَطوَلِمِن هاشِمِ الصِّدقِ الكَريمِ المُفضَلِ هذَا الحُسَينُ ابنُ النَّبِيِّ المُرسَلِنَذودُ عَنهُ بِالحُسامِ الفَيصَلِ </w:t>
      </w:r>
      <w:r>
        <w:rPr>
          <w:rStyle w:val="FootnoteAnchor"/>
          <w:rtl w:val="true"/>
        </w:rPr>
        <w:footnoteReference w:id="119"/>
      </w:r>
      <w:r>
        <w:rPr>
          <w:rFonts w:ascii="Amiri" w:hAnsi="Amiri" w:eastAsia="Amiri" w:cs="Amiri"/>
          <w:color w:val="111111"/>
          <w:sz w:val="28"/>
          <w:sz w:val="28"/>
          <w:szCs w:val="28"/>
          <w:rtl w:val="true"/>
          <w:lang w:bidi="ar-SA"/>
        </w:rPr>
        <w:t>تَفديهِ نَفسي مِن أخٍ مُبَجَّلِيا رَبِّ فَامنَحني ثَوابَ المُجزَلِ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 عَلَيهِ زَحرُ بنُ قَيسٍ النَّخَعِيُّ فَقَتَلَهُ،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رَماهُ عَبدُ اللّهِ بنِ عُقبَةَ الغَنَوِيُّ فَقَتَلَهُ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سعد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برادران حسين عليه السلام ، پيش آمدند و تصميم داشتند كه در راه او ، كشته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كس از آنان كه پيش آمد ، ابو بكر بن على بود كه نامش عبد اللّه بود و مادرش ليلا ، دختر مسعود بن خالد بن رِبعى بن مُسلم بن جَندَل بن نَهشَل بن دارِم تميمى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ميدان در آمد و چنين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 علىِ پُرافتخار و والاستاز نسل هاشمِ درستْ كردارِ بزرگوار و بخشنده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حسين است ، فرزند پيامبرِ فرستاده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 شمشير بُرّان ، از او دفاع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فداى اين برادر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پاداشى بزرگ ، به من عطا فرما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زَحر بن قيس نَخَعى به او حمله بُرد و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شده كه عبد اللّه بن عُقْبه غَنَوى به سوى وى تير انداخت و او را كُشت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۴۶۴۷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سعد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 عن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أبو بَكرِ بنُ عَلِيِّ بنِ أبي طالِبٍ عليه السلام واُمُّهُ لَيلَى ابنَةُ مَسعودِ بنِ خالِدِ بنِ مالِكِ بنِ رِبعِيِّ بنِ سُلمَى بنِ جَندَلِ بنِ نَهشَلِ بنِ دارِمٍ ـ وقَد شُكَّ في قَتلِهِ </w:t>
      </w:r>
      <w:r>
        <w:rPr>
          <w:rFonts w:eastAsia="Amiri" w:cs="Amiri" w:ascii="Amiri" w:hAnsi="Amiri"/>
          <w:color w:val="111111"/>
          <w:sz w:val="28"/>
          <w:szCs w:val="28"/>
          <w:rtl w:val="true"/>
          <w:lang w:bidi="ar-SA"/>
        </w:rPr>
        <w:t xml:space="preserve">. </w:t>
      </w:r>
      <w:r>
        <w:rPr>
          <w:rStyle w:val="FootnoteAnchor"/>
        </w:rPr>
        <w:footnoteReference w:id="121"/>
      </w:r>
      <w:r>
        <w:rPr>
          <w:rFonts w:ascii="Amiri" w:hAnsi="Amiri" w:eastAsia="Amiri" w:cs="Amiri"/>
          <w:color w:val="111111"/>
          <w:sz w:val="28"/>
          <w:sz w:val="28"/>
          <w:szCs w:val="28"/>
          <w:lang w:bidi="ar-SA"/>
        </w:rPr>
        <w:t>۴۶۴۶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حارث بن مالك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بنُ عَلِيِّ بنِ أبي طالِبٍ عليه السلام لَم يُعرَفِ اسمُهُ، واُمُّهُ لَيلى بِنتُ مَسعودِ بنِ خالِدِ بنِ مالِكِ بنِ رِبعِيِّ بنِ سَلمِ بنِ جَندَلِ بنِ نَهشَلِ بنِ دارِمِ بنِ مالِكِ بنِ حَنظَلَةَ بنِ زَيدِ مناةَ بنِ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 لَيلى بِنتُ مَسعودٍ عُمَيرَةُ بِنتُ قَيسِ بنِ عاصِمِ بنِ سِنانِ بنِ خالِدِ بنِ مِنقَرِ ـ سَيِّدِ أهلِ الوَبَرِ ـ بنِ عُبَيدِ بنِ الحارِثِ وهُوَ مُقاعِسٌ، واُمُّها عَناقُ بِنتُ عِصامِ بنِ سِنانِ بنِ خالِدِ بنِ مِنقَرٍ، واُمُّها بِنتُ أعبَدَ بنِ أسعَدَ بنِ مِنقَرٍ، واُمُّها بِنتُ سُفيانَ بنِ خالِدِ بنِ عُبَيدِ بنِ مُقاعِسِ بنِ عَمرِو بنِ كَعبِ بنِ سَعدِ بنِ زَيدِ مَناةَ بنِ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ولِسَلمٍ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تَسَوَّدَ أقوامٌ ولَيسوا بِسادَةٍبَلِ السَّيِّدُ المَيمونُ سَلمُ بنُ جَندَلِ</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جَعفَرٍ مُحَمَّدُ بنُ عَلِيِّ بنِ الحُسَينِ وفِي الإِسنادِ الَّذي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هَمدانَ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المَدائِنِيُّ أنَّهُ وُجِدَ في ساقِيَةٍ مَقتولاً، لا يُدرى مَن قَتَلَهُ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هِشام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بن على بن ابى طالب عليه السلام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ليلا ، دختر مسعود بن خالد بن مالك بن رِبعى بن سُلَمى بن جَندَل بن نَهشَل بن دارِم بوده است و در كشته شدنش ، ترديد وجود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عن جابر بن سمرة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بكر بن على بن ابى طالب عليه السلام نامش معلوم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ليلا ، دختر مسعود بن خالد بن مالك بن رِبعى بن سَلْم بن جَندَل بن نَهشَل بن دارِم بن مالك بن حَنظَلة بن زيد مَناة بن تَميم است و مادر ليلا ، دختر مسعود ، عُمَيره ، دختر قيس بن عاصم بن سِنان بن خالد بن مِنقَر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چادرنشينان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پسر عُبَيد بن حارث ،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مُقاعِس ، بوده است و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عُمَيره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عَناق ، دختر عِصام بن سِنان بن خالد بن مِنقَر بوده است و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دختر سُفيان بن خالد بن عُبَيد بن مُقاعِس بن عمرو بن كعب بن سعد بن زيد مناة بن تميم ،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 اين شعر را براى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نياكان ابو بكر بن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 خود را بزرگ مى شِمُرند ، ولى بزرگ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خجسته ، سَلْم بن جَندَل است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عليه السلام ـ در سندى كه پيش تر گذشت ـ ، نقل شده است كه مردى از قبيله هَمْدان ،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مدائنى نيز آورده است كه او را در جوى آبى ، كشته يافتند و معلوم نشد كه چه كسى او را كُشته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۴۶۴۸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سعد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الإرشادـ في ذِكرِ أولادِ أميرِ المُؤمِنينَ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الأَصغَرُ ـ المُكَنّى بِأَبي بَكرٍ ـ وعُبَيدُ اللّهِ، الشَّهيدانِ مَعَ أخيهِمَا الحُسَينِ عليه السلام بِالطَّفِّ، اُمُّهُما لَيلى بِنتُ مَسعودٍ الدّارِمِيَّةُ </w:t>
      </w:r>
      <w:r>
        <w:rPr>
          <w:rFonts w:eastAsia="Amiri" w:cs="Amiri" w:ascii="Amiri" w:hAnsi="Amiri"/>
          <w:color w:val="111111"/>
          <w:sz w:val="28"/>
          <w:szCs w:val="28"/>
          <w:rtl w:val="true"/>
          <w:lang w:bidi="ar-SA"/>
        </w:rPr>
        <w:t xml:space="preserve">. </w:t>
      </w:r>
      <w:r>
        <w:rPr>
          <w:rStyle w:val="FootnoteAnchor"/>
        </w:rPr>
        <w:footnoteReference w:id="123"/>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جَعفَرُ بنُ عَلِيٍّكان جعفر بن عليّ </w:t>
      </w:r>
      <w:r>
        <w:rPr>
          <w:rStyle w:val="FootnoteAnchor"/>
          <w:rtl w:val="true"/>
        </w:rPr>
        <w:footnoteReference w:id="124"/>
      </w:r>
      <w:r>
        <w:rPr>
          <w:rFonts w:ascii="Amiri" w:hAnsi="Amiri" w:eastAsia="Amiri" w:cs="Amiri"/>
          <w:color w:val="111111"/>
          <w:sz w:val="28"/>
          <w:sz w:val="28"/>
          <w:szCs w:val="28"/>
          <w:rtl w:val="true"/>
          <w:lang w:bidi="ar-SA"/>
        </w:rPr>
        <w:t xml:space="preserve">آخر أخ للعبّاس عليه السلام من أبويه ، استشهد في كربلاء ، وقد ذكرت أغلب المصادر أنّ عمره حين استشهاده كان تسعة عشر عامًا </w:t>
      </w:r>
      <w:r>
        <w:rPr>
          <w:rStyle w:val="FootnoteAnchor"/>
          <w:rtl w:val="true"/>
        </w:rPr>
        <w:footnoteReference w:id="125"/>
      </w:r>
      <w:r>
        <w:rPr>
          <w:rFonts w:ascii="Amiri" w:hAnsi="Amiri" w:eastAsia="Amiri" w:cs="Amiri"/>
          <w:color w:val="111111"/>
          <w:sz w:val="28"/>
          <w:sz w:val="28"/>
          <w:szCs w:val="28"/>
          <w:rtl w:val="true"/>
          <w:lang w:bidi="ar-SA"/>
        </w:rPr>
        <w:t xml:space="preserve">، لكن ورد في بعضها أنّ عمره سبعة عشر عامًا </w:t>
      </w:r>
      <w:r>
        <w:rPr>
          <w:rStyle w:val="FootnoteAnchor"/>
          <w:rtl w:val="true"/>
        </w:rPr>
        <w:footnoteReference w:id="126"/>
      </w:r>
      <w:r>
        <w:rPr>
          <w:rFonts w:ascii="Amiri" w:hAnsi="Amiri" w:eastAsia="Amiri" w:cs="Amiri"/>
          <w:color w:val="111111"/>
          <w:sz w:val="28"/>
          <w:sz w:val="28"/>
          <w:szCs w:val="28"/>
          <w:rtl w:val="true"/>
          <w:lang w:bidi="ar-SA"/>
        </w:rPr>
        <w:t xml:space="preserve">، واستنادًا لبعض النقول تسعة وعشرين عاما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ونظرا لاستشهاد أمير المؤمنين عليه السلام في عام أربعين للهجرة، ينبغي أن يكون عمره في واقعة كربلاء عشرين عامًا على الأقل، لو لم تكن أُمّه حملته توّا حين شهادة الإمام عليه السلام ، إذ يكون سنّ التاسعة عشرة في هذه الحالة مقبولاً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 جعفر على العدوّ وهو يرتجز بالأبيات التالية ، والتحق بركب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جَعفَرٌ ذُو المَعالينَجلُ عَلِيِّ الخَيرِ ذُو النَّوالِ أحمي حُسَيناً بِالقَنَا العَسّالِوبِالحُسامِ الواضِحِ الصَّقّالِ </w:t>
      </w:r>
      <w:r>
        <w:rPr>
          <w:rStyle w:val="FootnoteAnchor"/>
          <w:rtl w:val="true"/>
        </w:rPr>
        <w:footnoteReference w:id="128"/>
      </w:r>
      <w:r>
        <w:rPr>
          <w:rFonts w:ascii="Amiri" w:hAnsi="Amiri" w:eastAsia="Amiri" w:cs="Amiri"/>
          <w:color w:val="111111"/>
          <w:sz w:val="28"/>
          <w:sz w:val="28"/>
          <w:szCs w:val="28"/>
          <w:rtl w:val="true"/>
          <w:lang w:bidi="ar-SA"/>
        </w:rPr>
        <w:t xml:space="preserve">قيل إن قاتله هانئ بن ثبيت </w:t>
      </w:r>
      <w:r>
        <w:rPr>
          <w:rStyle w:val="FootnoteAnchor"/>
          <w:rtl w:val="true"/>
        </w:rPr>
        <w:footnoteReference w:id="129"/>
      </w:r>
      <w:r>
        <w:rPr>
          <w:rFonts w:ascii="Amiri" w:hAnsi="Amiri" w:eastAsia="Amiri" w:cs="Amiri"/>
          <w:color w:val="111111"/>
          <w:sz w:val="28"/>
          <w:sz w:val="28"/>
          <w:szCs w:val="28"/>
          <w:rtl w:val="true"/>
          <w:lang w:bidi="ar-SA"/>
        </w:rPr>
        <w:t xml:space="preserve">، وقيل خولي بن يزيد الأصبحي </w:t>
      </w:r>
      <w:r>
        <w:rPr>
          <w:rStyle w:val="FootnoteAnchor"/>
          <w:rtl w:val="true"/>
        </w:rPr>
        <w:footnoteReference w:id="130"/>
      </w:r>
      <w:r>
        <w:rPr>
          <w:rFonts w:ascii="Amiri" w:hAnsi="Amiri" w:eastAsia="Amiri" w:cs="Amiri"/>
          <w:color w:val="111111"/>
          <w:sz w:val="28"/>
          <w:sz w:val="28"/>
          <w:szCs w:val="28"/>
          <w:rtl w:val="true"/>
          <w:lang w:bidi="ar-SA"/>
        </w:rPr>
        <w:t xml:space="preserve">، وورد اسمه في الزيارة الرجبيّة </w:t>
      </w:r>
      <w:r>
        <w:rPr>
          <w:rStyle w:val="FootnoteAnchor"/>
          <w:rtl w:val="true"/>
        </w:rPr>
        <w:footnoteReference w:id="131"/>
      </w:r>
      <w:r>
        <w:rPr>
          <w:rFonts w:ascii="Amiri" w:hAnsi="Amiri" w:eastAsia="Amiri" w:cs="Amiri"/>
          <w:color w:val="111111"/>
          <w:sz w:val="28"/>
          <w:sz w:val="28"/>
          <w:szCs w:val="28"/>
          <w:rtl w:val="true"/>
          <w:lang w:bidi="ar-SA"/>
        </w:rPr>
        <w:t xml:space="preserve">، كما جاء في زيارة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جَعفَرِ بنِ أميرِ المُؤمِنينَ ، الصّابِرِ بِنَفسِهِ مُحتَسِبا ، وَالنّائي عَنِ الأَوطانِ مُغتَرِبا ، المُستَسلِمِ لِلقِتالِ ، المُستَقدِمِ لِلنِّزالِ ، المَكثورِ </w:t>
      </w:r>
      <w:r>
        <w:rPr>
          <w:rStyle w:val="FootnoteAnchor"/>
          <w:rtl w:val="true"/>
        </w:rPr>
        <w:footnoteReference w:id="132"/>
      </w:r>
      <w:r>
        <w:rPr>
          <w:rFonts w:ascii="Amiri" w:hAnsi="Amiri" w:eastAsia="Amiri" w:cs="Amiri"/>
          <w:color w:val="111111"/>
          <w:sz w:val="28"/>
          <w:sz w:val="28"/>
          <w:szCs w:val="28"/>
          <w:rtl w:val="true"/>
          <w:lang w:bidi="ar-SA"/>
        </w:rPr>
        <w:t xml:space="preserve">بِالرِّجالِ ، لَعَنَ اللّهُ قاتِلَهُ هانِئَ بنَ ثُبَيتٍ الحَضرَمِىَّ </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12747_119573"/>
    </w:p>
    <w:p>
      <w:pPr>
        <w:pStyle w:val="BookText"/>
        <w:rPr/>
      </w:pPr>
      <w:bookmarkEnd w:id="25"/>
      <w:r>
        <w:rPr>
          <w:rFonts w:ascii="Amiri" w:hAnsi="Amiri" w:eastAsia="Amiri" w:cs="Amiri"/>
          <w:color w:val="111111"/>
          <w:sz w:val="28"/>
          <w:sz w:val="28"/>
          <w:szCs w:val="28"/>
          <w:lang w:bidi="ar-SA"/>
        </w:rPr>
        <w:t>۴۶۴۴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زيد بن ارقم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الإرشادـ در يادكردِ فرزندان امير مؤمنان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اصغر ـ كه كُنيه اش ابو بكر بود ـ و عبيد اللّه ، كه با برادرشان حسين عليه السلام در كربلا ، شهيد شدند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 آنها ، ليلا ، دختر مسعود دارِمى بود</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233060_3224264995"/>
      <w:bookmarkStart w:id="27" w:name="_Toc10"/>
      <w:bookmarkEnd w:id="26"/>
      <w:r>
        <w:rPr/>
        <w:t>۵</w:t>
      </w:r>
      <w:r>
        <w:rPr>
          <w:rtl w:val="true"/>
        </w:rPr>
        <w:t xml:space="preserve">/ </w:t>
      </w:r>
      <w:r>
        <w:rPr/>
        <w:t>۲</w:t>
      </w:r>
      <w:r>
        <w:rPr>
          <w:rtl w:val="true"/>
        </w:rPr>
        <w:t>جعفر بن على</w:t>
      </w:r>
      <w:bookmarkEnd w:id="27"/>
    </w:p>
    <w:p>
      <w:pPr>
        <w:pStyle w:val="BookText"/>
        <w:rPr/>
      </w:pPr>
      <w:r>
        <w:rPr>
          <w:rFonts w:ascii="IRNazanin" w:hAnsi="IRNazanin" w:eastAsia="IRNazanin"/>
          <w:color w:val="111111"/>
          <w:sz w:val="28"/>
          <w:sz w:val="28"/>
          <w:szCs w:val="28"/>
          <w:rtl w:val="true"/>
          <w:lang w:bidi="fa-IR"/>
        </w:rPr>
        <w:t xml:space="preserve">جعفر بن على ، </w:t>
      </w:r>
      <w:r>
        <w:rPr>
          <w:rStyle w:val="FootnoteAnchor"/>
          <w:rtl w:val="true"/>
        </w:rPr>
        <w:footnoteReference w:id="134"/>
      </w:r>
      <w:r>
        <w:rPr>
          <w:rFonts w:ascii="IRNazanin" w:hAnsi="IRNazanin" w:eastAsia="IRNazanin"/>
          <w:color w:val="111111"/>
          <w:sz w:val="28"/>
          <w:sz w:val="28"/>
          <w:szCs w:val="28"/>
          <w:rtl w:val="true"/>
          <w:lang w:bidi="fa-IR"/>
        </w:rPr>
        <w:t xml:space="preserve">آخرين برادر تنىِ عبّاس عليه السلام بود كه در كربلا ،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منابع ، سنّ او را هنگام شهادت ، نوزده سال ذكر كرده اند ؛ ليكن برخى گفته اند كه او هفده ساله بوده و طبق نقل برخى ،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سال ،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امير مؤمنان عليه السلام در سال چهلم هجرى به شهادت رسيد ، وى بايد در جريان عاشورا ، حدّاقل بيست ساله بوده باشد ، مگر اين كه هنگام شهادت امام على عليه السلام ، مادرش تازه به او باردار شده باشد كه در اين صورت ، نوزده ساله بودن او نيز قابل قبول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روز عاشورا ، با خواندن اين رَجَز، به دشمنْ حمله كرد و به خيل شهدا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جعفرم ، صاحب افتخاراتپسر علىِ نيك و بخشنده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نيزه جولان دهنده ، از حسين، دفاع مى كنمو با شمشير برّاقِ درخشنده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وى را برخى هانى بن ثُبَيت و برخى خولى بن يزيد اَصبَحى </w:t>
      </w:r>
      <w:r>
        <w:rPr>
          <w:rStyle w:val="FootnoteAnchor"/>
          <w:rtl w:val="true"/>
        </w:rPr>
        <w:footnoteReference w:id="135"/>
      </w:r>
      <w:r>
        <w:rPr>
          <w:rFonts w:ascii="IRNazanin" w:hAnsi="IRNazanin" w:eastAsia="IRNazanin"/>
          <w:color w:val="111111"/>
          <w:sz w:val="28"/>
          <w:sz w:val="28"/>
          <w:szCs w:val="28"/>
          <w:rtl w:val="true"/>
          <w:lang w:bidi="fa-IR"/>
        </w:rPr>
        <w:t xml:space="preserve">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جعفر ، پسر امير مؤمنان ؛ همان شكيبايى كه كارش را براى خدا انجام داد ، همان كه دور از وطن و غريب ، تسليمِ نبرد شد ، و پيش گام در نبرد بود و مغلوبِ مهاجمان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قاتلش هانى بن ثُبَيت حَضرَمى را لعنت كند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۴۶۴۳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البزّار عن مصعب بن سعد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بَرَزَ أخوهُ جَعفَرٌ مُنشِئاً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جَعفَرٌ ذُو المَعالياِبنُ عَلِيِّ الخَيرِ ذُو النَّوالِ ذاكَ الوَصِيُّ ذُو السَّنا والواليحَسبي بِعَمّي جَعفَرٍ وَالخالِ أحمي حُسَيناً ذَا </w:t>
      </w:r>
      <w:r>
        <w:rPr>
          <w:rStyle w:val="FootnoteAnchor"/>
          <w:rtl w:val="true"/>
        </w:rPr>
        <w:footnoteReference w:id="136"/>
      </w:r>
      <w:r>
        <w:rPr>
          <w:rFonts w:ascii="Amiri" w:hAnsi="Amiri" w:eastAsia="Amiri" w:cs="Amiri"/>
          <w:color w:val="111111"/>
          <w:sz w:val="28"/>
          <w:sz w:val="28"/>
          <w:szCs w:val="28"/>
          <w:rtl w:val="true"/>
          <w:lang w:bidi="ar-SA"/>
        </w:rPr>
        <w:t>النَّدَى المِفضالِ</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رَماهُ خَولِيٌّ الأَصبَحِيُّ، فَأَصابَ شَقيقَتَهُ أو عَينَهُ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الأوسط عن العلاء بن عرار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برادر حسين عليه السلام ، جعفر ، به ميدان پا نهاد و اين شعر را 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 جعفرِ صاحب بزرگوارى امفرزند علىِ نيك و بخشنده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وصىّ بلندمرتبه و حاكمجعفر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 از داشتن عمو و دايى ، كفايت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حسين ، آن بخشنده همچون باران ، حمايت مى كنم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خولى اَصبَحى ، به او تيرى زد كه به شَقيقه يا چشمش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كُشت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۴۶۴۱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جابربن عبد اللّه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خَرَجَ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جَعفَرُ بنُ عَلِيٍّ ـ واُمُّهُ اُمُّ البَنينَ أيضاً ـ فَحَمَلَ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جَعفَرٌ ذُو المَعالينَجلُ عَلِيِّ الخَيرِ ذُو النَّوالِ أحمي حُسَيناً بِالقَنَا العَسّالِوبِالحُسامِ الواضِحِ الصَّقالِ</w:t>
      </w:r>
    </w:p>
    <w:p>
      <w:pPr>
        <w:pStyle w:val="BookText"/>
        <w:rPr/>
      </w:pPr>
      <w:r>
        <w:rPr>
          <w:rFonts w:ascii="Amiri" w:hAnsi="Amiri" w:eastAsia="Amiri" w:cs="Amiri"/>
          <w:color w:val="111111"/>
          <w:sz w:val="28"/>
          <w:sz w:val="28"/>
          <w:szCs w:val="28"/>
          <w:rtl w:val="true"/>
          <w:lang w:bidi="ar-SA"/>
        </w:rPr>
        <w:t xml:space="preserve">ثُمَّ قاتَلَ حَتّى قُتِلَ </w:t>
      </w:r>
      <w:r>
        <w:rPr>
          <w:rFonts w:eastAsia="Amiri" w:cs="Amiri" w:ascii="Amiri" w:hAnsi="Amiri"/>
          <w:color w:val="111111"/>
          <w:sz w:val="28"/>
          <w:szCs w:val="28"/>
          <w:rtl w:val="true"/>
          <w:lang w:bidi="ar-SA"/>
        </w:rPr>
        <w:t xml:space="preserve">. </w:t>
      </w:r>
      <w:r>
        <w:rPr>
          <w:rStyle w:val="FootnoteAnchor"/>
        </w:rPr>
        <w:footnoteReference w:id="138"/>
      </w:r>
      <w:r>
        <w:rPr>
          <w:rFonts w:ascii="Amiri" w:hAnsi="Amiri" w:eastAsia="Amiri" w:cs="Amiri"/>
          <w:color w:val="111111"/>
          <w:sz w:val="28"/>
          <w:sz w:val="28"/>
          <w:szCs w:val="28"/>
          <w:lang w:bidi="ar-SA"/>
        </w:rPr>
        <w:t>۴۶۴۰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اللّه بن رقيم كِنانى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في تَسمِيَةِ المَقتولينَ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عَلِيِّ بنِ أبي طالِبٍ الأَكبَرُ، قَتَلَهُ هانِئُ بنُ ثُبَيتٍ الحَضرَمِيُّ </w:t>
      </w:r>
      <w:r>
        <w:rPr>
          <w:rFonts w:eastAsia="Amiri" w:cs="Amiri" w:ascii="Amiri" w:hAnsi="Amiri"/>
          <w:color w:val="111111"/>
          <w:sz w:val="28"/>
          <w:szCs w:val="28"/>
          <w:rtl w:val="true"/>
          <w:lang w:bidi="ar-SA"/>
        </w:rPr>
        <w:t xml:space="preserve">. </w:t>
      </w:r>
      <w:r>
        <w:rPr>
          <w:rStyle w:val="FootnoteAnchor"/>
        </w:rPr>
        <w:footnoteReference w:id="139"/>
      </w:r>
      <w:r>
        <w:rPr>
          <w:rFonts w:ascii="Amiri" w:hAnsi="Amiri" w:eastAsia="Amiri" w:cs="Amiri"/>
          <w:color w:val="111111"/>
          <w:sz w:val="28"/>
          <w:sz w:val="28"/>
          <w:szCs w:val="28"/>
          <w:lang w:bidi="ar-SA"/>
        </w:rPr>
        <w:t>۴۶۳۹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 عن عبيداللّه بن الحسن وعبداللّه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جَعفَرُ بنُ عَلِيِّ بنِ أبي طالِبٍ وهُوَ ابنُ تِسعَ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 في حَديثِ الضَّحّاكِ المِشرَفِيِّ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 بنَ عَلِيٍّ قَدَّمَ أخاهُ جَعفَراً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عَلَيهِ هانِئُ بنُ ثُبَيتٍ الَّذي قَتَلَ أخاهُ فَقَتَلَهُ، هكَذا قالَ الضَّحّاكُ</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شِمرٍ ، عَن جابِرٍ ، عَن أبي جَعفَرٍ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خَولِيَّ بنَ يَزيدَ الأَصبَحِيَّ ـ لَعَنَهُ اللّهُ ـ قَتَلَ جَعفَرَ بنَ عَلِيٍّ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عثمان ، برادرش جعفر بن على ـ كه مادر او نيز اُمّ البنين بود ـ ، به ميدان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بُرد ، در حالى كه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 همان جعفرِ صاحب بزرگوارى امفرزند علىِ نيك و بخشنده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نيزه جولان دهنده ، از حسين عليه السلام دفاع مى كنمو نيز با شمشيرِ برّاق درخشنده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جنگيد تا كشته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بغداد عن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در يادكردِ كشته شدگان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اكبر ، پسر على بن ابى طالب عليه السلام كه هانى بن ثُبَيت حَضرَمى ، او را كُشت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عبد اللّه بن الرقيم الكناني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الطالبيّينـ به نقل از عبيد اللّه بن حسن و عبد اللّه 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ابى طالب ، به هنگام شهادت ، نوزده سال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مِخنَف در حديث ضحّاك مِشرَفى گفته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على عليه السلام ، برادرش جعفر را پيش از خود به ميدان فرستاد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هانى بن ثُبَيت ـ كه برادرش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كشته بود ـ ، به او نيز حمله بُرد و او را هم كُشت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ضحّاك ، چنين گفته است ؛ ولى نصر بن مُزاحِم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نقل از عمرو بن شِمْر ، از جابر ، از باقر عليه السلام ، آورده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خولى بن يزيد اَصبَحى ـ كه خدا ، لعنتش كند ـ ، جعفر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ابى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كشته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عَبدُ اللّهِ بنُ عَلِيٍّ </w:t>
      </w:r>
      <w:r>
        <w:rPr>
          <w:rStyle w:val="FootnoteAnchor"/>
          <w:rtl w:val="true"/>
        </w:rPr>
        <w:footnoteReference w:id="141"/>
      </w:r>
      <w:r>
        <w:rPr>
          <w:rFonts w:ascii="Amiri" w:hAnsi="Amiri" w:eastAsia="Amiri" w:cs="Amiri"/>
          <w:color w:val="111111"/>
          <w:sz w:val="28"/>
          <w:sz w:val="28"/>
          <w:szCs w:val="28"/>
          <w:rtl w:val="true"/>
          <w:lang w:bidi="ar-SA"/>
        </w:rPr>
        <w:t xml:space="preserve">كان للإمام عليّ عليه السلام من زوجته اُمّ البنين أربعة أبناء بأسماء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وعبداللّه ، وعثمان ، و جعفر ، واستشهدوا جميعا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عبد اللّه ، أبو محمد الأكبر ، </w:t>
      </w:r>
      <w:r>
        <w:rPr>
          <w:rStyle w:val="FootnoteAnchor"/>
          <w:rtl w:val="true"/>
        </w:rPr>
        <w:footnoteReference w:id="142"/>
      </w:r>
      <w:r>
        <w:rPr>
          <w:rFonts w:ascii="IRNazanin" w:hAnsi="IRNazanin" w:eastAsia="IRNazanin"/>
          <w:color w:val="111111"/>
          <w:sz w:val="28"/>
          <w:sz w:val="28"/>
          <w:szCs w:val="28"/>
          <w:rtl w:val="true"/>
          <w:lang w:bidi="fa-IR"/>
        </w:rPr>
        <w:t xml:space="preserve">ولقبه ، عبد اللّه الأصغر ، </w:t>
      </w:r>
      <w:r>
        <w:rPr>
          <w:rStyle w:val="FootnoteAnchor"/>
          <w:rtl w:val="true"/>
        </w:rPr>
        <w:footnoteReference w:id="143"/>
      </w:r>
      <w:r>
        <w:rPr>
          <w:rFonts w:ascii="Amiri" w:hAnsi="Amiri" w:eastAsia="Amiri" w:cs="Amiri"/>
          <w:color w:val="111111"/>
          <w:sz w:val="28"/>
          <w:sz w:val="28"/>
          <w:szCs w:val="28"/>
          <w:rtl w:val="true"/>
          <w:lang w:bidi="ar-SA"/>
        </w:rPr>
        <w:t xml:space="preserve">وعمره حين استشهاده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عامًا </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كان العبّاس عليه السلام يرغب بأن يرى إخوانه يَفْدون أرواحهم ويتفانون في سبيل إمامهم وأخيهم الأكبر وهو على قيد الحياة ؛ وذلك لكي ينال أجر الصابرين، ولهذا خاطب أخاه عبد اللّه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بَينَ يَدَيَّ حَتّى أراكَ وأحتَسِبُكَ فَإِنَّهُ لا وَلَدَ لَكَ </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ثمّ تقدّم عبد اللّه نحو ساحة القتال ، وحمل على العدوّ وهو ينشد هذه الأشعار حتّى استُشهد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ذِيالنَّجدَةِ وَالإِفضالِذاكَ عَلِيُّ الخَيرِ ذُو الفَعالِ سَيفُ رَسولِ اللّهِ ذُو النَّكالِفي كُلِّ يومٍ ظاهِرِ الأَهوالِ </w:t>
      </w:r>
      <w:r>
        <w:rPr>
          <w:rStyle w:val="FootnoteAnchor"/>
          <w:rtl w:val="true"/>
        </w:rPr>
        <w:footnoteReference w:id="146"/>
      </w:r>
      <w:r>
        <w:rPr>
          <w:rFonts w:ascii="Amiri" w:hAnsi="Amiri" w:eastAsia="Amiri" w:cs="Amiri"/>
          <w:color w:val="111111"/>
          <w:sz w:val="28"/>
          <w:sz w:val="28"/>
          <w:szCs w:val="28"/>
          <w:rtl w:val="true"/>
          <w:lang w:bidi="ar-SA"/>
        </w:rPr>
        <w:t xml:space="preserve">ورد اسمه في الزيارة الرجبيّة ، </w:t>
      </w:r>
      <w:r>
        <w:rPr>
          <w:rStyle w:val="FootnoteAnchor"/>
          <w:rtl w:val="true"/>
        </w:rPr>
        <w:footnoteReference w:id="147"/>
      </w:r>
      <w:r>
        <w:rPr>
          <w:rFonts w:ascii="Amiri" w:hAnsi="Amiri" w:eastAsia="Amiri" w:cs="Amiri"/>
          <w:color w:val="111111"/>
          <w:sz w:val="28"/>
          <w:sz w:val="28"/>
          <w:szCs w:val="28"/>
          <w:rtl w:val="true"/>
          <w:lang w:bidi="ar-SA"/>
        </w:rPr>
        <w:t xml:space="preserve">كما جاء اسمه في زيارة الناحية المقدّسة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عَبدِ اللّهِ ابنِ أميرِ المُؤمِنينَ ، مُبلِي البَلاءِ ، وَالمُنادي بِالوَلاءِ في عَرصَةِ كَربَلاءَ ، المَضروبِ مُقبِلاً ومُدبِرا ، لَعَنَ اللّهُ قاتِلَهُ هانِئَ بنَ ثُبَيتٍ الحَضرَمِيَّ </w:t>
      </w:r>
      <w:r>
        <w:rPr>
          <w:rFonts w:eastAsia="Amiri" w:cs="Amiri" w:ascii="Amiri" w:hAnsi="Amiri"/>
          <w:color w:val="111111"/>
          <w:sz w:val="28"/>
          <w:szCs w:val="28"/>
          <w:rtl w:val="true"/>
          <w:lang w:bidi="ar-SA"/>
        </w:rPr>
        <w:t xml:space="preserve">. </w:t>
      </w:r>
      <w:r>
        <w:rPr>
          <w:rStyle w:val="FootnoteAnchor"/>
          <w:rtl w:val="true"/>
        </w:rPr>
        <w:footnoteReference w:id="14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 w:name="pg12747_119579"/>
    </w:p>
    <w:p>
      <w:pPr>
        <w:pStyle w:val="Heading4"/>
        <w:numPr>
          <w:ilvl w:val="3"/>
          <w:numId w:val="1"/>
        </w:numPr>
        <w:rPr/>
      </w:pPr>
      <w:bookmarkStart w:id="29" w:name="__RefHeading___Toc233062_3224264995"/>
      <w:bookmarkStart w:id="30" w:name="_Toc11"/>
      <w:bookmarkEnd w:id="28"/>
      <w:bookmarkEnd w:id="29"/>
      <w:r>
        <w:rPr/>
        <w:t>۵</w:t>
      </w:r>
      <w:r>
        <w:rPr>
          <w:rtl w:val="true"/>
        </w:rPr>
        <w:t xml:space="preserve">/ </w:t>
      </w:r>
      <w:r>
        <w:rPr/>
        <w:t>۳</w:t>
      </w:r>
      <w:r>
        <w:rPr>
          <w:rtl w:val="true"/>
        </w:rPr>
        <w:t>عبد اللّه بن على</w:t>
      </w:r>
      <w:bookmarkEnd w:id="30"/>
    </w:p>
    <w:p>
      <w:pPr>
        <w:pStyle w:val="BookText"/>
        <w:rPr/>
      </w:pPr>
      <w:r>
        <w:rPr>
          <w:rFonts w:ascii="IRNazanin" w:hAnsi="IRNazanin" w:eastAsia="IRNazanin"/>
          <w:color w:val="111111"/>
          <w:sz w:val="28"/>
          <w:sz w:val="28"/>
          <w:szCs w:val="28"/>
          <w:rtl w:val="true"/>
          <w:lang w:bidi="fa-IR"/>
        </w:rPr>
        <w:t xml:space="preserve">امام على عليه السلام ، از همسرش اُمّ البنين ، چهار فرزند به نام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 عبد اللّه ، عثمان و جعفر داشت كه همه آنها در كربلا ، شهيد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عبد اللّه ، ابو محمّدِ اكبر و لقبش عبد اللّهِ اصغر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او هنگام شهادت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عليه السلام ، مايل بود كه تا زنده است ، جانبازى برادرانش را در راه امام عليه السلام و برادرِ بزرگ تر خود ببيند و اجر شكيبايان را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خطاب به برادرش 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 رويم بجنگ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شهيد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ببينم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 آورم ، كه تو فرزندى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عبد اللّه به ميدان آمد و در حالى كه اين اشعار را زمزمه مى كرد ، به صف دشمن ، حمله كرد تا شهيد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داراى دليرى و شايستگى هايمآن علىِ نيكوى صاحب تلاش آن شمشير پيامبر خدا صلى الله عليه و آله ، دارنده عبرت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كه حوادث هولناك رُخ مى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عبد اللّه ، فرزند امير مؤمنان ؛ خوبْ آزموده شده در بلا ، ندا دهنده به ولايت در عرصه كربلا و ضربه خورده از جلو و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قاتلش هانى بن ثُبَيت حَضرَمى را لعنت كند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۴۶۳۵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في ذِكرِ تَسمِيَةِ المَقتولينَ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عَلِيِّ بنِ أبي طالِبٍ ، قَتَلَهُ هانِئُ بنُ ثُبَيتٍ الحَضرَمِيُّ </w:t>
      </w:r>
      <w:r>
        <w:rPr>
          <w:rFonts w:eastAsia="Amiri" w:cs="Amiri" w:ascii="Amiri" w:hAnsi="Amiri"/>
          <w:color w:val="111111"/>
          <w:sz w:val="28"/>
          <w:szCs w:val="28"/>
          <w:rtl w:val="true"/>
          <w:lang w:bidi="ar-SA"/>
        </w:rPr>
        <w:t xml:space="preserve">. </w:t>
      </w:r>
      <w:r>
        <w:rPr>
          <w:rStyle w:val="FootnoteAnchor"/>
        </w:rPr>
        <w:footnoteReference w:id="149"/>
      </w:r>
      <w:r>
        <w:rPr>
          <w:rFonts w:ascii="Amiri" w:hAnsi="Amiri" w:eastAsia="Amiri" w:cs="Amiri"/>
          <w:color w:val="111111"/>
          <w:sz w:val="28"/>
          <w:sz w:val="28"/>
          <w:szCs w:val="28"/>
          <w:lang w:bidi="ar-SA"/>
        </w:rPr>
        <w:t>۴۶۳۴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للشجري عن زيد بن عليّ بن الحسين ويحيى بن اُمّ طويل وعبداللّه بن شريك العامريّ وغيرهمـ في ذِكرِ تَسمِيَةِ المَقتولينَ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عَلِيٍّ واُمُّهُ أيضاً اُمُّ البَنينَ، رَماهُ خَولِيُّ بنُ يَزيدَ الأَصبَحِيُّ بِسَهمٍ، وأجهَزَ عَلَيهِ رَجُلٌ مِن بَني تَميمِ بنِ أبانِ بنِ دارِمٍ </w:t>
      </w:r>
      <w:r>
        <w:rPr>
          <w:rFonts w:eastAsia="Amiri" w:cs="Amiri" w:ascii="Amiri" w:hAnsi="Amiri"/>
          <w:color w:val="111111"/>
          <w:sz w:val="28"/>
          <w:szCs w:val="28"/>
          <w:rtl w:val="true"/>
          <w:lang w:bidi="ar-SA"/>
        </w:rPr>
        <w:t xml:space="preserve">. </w:t>
      </w:r>
      <w:r>
        <w:rPr>
          <w:rStyle w:val="FootnoteAnchor"/>
        </w:rPr>
        <w:footnoteReference w:id="150"/>
      </w:r>
      <w:r>
        <w:rPr>
          <w:rFonts w:ascii="Amiri" w:hAnsi="Amiri" w:eastAsia="Amiri" w:cs="Amiri"/>
          <w:color w:val="111111"/>
          <w:sz w:val="28"/>
          <w:sz w:val="28"/>
          <w:szCs w:val="28"/>
          <w:lang w:bidi="ar-SA"/>
        </w:rPr>
        <w:t>۴۶۳۳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طُفَيل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 عن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عُبَيدُ اللّهِ بنُ الحَسَنِ وعَبدُ اللّهِ بنُ العَبّاسِ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عَبدُ اللّهِ بنُ عَلِيِّ بنِ أبي طالِبٍ وهُوَ ابنُ خَمسٍ وعِشرينَ سَنَةً، ولا عَقِبَ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عُمَرَ بنِ سَعدٍ ، عن أبي مِخنَفٍ ، عن عَبدِ اللّهِ بنِ عاصِمٍ ، عَنِ الضَّحّاكِ المِشرَفِيِّ ، قالَ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العَبّاسُ بنُ عَلِيٍّ لِأَخيهِ مِن أبيهِ واُمِّهِ عَبدِ اللّهِ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بَينَ يَدَيَّ حَتّى أراكَ وأحتَسِبُكَ؛ فَإِنَّهُ لا وَلَدَ لَكَ، فَتَقَدَّمَ بَينَ يَدَيهِ ، وشَدَّ عَلَيهِ هانِئُ بنُ ثُبَيتٍ الحَضرَمِيُّ فَقَتَلَهُ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در يادكردِ كُشته شدگان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ديگر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على بن ابى طالب ، كه هانى بن ثُبَيت حَضرَمى ، او را كُشت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شجرىـ در يادكردِ كشته شدگان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على بن الحسين عليه السلام و يحيى بن اُمّ طويل و عبد اللّه بن شريك عامرى و غير ايشان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على ، كه مادر او نيز اُمّ البنين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خولى بن يزيد اَصبَحى ، تيرى به سوى او انداخت و مردى از بنى تميم بن اَبان بن دارِم ، كار او را تمام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الاستيعاب عن أبي الطفيل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الطالبيّينـ به نقل از على بن ابراهيم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حسن و عبد اللّه بن عبّاس ، برايم نقل كردند كه عبد اللّه بن على بن ابى طالب ، به هنگام شهادت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ساله بود و فرزندى از او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عيسى ، از حسين بن نصر ، از پدرش ، از عمر بن سعد ، از ابو مِخنَف ، از عبد اللّه بن عاصم ، از ضحّاك مِشرَفى برايم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على عليه السلام ، به برادر تنى اش عبد اللّه بن على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من ، به ميدان برو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ببينم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شهادت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خدا بگذارم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اجر ببرم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تو فرزندى ندارى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پيش گام شد و هانى بن ثُبَيت حَضرَمى ، به او حمله برد و وى را كُشت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۴۶۳۲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اُبىّ بن كعب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خَرَجَ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عَبدُ اللّهِ بنُ عَلِيٍّ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ذِيالنَّجدَةِ وَالإِفضالِذاكَ عَلِيُّ الخَيرِ ذُو الفَعالِ سَيفُ رَسولِ اللّهِ ذُو </w:t>
      </w:r>
      <w:r>
        <w:rPr>
          <w:rStyle w:val="FootnoteAnchor"/>
          <w:rtl w:val="true"/>
        </w:rPr>
        <w:footnoteReference w:id="152"/>
      </w:r>
      <w:r>
        <w:rPr>
          <w:rFonts w:ascii="Amiri" w:hAnsi="Amiri" w:eastAsia="Amiri" w:cs="Amiri"/>
          <w:color w:val="111111"/>
          <w:sz w:val="28"/>
          <w:sz w:val="28"/>
          <w:szCs w:val="28"/>
          <w:rtl w:val="true"/>
          <w:lang w:bidi="ar-SA"/>
        </w:rPr>
        <w:t xml:space="preserve">النَّكالِ </w:t>
      </w:r>
      <w:r>
        <w:rPr>
          <w:rStyle w:val="FootnoteAnchor"/>
          <w:rtl w:val="true"/>
        </w:rPr>
        <w:footnoteReference w:id="153"/>
      </w:r>
      <w:r>
        <w:rPr>
          <w:rFonts w:ascii="Amiri" w:hAnsi="Amiri" w:eastAsia="Amiri" w:cs="Amiri"/>
          <w:color w:val="111111"/>
          <w:sz w:val="28"/>
          <w:sz w:val="28"/>
          <w:szCs w:val="28"/>
          <w:rtl w:val="true"/>
          <w:lang w:bidi="ar-SA"/>
        </w:rPr>
        <w:t>في كُلِّ يومٍ ظاهِرِ الأَهوالِ</w:t>
      </w:r>
    </w:p>
    <w:p>
      <w:pPr>
        <w:pStyle w:val="BookText"/>
        <w:rPr/>
      </w:pPr>
      <w:r>
        <w:rPr>
          <w:rFonts w:ascii="Amiri" w:hAnsi="Amiri" w:eastAsia="Amiri" w:cs="Amiri"/>
          <w:color w:val="111111"/>
          <w:sz w:val="28"/>
          <w:sz w:val="28"/>
          <w:szCs w:val="28"/>
          <w:rtl w:val="true"/>
          <w:lang w:bidi="ar-SA"/>
        </w:rPr>
        <w:t xml:space="preserve">ثُمَّ حَمَلَ فَقاتَلَ حَتّى قُتِلَ رَحِمَهُ اللّهُ </w:t>
      </w:r>
      <w:r>
        <w:rPr>
          <w:rFonts w:eastAsia="Amiri" w:cs="Amiri" w:ascii="Amiri" w:hAnsi="Amiri"/>
          <w:color w:val="111111"/>
          <w:sz w:val="28"/>
          <w:szCs w:val="28"/>
          <w:rtl w:val="true"/>
          <w:lang w:bidi="ar-SA"/>
        </w:rPr>
        <w:t xml:space="preserve">. </w:t>
      </w:r>
      <w:r>
        <w:rPr>
          <w:rStyle w:val="FootnoteAnchor"/>
        </w:rPr>
        <w:footnoteReference w:id="154"/>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عُثمانُ بنُ عَلِيٍّ </w:t>
      </w:r>
      <w:r>
        <w:rPr>
          <w:rStyle w:val="FootnoteAnchor"/>
          <w:rtl w:val="true"/>
        </w:rPr>
        <w:footnoteReference w:id="155"/>
      </w:r>
      <w:r>
        <w:rPr>
          <w:rFonts w:ascii="Amiri" w:hAnsi="Amiri" w:eastAsia="Amiri" w:cs="Amiri"/>
          <w:color w:val="111111"/>
          <w:sz w:val="28"/>
          <w:sz w:val="28"/>
          <w:szCs w:val="28"/>
          <w:rtl w:val="true"/>
          <w:lang w:bidi="ar-SA"/>
        </w:rPr>
        <w:t xml:space="preserve">سمّى الإمام عليّ عليه السلام أحد أولاده من اُمّ البنين عثمان ، بسبب حبّه لعثمان بن مظعون الصحابيّ العظيم لرسول اللّه صلى الله عليه و آله ، وقد روي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سَمَّيتُهُ بِاسمِ أخي عُثمانَ بنِ مَظعونٍ </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كنيته أبو عمرو </w:t>
      </w:r>
      <w:r>
        <w:rPr>
          <w:rStyle w:val="FootnoteAnchor"/>
          <w:rtl w:val="true"/>
        </w:rPr>
        <w:footnoteReference w:id="157"/>
      </w:r>
      <w:r>
        <w:rPr>
          <w:rFonts w:ascii="Amiri" w:hAnsi="Amiri" w:eastAsia="Amiri" w:cs="Amiri"/>
          <w:color w:val="111111"/>
          <w:sz w:val="28"/>
          <w:sz w:val="28"/>
          <w:szCs w:val="28"/>
          <w:rtl w:val="true"/>
          <w:lang w:bidi="ar-SA"/>
        </w:rPr>
        <w:t xml:space="preserve">، وعمره حين استشهد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عاماً </w:t>
      </w:r>
      <w:r>
        <w:rPr>
          <w:rStyle w:val="FootnoteAnchor"/>
          <w:rtl w:val="true"/>
        </w:rPr>
        <w:footnoteReference w:id="158"/>
      </w:r>
      <w:r>
        <w:rPr>
          <w:rFonts w:ascii="Amiri" w:hAnsi="Amiri" w:eastAsia="Amiri" w:cs="Amiri"/>
          <w:color w:val="111111"/>
          <w:sz w:val="28"/>
          <w:sz w:val="28"/>
          <w:szCs w:val="28"/>
          <w:rtl w:val="true"/>
          <w:lang w:bidi="ar-SA"/>
        </w:rPr>
        <w:t xml:space="preserve">، دخل ساحة القتال وهجم على صفوف العدوّ ، وهو ينشد هذه الأراجيز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عُثمانُ ذُو المَفاخِرِشَيخي عَلِيٌّ ذُو الفَعالِ الطّاهِرِ وَابنُ عَمٍّ لِلنَّبِيِّ </w:t>
      </w:r>
      <w:r>
        <w:rPr>
          <w:rStyle w:val="FootnoteAnchor"/>
          <w:rtl w:val="true"/>
        </w:rPr>
        <w:footnoteReference w:id="159"/>
      </w:r>
      <w:r>
        <w:rPr>
          <w:rFonts w:ascii="Amiri" w:hAnsi="Amiri" w:eastAsia="Amiri" w:cs="Amiri"/>
          <w:color w:val="111111"/>
          <w:sz w:val="28"/>
          <w:sz w:val="28"/>
          <w:szCs w:val="28"/>
          <w:rtl w:val="true"/>
          <w:lang w:bidi="ar-SA"/>
        </w:rPr>
        <w:t xml:space="preserve">الطّاهِرِأخو حُسَينٍ خَيرَةُ الأَخائِرِ وسَيِّدُ الكِبارِ وَالأَصاغِرِبَعدَ الرَّسولِ وَالوَصِيِّ النّاصِرِ </w:t>
      </w:r>
      <w:r>
        <w:rPr>
          <w:rStyle w:val="FootnoteAnchor"/>
          <w:rtl w:val="true"/>
        </w:rPr>
        <w:footnoteReference w:id="160"/>
      </w:r>
      <w:r>
        <w:rPr>
          <w:rFonts w:ascii="Amiri" w:hAnsi="Amiri" w:eastAsia="Amiri" w:cs="Amiri"/>
          <w:color w:val="111111"/>
          <w:sz w:val="28"/>
          <w:sz w:val="28"/>
          <w:szCs w:val="28"/>
          <w:rtl w:val="true"/>
          <w:lang w:bidi="ar-SA"/>
        </w:rPr>
        <w:t xml:space="preserve">حتّى أصابه خولي بن يزيد الأصبحي بسهمٍ فخرّ صريعاً على الأرض ، وقطع رجل من بني أبان رأسه </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ورد اسمه في الزيارة الرجبيّة </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وجاء في زيارة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عُثمانَ ابنِ أميرِ المُؤمِنينَ ، سَمِيِّ عُثمانَ بنِ مَظعونٍ ، لَعَنَ اللّهُ رامِيَهُ بِالسَّهمِ خَولِيَّ بنَ يَزيدَ الأَصبَحِيَّ الإِيادِيَّ الدّارِمِيَّ </w:t>
      </w:r>
      <w:r>
        <w:rPr>
          <w:rFonts w:eastAsia="Amiri" w:cs="Amiri" w:ascii="Amiri" w:hAnsi="Amiri"/>
          <w:color w:val="111111"/>
          <w:sz w:val="28"/>
          <w:szCs w:val="28"/>
          <w:rtl w:val="true"/>
          <w:lang w:bidi="ar-SA"/>
        </w:rPr>
        <w:t xml:space="preserve">. </w:t>
      </w:r>
      <w:r>
        <w:rPr>
          <w:rStyle w:val="FootnoteAnchor"/>
          <w:rtl w:val="true"/>
        </w:rPr>
        <w:footnoteReference w:id="16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12747_119583"/>
    </w:p>
    <w:p>
      <w:pPr>
        <w:pStyle w:val="BookText"/>
        <w:rPr/>
      </w:pPr>
      <w:bookmarkEnd w:id="31"/>
      <w:r>
        <w:rPr>
          <w:rFonts w:ascii="IRNazanin" w:hAnsi="IRNazanin" w:eastAsia="IRNazanin"/>
          <w:color w:val="111111"/>
          <w:sz w:val="28"/>
          <w:sz w:val="28"/>
          <w:szCs w:val="28"/>
          <w:lang w:bidi="fa-IR"/>
        </w:rPr>
        <w:t>۴۶۳۱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العمدة عن زيد بن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جعفر ، برادرش عبد اللّه بن على به ميدان آمد ، در حالى كه رَجَز مى خواند و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 پسر دلاور و بخشنده امآن علىِ نيكِ نيكوكردار آن شمشيرِ مجازات پيامبر خدا صلى الله عليه و آلهدر هر پيكار دهشتناك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 حمله كرد و جنگيد تا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خدايش رحمت كند </w:t>
      </w:r>
      <w:r>
        <w:rPr>
          <w:rFonts w:eastAsia="IRNazanin" w:cs="IRNazanin"/>
          <w:color w:val="111111"/>
          <w:sz w:val="28"/>
          <w:szCs w:val="28"/>
          <w:rtl w:val="true"/>
          <w:lang w:bidi="fa-IR"/>
        </w:rPr>
        <w:t>!</w:t>
      </w:r>
    </w:p>
    <w:p>
      <w:pPr>
        <w:pStyle w:val="Heading4"/>
        <w:numPr>
          <w:ilvl w:val="3"/>
          <w:numId w:val="1"/>
        </w:numPr>
        <w:rPr/>
      </w:pPr>
      <w:bookmarkStart w:id="32" w:name="__RefHeading___Toc233064_3224264995"/>
      <w:bookmarkStart w:id="33" w:name="_Toc12"/>
      <w:bookmarkEnd w:id="32"/>
      <w:r>
        <w:rPr/>
        <w:t>۵</w:t>
      </w:r>
      <w:r>
        <w:rPr>
          <w:rtl w:val="true"/>
        </w:rPr>
        <w:t xml:space="preserve">/ </w:t>
      </w:r>
      <w:r>
        <w:rPr/>
        <w:t>۴</w:t>
      </w:r>
      <w:r>
        <w:rPr>
          <w:rtl w:val="true"/>
        </w:rPr>
        <w:t>عثمان بن على</w:t>
      </w:r>
      <w:bookmarkEnd w:id="33"/>
    </w:p>
    <w:p>
      <w:pPr>
        <w:pStyle w:val="BookText"/>
        <w:rPr/>
      </w:pPr>
      <w:r>
        <w:rPr>
          <w:rFonts w:ascii="IRNazanin" w:hAnsi="IRNazanin" w:eastAsia="IRNazanin"/>
          <w:color w:val="111111"/>
          <w:sz w:val="28"/>
          <w:sz w:val="28"/>
          <w:szCs w:val="28"/>
          <w:rtl w:val="true"/>
          <w:lang w:bidi="fa-IR"/>
        </w:rPr>
        <w:t xml:space="preserve">امام على عليه السلام ، به جهت علاقه اى كه به عثمان بن مَظعون ، صحابى بزرگ پيامبر خدا صلى الله عليه و آله داشت ، نام يكى از فرزندانش از اُمّ البنين را عثمان 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 در اين باره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را به نام برادرم عثمان بن مظعون ،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عثمان بن على ، ابو عَمرو بود و سنّ او هنگام شهادت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سال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ميدان آمد و به صف دشمن حمله برد ، در حالى كه چنين رَجَزهايى 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عثمانِ صاحب دارنده افتخاراتم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 على است ، آن نيكوكردارِ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پسرعموى پيامبرِ پاكو نيز برادرِ حسينم ، بهترينِ بهترين ها و سَرور بزرگ و كوچكپس از پيامبر صلى الله عليه و آله و وصىّ يارى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 جنگيد تا اين كه شخصى به نام خولى بن يزيد اَصبَحى ، </w:t>
      </w:r>
      <w:r>
        <w:rPr>
          <w:rStyle w:val="FootnoteAnchor"/>
          <w:rtl w:val="true"/>
        </w:rPr>
        <w:footnoteReference w:id="164"/>
      </w:r>
      <w:r>
        <w:rPr>
          <w:rFonts w:ascii="IRNazanin" w:hAnsi="IRNazanin" w:eastAsia="IRNazanin"/>
          <w:color w:val="111111"/>
          <w:sz w:val="28"/>
          <w:sz w:val="28"/>
          <w:szCs w:val="28"/>
          <w:rtl w:val="true"/>
          <w:lang w:bidi="fa-IR"/>
        </w:rPr>
        <w:t xml:space="preserve">او را هدف تير قرار داد و بر زمين افتاد و مردى از بنى اَبان ، سرش را از تنش جدا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عثمان، پسر امير مؤمنان ، همنام عثمان بن مَظعون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خَولى بن يزيد اَصبَحى اِيادى دارِمى را لعنت كند كه او را هدف تير قرار داد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۴۶۲۸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زيد بن ابى اَوفى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بَرَزَ أخوهُ عُثمانُ وهُوَ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عُثمانُ ذُو المَفاخِرِشَيخي عَلِيٌّ ذُو الفَعالِ الطّاهِرِ هذا حُسَينٌ سَيِّدُ الأَخايِرِوسَيِّدُ الصِّغارِ وَالأَكابِرِ بَعدَ النَّبِيِّ وَالوَصِيِّ النّاصِرِ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رَماهُ خَولِيُّ بنُ يَزيدَ الأَصبَحِيُّ عَلى جَنبِهِ فَسَقَطَ عَن فَرَسِهِ، وجَزَّ رَأسَهُ رَجُلٌ مِن بَني أبانِ بنِ حازِمٍ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عمر بن عبد اللّه ، از پدرش ، از جدّش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عثمان ، برادر عبّاس عليه السلام ، به ميدان آمد ، در حالى كه اين گونه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 عثمانِ صاحب افتخاراتمپدرم ، على نيكوكردارِ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حسين است ، سَرور نيكانو سَرور كوچك و بزرگ پس از پيامبر صلى الله عليه و آله و وصىّ يارى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خولى بن يزيد اَصبَحى ، تيرى به پهلويش زد كه از اسب بر زمين افتاد و مردى</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بنى اَبان بن حازِم ، سرش را جدا كرد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۴۶۲۸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لابن حنبل عن زيد بن أبي أوفى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مِن بَعدِهِ </w:t>
      </w:r>
      <w:r>
        <w:rPr>
          <w:rStyle w:val="FootnoteAnchor"/>
          <w:rtl w:val="true"/>
        </w:rPr>
        <w:footnoteReference w:id="166"/>
      </w:r>
      <w:r>
        <w:rPr>
          <w:rFonts w:ascii="Amiri" w:hAnsi="Amiri" w:eastAsia="Amiri" w:cs="Amiri"/>
          <w:color w:val="111111"/>
          <w:sz w:val="28"/>
          <w:sz w:val="28"/>
          <w:szCs w:val="28"/>
          <w:rtl w:val="true"/>
          <w:lang w:bidi="ar-SA"/>
        </w:rPr>
        <w:t>أخوهُ عُثمانُ بنُ عَلِيٍّ عليه السلام ـ واُمُّهُ اُمُّ البَنينَ بِنتُ حِزامِ بنِ خالِدِ بنِ رَبيعَةَ بنِ الوَحيدِ بنِ كِلابٍ العامِرِيَّةُ ـ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عُثمانُ ذُو المَفاخِرِشَيخي عَلِيٌّ ذُو الفَعالِ الطّاهِرِ وَابنُ عَمٍّ لِلنَّبِيِّ </w:t>
      </w:r>
      <w:r>
        <w:rPr>
          <w:rStyle w:val="FootnoteAnchor"/>
          <w:rtl w:val="true"/>
        </w:rPr>
        <w:footnoteReference w:id="167"/>
      </w:r>
      <w:r>
        <w:rPr>
          <w:rFonts w:ascii="Amiri" w:hAnsi="Amiri" w:eastAsia="Amiri" w:cs="Amiri"/>
          <w:color w:val="111111"/>
          <w:sz w:val="28"/>
          <w:sz w:val="28"/>
          <w:szCs w:val="28"/>
          <w:rtl w:val="true"/>
          <w:lang w:bidi="ar-SA"/>
        </w:rPr>
        <w:t>الطّاهِرِأخو حُسَينٍ خَيرَةُ الأَخائِرِ وسَيِّدُ الكِبارِ وَالأَصاغِرِبَعدَ الرَّسولِ وَالوَصِيِّ النّاصِرِ</w:t>
      </w:r>
    </w:p>
    <w:p>
      <w:pPr>
        <w:pStyle w:val="BookText"/>
        <w:rPr/>
      </w:pPr>
      <w:r>
        <w:rPr>
          <w:rFonts w:ascii="Amiri" w:hAnsi="Amiri" w:eastAsia="Amiri" w:cs="Amiri"/>
          <w:color w:val="111111"/>
          <w:sz w:val="28"/>
          <w:sz w:val="28"/>
          <w:szCs w:val="28"/>
          <w:rtl w:val="true"/>
          <w:lang w:bidi="ar-SA"/>
        </w:rPr>
        <w:t xml:space="preserve">فَقاتَلَ حَتّى قُتِلَ رحمه الله </w:t>
      </w:r>
      <w:r>
        <w:rPr>
          <w:rFonts w:eastAsia="Amiri" w:cs="Amiri" w:ascii="Amiri" w:hAnsi="Amiri"/>
          <w:color w:val="111111"/>
          <w:sz w:val="28"/>
          <w:szCs w:val="28"/>
          <w:rtl w:val="true"/>
          <w:lang w:bidi="ar-SA"/>
        </w:rPr>
        <w:t xml:space="preserve">. </w:t>
      </w:r>
      <w:r>
        <w:rPr>
          <w:rStyle w:val="FootnoteAnchor"/>
        </w:rPr>
        <w:footnoteReference w:id="168"/>
      </w:r>
      <w:r>
        <w:rPr>
          <w:rFonts w:ascii="Amiri" w:hAnsi="Amiri" w:eastAsia="Amiri" w:cs="Amiri"/>
          <w:color w:val="111111"/>
          <w:sz w:val="28"/>
          <w:sz w:val="28"/>
          <w:szCs w:val="28"/>
          <w:lang w:bidi="ar-SA"/>
        </w:rPr>
        <w:t>۴۶۲۷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لابن حنبل عن عمر بن عبد اللّه عن أبالأخبار الطوال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ورَمى يَزيدُ الأَصبَحِيُّ عُثمانَ بنَ عَلِيٍّ بِسَهمٍ فَقَتَلَهُ، ثُمَّ خَرَجَ إلَيهِ فَاحتَزَّ رَأسَهُ، فَأَتى عُمَرَ بنَ سَعدٍ،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أثِبني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بِأَميرِكَ ـ يَعني عُبَيدَ اللّهِ بنَ زِيادٍ ـ فَسَلهُ أن يُثيبَكَ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او ، </w:t>
      </w:r>
      <w:r>
        <w:rPr>
          <w:rStyle w:val="FootnoteAnchor"/>
          <w:rtl w:val="true"/>
        </w:rPr>
        <w:footnoteReference w:id="170"/>
      </w:r>
      <w:r>
        <w:rPr>
          <w:rFonts w:ascii="IRNazanin" w:hAnsi="IRNazanin" w:eastAsia="IRNazanin"/>
          <w:color w:val="111111"/>
          <w:sz w:val="28"/>
          <w:sz w:val="28"/>
          <w:szCs w:val="28"/>
          <w:rtl w:val="true"/>
          <w:lang w:bidi="fa-IR"/>
        </w:rPr>
        <w:t xml:space="preserve">برادرش عثمان بن على ـ كه مادر او نيز اُمّ البنين ، دختر حِزام بن خالد بن ربيعة بن وحيد بن كِلاب عامرى بود ـ ، به ميدان آمد ، در حالى كه چنين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 عثمان ، دارنده افتخارات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 على است ، آن نيكوكردارِ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پسرعموى پيامبرِ پاكو برادر حسينم ، برگزيده نيكان و سَرور بزرگ و كوچكپس از پيامبر صلى الله عليه و آله و پس از وصىّ يارى كننده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 جنگيد تا كشته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جميع بن عُمَير تيمى ، از ابن عمر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اَصبَحى ، تيرى به عثمان بن على زد و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سوى او رفت و سرش را جدا كرد و نزد عمر بن سعد آورد و تقاضاى پاداش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اميرت عبيد اللّه بن زياد ، برو و پاداشت را از او بخواه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۴۶۲۴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سعيد بن مُسَيَّب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عَلِيِّ بنِ أبي طالِبٍ عليه السلام ـ واُمُّهُ اُمُّ البَنينَ أيضاً ـ قالَ يَحيَى بنُ الحَسَنِ ، عَن عَلِيِّ بنِ إبراهيمَ ، عَن عُبَيدِ اللّهِ بنِ الحَسَنِ وعَبدِ اللّهِ بنِ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عُثمانُ بنُ عَلِيٍّ وهُوَ ابنُ إحدى وعِشرينَ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الضَّحّاكُ المِشرَفِيُّ فِي الإِسنادِ الأَوَّلِ الَّذي ذَكَرناهُ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خَولِيَّ بنَ يَزيدَ رَمى عُثمانَ بنَ عَلِيٍّ بِسَهمٍ فَأَوهَطَهُ </w:t>
      </w:r>
      <w:r>
        <w:rPr>
          <w:rStyle w:val="FootnoteAnchor"/>
          <w:rtl w:val="true"/>
        </w:rPr>
        <w:footnoteReference w:id="171"/>
      </w:r>
      <w:r>
        <w:rPr>
          <w:rFonts w:ascii="Amiri" w:hAnsi="Amiri" w:eastAsia="Amiri" w:cs="Amiri"/>
          <w:color w:val="111111"/>
          <w:sz w:val="28"/>
          <w:sz w:val="28"/>
          <w:szCs w:val="28"/>
          <w:rtl w:val="true"/>
          <w:lang w:bidi="ar-SA"/>
        </w:rPr>
        <w:t>، وشَدَّ عَلَيهِ رَجُلٌ مِن بَني أبانٍ بنِ دارِمِ فَقَتَلَهُ وأخَذَ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وعُثمانُ بنُ عَلِيٍّ الَّذي رُوِيَ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سَمَّيتُهُ بِاسمِ أخي عُثمانَ بنِ مَظعونٍ </w:t>
      </w:r>
      <w:r>
        <w:rPr>
          <w:rFonts w:eastAsia="Amiri" w:cs="Amiri" w:ascii="Amiri" w:hAnsi="Amiri"/>
          <w:color w:val="111111"/>
          <w:sz w:val="28"/>
          <w:szCs w:val="28"/>
          <w:rtl w:val="true"/>
          <w:lang w:bidi="ar-SA"/>
        </w:rPr>
        <w:t xml:space="preserve">. </w:t>
      </w:r>
      <w:r>
        <w:rPr>
          <w:rStyle w:val="FootnoteAnchor"/>
        </w:rPr>
        <w:footnoteReference w:id="172"/>
      </w:r>
      <w:r>
        <w:rPr>
          <w:rFonts w:ascii="Amiri" w:hAnsi="Amiri" w:eastAsia="Amiri" w:cs="Amiri"/>
          <w:color w:val="111111"/>
          <w:sz w:val="28"/>
          <w:sz w:val="28"/>
          <w:szCs w:val="28"/>
          <w:lang w:bidi="ar-SA"/>
        </w:rPr>
        <w:t>۴۶۲۶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وتَعَمَّدَ خَولِيُّ بنُ يَزيدَ الأَصبَحِيُّ عُثمانَ بنَ عَلِيٍّ ـ وقَد قامَ مَقامَ إخوَتِهِ ـ فَرَماهُ بِسَهمٍ فَصَرَعَهُ ، وشَدَّ عَلَيهِ رَجُلٌ مِن بَني دارِمٍ فَاحتَزَّ رَأسَهُ </w:t>
      </w:r>
      <w:r>
        <w:rPr>
          <w:rFonts w:eastAsia="Amiri" w:cs="Amiri" w:ascii="Amiri" w:hAnsi="Amiri"/>
          <w:color w:val="111111"/>
          <w:sz w:val="28"/>
          <w:szCs w:val="28"/>
          <w:rtl w:val="true"/>
          <w:lang w:bidi="ar-SA"/>
        </w:rPr>
        <w:t xml:space="preserve">. </w:t>
      </w:r>
      <w:r>
        <w:rPr>
          <w:rStyle w:val="FootnoteAnchor"/>
        </w:rPr>
        <w:footnoteReference w:id="173"/>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العبَّاسُ بنُ عَلِيٍّمظهر العشق والإيثار، ومثال الرجولة والصفاء والوقار، ورمز الشجاعة والشهامة والكرامة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بين أبطال كربلاء وشهداء التاريخ منزلة رفيعة، ومكانة سامقة </w:t>
      </w:r>
      <w:r>
        <w:rPr>
          <w:rStyle w:val="FootnoteAnchor"/>
          <w:rtl w:val="true"/>
        </w:rPr>
        <w:footnoteReference w:id="174"/>
      </w:r>
      <w:r>
        <w:rPr>
          <w:rFonts w:ascii="Amiri" w:hAnsi="Amiri" w:eastAsia="Amiri" w:cs="Amiri"/>
          <w:color w:val="111111"/>
          <w:sz w:val="28"/>
          <w:sz w:val="28"/>
          <w:szCs w:val="28"/>
          <w:rtl w:val="true"/>
          <w:lang w:bidi="ar-SA"/>
        </w:rPr>
        <w:t xml:space="preserve">، حتّى قال سيّد الساجدين زين العابدين عليه السلام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لِلعَبّاسِ عِندَ اللّهِ تَبارَكَ وتَعالى مَنزِلَةً يَغبِطُهُ بِها جَميعُ الشُّهَداءِ يَومَ القِيامَةِ </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ولد من اُمّ عظيمة تنتسب إلى قبيلة بني كلاب، التي أنجبت أشجع الصناديد الأفذاذ في زمانها، وتربّى في حجرها، ونشأ مع أخويه اللذين لا مثيل لهما ؛ وهما الحسن والحسين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الفضل، </w:t>
      </w:r>
      <w:r>
        <w:rPr>
          <w:rStyle w:val="FootnoteAnchor"/>
          <w:rtl w:val="true"/>
        </w:rPr>
        <w:footnoteReference w:id="176"/>
      </w:r>
      <w:r>
        <w:rPr>
          <w:rFonts w:ascii="Amiri" w:hAnsi="Amiri" w:eastAsia="Amiri" w:cs="Amiri"/>
          <w:color w:val="111111"/>
          <w:sz w:val="28"/>
          <w:sz w:val="28"/>
          <w:szCs w:val="28"/>
          <w:rtl w:val="true"/>
          <w:lang w:bidi="ar-SA"/>
        </w:rPr>
        <w:t xml:space="preserve">وأبا القربة، </w:t>
      </w:r>
      <w:r>
        <w:rPr>
          <w:rStyle w:val="FootnoteAnchor"/>
          <w:rtl w:val="true"/>
        </w:rPr>
        <w:footnoteReference w:id="177"/>
      </w:r>
      <w:r>
        <w:rPr>
          <w:rFonts w:ascii="IRNazanin" w:hAnsi="IRNazanin" w:eastAsia="IRNazanin"/>
          <w:color w:val="111111"/>
          <w:sz w:val="28"/>
          <w:sz w:val="28"/>
          <w:szCs w:val="28"/>
          <w:rtl w:val="true"/>
          <w:lang w:bidi="fa-IR"/>
        </w:rPr>
        <w:t xml:space="preserve">وألقابه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السقّاء ، </w:t>
      </w:r>
      <w:r>
        <w:rPr>
          <w:rStyle w:val="FootnoteAnchor"/>
          <w:rtl w:val="true"/>
        </w:rPr>
        <w:footnoteReference w:id="178"/>
      </w:r>
      <w:r>
        <w:rPr>
          <w:rFonts w:ascii="Amiri" w:hAnsi="Amiri" w:eastAsia="Amiri" w:cs="Amiri"/>
          <w:color w:val="111111"/>
          <w:sz w:val="28"/>
          <w:sz w:val="28"/>
          <w:szCs w:val="28"/>
          <w:rtl w:val="true"/>
          <w:lang w:bidi="ar-SA"/>
        </w:rPr>
        <w:t>وقمر بني هاشم</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وأمّا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ممشوق القامة، عريض الصدر، عبل الذراعين، جميل المحيا، حتّى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أبي عبد اللّه الحسين عليه السلام منذ بداية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لوائه في كربلاء ، </w:t>
      </w:r>
      <w:r>
        <w:rPr>
          <w:rStyle w:val="FootnoteAnchor"/>
          <w:rtl w:val="true"/>
        </w:rPr>
        <w:footnoteReference w:id="180"/>
      </w:r>
      <w:r>
        <w:rPr>
          <w:rFonts w:ascii="Amiri" w:hAnsi="Amiri" w:eastAsia="Amiri" w:cs="Amiri"/>
          <w:color w:val="111111"/>
          <w:sz w:val="28"/>
          <w:sz w:val="28"/>
          <w:szCs w:val="28"/>
          <w:rtl w:val="true"/>
          <w:lang w:bidi="ar-SA"/>
        </w:rPr>
        <w:t xml:space="preserve">وتولّى سقاية العطاشى في ساعة العسرة التي كان فيها الإمام وأصحابه محاصرين </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وعندما طلب الإمام عليه السلام من أصحابه وأهل بيته أن يذهبوا ويتركوه وحده في ليلة العاشر من المحرّم، كان أبو الفضل أوّل من هبّ ليخبره بملازمته إيّاه، وتفانيه من أجله، عبر كلمات طافحة بالعشق والإيمان والإيثار </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أتاه ـ وأُخوتَه الثلاثة ـ شمرُ بن ذي الجوشن ومعه كتاب الأمان ، فامتعض منه وكره لقاءه، وقال في ردّ اقتراحه السّفيه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ولَعَنَ أمانَكَ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أتُؤَمِّنُنا وابنُ رَسولِ اللّهِ لا أمانَ لَهُ؟</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أثنى عليه المعصومون عليهم السلام ووصفوه بالإيثار، والبصيرة النافذة، والثبات على الإيمان، والجهاد العظيم، والبلاء الحسن، </w:t>
      </w:r>
      <w:r>
        <w:rPr>
          <w:rStyle w:val="FootnoteAnchor"/>
          <w:rtl w:val="true"/>
        </w:rPr>
        <w:footnoteReference w:id="184"/>
      </w:r>
      <w:r>
        <w:rPr>
          <w:rFonts w:ascii="Amiri" w:hAnsi="Amiri" w:eastAsia="Amiri" w:cs="Amiri"/>
          <w:color w:val="111111"/>
          <w:sz w:val="28"/>
          <w:sz w:val="28"/>
          <w:szCs w:val="28"/>
          <w:rtl w:val="true"/>
          <w:lang w:bidi="ar-SA"/>
        </w:rPr>
        <w:t>والمنزلة التى يغبط عليها يوم القيامة</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استُشهد هذا البطل المهيب، والعضد الصامد لأبي عبداللّه عليه السلام ، وهو يحاول إيصال الماء إلى الأفواه اليابسة الظامئة، حين ظلّ الإمام عليه السلام وحيداً فريداً، فعزّ مصرعه على الحسين عليه السلام ، ورثاه بحرقة وألم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انكسَرَ ظَهري، وقلَّت حيلَتي </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عمره الشريف حين استشهد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سنة </w:t>
      </w:r>
      <w:r>
        <w:rPr>
          <w:rStyle w:val="FootnoteAnchor"/>
          <w:rtl w:val="true"/>
        </w:rPr>
        <w:footnoteReference w:id="187"/>
      </w:r>
      <w:r>
        <w:rPr>
          <w:rFonts w:ascii="Amiri" w:hAnsi="Amiri" w:eastAsia="Amiri" w:cs="Amiri"/>
          <w:color w:val="111111"/>
          <w:sz w:val="28"/>
          <w:sz w:val="28"/>
          <w:szCs w:val="28"/>
          <w:rtl w:val="true"/>
          <w:lang w:bidi="ar-SA"/>
        </w:rPr>
        <w:t xml:space="preserve">، وعلى هذا يكون قد وُلدَ حوالي سنة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زيارة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أبي الفَضلِ العَبّاسِ بنِ أميرِ المُؤمِنينَ، المُواسي أخاهُ بِنَفسِهِ، الآخِذِ لِغَدِهِ مِن أمسِهِ، الفادي لَهُ الواقي، السّاعي إلَيهِ بِمائِهِ، المَقطوعَةِ يَداهُ، لَعَنَ اللّهُ قاتِلَيهِ يَزيدَ بنَ الرُّقادِ الحيتي </w:t>
      </w:r>
      <w:r>
        <w:rPr>
          <w:rStyle w:val="FootnoteAnchor"/>
          <w:rtl w:val="true"/>
        </w:rPr>
        <w:footnoteReference w:id="188"/>
      </w:r>
      <w:r>
        <w:rPr>
          <w:rFonts w:ascii="Amiri" w:hAnsi="Amiri" w:eastAsia="Amiri" w:cs="Amiri"/>
          <w:color w:val="111111"/>
          <w:sz w:val="28"/>
          <w:sz w:val="28"/>
          <w:szCs w:val="28"/>
          <w:rtl w:val="true"/>
          <w:lang w:bidi="ar-SA"/>
        </w:rPr>
        <w:t xml:space="preserve">وحَكيمَ بنَ الطُّفيلِ الطّائِيَّ </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من الجدير بالذكر أنّ بعض المصادر المتأخِّرة روت معلومات حول أبي الفضل عليه السلام لا نراها في المصادر المعتبرة، مثل ما جاء في 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ليلة إحدى وعشرين من شهر رمضان و أشرف عليّ عليه السلام على الموت ، أخذ العبّاسَ وضمّه إلى صدره الشريف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ستقرّ عيني بك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عاشوراء ودخلت المشرعة إيّاك أن تشرب الماء وأخوك الحسين عطشان </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أو ما روي في كتاب شعشعة الحسيني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اختلى أميرُ المؤمنين عليه السلام ودعا الحسنين وزينب وأُمّ كلثوم ومسح بيده المباركة على رؤوسهم ووجوههم ، وكان يبكي بشدّة وكانوا يبكون هم أيضا، بحيث دخل سائر أولاده عليه السلام البيتَ دون إرادة منهم بعد أن كانوا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أمير المؤمنين بيد الإمام الحسن عليه السلام وأوكل أولاده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إلى العبّاس، فرأى أنّ بكاءه أشدّ من الآخرين، فدعاه إليه وصاح صياحا عاليا وبكى بكاءً طويلاً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ومهجتي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بالحسين؛ فإنّه أمانة اللّه وأمانة رسوله وأمانة فاطمة وأمانتي عندك ، كن عضدا وترسا له ، وَافِد نفسك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صاح وغشي عليه من كثرة البكاء والصراخ </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أو ماجاء في كتاب أسرار الشهادات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زهيرٌ إلى عبد اللّه بن جعفر بن عقيل قبل أن يقتل،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الراية، فقال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قصورٌ عن حملها؟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لي بها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فدفعها إليه، وأخذها زهيرٌ وأتى بها فجأة للعبّاس بن عليّ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أُحدّثك بحديثٍ وعيته،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فقد حلا وقت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ولا حرج عليك ، فإنّك تروي لنا خبرا يقينيّا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أبا الفضل أنّ أباك أمير المؤمنين عليه السلام لمّا أراد أن يتزوّج بأُمّك اُمِّ البنين بعث إلى أخيه عقيل ـ وكان عارفا بأنساب العرب ـ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منك أن تخطب لي امرأةً من ذوي البيوت والحسب والنسب والشجاعة، لكي أُصيبَ منها ولدا يكون شجاعا وعضدا ينصر ولدي هذا ـ وأشار إلى الحسين عليه السلام ـ ليواسيه في طفّ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ادّخرك أبوك لمثل هذا اليوم، فلا تقصّر عن حلائل أخيك وعن إخوانك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فارتعد العبّاس وتمطّى في ركابه حتّى قطعه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تشجّعني في مثل هذا اليوم؟ واللّه لأُرينَّك شيئا ما رأيته قط </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وللأسف، فإنّنا لا نرى في المصادر المعتبرة أيَّ كلامٍ لأمير المؤمنين عليه السلام يخاطب به العبّاس أو يدور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نُقل في تذكرة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البعض أنّ العبّاس قال وهو على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أنظر إلى وجهك مرّةً أُخرى، ولكنّ حرملة ضرب عينيّ بالسهم </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وقد جاء الكثير من الروايات الأُخرى بشأنه أيضا في كتب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معالي السبطين ، </w:t>
      </w:r>
      <w:r>
        <w:rPr>
          <w:rStyle w:val="FootnoteAnchor"/>
          <w:rtl w:val="true"/>
        </w:rPr>
        <w:footnoteReference w:id="194"/>
      </w:r>
      <w:r>
        <w:rPr>
          <w:rFonts w:ascii="Amiri" w:hAnsi="Amiri" w:eastAsia="Amiri" w:cs="Amiri"/>
          <w:color w:val="111111"/>
          <w:sz w:val="28"/>
          <w:sz w:val="28"/>
          <w:szCs w:val="28"/>
          <w:rtl w:val="true"/>
          <w:lang w:bidi="ar-SA"/>
        </w:rPr>
        <w:t xml:space="preserve">شعشعة الحسينيّ ، </w:t>
      </w:r>
      <w:r>
        <w:rPr>
          <w:rStyle w:val="FootnoteAnchor"/>
          <w:rtl w:val="true"/>
        </w:rPr>
        <w:footnoteReference w:id="195"/>
      </w:r>
      <w:r>
        <w:rPr>
          <w:rFonts w:ascii="IRNazanin" w:hAnsi="IRNazanin" w:eastAsia="IRNazanin"/>
          <w:color w:val="111111"/>
          <w:sz w:val="28"/>
          <w:sz w:val="28"/>
          <w:szCs w:val="28"/>
          <w:rtl w:val="true"/>
          <w:lang w:bidi="fa-IR"/>
        </w:rPr>
        <w:t xml:space="preserve">أسرار الشهادات ، </w:t>
      </w:r>
      <w:r>
        <w:rPr>
          <w:rStyle w:val="FootnoteAnchor"/>
          <w:rtl w:val="true"/>
        </w:rPr>
        <w:footnoteReference w:id="196"/>
      </w:r>
      <w:r>
        <w:rPr>
          <w:rFonts w:ascii="Amiri" w:hAnsi="Amiri" w:eastAsia="Amiri" w:cs="Amiri"/>
          <w:color w:val="111111"/>
          <w:sz w:val="28"/>
          <w:sz w:val="28"/>
          <w:szCs w:val="28"/>
          <w:rtl w:val="true"/>
          <w:lang w:bidi="ar-SA"/>
        </w:rPr>
        <w:t xml:space="preserve">ناسخ التواريخ ، </w:t>
      </w:r>
      <w:r>
        <w:rPr>
          <w:rStyle w:val="FootnoteAnchor"/>
          <w:rtl w:val="true"/>
        </w:rPr>
        <w:footnoteReference w:id="197"/>
      </w:r>
      <w:r>
        <w:rPr>
          <w:rFonts w:ascii="Amiri" w:hAnsi="Amiri" w:eastAsia="Amiri" w:cs="Amiri"/>
          <w:color w:val="111111"/>
          <w:sz w:val="28"/>
          <w:sz w:val="28"/>
          <w:szCs w:val="28"/>
          <w:rtl w:val="true"/>
          <w:lang w:bidi="ar-SA"/>
        </w:rPr>
        <w:t xml:space="preserve">عنوان الكلام ، </w:t>
      </w:r>
      <w:r>
        <w:rPr>
          <w:rStyle w:val="FootnoteAnchor"/>
          <w:rtl w:val="true"/>
        </w:rPr>
        <w:footnoteReference w:id="198"/>
      </w:r>
      <w:r>
        <w:rPr>
          <w:rFonts w:ascii="Amiri" w:hAnsi="Amiri" w:eastAsia="Amiri" w:cs="Amiri"/>
          <w:color w:val="111111"/>
          <w:sz w:val="28"/>
          <w:sz w:val="28"/>
          <w:szCs w:val="28"/>
          <w:rtl w:val="true"/>
          <w:lang w:bidi="ar-SA"/>
        </w:rPr>
        <w:t xml:space="preserve">تذكرة الشهداء </w:t>
      </w:r>
      <w:r>
        <w:rPr>
          <w:rStyle w:val="FootnoteAnchor"/>
          <w:rtl w:val="true"/>
        </w:rPr>
        <w:footnoteReference w:id="199"/>
      </w:r>
      <w:r>
        <w:rPr>
          <w:rFonts w:ascii="IRNazanin" w:hAnsi="IRNazanin" w:eastAsia="IRNazanin"/>
          <w:color w:val="111111"/>
          <w:sz w:val="28"/>
          <w:sz w:val="28"/>
          <w:szCs w:val="28"/>
          <w:rtl w:val="true"/>
          <w:lang w:bidi="fa-IR"/>
        </w:rPr>
        <w:t xml:space="preserve">، سوگنامه </w:t>
      </w:r>
      <w:r>
        <w:rPr>
          <w:rStyle w:val="FootnoteAnchor"/>
          <w:rtl w:val="true"/>
        </w:rPr>
        <w:footnoteReference w:id="200"/>
      </w:r>
      <w:r>
        <w:rPr>
          <w:rFonts w:ascii="Amiri" w:hAnsi="Amiri" w:eastAsia="Amiri" w:cs="Amiri"/>
          <w:color w:val="111111"/>
          <w:sz w:val="28"/>
          <w:sz w:val="28"/>
          <w:szCs w:val="28"/>
          <w:rtl w:val="true"/>
          <w:lang w:bidi="ar-SA"/>
        </w:rPr>
        <w:t xml:space="preserve">آل محمّد صلى الله عليه و آله </w:t>
      </w:r>
      <w:r>
        <w:rPr>
          <w:rStyle w:val="FootnoteAnchor"/>
          <w:rtl w:val="true"/>
        </w:rPr>
        <w:footnoteReference w:id="201"/>
      </w:r>
      <w:r>
        <w:rPr>
          <w:rFonts w:ascii="Amiri" w:hAnsi="Amiri" w:eastAsia="Amiri" w:cs="Amiri"/>
          <w:color w:val="111111"/>
          <w:sz w:val="28"/>
          <w:sz w:val="28"/>
          <w:szCs w:val="28"/>
          <w:rtl w:val="true"/>
          <w:lang w:bidi="ar-SA"/>
        </w:rPr>
        <w:t xml:space="preserve">، والمنتخب للطريحي </w:t>
      </w:r>
      <w:r>
        <w:rPr>
          <w:rStyle w:val="FootnoteAnchor"/>
          <w:rtl w:val="true"/>
        </w:rPr>
        <w:footnoteReference w:id="202"/>
      </w:r>
      <w:r>
        <w:rPr>
          <w:rFonts w:ascii="Amiri" w:hAnsi="Amiri" w:eastAsia="Amiri" w:cs="Amiri"/>
          <w:color w:val="111111"/>
          <w:sz w:val="28"/>
          <w:sz w:val="28"/>
          <w:szCs w:val="28"/>
          <w:rtl w:val="true"/>
          <w:lang w:bidi="ar-SA"/>
        </w:rPr>
        <w:t>وأمثالها، ولكنّها لا توجد في الكتب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روي في المصادر المعتبرة فهو</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12747_119589"/>
    </w:p>
    <w:p>
      <w:pPr>
        <w:pStyle w:val="BookText"/>
        <w:rPr/>
      </w:pPr>
      <w:bookmarkEnd w:id="34"/>
      <w:r>
        <w:rPr>
          <w:rFonts w:ascii="IRNazanin" w:hAnsi="IRNazanin" w:eastAsia="IRNazanin"/>
          <w:color w:val="111111"/>
          <w:sz w:val="28"/>
          <w:sz w:val="28"/>
          <w:szCs w:val="28"/>
          <w:lang w:bidi="fa-IR"/>
        </w:rPr>
        <w:t>۴۶۲۲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على بن ابى طالب ، كه مادر او نيز اُمّ البنين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حسن ، به نقل از على بن ابراهيم ، از عبيد اللّه بن حسن و عبد اللّه بن عبّاس ، در باره او آورده است كه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على ، در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سالگى ، كشته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ضحّاك مِشرَفى ، در سند نخستين ـ كه اندكى پيش بيان شد ـ ،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خَولى بن يزيد ، تيرى به عثمان بن على زد و او را ناتوان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مردى از بنى اَبان بن دارِم ، به او يورش بُرد و او را كُشت و سرش را جدا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على ، همان است كه از امام على عليه السلام روايت شده كه در باره اش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را به نام برادرم عثمان بن مَظعون ناميدم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خَولى بن يزيد اَصبَحى ، عثمان بن على را ـ كه جاى برادرانش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گرفته بود ـ ، نشانه گرفت و تيرى به او زد و او را بر زمين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مردى از بنى دارِم ، به او حمله بُرد و سرش را جدا كرد </w:t>
      </w:r>
      <w:r>
        <w:rPr>
          <w:rFonts w:eastAsia="IRNazanin" w:cs="IRNazanin"/>
          <w:color w:val="111111"/>
          <w:sz w:val="28"/>
          <w:szCs w:val="28"/>
          <w:rtl w:val="true"/>
          <w:lang w:bidi="fa-IR"/>
        </w:rPr>
        <w:t>.</w:t>
      </w:r>
    </w:p>
    <w:p>
      <w:pPr>
        <w:pStyle w:val="Heading4"/>
        <w:numPr>
          <w:ilvl w:val="3"/>
          <w:numId w:val="1"/>
        </w:numPr>
        <w:rPr/>
      </w:pPr>
      <w:bookmarkStart w:id="35" w:name="__RefHeading___Toc233066_3224264995"/>
      <w:bookmarkStart w:id="36" w:name="_Toc13"/>
      <w:bookmarkEnd w:id="35"/>
      <w:r>
        <w:rPr/>
        <w:t>۵</w:t>
      </w:r>
      <w:r>
        <w:rPr>
          <w:rtl w:val="true"/>
        </w:rPr>
        <w:t xml:space="preserve">/ </w:t>
      </w:r>
      <w:r>
        <w:rPr/>
        <w:t>۵</w:t>
      </w:r>
      <w:r>
        <w:rPr>
          <w:rtl w:val="true"/>
        </w:rPr>
        <w:t>عبّاس بن على</w:t>
      </w:r>
      <w:bookmarkEnd w:id="36"/>
    </w:p>
    <w:p>
      <w:pPr>
        <w:pStyle w:val="BookText"/>
        <w:rPr/>
      </w:pPr>
      <w:r>
        <w:rPr>
          <w:rFonts w:ascii="IRNazanin" w:hAnsi="IRNazanin" w:eastAsia="IRNazanin"/>
          <w:color w:val="111111"/>
          <w:sz w:val="28"/>
          <w:sz w:val="28"/>
          <w:szCs w:val="28"/>
          <w:rtl w:val="true"/>
          <w:lang w:bidi="fa-IR"/>
        </w:rPr>
        <w:t xml:space="preserve">عبّاس عليه السلام ، جلوه عشق و ايثار ، تبلور رادمردى ، صفا و وقار ، و تجسّم شجاعت ، شهامت و كرامت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ميان حماسه آفرينان كربلا و شهيدان تاريخ ، از چنان جايگاه بلند و مكانت والايى برخوردار است كه به گفته سيّد الساجدين ،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عبّاس عليه السلام ، نزد خداوند ـ تبارك و تعالى ـ ، منزلتى است كه همه شهدا در روز قيامت ، به او رَشك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مادرى بزرگوار از قبيله بنى كِلاب ـ كه شجاع ترين ، رزم آورترين و تيزْتك ترين مردانِ روزگار را در خود داشت ـ ، و در دامان پُرمهر او و در كنار برادران بى نظيرى همچون امام حسن عليه السلام و امام حسين عليه السلام ، باليد و رشد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آن بزرگوار ، ابو الفضل و ابو قِربه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القابش سقّا و قمر بنى هاشم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عليه السلام ، قامتى بلند ، سينه اى سِتَبر ، بازوانى توانمند و چهره اى بس زيبا داشت ، بدان سان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آغاز قيام ابا عبد اللّه الحسين عليه السلام ، همراه و همدل ايشان و در هنگامه نبرد كربلا ، پرچمدار سپاه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عليه السلام ، در روزهاى سخت محاصره امام عليه السلام و يارانش ، سقايت سپاه و آب رسانى به كودكان را بر عهده داشت </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او در آستانه شب عاشورا ، در جمع همراهان حسين عليه السلام ، هنگامى كه امام عليه السلام از آنها خواسته بود تا بروند و ايشان را تنها بگذارند اوّلين كسى بود كه با جملاتى سرشار از عشق و ايمان ، و آكَنده از ايثار ، هم گامى و جان فشانى اش را اعلام كرد </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شمر بن ذى الجوشن ، در كربلا براى عبّاس عليه السلام و سه برادرش ، امان نامه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در آغاز ، حتّى از رويارو شدن با شمر ، نفرت داشت ، در ردّ پيشنهاد سفاهت آميز او ، شكوهمند و استوار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تو و امان نامه ات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به ما امان مى دهى ، در حالى كه پسر پيامبر خدا صلى الله عليه و آله در امان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عليه السلام ، در كلام معصومان عليهم السلام ، به ايثار ، تيزبينى ، استوارى در ايمان ، جهاد عظيم ، آزمايش نيكو و داشتن جايگاه رَشك آور در قيامت ، ستوده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قهرمان شكوهمند قيام كربلا و پشتيبان شكست ناپذير ابا عبد اللّه عليه السلام ، در هنگامه اوج تنهايى امام عليه السلام و در راه رساندن آب به كام هاى خشكيده كاروان حسين عليه السلام ، شهدِ شهادت نوشيد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شهادت او ، جان امام حسين عليه السلام را بسى فِسُرد ، بدان گونه كه در كنار قامت خونينش ، از سرِ سوز ، در سوگ آن عزيز از دست رفته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 پشتم شكست وچاره ام ، ناچار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عليه السلام ، در هنگام شهادت ،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سال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در حدود سال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هجرى به دنيا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باره او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ابوالفضل عبّاس ، فرزند امير مؤمنان ؛ از خود در گذرنده با جان براى برادر ، برگيرنده از ديروزش براى فردايش ، فدايىِ او ، نگهدارنده ، كوشنده براى رساندن آب به او ، و كسى كه دست هايش بُريده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قاتلانش يزيد بن رُقاد حيتى و حَكيم بن طُفَيل طايى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شمارى از منابع متأخّر ، مطالبى در باره ابو الفضل العبّاس عليه السلام گزارش شده است كه در منابع قابل استناد ، ديده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به شمارى از گزارش هاى بى اساس ، اشاره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معالى السبطين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شبِ بيست و يكم ماه رمضان شد و على عليه السلام در آستانه مرگ قرار گرفت ، عبّاس عليه السلام را به سينه چسبانْد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كه چشم من در قيامت ، با تو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روز عاشورا شد و وارد شريعه شدى ، مبادا آب بنوشى ، در حالى كه برادرت حسين ، تشنه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در كتاب شعشعة الحسينى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امير مؤمنان عليه السلام خلوت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حسنين عليهماالسلام و زينب عليهاالسلام و امّ كلثوم عليهاالسلام را طلب فرمود و دست مبارك بر سر و روىِ ايشان كشيد و به شدّت مى گريست و ايشان هم مى گريستند ، به نوعى كه ساير اولادهاى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بيرون خانه بودند ، بى اختيار ، داخل خانه شدند و مى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امير المؤمنين عليه السلام گرفت دست امام حسن عليه السلام را و به امانت سپرد فرزندان خود را به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نظر فرمود به عبّاس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گريه او از همه شديدتر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به نزد خود ، طلب فرمود و شيون بلندى كرد و مفصّل گريست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حسين ، مراقبت كن ، كه او امانت خدا و پيامبر خدا صلى الله عليه و آله و فاطمه عليهاالسلام و امانت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ياور او باش و خودت را فداى او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شيون زد و از گريه و فرياد زياد ، بيهوش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كتاب أسرار الشهادات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 پيش از كشته شدنش ، نزد عبد اللّه بن جعفر بن عقيل آمد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را به من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در حمل آن ، كوتاهى كرده ام؟ زهير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 ، نياز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 پرچم را به زهير داد و زهير ، آن را گرفت و به صورت ناگهانى ، پيش عبّاس بن على عليه السلام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خبرى را برايت بازگو كنم كه حفظش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كه الآن ، وقت بازگويىِ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 كه تو براى ما ، خبر قطعى نقل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پدرت امير المؤمنين عليه السلام ، وقتى تصميم گرفت با مادرت اُمّ البنين ازدواج كند ، دنبال برادرش عقيل ـ كه نسب شناسِ عرب بود ـ فرستاد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كه برايم زنى را از خانواده هاى اصيل و نَسَب دار و شجاع ، انتخاب كنى تا با او پسرى شجاع بياورم كه ياور اين پسرم ـ و اشاره به حسين عليه السلام كرد ـ باشد و او را در سرزمين طفّ كربلا همراهى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پدرت ، تو را براى اين روز ، ذخيره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در دفاع از حرم برادر و برادرانت ، كوتاهى نكن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عليه السلام ، تكان خورد و دست به ركابش كشيد و آن را كَند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روزى ، مرا تشجيع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تو را به گونه اى مى بينم كه هرگز چنين نديده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 هيچ سخنى از امير مؤمنان عليه السلام خطاب به عبّاس عليه السلام يا در باره وى ، در منابع معتبر ، ثبت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تذكرة الشهدا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ذكر كرده اند كه عبّاس عليه السلام ، در آن حال ،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يك بار ديگر ، نظر به صورتت نمايم ، و لكن حَرمَله ، تير بر چشم هاى من زده است </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گزارش هاى بسيار ديگرى نيز در باره ايشان در كتاب هايى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معالى السبطين ، شعشعة الحسينى ، اسرار الشهادات ، ناسخ التواريخ ، عنوان الكلام ، تذكرة الشهدا ، سوگ نامه آل محمّد صلى الله عليه و آله و المنتخب طريحى آمده است كه در كتب معتبر ،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آنچه در منابع قابل استناد ، گزارش شده است ، در پى مى آيد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۴۶۲۱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 عن ثابت بن أبي صفيّة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سَيِّدُ العابِدينَ عَلِيُّ بنُ الحُسَينِ عليه السلام إلى عُبَيدِ اللّهِ بنِ العَبّاسِ بنِ عَلِيِّ بنِ أبي طالِبٍ، فَاستَعبَرَ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يَومٍ أشَدَّ عَلى رَسولِ اللّهِ صلى الله عليه و آله مِن يَومِ اُحُدٍ، قُتِلَ فيهِ عَمُّهُ حَمزَةُ بنُ عَبدِ المُطَّلِبِ أسدُ اللّهِ وأسَدُ رَسولِهِ، وبَعدَهُ يَومَ مُؤتَةَ، قُتِلَ فيهِ ابنُ عَمِّهِ جَعفَرُ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يَومَ كَيَومِ الحُسَينِ عليه السلام ، اِزدَلَفَ إلَيهِ ثَلاثونَ ألفَ رَجُلٍ يَزعُمونَ أنَّهُم مِن هذِهِ الاُمَّةِ، كُلٌّ يَتَقَرَّبُ إلَى اللّهِ عز و جل بِدَمِهِ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وهُوَ بِاللّهِ يُذَكِّرُهُم فَلا يَتَّعِظونَ، حَتّى قَتَلوهُ بَغياً وظُلماً وعُدواناً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آثَرَ وأبلى وفَدى أخاهُ بِنَفسِهِ حَتّى قُطِعَت يَداهُ، فَأَبدَلَهُ اللّهُ عز و جل بِهِما جَناحَينِ يَطيرُ بِهِما مَعَ المَلائِكَةِ فِي الجَنَّةِ ، كَما جَعَلَ لِجَعفَرِ بنِ أبي طالِبٍ، وإنَّ لِلعَبّاسِ عِندَ اللّهِ تَبارَكَ وتَعالى مَنزِلَةً يَغبِطُهُ بِها جَميعُ الشُّهَداءِ يَومَ القِيامَةِ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صدوقـ به نقل از ثابت بن ابى صفيّه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عابدان ، على بن الحسين عليه السلام ، به عبيد اللّه ، پسر عبّاس بن على بن ابى طالب عليه السلام نگريست و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پيامبر خدا صلى الله عليه و آله ، هيچ روزى سخت تر از جنگ اُحُد نبود كه عمويش حمزة بن عبد المطّلب ، شير خدا و شير پيامبرش ، در آن كشته شد و پس از آن ، نبرد موته كه پسرعمويش جعفر بن ابى طالب ، در آن كشته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هيچ روزى مانند روز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هزار مرد ـ كه همگى ادّعا مى كردند از اين امّت اند ـ ، به سوى او حمله بُردند و همگى ، با ريختن خون او ، قصد تقرّب به خدا را داشتند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او ، خدا را به يادشان مى آورد ؛ امّا آنان ، پند نمى گرفتند تا آن كه او را با سركشى و ستم و تجاوز ، كُشتند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عبّاس را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هيچ ترديدى ، ايثار كرد و آزمايش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خود را فداىِ برادرش كرد تا آن كه دستانش قطع شد و خداوند عز و جل به جاى آنها ، دو بال برايش قرار داد كه با آنها ، همراه فرشتگان در بهشت ، پرواز مى كند ، همان گونه كه براى جعفر بن ابى طالب ، قرار داد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عبّاس عليه السلام ، نزد خداوند ـ تبارك و تعالى ـ منزلتى دارد كه همه شهيدان در روز قيامت ، به آن ، رَشك مى برند</w:t>
      </w:r>
      <w:r>
        <w:rPr>
          <w:rFonts w:eastAsia="Amiri" w:cs="Amiri" w:ascii="Amiri" w:hAnsi="Amiri"/>
          <w:color w:val="111111"/>
          <w:sz w:val="28"/>
          <w:szCs w:val="28"/>
          <w:rtl w:val="true"/>
          <w:lang w:bidi="ar-SA"/>
        </w:rPr>
        <w:t>» .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۴۶۱۹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السلسلة العلويّة عن المفضل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عَمُّنَا العَبّاسُ نافِذَ البَصيرَةِ، صَلبَ الإِيمانِ، جاهَدَ مَعَ أبي عَبدِ اللّهِ الحُسَينِ عليه السلام ، وأبلى بَلاءً حَسَناً ، ومَضى شَهيداً ، ووَرِثَ إخوَتَهُ مِن اُمِّهِ، ووَرِثَهُ ابنُهُ عُبَيدُ 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وقَد بَلَغَ سِنُّهُ أربَعاً وثَلاثينَ سَنَةً </w:t>
      </w:r>
      <w:r>
        <w:rPr>
          <w:rFonts w:eastAsia="IRNazanin" w:cs="IRNazanin"/>
          <w:color w:val="111111"/>
          <w:sz w:val="28"/>
          <w:szCs w:val="28"/>
          <w:rtl w:val="true"/>
          <w:lang w:bidi="fa-IR"/>
        </w:rPr>
        <w:t xml:space="preserve">. </w:t>
      </w:r>
      <w:r>
        <w:rPr>
          <w:rStyle w:val="FootnoteAnchor"/>
        </w:rPr>
        <w:footnoteReference w:id="207"/>
      </w:r>
      <w:r>
        <w:rPr>
          <w:rFonts w:ascii="IRNazanin" w:hAnsi="IRNazanin" w:eastAsia="IRNazanin"/>
          <w:color w:val="111111"/>
          <w:sz w:val="28"/>
          <w:sz w:val="28"/>
          <w:szCs w:val="28"/>
          <w:lang w:bidi="fa-IR"/>
        </w:rPr>
        <w:t>۴۶۱۸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العَبّاسُ يُكَنّى أبا قِربَةَ ؛ لِحَملِهِ الماءَ لِأَخيهِ الحُسَينِ عليه السلام ، ويُقالُ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السَّقّاءُ، وقُتِلَ ولَهُ أربَعٌ وثَلاثونَ سَنَةً، ولَهُ فَضائِلُ </w:t>
      </w:r>
      <w:r>
        <w:rPr>
          <w:rFonts w:eastAsia="IRNazanin" w:cs="IRNazanin"/>
          <w:color w:val="111111"/>
          <w:sz w:val="28"/>
          <w:szCs w:val="28"/>
          <w:rtl w:val="true"/>
          <w:lang w:bidi="fa-IR"/>
        </w:rPr>
        <w:t xml:space="preserve">. </w:t>
      </w:r>
      <w:r>
        <w:rPr>
          <w:rStyle w:val="FootnoteAnchor"/>
        </w:rPr>
        <w:footnoteReference w:id="208"/>
      </w:r>
      <w:r>
        <w:rPr>
          <w:rFonts w:ascii="IRNazanin" w:hAnsi="IRNazanin" w:eastAsia="IRNazanin"/>
          <w:color w:val="111111"/>
          <w:sz w:val="28"/>
          <w:sz w:val="28"/>
          <w:szCs w:val="28"/>
          <w:lang w:bidi="fa-IR"/>
        </w:rPr>
        <w:t>۴۶۱۷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الاشرافـ في ذِكرِ تَسمِيَةِ أولادِ أميرِ المُؤمِنينَ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وَالعَبّاسُ الأَكبَرُ وهُوَ السَّقّاءُ، كانَ حَمَلَ قِربَةَ ماءٍ لِلحُسَينِ عليه السلام بَكَربَلاءَ، ويُكنّى أبا قِربَةَ </w:t>
      </w:r>
      <w:r>
        <w:rPr>
          <w:rFonts w:eastAsia="IRNazanin" w:cs="IRNazanin"/>
          <w:color w:val="111111"/>
          <w:sz w:val="28"/>
          <w:szCs w:val="28"/>
          <w:rtl w:val="true"/>
          <w:lang w:bidi="fa-IR"/>
        </w:rPr>
        <w:t xml:space="preserve">. </w:t>
      </w:r>
      <w:r>
        <w:rPr>
          <w:rStyle w:val="FootnoteAnchor"/>
        </w:rPr>
        <w:footnoteReference w:id="209"/>
      </w:r>
      <w:r>
        <w:rPr>
          <w:rFonts w:ascii="IRNazanin" w:hAnsi="IRNazanin" w:eastAsia="IRNazanin"/>
          <w:color w:val="111111"/>
          <w:sz w:val="28"/>
          <w:sz w:val="28"/>
          <w:szCs w:val="28"/>
          <w:lang w:bidi="fa-IR"/>
        </w:rPr>
        <w:t>۴۶۱۶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الطبري عن الضحّاك بن عبد اللّه المشرقيّـ عِندَما أذِنَ الإِمامُ الحُسَينُ عليه السلام لَهُم بِالرُّجوعِ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إخوَتُهُ وأبناؤُهُ وبَنو أخيهِ وَابنا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نَفعَلُ ؟ لِنَبقى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أرانَا اللّهُ ذلِكَ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بَدَأَهُم بِهذَا القَولِ العَبّاسُ بنُ عَلِيٍّ عليه السلام </w:t>
      </w:r>
      <w:r>
        <w:rPr>
          <w:rFonts w:eastAsia="IRNazanin" w:cs="IRNazanin"/>
          <w:color w:val="111111"/>
          <w:sz w:val="28"/>
          <w:szCs w:val="28"/>
          <w:rtl w:val="true"/>
          <w:lang w:bidi="fa-IR"/>
        </w:rPr>
        <w:t xml:space="preserve">. </w:t>
      </w:r>
      <w:r>
        <w:rPr>
          <w:rStyle w:val="FootnoteAnchor"/>
        </w:rPr>
        <w:footnoteReference w:id="210"/>
      </w:r>
      <w:r>
        <w:rPr>
          <w:rFonts w:ascii="Amiri" w:hAnsi="Amiri" w:eastAsia="Amiri" w:cs="Amiri"/>
          <w:color w:val="111111"/>
          <w:sz w:val="28"/>
          <w:sz w:val="28"/>
          <w:szCs w:val="28"/>
          <w:lang w:bidi="ar-SA"/>
        </w:rPr>
        <w:t>۴۶۱۹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 لابن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عليه السلام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السَّقّاءُ؛ لِأَنَّ الحُسَينَ عليه السلام طَلَبَ الماءَ في عَطَشِهِ وهُوَ يُقاتِلُ، فَخَرَجَ العَبّاسُ وأخوهُ، وَاحتالَ حَملَ إداوَةِ </w:t>
      </w:r>
      <w:r>
        <w:rPr>
          <w:rStyle w:val="FootnoteAnchor"/>
          <w:rtl w:val="true"/>
        </w:rPr>
        <w:footnoteReference w:id="211"/>
      </w:r>
      <w:r>
        <w:rPr>
          <w:rFonts w:ascii="Amiri" w:hAnsi="Amiri" w:eastAsia="Amiri" w:cs="Amiri"/>
          <w:color w:val="111111"/>
          <w:sz w:val="28"/>
          <w:sz w:val="28"/>
          <w:szCs w:val="28"/>
          <w:rtl w:val="true"/>
          <w:lang w:bidi="ar-SA"/>
        </w:rPr>
        <w:t xml:space="preserve">ماءٍ ودَفَعَها إلَى الحُسَينِ عليه السلام ، فَلَمّا أرادَ الحُسَينُ عليه السلام أن يَشرَبَ مِن تِلكَ الإِداوَةِ، جاءَ سَهمٌ فَدَخَلَ حَلقَهُ، فَحالَ بَينَهُ وبَينَ ما أرادَ مِنَ الشُّربِ، فَاحتَرَشَتهُ السُّيوفُ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 العَبّاسُ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السَّبَبِ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۴۶۱۸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السلسلة العلويّةـ به نقل از مُفَضَّل بن 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عمويمان عبّاس عليه السلام ، تيزبين بود و ايمانى استوار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ابا عبد اللّه الحسين عليه السلام ، جهاد كرد و نيكو از آزمايش به در آمد و به شهادت رسيد و وارث برادران مادرى اش شد و پسرش عبيد اللّه بن عبّاس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ارث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عليه السلام ، به هنگام شهادت ، سى و چهار ساله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كنيه عبّاس عليه السلام ، ابو قِربَه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زيرا براى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هنگام شهادت ،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ساله بود داشت و فضيلت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بسيارى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الأشرافـ در يادكردِ نام هاى فرزندان امير مؤمنان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اكبر ـ كه سقّا بود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كربلا ، مَشك آبى را براى حسين عليه السلام آورد و كنيه ابو قِربه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او داده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محمّد بن عمر بن على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الطبرىـ به نقل از ضحّاك بن عبد اللّه مَشرقى ـ، هنگامى كه امام حسين عليه السلام به يارانش ، اجازه بازگشت داد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و فرزندان و برادرزادگانش و نيز دو پسر عبد اللّه بن جعفر ، به حسين عليه السلام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كار را بكنيم ؟ براى اين كه پس از تو بمانيم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چنين روزى را هيچ گاه به ما نشان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آغازگر اين گونه سخنان ، عبّاس بن على عليه السلام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السيرة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اسحاق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عبّاس عليه السلام ، سقّا مى گويند ؛ زيرا حسين عليه السلام در زمان جنگيدنش ، براى رفع تشنگى اش ، آب خواست و عبّاس عليه السلام و برادرش ، به چاره جويى بر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عليه السلام مَشك آب كوچكى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حسين عليه السلام داد تا بنوشد ؛ امّا هنگامى كه خواست بنوشد ، تيرى آمد و بر گلويش نشست و نگذاشت كه آب بنوشد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شمشيرها ، او را در ميان گرفتند تا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عبّاس بن على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۴۶۱۳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 ابن 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حذيفة بن يمان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وسُمِّيَ العَبّاسُ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السَّقّاءَ ، لِأَنَّ الحُسَينَ عليه السلام عَطِشَ وقَد مَنَعوهُ الماءَ، وأخَذَ العَبّاسُ قِربَةً ومَضى نَحوَ الماءِ، وَاتَّبَعَهُ إخوَتُهُ مِن وُلدِ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وجَعفَرٌ وعَبدُ اللّهِ، فَكَشَفوا أصحابَ عُبَيدِ اللّهِ عَنِ الماءِ، ومَلَأَ العَبّاسُ عليه السلام القِربَةَ، وجاءَ بِها فَحَمَلَها عَلى ظَهرِهِ إلَى الحُسَينِ عليه السلام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قُتِلَ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وجَعفَرٌ وعَبدُ اللّهِ فِي المَعرَكَةِ عَلَى الماءِ </w:t>
      </w:r>
      <w:r>
        <w:rPr>
          <w:rFonts w:eastAsia="Amiri" w:cs="Amiri" w:ascii="Amiri" w:hAnsi="Amiri"/>
          <w:color w:val="111111"/>
          <w:sz w:val="28"/>
          <w:szCs w:val="28"/>
          <w:rtl w:val="true"/>
          <w:lang w:bidi="ar-SA"/>
        </w:rPr>
        <w:t xml:space="preserve">. </w:t>
      </w:r>
      <w:r>
        <w:rPr>
          <w:rStyle w:val="FootnoteAnchor"/>
        </w:rPr>
        <w:footnoteReference w:id="213"/>
      </w:r>
      <w:r>
        <w:rPr>
          <w:rFonts w:ascii="Amiri" w:hAnsi="Amiri" w:eastAsia="Amiri" w:cs="Amiri"/>
          <w:color w:val="111111"/>
          <w:sz w:val="28"/>
          <w:sz w:val="28"/>
          <w:szCs w:val="28"/>
          <w:lang w:bidi="ar-SA"/>
        </w:rPr>
        <w:t>۴۶۱۵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محمّد بن عمر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 بنُ عَلِيِّ عليه السلام ،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يُسَمّونَهُ السَّقّاءَ، ويُكَنّونَهُ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قِربَةَ؛ شَهِدَ مَعَ الحُسَينِ عليه السلام كَربَلاءَ، فَعَطِشَ الحُسَينُ عليه السلام ، فَأَخَذَ قِربَةً وَاتَّبَعَهُ إخوَتُهُ لِأَبيهِ واُمِّهِ بَنو عَلِيٍّ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وجَعفَرٌ، وعَبدُ اللّهِ، فَقُتِلَ إخوَتُهُ قَبلَهُ، وجاءَ بِالقِربَةِ يَحمِلُها إلَى الحُسَينِ عليه السلام مَملوءَةً ، فَشَرِبَ مِنهَا الحُسَينُ عليه السلام ، ثُمَّ قُتِلَ العَبّاسُ بنُ عَلِيٍّ عليه السلام بَعدَ إخوَتِهِ مَعَ الحُسَينِ عليه السلام ، فَوَرِثَ العَبّاسُ إخوَتَهُ ، ولَم يَكُن لَهُم وَلَدٌ، ووَرِثَ العَبّاسَ عليه السلام ابنُهُ عُبَيدُ اللّهِ بنُ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مُحَمَّدُ ابنُ الحَنَفِيَّةِ وعُمَرُ حَيَّينِ، فَسَلَّمَ مُحَمَّدٌ لِعُبَيدِ اللّهِ ميراثَ عُمومَتِهِ، وَامتَنَعَ عُمَرُ حَتّى صولِحَ واُرضِيَ مِن حَقِّهِ </w:t>
      </w:r>
      <w:r>
        <w:rPr>
          <w:rFonts w:eastAsia="Amiri" w:cs="Amiri" w:ascii="Amiri" w:hAnsi="Amiri"/>
          <w:color w:val="111111"/>
          <w:sz w:val="28"/>
          <w:szCs w:val="28"/>
          <w:rtl w:val="true"/>
          <w:lang w:bidi="ar-SA"/>
        </w:rPr>
        <w:t xml:space="preserve">. </w:t>
      </w:r>
      <w:r>
        <w:rPr>
          <w:rStyle w:val="FootnoteAnchor"/>
        </w:rPr>
        <w:footnoteReference w:id="214"/>
      </w:r>
      <w:r>
        <w:rPr>
          <w:rFonts w:ascii="Amiri" w:hAnsi="Amiri" w:eastAsia="Amiri" w:cs="Amiri"/>
          <w:color w:val="111111"/>
          <w:sz w:val="28"/>
          <w:sz w:val="28"/>
          <w:szCs w:val="28"/>
          <w:lang w:bidi="ar-SA"/>
        </w:rPr>
        <w:t>۴۶۱۴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النبويّة عن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رَأى ذلِكَ العَبّاسُ بنُ عَلِيٍّ عليه السلام ، قالَ لِاءِخوَتِهِ عَبدِ اللّهِ، وجَعفَرٍ، وعُثمانَ بَني عَلِيٍّ عَلَيهِ وعَلَيهِمُ السَّلامُ ـ واُمُّهُم جَميعاً اُمُّ البَنينَ العامِرِيَّةُ مِن آلِ الوَحيدِ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بِنَفسي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فَحاموا عَن سَيِّدِكُم حَتّى تَموتوا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فَتَقَدَّموا جَميعاً، فَصاروا أمامَ الحُسَينِ عليه السلام ، يَقونَهُ بِوُجوهِهِم ونُحورِهِم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هانِئُ بنُ ثُوَيبٍ الحَضرَمِيُّ عَلى عَبدِ اللّهِ بنِ عَلِيٍّ فَقَتَلَهُ، ثُمَّ حَمَلَ عَلى أخيهِ جَعفَرِ بنِ عَلِيٍّ، فَقَتَلَهُ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ورَمى يَزيدُ الأَصبَحِيُّ عُثمانَ بنَ عَلِيٍّ بِسَهمٍ فَقَتَلَهُ، ثُمَّ خَرَجَ إلَيهِ فَاحتَزَّ رَأسَهُ، فَأَتى عُمَرَ بنَ سَعدٍ،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أثِبني،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بِأَميرِكَ ـ يَعني عُبَيدَ اللّهِ بنَ زِيادٍ ـ فَسَلهُ أن يُثيبَكَ</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العَبّاسُ بنُ عَلِيٍّ عليه السلام قائِماً أمامَ الحُسَينِ عليه السلام يُقاتِلُ دونَهُ، ويَميلُ مَعَهُ حَيثُ مالَ، حَتّى قُتِلَ رَحمَةُ اللّهِ عَلَيهِ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المغازلي عن حذيفة بن اليمان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عليه السلام ، سقّا ناميده شده ؛ زيرا حسين عليه السلام تشنه بود و او را از آب ، باز داشته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عليه السلام ، مَشكى گرفت و به سوى آب ، روان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برادرانش از پشتِ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جعفر و عبد اللّه نيز در پىِ او رفتند و ياران عبيد اللّه بن زياد را از آب ، دور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عليه السلام ، مَشك را از آب ، پُر كرد و آن را به تنهايى بر دوش كشيد و براى حسين عليه السلام آورد ، در حالى كه برادرانش عثمان و جعفر و عبد اللّه ، در اين نبرد ، به خاطر آب ، كشته شدند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فرزند على عليه السلام ، را سقّا مى نامند و كنيه اش را ابو قِربَه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كربلا ، همراه حسين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تشنه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عليه السلام ، مَشكى بر گرفت و برادران تنى اش ، پسران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جعفر و عبد اللّه ، در پى او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برادرانش ، پيش از او كشته شدند و او ، مَشك پُر از آب را براى حسين عليه السلام برد و حسين عليه السلام ، از آن نوشيد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عبّاس بن على عليه السلام ، پس از برادرانش و با حسين عليه السلام ،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عليه السلام از برادرانش ـ كه فرزندى نداشتند ـ ارث بُرد و پسرش عبيد اللّه بن عبّاس نيز وارث او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حنفيّه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دو، زنده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ميراث عموهاى عبيد اللّه را به او تسليم كرد ؛ امّا عمر ، خوددارى ورزيد تا آن كه با او صلح كرد و راضى اش كردند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المعيار والموازنة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عبّاس بن على عليه السلام ،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 ، به برادرانش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 جعفر و عثمان ، پسران على ـ كه بر او و پسرانش درود باد ـ و مادر همگى آنها اُمّ البنين عامِرى از آل وحيد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قدم شويد ـ فدايتان شوم ـ و از سَرورتان ، حمايت كنيد تا به پاى او جان دهيد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آنان ، همگى پيش قدم شدند و پيش روىِ حسين عليه السلام ، با سر و گلوى خود ، از او محافظت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هانى بن ثُوَيب حَضرَمى ، به عبد اللّه بن على ، حمله بُرد و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برادرش جعفر بن على حمله بُرد و او را نيز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يزيد اَصبحى نيز عثمان بن على را با تير زد و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سوى او رفت و سرش را جدا كرد و نزد عمر بن سعد آمد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 پاداش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از اميرت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عبيد 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بن على عليه السلام ، باقى ماند و پيشِ روى حسين عليه السلام مى جنگيد و هر كجا حسين عليه السلام مى رفت ، همراهش مى رفت تا آن كه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خدايش رحمت كند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۴۶۱۲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حَمَلَتِ الجَماعَةُ عَلَى الحُسَينِ عليه السلام فَغَلَبوهُ عَلى عَسكَرِهِ، وَاشتَدَّ بِهِ العَطَشُ، فَرَكِبَ المُسَنّاةَ </w:t>
      </w:r>
      <w:r>
        <w:rPr>
          <w:rStyle w:val="FootnoteAnchor"/>
          <w:rtl w:val="true"/>
        </w:rPr>
        <w:footnoteReference w:id="216"/>
      </w:r>
      <w:r>
        <w:rPr>
          <w:rFonts w:ascii="Amiri" w:hAnsi="Amiri" w:eastAsia="Amiri" w:cs="Amiri"/>
          <w:color w:val="111111"/>
          <w:sz w:val="28"/>
          <w:sz w:val="28"/>
          <w:szCs w:val="28"/>
          <w:rtl w:val="true"/>
          <w:lang w:bidi="ar-SA"/>
        </w:rPr>
        <w:t>يُريدُ الفُراتَ وبَينَ يَدَيهِ العَبّاسُ أخوهُ، فَاعتَرَضَتهُ خَيلُ ابنِ سَعدٍ، وفيهِم رَجُلٌ مِن بَني دارِمٍ،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 حولوا بَينَهُ وبَينَ الفُراتِ ، ولا تُمَكِّنوهُ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أظمِئهُ، فَغَضِبَ الدّارِمِيُّ ورَماهُ بِسَهمٍ فَأَثبَتَهُ في حَنَكِهِ، فَانتَزَعَ الحُسَينُ عليه السلام السَّهمَ، وبَسَطَ يَدَهُ تَحتَ حَنَكِهِ فَامتَلَأَت راحَتاهُ بِالدَّمِ، فَرَمى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أشكو إلَيكَ ما يُفعَلُ بِابنِ بِنتِ نَبِيِّكَ ، ثُمَّ رَجَعَ إلى مَكانِهِ وقَدِ اشتَدَّ بِهِ العَطَشُ</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وأحاطَ القَومُ بِالعَبّاسِ عليه السلام فَاقتَطَعوهُ عَنهُ، فَجَعَلَ يُقاتِلُهُم وَحدَهُ حَتّى قُتِلَ رِضوانُ اللّهِ عَلَيهِ ، وكانَ المُتَوَلِّيَ لِقَتلِهِ زَيدُ بنُ وَرقاءَ الحَنَفِيُّ ، وحَكيمُ بنُ الطُّفَيلِ السِّنبِسِيُّ، بَعدَ أن اُثخِنَ بِالجِراحِ فَلَم يَستَطِع حَراكاً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المعيار والموازنة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 بر حسين عليه السلام حمله بردند و بر لشكرش ، غلبه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تشنگى بر او شدّت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سيل بند فرات ، بالا رفت تا خود را به آب برساند و برادرش عبّاس عليه السلام ، پيشِ رويش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سواران ابن سعد ، راه بر او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آنان ، مردى از بنى دارِم بود كه به آن سواران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او و فرات ، حائل شويد و آب را در اختيارش نگذاريد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تشنه بگذار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دارمِى ، خشمگين شد و تيرى به سوى حسين عليه السلام انداخت كه بر زير گلويش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تير را بيرون كشيد و دستش را زير گلويش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دستانش از خون ، پُر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پاشيد و 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با پسر دختر پيامبرت مى كنند ، به تو شكايت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جايگاه خود ، باز گشت ، در حالى كه تشنگى اش ، شدّت يافته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 گِرد عبّاس عليه السلام را گرفتند و او را از حسين عليه السلام ، جدا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عليه السلام نيز به تنهايى با آنها جنگيد تا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الهى بر او باد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شركت كنندگان در قتل او ، زيد بن وَرقاء حَنَفى و حَكيم بن طُفَيل سِنبِسى بودند كه پس از آن كه زخم هايش افزون شد و ديگر نتوانست حركت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به شهادت رساندند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۴۶۱۰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وَاشتَدَّ العَطَشُ بِالحُسَينِ عليه السلام ، فَرَكِبَ المُسَنّاةَ يُريدُ الفُراتَ، وَالعَبّاسُ أخوهُ بَينَ يَدَيهِ، فَاعتَرَضَتهُما خَيلُ ابنِ سَعدٍ، فَرَمى رَجُلٌ مِن بَني دارِمٍ الحُسَينَ عليه السلام بِسَهمٍ فَأَثبَتَهُ في حَنَكِهِ الشَّريفِ، فَانتَزَعَ صَلَواتُ اللّهِ عَلَيهِ السَّهمَ، وبَسَطَ يَدَهُ تَحتَ حَنَكِهِ حَتَّى امتَلَأَت راحَتاهُ مِنَ الدَّمِ، ثُمَّ رَمى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أشكو إلَيكَ ما يُفعَلُ بِابنِ بِنتِ 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اقتَطَعُوا العَبّاسَ عليه السلام عَنهُ، وأحاطوا بِهِ مِن كُلِّ جانِبٍ ومَكانٍ، حَتّى قَتَلوهُ قَدَّسَ اللّهُ روحَهُ، فَبَكَى الحُسَينُ عليه السلام بُكاءً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 الشّاعِرُ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أحَقُّ النّاسِ أن يُبكى عَلَيهِفَتىً أبكَى الحُسَينَ بِكَربَلاءِ أخوهُ وَابنُ والِدِهِ عَلِيٍّأبُو الفَضلِ المُضَرَّجُ بِالدِّماءِ ومَن واساهُ لا يَثنيهَِشيءٌوجادَ لَهُ عَلى عَطَشٍ بِماءِ </w:t>
      </w:r>
      <w:r>
        <w:rPr>
          <w:rFonts w:eastAsia="Amiri" w:cs="Amiri" w:ascii="Amiri" w:hAnsi="Amiri"/>
          <w:color w:val="111111"/>
          <w:sz w:val="28"/>
          <w:szCs w:val="28"/>
          <w:rtl w:val="true"/>
          <w:lang w:bidi="ar-SA"/>
        </w:rPr>
        <w:t xml:space="preserve">. </w:t>
      </w:r>
      <w:r>
        <w:rPr>
          <w:rStyle w:val="FootnoteAnchor"/>
        </w:rPr>
        <w:footnoteReference w:id="218"/>
      </w:r>
      <w:r>
        <w:rPr>
          <w:rFonts w:ascii="IRNazanin" w:hAnsi="IRNazanin" w:eastAsia="IRNazanin"/>
          <w:color w:val="111111"/>
          <w:sz w:val="28"/>
          <w:sz w:val="28"/>
          <w:szCs w:val="28"/>
          <w:lang w:bidi="fa-IR"/>
        </w:rPr>
        <w:t>۴۶۰۹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يادكردِ پيمان برادرى بستن پيامبر صلى الله 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مثير الأحزان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اقتَطَعُوا العَبّاسَ عليه السلام عَنهُ، وأحاطوا بِهِ مِن كُلِّ جانِبٍ وقَتَلوهُ، فَبَكَى الحُسَينُ عليه السلام لِقَتلِهِ بُكاءً شديداً</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السيرة الحلبيّة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تشنگى حسين عليه السلام ، شدّت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سيلْ بندِ فرات ، بالا رفت تا خود را به آب برساند و عبّاس عليه السلام ، برادرش نيز پيشِ رويش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سواران ابن سعد ، راه را بر آن دو گرفتند و مردى از بنى دارِم ، تيرى به سوى حسين عليه السلام پرتاب كرد و آن را در گلوى شريفش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ـ كه درودهاى خدا بر او باد ـ ، تير را بيرون كشيد و دستش را زير گلويش گرفت تا كفِ هر دو دستش از خون ، پُر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پاشيد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با پسر دختر پيامبرت مى كنند ، به تو شكايت 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 عبّاس عليه السلام را از او جدا كردند و او را از هر سو ، در ميان گرفتند تا او را به شهادت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روحش را پاك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حسين عليه السلام ، به شدّت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 در اين باره گفته است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سزامندترين كس به گريه مردم بر اوجوانى است كه حسين عليه السلام را در كربلا به گريه انداخت برادر او و پسر پدرش على عليه السلامابو الفضلِ آغشته به خون كسى كه براى حسين عليه السلام ، از خود گذشتگى كرد و هيچ چيز ، او را خم ننمودو با وجود تشنگى ، آب را به او بخشيد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مُؤاخاةِ النَّبِيِّ صلى الله عليه و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عبّاس عليه السلام را از حسين عليه السلام جدا كردند و از هر سو ، او را در ميان گرفتند و به شهادت رساندند و حسين عليه السلام ، به سبب كشته شدن او ، به شدّت گريست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۴۶۰۸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الرحمان بن حَجّاج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خَرَجَ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بَعدِ عَبدِ اللّهِ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عَلِيٍّ عليه السلام ، واُمُّهُ اُمُّ البَنينَ أيضاً ، وهُوَ السَّقّاءُ، فَحَمَلَ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أقسَمتُ بِاللّهِ الأَعَزِّ الأَعظَمِوبِالحَجونِ </w:t>
      </w:r>
      <w:r>
        <w:rPr>
          <w:rStyle w:val="FootnoteAnchor"/>
          <w:rtl w:val="true"/>
        </w:rPr>
        <w:footnoteReference w:id="220"/>
      </w:r>
      <w:r>
        <w:rPr>
          <w:rFonts w:ascii="Amiri" w:hAnsi="Amiri" w:eastAsia="Amiri" w:cs="Amiri"/>
          <w:color w:val="111111"/>
          <w:sz w:val="28"/>
          <w:sz w:val="28"/>
          <w:szCs w:val="28"/>
          <w:rtl w:val="true"/>
          <w:lang w:bidi="ar-SA"/>
        </w:rPr>
        <w:t xml:space="preserve">صادِقاً وزَمزَمِ وبِالحَطيمِ </w:t>
      </w:r>
      <w:r>
        <w:rPr>
          <w:rStyle w:val="FootnoteAnchor"/>
          <w:rtl w:val="true"/>
        </w:rPr>
        <w:footnoteReference w:id="221"/>
      </w:r>
      <w:r>
        <w:rPr>
          <w:rFonts w:ascii="Amiri" w:hAnsi="Amiri" w:eastAsia="Amiri" w:cs="Amiri"/>
          <w:color w:val="111111"/>
          <w:sz w:val="28"/>
          <w:sz w:val="28"/>
          <w:szCs w:val="28"/>
          <w:rtl w:val="true"/>
          <w:lang w:bidi="ar-SA"/>
        </w:rPr>
        <w:t>وَالفَنَا المُحَرَّمِلَيُخضَبَنَّ اليَومَ جِسمي بِدَمي دونَ الحُسَينِ ذِي الفَخارِ الأَقدَمِإمامُ أهلِ الفَضلِ وَالتَّكَرُّمِ</w:t>
      </w:r>
    </w:p>
    <w:p>
      <w:pPr>
        <w:pStyle w:val="BookText"/>
        <w:rPr/>
      </w:pPr>
      <w:r>
        <w:rPr>
          <w:rFonts w:ascii="Amiri" w:hAnsi="Amiri" w:eastAsia="Amiri" w:cs="Amiri"/>
          <w:color w:val="111111"/>
          <w:sz w:val="28"/>
          <w:sz w:val="28"/>
          <w:szCs w:val="28"/>
          <w:rtl w:val="true"/>
          <w:lang w:bidi="ar-SA"/>
        </w:rPr>
        <w:t>فَلَم يَزَل يُقاتِلُ حَتّى قَتَلَ جَماعَةً مِنَ القَومِ، ثُمَّ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انكَسَرَ ظَهري، وقَلَّت حيلَتي </w:t>
      </w:r>
      <w:r>
        <w:rPr>
          <w:rFonts w:eastAsia="Amiri" w:cs="Amiri" w:ascii="Amiri" w:hAnsi="Amiri"/>
          <w:color w:val="111111"/>
          <w:sz w:val="28"/>
          <w:szCs w:val="28"/>
          <w:rtl w:val="true"/>
          <w:lang w:bidi="ar-SA"/>
        </w:rPr>
        <w:t xml:space="preserve">. </w:t>
      </w:r>
      <w:r>
        <w:rPr>
          <w:rStyle w:val="FootnoteAnchor"/>
        </w:rPr>
        <w:footnoteReference w:id="222"/>
      </w:r>
      <w:r>
        <w:rPr>
          <w:rFonts w:ascii="Amiri" w:hAnsi="Amiri" w:eastAsia="Amiri" w:cs="Amiri"/>
          <w:color w:val="111111"/>
          <w:sz w:val="28"/>
          <w:sz w:val="28"/>
          <w:szCs w:val="28"/>
          <w:lang w:bidi="ar-SA"/>
        </w:rPr>
        <w:t>۴۶۰۸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عبد الرحمن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والمثالب لأبي حنيفة النعمان المغربي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العَبّاسُ بنُ عَلِيٍّ عليه السلام لَمّا مُنِعَ الحُسَينُ عليه السلام الماءَ، جَعَلَ يَحمِلُ عَلَى النّاسِ فَيُفرِجونَ حَتّى يَأتِي الفُراتَ ويَأتي بِالماءِ، فَيَسقِي الحُسَينَ عليه السلام وأصحابَهُ، فَسُمِّيَ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بَينَ الفُراتِ ومَصرَعِ الحُسَينِ عليه السلام ، فَثَمَّ قَبرُهُ، وقَطَعوا يَومَئِذٍ يَدَيهِ ورِجلَيهِ </w:t>
      </w:r>
      <w:r>
        <w:rPr>
          <w:rFonts w:eastAsia="Amiri" w:cs="Amiri" w:ascii="Amiri" w:hAnsi="Amiri"/>
          <w:color w:val="111111"/>
          <w:sz w:val="28"/>
          <w:szCs w:val="28"/>
          <w:rtl w:val="true"/>
          <w:lang w:bidi="ar-SA"/>
        </w:rPr>
        <w:t xml:space="preserve">. </w:t>
      </w:r>
      <w:r>
        <w:rPr>
          <w:rStyle w:val="FootnoteAnchor"/>
        </w:rPr>
        <w:footnoteReference w:id="223"/>
      </w:r>
      <w:r>
        <w:rPr>
          <w:rFonts w:ascii="Amiri" w:hAnsi="Amiri" w:eastAsia="Amiri" w:cs="Amiri"/>
          <w:color w:val="111111"/>
          <w:sz w:val="28"/>
          <w:sz w:val="28"/>
          <w:szCs w:val="28"/>
          <w:lang w:bidi="ar-SA"/>
        </w:rPr>
        <w:t>۴۶۰۷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غسّان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عَبّاسٌ السَّقّاءُ قَمَرُ بَني هاشِمٍ، صاحِبَ لِواءِ الحُسَينِ عليه السلام ، وهُوَ أكبَرُ الإِخوانِ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بِطَلَبِ الماءِ فَحَمَلوا عَلَيهِ وحَمَلَ هُوَ عَلَيهِم، وجَعَلَ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أرهَبُ المَوتَ إذِ المَوتُ رَقىحَتّى اُوارى فِي المَصاليتِ </w:t>
      </w:r>
      <w:r>
        <w:rPr>
          <w:rStyle w:val="FootnoteAnchor"/>
          <w:rtl w:val="true"/>
        </w:rPr>
        <w:footnoteReference w:id="224"/>
      </w:r>
      <w:r>
        <w:rPr>
          <w:rFonts w:ascii="Amiri" w:hAnsi="Amiri" w:eastAsia="Amiri" w:cs="Amiri"/>
          <w:color w:val="111111"/>
          <w:sz w:val="28"/>
          <w:sz w:val="28"/>
          <w:szCs w:val="28"/>
          <w:rtl w:val="true"/>
          <w:lang w:bidi="ar-SA"/>
        </w:rPr>
        <w:t>لِقا نَفسي لِنَفسِ المُصطَفَى الطُّهرِ وَقاإنّي أنَا العَبّاسُ أغدو بِالسَّقا ولا أخافُ الشَّرَّ يَومَ المُلتَقى</w:t>
      </w:r>
    </w:p>
    <w:p>
      <w:pPr>
        <w:pStyle w:val="BookText"/>
        <w:rPr/>
      </w:pPr>
      <w:r>
        <w:rPr>
          <w:rFonts w:ascii="Amiri" w:hAnsi="Amiri" w:eastAsia="Amiri" w:cs="Amiri"/>
          <w:color w:val="111111"/>
          <w:sz w:val="28"/>
          <w:sz w:val="28"/>
          <w:szCs w:val="28"/>
          <w:rtl w:val="true"/>
          <w:lang w:bidi="ar-SA"/>
        </w:rPr>
        <w:t>فَفَرَّقَهُم، فَكَمَنَ لَهُ زَيدُ بنُ وَرقاءَ الجُهَنِيُّ مِن وَراءِ نَخلَةٍ، وعاوَنَهُ حَكيمُ بنُ طُفَيلٍ السِّنبِسِيُّ، فَضَرَبَهُ عَلى يَمينِهِ، فَأَخَذَ السَّيفَ بِشِمالِهِ، وحَمَلَ عَلَيهِم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 قَطَعتُمُ يَمينيإنّي اُحامي أبَداً عَن ديني وعَن إمامٍ صادِقِ اليَقينِنَجلِ النَّبِيِّ الطّاهِرِ الأَمينِ</w:t>
      </w:r>
    </w:p>
    <w:p>
      <w:pPr>
        <w:pStyle w:val="BookText"/>
        <w:rPr/>
      </w:pPr>
      <w:r>
        <w:rPr>
          <w:rFonts w:ascii="Amiri" w:hAnsi="Amiri" w:eastAsia="Amiri" w:cs="Amiri"/>
          <w:color w:val="111111"/>
          <w:sz w:val="28"/>
          <w:sz w:val="28"/>
          <w:szCs w:val="28"/>
          <w:rtl w:val="true"/>
          <w:lang w:bidi="ar-SA"/>
        </w:rPr>
        <w:t>فَقاتَلَ حَتّى ضَعُفَ، فَكَمَنَ لَهُ الحَكيمُ بنُ الطُّفَيلِ الطّائِيُّ مِن وَراءِ نَخلَةٍ، فَضَرَبَهُ عَلى شِمالِهِ،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 لا تَخشَي مِنَ الكُفّارِوأبشِري بِرَحمَةِ الجَبّارِ مَعَ النَّبِيِّ السَّيِّدِ المُختارِقَد قَطَعوا بِبَغيِهِم يَساري فَأَصلِهِم يا رَبِّ حَرَّ النّارِ</w:t>
      </w:r>
    </w:p>
    <w:p>
      <w:pPr>
        <w:pStyle w:val="BookText"/>
        <w:rPr/>
      </w:pPr>
      <w:r>
        <w:rPr>
          <w:rFonts w:ascii="Amiri" w:hAnsi="Amiri" w:eastAsia="Amiri" w:cs="Amiri"/>
          <w:color w:val="111111"/>
          <w:sz w:val="28"/>
          <w:sz w:val="28"/>
          <w:szCs w:val="28"/>
          <w:rtl w:val="true"/>
          <w:lang w:bidi="ar-SA"/>
        </w:rPr>
        <w:t>فَقَتَلَهُ المَلعونُ بِعَمودٍ مِن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الحُسَينُ عليه السلام مَصروعاً عَلى شَطِّ الفُراتِ، بَكى وأنشَأَ يَقولُ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تَعَدَّيتُمُ يا شَرَّ قَومٍ بِفِعلِكُمُوخالَفتُمُ قَولَ النَّبِيِّ مُحَمَّدِ أما كانَ خَيرُ الرُّسُلِ وَصّاكُم بِناأما نَحنُ مِن نَسلِ النَّبِيِّ المُسَدَّدِ أما كانَتِ الزَّهراءُ اُمِّيَ دونَكُمُأما كانَ مِن خَيرِ البَرِيَّةِ أحمَدِ لُعِنتُم واُخزيتُم بِما قَد جَنَيتُمُفَسَوفَ تُلاقوا حَرَّ نارٍ تَوَقَّدِ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المدينة عن أبي غسّان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عبد اللّه بن على ، عبّاس بن على عليه السلام ـ كه مادر او نيز اُمّ البنين بود ـ ، به ميدان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ـ كه همان سقّاست ـ ، حمله كرد و چنين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خداى عزيزتر و بزرگ تر ، سوگند مى خورمسوگندى راست به حَجون </w:t>
      </w:r>
      <w:r>
        <w:rPr>
          <w:rStyle w:val="FootnoteAnchor"/>
          <w:rtl w:val="true"/>
        </w:rPr>
        <w:footnoteReference w:id="226"/>
      </w:r>
      <w:r>
        <w:rPr>
          <w:rFonts w:ascii="Amiri" w:hAnsi="Amiri" w:eastAsia="Amiri" w:cs="Amiri"/>
          <w:color w:val="111111"/>
          <w:sz w:val="28"/>
          <w:sz w:val="28"/>
          <w:szCs w:val="28"/>
          <w:rtl w:val="true"/>
          <w:lang w:bidi="ar-SA"/>
        </w:rPr>
        <w:t xml:space="preserve">و زمزم و به حَطيم </w:t>
      </w:r>
      <w:r>
        <w:rPr>
          <w:rStyle w:val="FootnoteAnchor"/>
          <w:rtl w:val="true"/>
        </w:rPr>
        <w:footnoteReference w:id="227"/>
      </w:r>
      <w:r>
        <w:rPr>
          <w:rFonts w:ascii="IRNazanin" w:hAnsi="IRNazanin" w:eastAsia="IRNazanin"/>
          <w:color w:val="111111"/>
          <w:sz w:val="28"/>
          <w:sz w:val="28"/>
          <w:szCs w:val="28"/>
          <w:rtl w:val="true"/>
          <w:lang w:bidi="fa-IR"/>
        </w:rPr>
        <w:t xml:space="preserve">و صحن مسجد الحرامكه امروز ، پيكرم با خونم رنگين مى شود در راه حسينِ پُرافتخار سابقه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پيشواى فضيلتمندان بااحترام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هماره جنگيد تا گروهى از دشمن را كُشت و سپس ، كُشته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 پُشتم شكست و چاره ام ، ناچار گشت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 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نيزر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و المثالب ، نُعمان مغربى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على عليه السلام ، پس از آن كه حسين عليه السلام را از آب ، باز داشتند ، به دشمن حمله مى بُرد و آنها را مى شكافت و خود را به آب فرات مى رساند و حسين عليه السلام و يارانش را سيراب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آن روزها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ناميده شد و ميان فرات و قتلگاه حسين عليه السلام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او نيز همان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و پاهاى او را هم قطع كردند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للمبرّد عن أبي نيزر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سقا ، ماه بنى هاشم و پرچمدار حسين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ديگر برادرانش بزرگ تر بود و در طلب آب مى رفت كه بر او حمله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به آنها حمله بُرد و چنين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مرگْ نمى هراسم ؛ زيرا مرگ ، ترقّى و صعودى استكه مرا در پشت شمشيرها ، پنهان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 سپر جان پاكيزه مصطفى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 عبّاسم كه سقّا گشته ام و به روز برخورد ، هراسى از شرّ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آنان را متفرّق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وَرقاى جُهَنى ، در پشت درخت خرمايى به كمين او نشست و حَكيم بن طُفَيل سِنبِسى نيز او را يارى داد و بر دست راست عبّاس عليه السلام ضربه اى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قطع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عليه السلام ، شمشير را به دست چپ گرفت و به آنها حمله بُرد و چنين رَجَز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اگر دست راستم را قطع كنيدمن ، هميشه از دينم حمايت مى كنم و نيز از امام راستگو و استوارباورىكه نواده پيامبرِ پاك و امين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جنگيد تا ناتوان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بن طُفَيل طايى ، از پشت درخت خرما به او كمين زد و بر دست چپش ضربه اى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قطع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عليه السلام نيز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كافران مترسو به رحمت خداى جبران كننده ، بشارتت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پيامبر صلى الله عليه و آله ، سَرور برگزيده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سركشى شان ، دست چپم را قطع كردند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داغىِ آتش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ملعون ، با عمود آهنين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عليه السلام را به شهادت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حسين عليه السلام ، او 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فرات ، افتاده ديد ، گريست و چنين خواند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بدترينِ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كارتان ، تجاوز كرديدو با گفته محمّد پيامبر ، مخالفت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بهترينِ پيامبران ، سفارش ما را به شما نكرد ؟آيا ما از نسل پيامبرِ تأييد شده نيستيم ؟ آيا زهرا عليهاالسلام ، مادر ماست يا شما ؟آيا احمد ، بهترينِ مردمان نيست ؟ نفرين شُديد و به خاطر جنايتتان ، رسوا گشتيدبه زودى ، داغىِ آتشى برافروخته را خواهيد ديد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۴۶۰۵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الَّذي وَلِيَ قَتلَ العَبّاسِ بنِ عَلِيٍّ عليه السلام يَومَئِذٍ يَزيدُ بنُ زِيادٍ الحَنَفِيُّ، وأخَذَ سَلَبَهُ حَكيمُ بنُ طُفَيلٍ الطّائِيُّ،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شَرِكَ في قَتلِهِ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بَعدَ أن قُتِلَ إخوَتُهُ عَبدُ اللّهِ وعُثمانُ وجَعفَرٌ مَعَهُ قاصِدينَ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وَحدَهُ بِالقِربَةِ فَيَحمِلُ عَلى أصحابِ عُبَيدِ اللّهِ بنِ زِيادٍ الحائِلينَ دونَ الماءِ، فَيَقتُلُ مِنهُم، ويَضرِبُ فيهِم حَتّى يَتَفَرَّجوا عَنِ الماءِ، فَيَأتِيَ الفُراتَ فَيَملَأَ القِربَةَ ويَحمِلَها، ويَأتِيَ بِهَا الحُسَينَ عليه السلام وأصحابَهُ، فَيَسقِيَهُم حَتّى تَكاثَروا عَلَيهِ، وأوهَنَتهُ الجِراحُ مِن النَّبلِ، فَقَتَلوهُ كَذلِكَ بَينَ الفُراتِ والسُّرادِقِ </w:t>
      </w:r>
      <w:r>
        <w:rPr>
          <w:rStyle w:val="FootnoteAnchor"/>
          <w:rtl w:val="true"/>
        </w:rPr>
        <w:footnoteReference w:id="228"/>
      </w:r>
      <w:r>
        <w:rPr>
          <w:rFonts w:ascii="Amiri" w:hAnsi="Amiri" w:eastAsia="Amiri" w:cs="Amiri"/>
          <w:color w:val="111111"/>
          <w:sz w:val="28"/>
          <w:sz w:val="28"/>
          <w:szCs w:val="28"/>
          <w:rtl w:val="true"/>
          <w:lang w:bidi="ar-SA"/>
        </w:rPr>
        <w:t>وهُوَ يَحمِلُ الماءَ، وثَمَّ قَبرُهُ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وقَطَعوا يَدَيهِ ورِجلَيهِ حَنَقاً عَلَيهِ ، ولِما أبلى فيهِم وقَتَلَ مِنهُم، فَلِذلِكَ سُمِّيَ السَّقّاءَ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يَقولُ الفَضلُ بنُ مُحَمَّدِ بنِ الحَسَنِ بنِ عُبَيدِ اللّهِ بنِ العَبّاسِ بنِ عَلِيٍّ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أحَقُّ النّاسِ أن يُبكى عَلَيهِإذ أبكَى الحُسَينَ بِكَربَلاءِ </w:t>
      </w:r>
      <w:r>
        <w:rPr>
          <w:rStyle w:val="FootnoteAnchor"/>
          <w:rtl w:val="true"/>
        </w:rPr>
        <w:footnoteReference w:id="229"/>
      </w:r>
      <w:r>
        <w:rPr>
          <w:rFonts w:ascii="Amiri" w:hAnsi="Amiri" w:eastAsia="Amiri" w:cs="Amiri"/>
          <w:color w:val="111111"/>
          <w:sz w:val="28"/>
          <w:sz w:val="28"/>
          <w:szCs w:val="28"/>
          <w:rtl w:val="true"/>
          <w:lang w:bidi="ar-SA"/>
        </w:rPr>
        <w:t xml:space="preserve">أخوهُ وَابنُ والِدِهِ عَلِيٍّأبُو الفَضلِ المُضَرَّجُ بِالدِّماءِ ومَن واساهُ لا يَثنيهِ شَيءٌوجاءَ لَهُ عَلى عَطَشٍ بِماءِ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عهده دار كشتن عبّاس بن على عليه السلام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 يزيد بن زياد حَنَفى بود ، و لباس و تجهيزات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عليه السلام را حَكيم بن طُفَيل طايى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شده است كه او همدست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كُشتن عبّاس عليه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كه برادران عبّاس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 عثمان و جعفر ـ كه همراه او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را داشتند ـ كشته شدند ، عبّاس عليه السلام به تنهايى و با مَشك آب ، باز مى گشت و به ياران عبيد اللّه ـ كه ميان او و آب ، فاصله انداخته بودند ـ ، حمله مى بُرد و آنان را مى زد و مى كُشت تا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 كنار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فرات ، وارد مى شد و مَشك را پُر مى كرد و مى بُرد و به حسين عليه السلام و يارانش مى رساند و آنان را سيراب مى كرد ، تا آن كه دشمنان ، بر او غلبه كردند و زخم تيرها ، او را ناتوان كرد و ميان فرات و سراپرده خيمه ها ، در حال بُردن آب ، او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نيز همان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خدايش رحمت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 دست ها و پاهايش را از سرِ كينه ورزى با او و به سبب 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هايى كه برايشان به وجود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كُشتارى كه از آنها كرده بود ، قطع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بود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محمّد بن حسن بن عبيد اللّه بن عبّاس بن على عليه السلام ، در اين باره ، گفته است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سزامندترينِ كس به گريستن مردم بر اوجوانى است كه حسين عليه السلام را در كربلا، گريانْد برادر او و فرزند پدرش علىابو الفضلِ آغشته به خون ؛ كسى كه براى حسين عليه السلام ، از خود گذشتگى كرد و هيچ چيز ، او را خَم نكردو با وجود تشنگى ، آب را به او بخشيد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۴۶۰۳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عَلِيِّ بنِ أبي طالِبٍ عليه السلام ، ويُكَنّى أبَا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واُمُّهُ اُمُّ البَنينَ أيضاً، وهُوَ أكبَرُ وَلَدِها، وهُوَ آخِرُ مَن قُتِلَ مِن إخوَتِهِ لِاُمِّهِ وأبيهِ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العَبّاسِ بنِ عَلِيٍّ عليه السلام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أحَقُّ النّاسِ أن يُبكى عَلَيهِإذ أبكَى الحُسَينَ بِكَربَلاءِ أخوهُ وَابنُ والِدِهِ عَلِيٍّأبُو الفَضلِ المُضَرَّجُ بِالدِّماءِ ومَن واساهُ لا يَثنيهِ شَيءٌوجادَ لَهُ عَلى عَطَشٍ بِماءِ</w:t>
      </w:r>
    </w:p>
    <w:p>
      <w:pPr>
        <w:pStyle w:val="BookText"/>
        <w:rPr/>
      </w:pPr>
      <w:r>
        <w:rPr>
          <w:rFonts w:ascii="Amiri" w:hAnsi="Amiri" w:eastAsia="Amiri" w:cs="Amiri"/>
          <w:color w:val="111111"/>
          <w:sz w:val="28"/>
          <w:sz w:val="28"/>
          <w:szCs w:val="28"/>
          <w:rtl w:val="true"/>
          <w:lang w:bidi="ar-SA"/>
        </w:rPr>
        <w:t>وفيهِ يَقولُ الكُمَيتُ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الفَضلِ إنّ ذكرَهُمُ الحُلوَشِفاءُ النُّفوسِ مِن أسقامِ قَتَلَ الأَدعِياءَ إذ قَتَلوهُأكرَمَ الشّارِبينَ صَوبَ الغَمامِ</w:t>
      </w:r>
    </w:p>
    <w:p>
      <w:pPr>
        <w:pStyle w:val="BookText"/>
        <w:rPr/>
      </w:pPr>
      <w:r>
        <w:rPr>
          <w:rFonts w:ascii="Amiri" w:hAnsi="Amiri" w:eastAsia="Amiri" w:cs="Amiri"/>
          <w:color w:val="111111"/>
          <w:sz w:val="28"/>
          <w:sz w:val="28"/>
          <w:szCs w:val="28"/>
          <w:rtl w:val="true"/>
          <w:lang w:bidi="ar-SA"/>
        </w:rPr>
        <w:t xml:space="preserve">وكانَ العَبّاسُ عليه السلام رَجُلاً وَسيماً جَميلاً، يَركَبُ الفَرَسَ المُطَهَّمَ </w:t>
      </w:r>
      <w:r>
        <w:rPr>
          <w:rStyle w:val="FootnoteAnchor"/>
          <w:rtl w:val="true"/>
        </w:rPr>
        <w:footnoteReference w:id="231"/>
      </w:r>
      <w:r>
        <w:rPr>
          <w:rFonts w:ascii="Amiri" w:hAnsi="Amiri" w:eastAsia="Amiri" w:cs="Amiri"/>
          <w:color w:val="111111"/>
          <w:sz w:val="28"/>
          <w:sz w:val="28"/>
          <w:szCs w:val="28"/>
          <w:rtl w:val="true"/>
          <w:lang w:bidi="ar-SA"/>
        </w:rPr>
        <w:t>ورِجلاهُ تَخُطّانِ فِي الأَرضِ، وكانَ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لِواءُ الحُسَينِ بنِ عَلِيٍّ عليه السلام مَعَهُ يَومَ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الحَسَنِ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الوَهّابِ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اُوَيسٍ عَن أبيهِ عَن جَعفَرِ بنِ مُحَمَّدٍ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عَبَّأَ الحُسَينُ بنُ عَلِيٍّ عليه السلام أصحابَهُ، فَأَعطى رايَتَهُ أخاهُ العَبّاسَ بنَ عَلِيٍّ عليه السلام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شِمرٍ ، عَن جابِرٍ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زَيدَ بنَ رُقادٍ الجَنبِيَّ وحَكيمَ بنَ الطُّفَيلِ الطّائِيَّ قَتَلَا العَبّاسَ بنَ عَلِيٍّ عليه السلام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على بن ابى طالب عليه السلام ، كنيه اش ابو الفضل و مادرش اُمّ البنين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بزرگ ترين فرزند اُمّ البنين و آخرينِ برادران تنى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شاعر ، در باره عبّاس بن على عليه السلام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سزامندترين كس به گريستن مردم بر اوجوانى است كه حسين عليه السلام را در كربلا ، گريانْد برادرِ او و فرزند پدرش على عليه السلامابوالفضلِ آغشته به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براى حسين عليه السلام ، از خود گذشتگى كرد و هيچ چيز ، او را خم ننمودو با وجود تشنگى ، آب را به او بخشيد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كُمَيت بن زيد ، در اين باره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بى گمان ، ياد ابو الفضل ، شيرين استو شفاى جان ها از بيمارى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زادگان ، را كُشت و او را كُشتندگرامى ترين نوشنده باران از ابر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عليه السلام ، مردى با چهره اى نمايان و زيبا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سوار بر اسبى رشيد و زيبا مى شد ؛ ولى پاهايش به زمين كشيده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حسين بن على عليه السلام در روز عاشورا ، به دست او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سعيد ، از يحيى بن حسن ، از بكر بن عبد الوهّاب ، از ابن ابى اويس ، از پدرش ، از امام صادق عليه السلام برايم نقل كرد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بن على عليه السلام ، يارانش را آماده كرد و پرچمش را به دست برادرش عبّاس بن على عليه السلام داد</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عيسى ، از حسين بن نصر ، از پدرش ، از عمرو بن شمر ، از جابر ، از ابو جعفر باقر عليه السلام برايم نقل كرد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بن رُقاد جَنبى و حَكيم بن طفَيل طايى ، عبّاس بن على عليه السلام را كُشتند</w:t>
      </w:r>
      <w:r>
        <w:rPr>
          <w:rFonts w:eastAsia="IRNazanin" w:cs="IRNazanin"/>
          <w:color w:val="111111"/>
          <w:sz w:val="28"/>
          <w:szCs w:val="28"/>
          <w:rtl w:val="true"/>
          <w:lang w:bidi="fa-IR"/>
        </w:rPr>
        <w:t>» .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۴۶۰۴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العَبّاسَ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رُقادٍ الجَنبِيُّ ، وحَكيمُ بنُ الطُّفَيلِ السِّنبِسِيُّ </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۴۶۰۳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الطبرىـ به نقل از هشام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على عليه السلام را زيد بن رُقاد جَنبى و حَكيم بن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طُفَيل سِنبِسى </w:t>
      </w:r>
      <w:r>
        <w:rPr>
          <w:rStyle w:val="FootnoteAnchor"/>
          <w:rtl w:val="true"/>
        </w:rPr>
        <w:footnoteReference w:id="234"/>
      </w:r>
      <w:r>
        <w:rPr>
          <w:rFonts w:ascii="Amiri" w:hAnsi="Amiri" w:eastAsia="Amiri" w:cs="Amiri"/>
          <w:color w:val="111111"/>
          <w:sz w:val="28"/>
          <w:sz w:val="28"/>
          <w:szCs w:val="28"/>
          <w:rtl w:val="true"/>
          <w:lang w:bidi="ar-SA"/>
        </w:rPr>
        <w:t xml:space="preserve">كُشتند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۴۶۰۲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يادكردِ صدقه هاى اميرمؤمنان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حَرمَلَةُ بنُ كاهِلٍ الأَسَدِيُّ ثُمَّ الوالِبِيُّ العَبّاسَ بنَ عَلِيِّ بنِ أبي طالِبٍ عليه السلام مَعَ جَماعَةٍ وتَعاوَروهُ </w:t>
      </w:r>
      <w:r>
        <w:rPr>
          <w:rStyle w:val="FootnoteAnchor"/>
          <w:rtl w:val="true"/>
        </w:rPr>
        <w:footnoteReference w:id="236"/>
      </w:r>
      <w:r>
        <w:rPr>
          <w:rFonts w:ascii="Amiri" w:hAnsi="Amiri" w:eastAsia="Amiri" w:cs="Amiri"/>
          <w:color w:val="111111"/>
          <w:sz w:val="28"/>
          <w:sz w:val="28"/>
          <w:szCs w:val="28"/>
          <w:rtl w:val="true"/>
          <w:lang w:bidi="ar-SA"/>
        </w:rPr>
        <w:t xml:space="preserve">، وسَلَبَ ثِيابَهُ حَكيمُ بنُ طُفَيلٍ الطّائِيُّ، ورَمَىَ الحُسَينَ عليه السلام بِسَهمِ فَتَعَلَّقَ بِسِربالِهِ </w:t>
      </w:r>
      <w:r>
        <w:rPr>
          <w:rStyle w:val="FootnoteAnchor"/>
          <w:rtl w:val="true"/>
        </w:rPr>
        <w:footnoteReference w:id="237"/>
      </w:r>
      <w:r>
        <w:rPr>
          <w:rFonts w:ascii="Amiri" w:hAnsi="Amiri" w:eastAsia="Amiri" w:cs="Amiri"/>
          <w:color w:val="111111"/>
          <w:sz w:val="28"/>
          <w:sz w:val="28"/>
          <w:szCs w:val="28"/>
          <w:rtl w:val="true"/>
          <w:lang w:bidi="ar-SA"/>
        </w:rPr>
        <w:t xml:space="preserve">، ورَمى حَرمَلَةُ بنُ كاهِلٍ الوالِبِيُّ عَبدَ اللّهِ بنِ حُسَينٍ بِسَهمٍ فَذَبَحَهُ </w:t>
      </w:r>
      <w:r>
        <w:rPr>
          <w:rFonts w:eastAsia="Amiri" w:cs="Amiri" w:ascii="Amiri" w:hAnsi="Amiri"/>
          <w:color w:val="111111"/>
          <w:sz w:val="28"/>
          <w:szCs w:val="28"/>
          <w:rtl w:val="true"/>
          <w:lang w:bidi="ar-SA"/>
        </w:rPr>
        <w:t xml:space="preserve">. </w:t>
      </w:r>
      <w:r>
        <w:rPr>
          <w:rStyle w:val="FootnoteAnchor"/>
        </w:rPr>
        <w:footnoteReference w:id="238"/>
      </w:r>
      <w:r>
        <w:rPr>
          <w:rFonts w:ascii="Amiri" w:hAnsi="Amiri" w:eastAsia="Amiri" w:cs="Amiri"/>
          <w:color w:val="111111"/>
          <w:sz w:val="28"/>
          <w:sz w:val="28"/>
          <w:szCs w:val="28"/>
          <w:lang w:bidi="ar-SA"/>
        </w:rPr>
        <w:t>۴۶۰۱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درباره على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الأَسَدِيُّ حَرمَلَةُ بنُ الكاهِلِ، الَّذي جاءَ بِرَأسِ عَبّاسِ بنِ عَلِيِّ بنِ أبي طالِبٍ، وهُوَ قَتَلَهُ مَعَ الحُسَينِ عليه السلام بِالطَّفِّ </w:t>
      </w:r>
      <w:r>
        <w:rPr>
          <w:rFonts w:eastAsia="Amiri" w:cs="Amiri" w:ascii="Amiri" w:hAnsi="Amiri"/>
          <w:color w:val="111111"/>
          <w:sz w:val="28"/>
          <w:szCs w:val="28"/>
          <w:rtl w:val="true"/>
          <w:lang w:bidi="ar-SA"/>
        </w:rPr>
        <w:t xml:space="preserve">. </w:t>
      </w:r>
      <w:r>
        <w:rPr>
          <w:rStyle w:val="FootnoteAnchor"/>
        </w:rPr>
        <w:footnoteReference w:id="239"/>
      </w:r>
      <w:r>
        <w:rPr>
          <w:rFonts w:ascii="Amiri" w:hAnsi="Amiri" w:eastAsia="Amiri" w:cs="Amiri"/>
          <w:color w:val="111111"/>
          <w:sz w:val="28"/>
          <w:sz w:val="28"/>
          <w:szCs w:val="28"/>
          <w:lang w:bidi="ar-SA"/>
        </w:rPr>
        <w:t>۴۶۰۰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اللّه بن حسن بن حسن بن على بن 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 عن موسى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المُختارَ بَعَثَ عَبدَ اللّهِ بنَ كامِلٍ إلى حَكيمِ بنِ طُفَيلٍ الطّائِيِّ السِّنبِسِيِّ، وقَد كانَ أصابَ سَلَبَ </w:t>
      </w:r>
      <w:r>
        <w:rPr>
          <w:rStyle w:val="FootnoteAnchor"/>
          <w:rtl w:val="true"/>
        </w:rPr>
        <w:footnoteReference w:id="240"/>
      </w:r>
      <w:r>
        <w:rPr>
          <w:rFonts w:ascii="Amiri" w:hAnsi="Amiri" w:eastAsia="Amiri" w:cs="Amiri"/>
          <w:color w:val="111111"/>
          <w:sz w:val="28"/>
          <w:sz w:val="28"/>
          <w:szCs w:val="28"/>
          <w:rtl w:val="true"/>
          <w:lang w:bidi="ar-SA"/>
        </w:rPr>
        <w:t>العَبّاسِ بنِ عَلِيٍّ عليه السلام ، ورَمى حُسَيناً عليه السلام بِسَهمٍ،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سَهمي بِسِربالِهِ وما ضَرَّهُ، فَأَتاهُ عَبدُ اللّهِ بنُ كامِلٍ فَأَخَذَهُ، ثُمَّ أقبَلَ بِهِ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۴۵۹۹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حرملة بن كاهِل اسدى والِبى با گروهى ، هر كدام ، ضربه اى زدند و عبّاس بن على بن ابى طالب عليه السلام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حُكَيم بن طُفَيل طايى ، لباسش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تيرى به سوى حسين عليه السلام انداخت كه به زره ايشان عليه السلام آويخت و حرملة بن كاهِل والِبى هم به عبد اللّه بن حسين ، تيرى زد كه او را ذبح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حرملة بن كاهِل اسدى ، كسى است كه سر عبّاس بن على بن ابى طالب عليه السلام را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 بود كه عباس را با حسين عليه السلام ، در كربلا كُشت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صَدَقاتِ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موسى بن عامر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 عبد اللّه بن كامل را به سوى حُكَيم بن طُفَيل طايى سِنبِسى فرستاد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تجهيزات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هاى عبّاس عليه السلام را به تاراج برده بود و به سوى حسين عليه السلام هم تير انداخته بود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تيرم به زره حسين عليه السلام ، آويخته شد و به او آسيبى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كامل ، نزد او آمد و وى را دستگير كرد و نزد مختار آورد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۴۶۰۱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الإِمامِ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عَقِبِ العَبّاسِ بنِ أميرِ المُؤمِنينَ عَلِيِّ بنِ أبي طالِبٍ عليه السلام ، ويُكَنّى أبَا الفَضلِ، ويُلَقَّبُ السَّقّا ؛ لِأَنَّهُ استَقَى الماءَ لِأَخيهِ الحُسَينِ عليه السلام يَومَ الطَّفِّ، وقُتِلَ دونَ أن يُبلِغَهُ إيّاهُ، وقَبرُهُ قَريبٌ مِنَ الشَّريعَةِ حَيثُ 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صاحِبَ رايَةِ الحُسَينِ عليه السلام أخيهِ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أبو نَصرٍ البُخارِيُّ عَنِ المُفَضَّلِ 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عَمُّنَا العَبّاسُ بنُ عَلِيٍّ نافِذَ البَصيرَةِ، صَلبَ الإِيمانِ، جاهَدَ مَعَ أبي عَبدِ اللّهِ وأبلى بَلاءً حَسَناً، ومَضى شَهيداً</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ودَمُ العَبّاسِ عليه السلام في بَني حَنيفَةَ، وقُتِلَ ولَهُ أربَعٌ وثَلاثونَ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واُمُّهُ واُمُّ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وجَعفَرٍ وعَبدِ اللّهِ، اُمُّ البَنينَ فاطِمَةُ بِنتُ حِزامِ بنِ خالِدِ بنِ رَبيعَةَ بنِ الوَحيدِ بنِ كَعبِ بنِ عامِرِ بنِ كِلابِ بنِ رَبيعَةَ بنِ عامِرِ بنِ صَعصَعَةَ بنِ مُعاوِيَةَ بنِ بَكرِ بنِ هَوازِنَ؛ واُمُّها لَيلى بِنتُ السُّهَيلِ بنِ مالِكٍ، وهُوَ ابنُ أبي بَرَّةَ عامِرِ مُلاعِبِ الأَسِنَّةِ بنِ مالِكِ بنِ جَعفَرِ بنِ كِلابٍ؛ وأُمُّهما عَمرَةُ بِنتُ الطُّفَيلِ بنِ عامِرٍ، واُمُّهُا كَبشَةُ بِنتُ عُروَةَ الرَّحّالِ بنِ عُتبَةَ بنِ جَعفَرِ بنِ كِلابٍ، واُمُّها فاطِمَةُ بِنتُ عَبدِ شَمسِ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أنَّ أميرَ المُؤمِنينَ عَلِيّاً عليه السلام قالَ لِأَخيهِ عَقيلٍ ـ وكانَ نَسّابَةً عالِماً بِأَنسابِ العَرَبِ وأخبارِهِم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امرَأَةٍ قَد وَلَدَتهَا الفُحولَةُ مِنَ العَرَبِ، لِأَتَزَوَّجَها فَتَلِدَ لي غُلاماً فارِساً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اُمَّ البَنينَ الكِلابِيَّةَ، فَإِنَّهُ لَيسَ فِي العَرَبِ أشجَعُ مِن آبائِها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يَومُ الطَّفِّ، قالَ شِمرُ بنُ ذِي الجَوشَنِ الكِلابِيُّ لِلعَبّاسِ عليه السلام وإخوَتِهِ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بَنو اُختي؟ فَلَم يُجيبوهُ، فَقالَ الحُسَينُ عليه السلام لِاءِخوَتِهِ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أجيبوهُ وإن كانَ فاسِقاً؛ فَإِنَّهُ بَعضُ أخوالِكُم، </w:t>
      </w:r>
      <w:r>
        <w:rPr>
          <w:rStyle w:val="FootnoteAnchor"/>
          <w:rtl w:val="true"/>
        </w:rPr>
        <w:footnoteReference w:id="243"/>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إلَيَّ فَإِنَّكُم آمِنونَ، ولا تَقتُلوا أنفُسَكُم مَعَ أخيكُم، فَسَبّوهُ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قَبَّحتَ وقَبَّحَ ما جِئتَ بِهِ؛ أنَترُكُ سَيِّدَنا وأخانا ونَخرُجُ إلى أمانِكَ؟ وقُتِلَ هُوَ وإخوَتُهُ الثَّلاثَةُ في ذلِكَ اليَومِ، وما أحَقَّهُم بِقَولِ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إذا نودوا لِدَفعِ مُلِمَّةٍوَالخَيلُ بَينَ مُدَعَّسٍ </w:t>
      </w:r>
      <w:r>
        <w:rPr>
          <w:rStyle w:val="FootnoteAnchor"/>
          <w:rtl w:val="true"/>
        </w:rPr>
        <w:footnoteReference w:id="244"/>
      </w:r>
      <w:r>
        <w:rPr>
          <w:rFonts w:ascii="Amiri" w:hAnsi="Amiri" w:eastAsia="Amiri" w:cs="Amiri"/>
          <w:color w:val="111111"/>
          <w:sz w:val="28"/>
          <w:sz w:val="28"/>
          <w:szCs w:val="28"/>
          <w:rtl w:val="true"/>
          <w:lang w:bidi="ar-SA"/>
        </w:rPr>
        <w:t xml:space="preserve">ومُكَردَسِ </w:t>
      </w:r>
      <w:r>
        <w:rPr>
          <w:rStyle w:val="FootnoteAnchor"/>
          <w:rtl w:val="true"/>
        </w:rPr>
        <w:footnoteReference w:id="245"/>
      </w:r>
      <w:r>
        <w:rPr>
          <w:rFonts w:ascii="Amiri" w:hAnsi="Amiri" w:eastAsia="Amiri" w:cs="Amiri"/>
          <w:color w:val="111111"/>
          <w:sz w:val="28"/>
          <w:sz w:val="28"/>
          <w:szCs w:val="28"/>
          <w:rtl w:val="true"/>
          <w:lang w:bidi="ar-SA"/>
        </w:rPr>
        <w:t>لَبِسُوا القُلوبَ عَلَى الدُّروعِ وأقبَلوايَتَهافَتونَ عَلى ذَهابِ الأَنفُسِ</w:t>
      </w:r>
    </w:p>
    <w:p>
      <w:pPr>
        <w:pStyle w:val="BookText"/>
        <w:rPr/>
      </w:pPr>
      <w:r>
        <w:rPr>
          <w:rFonts w:ascii="Amiri" w:hAnsi="Amiri" w:eastAsia="Amiri" w:cs="Amiri"/>
          <w:color w:val="111111"/>
          <w:sz w:val="28"/>
          <w:sz w:val="28"/>
          <w:szCs w:val="28"/>
          <w:rtl w:val="true"/>
          <w:lang w:bidi="ar-SA"/>
        </w:rPr>
        <w:t>وَاختُلِفَ فِي العَبّاسِ عليه السلام وأخيهِ عُمَرَ أيُّهُما أكبَرُ، وكانَ ابنُ شِهابٍ العُكبَرِيُّ وأبُو الحَسَنِ الاُشنانِيُّ وَابنُ خِداعٍ يَروونَ أنَّ عُمَرَ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وشَيخُ الشَّرَفِ العُبيدِلي وَالبَغدادِيّونَ وأبُو الغَنائِمِ العَمرِيُّ يَروونَ أنَّ عُمَرَ أصغَرُ مِنَ العَبّاسِ عليه السلام ، ويُقَدِّمونَ وُلدَ العَبّاسِ عَلى وُلدِهِ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وعَقِبُ العَبّاسِ عليه السلام قَليلٌ، وأعقَبَ مِنِ ابنِهِ عُبَيدِ اللّهِ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عن عبد اللّه بن الحسن بن الحسن بن عليّ بنعمدة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يادكردِ فرزندان عبّاس بن امير مؤمنان ، على بن ابى طالب عليه السلام كه كنيه اش ، ابو الفضل و لقبش سقّا بود ؛ زيرا در واقعه عاشورا ، براى برادرش آب آورد و قبل از آن كه آن را به او برسانَد ، كشته شد و قبرش نيز نزديك شريعه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 يعنى همان شهادتگاه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 پرچمدار حسين عليه السلام ،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ابو نصر بخارى ، از مُفَضّل بن عمر ، از جعفر بن محمّد صادق عليه السلام ، روايت كرده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عمويمان عبّاس بن على عليه السلام ، تيزبين بود و ايمانى استوار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ابا عبد اللّه عليه السلام جنگيد و آزمونى نيكو داد و به شهادت رسيد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خون عبّاس عليه السلام ، به گردن بنى حَنيفه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هنگام شهادت ،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سال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او و برادرانش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جعفر و عبد اللّه ، اُمّ البنين فاطمه ، دختر حِزام بن خالد بن ربيعة بن وحيد بن كعب بن عامر بن كِلاب بن ربيعة بن عامر بن صَعصَعة بن معاوية بن بَكر بن هوازِن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 البنين هم ليلى ، دختر سُهَيل بن مالك بود و او ، پسر ابو بَرّه عامِر نيزه باز ، پسر مالك بن جعفر بن كِلاب بود و مادر آن دو ، عَمْره ، دختر طُفَيل بن عامر بود و مادر عَمرَه نيز كَبْشه ، دختر عُروه رَحّال بن عُتبة بن جعفر بن كِلاب و مادر كَبْشه هم فاطمه ، دختر عبد شمس بن عبد مناف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روايت شده كه امير مؤمنان على عليه السلام ، به برادرش عقيل ـ كه نسب شناس و در انساب و اخبار عرب ، دانا بود ـ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بنگر و برايم همسرى بياب كه زاده دلاوران عرب باشد تا جوانى دلير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بياورد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عقيل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 البنين از قبيله كِلاب ، ازدواج كن كه در عرب ، شجاع تر از پدران او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نيز با او ازدواج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واقعه كربلا پيش آمد ، شمر بن ذى الجوشن كِلابى ، به عبّاس عليه السلام و برادرانش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خواهرزادگان من ، كجا هستند ؟</w:t>
      </w:r>
    </w:p>
    <w:p>
      <w:pPr>
        <w:pStyle w:val="BookText"/>
        <w:rPr/>
      </w:pPr>
      <w:r>
        <w:rPr>
          <w:rFonts w:ascii="IRNazanin" w:hAnsi="IRNazanin" w:eastAsia="IRNazanin"/>
          <w:color w:val="111111"/>
          <w:sz w:val="28"/>
          <w:sz w:val="28"/>
          <w:szCs w:val="28"/>
          <w:rtl w:val="true"/>
          <w:lang w:bidi="fa-IR"/>
        </w:rPr>
        <w:t xml:space="preserve">امّا آنان ، پاسخش را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برادرانش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پاسخ او را بدهيد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فاسق است ؛ امّا يكى از دايى هاى شماست</w:t>
      </w:r>
      <w:r>
        <w:rPr>
          <w:rFonts w:eastAsia="IRNazanin" w:cs="IRNazanin"/>
          <w:color w:val="111111"/>
          <w:sz w:val="28"/>
          <w:szCs w:val="28"/>
          <w:rtl w:val="true"/>
          <w:lang w:bidi="fa-IR"/>
        </w:rPr>
        <w:t xml:space="preserve">» .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آنان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خواهى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من بياييد كه شما ، در امان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برادرتان ، به كُشتن ندهيد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رويت زشت باد و آنچه آورده اى نيز ، زشت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سَرور و برادرمان را رها كنيم و به امان تو در آييم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عليه السلام و سه برادرش ، در آن روز ، كشته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شعر ، چه قدر مناسب حال آنان است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كه چون براى دفع پيشامدها ، فرا خوانده شوندلشكر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نيزه خورده اند و يا قامتْ شكسته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قلب هايشان را روى زره هايشان پوشيده اند وگويى براى رفتن جان هايشان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بدن هايشان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شتاب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كه عبّاس عليه السلام بزرگ تر بود و يا برادرش عمر ،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شهاب عُكبَرى و ابوالحسن اُشنانى و ابن خِداع ، روايت كرده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بزرگ تر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شرف عُبَيدلى ، بغداديان و ابو غنائم عَمْرى ، روايت كرده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كوچك تر از عبّاس عليه السلام بوده است و فرزندان عبّاس عليه السلام را بر فرزندان او مقدّم مى دارند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نسل عبّاس عليه السلام اندك و از طريق پسرش عبيد اللّه هستند </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۴۵۹۹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 عن فضيل بن خديج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الصَّيداوِيُّ عُمَرُ بنُ خالِدٍ، وجابِرُ بنُ الحارِثِ السَّلمانِيُّ، وسَعدٌ مَولى عُمَرَ بنِ خالِدٍ، ومُجَمَّعُ بنُ عَبدِ اللّهِ العائِذِيُّ، فَإِنَّهُم قاتَلوا في أوَّلِ القِتالِ، فَشَدّوا مُقدِمينَ بِأَسيافِهِم عَلَى النّاسِ، فَلَمّا وَغَلوا عَطَفَ عَلَيهِمُ النّاسُ فَأَخَذوا يَحوزونَهُم </w:t>
      </w:r>
      <w:r>
        <w:rPr>
          <w:rStyle w:val="FootnoteAnchor"/>
          <w:rtl w:val="true"/>
        </w:rPr>
        <w:footnoteReference w:id="248"/>
      </w:r>
      <w:r>
        <w:rPr>
          <w:rFonts w:ascii="Amiri" w:hAnsi="Amiri" w:eastAsia="Amiri" w:cs="Amiri"/>
          <w:color w:val="111111"/>
          <w:sz w:val="28"/>
          <w:sz w:val="28"/>
          <w:szCs w:val="28"/>
          <w:rtl w:val="true"/>
          <w:lang w:bidi="ar-SA"/>
        </w:rPr>
        <w:t xml:space="preserve">، وقَطَعوهُم مِن أصحابِهِم غَيرَ بَعيدٍ، فَحَمَلَ عَلَيهِمُ العَبّاسُ بنُ عَلِيٍّ عليه السلام فَاستَنقَذَهُم، فَجاؤوا قَد جُرِّحوا، فَلَمّا دَنا مِنهُم عَدُوُّهُم ، شَدّوا بِأَسيافِهِم فَقاتَلوا في أوَّلِ الأَمرِ، حَتّى قُتِلوا في مَكانٍ واحِدٍ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۴۵۹۸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فُضَيل بن خَديج كِنْدى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صيداوى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خالد ، جابر بن حارث سلمانى ، سعد ، غلام عمر بن خالد و مُجَمّع بن عبد اللّه عائِذى بودند كه در آغاز جنگ ، به پيكار برخاستند و با شمشيرهايشان ، به سوى دشمنانْ يورش بردند و چون به ميان آنها فرو رفتند ، سپاهيان به سوى آنها حمله كردند و آنها را ميان گرفته ، از يارانشانْ جدا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على عليه السلام ، به آنان حمله كرد و ايشان را از دست آنان 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حلقه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زخمى ، بيرون آمدند و چون دوباره دشمن به آنها نزديك شد ، مانند آغاز كار ، با شمشيرهايشانْ يورش بُردند و جنگيدند تا يك جا شهيد شدند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۴۵۹۷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درباره على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عن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زِيارَةَ قَبرِ العَبّاسِ بنِ عَلِيٍّ عليه السلام ـ وهُوَ عَلى شَطِّ الفُراتِ بِحِذاءِ الحائِرِ ـ فَقِف عَلى بابِ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ادخُل، وَانكَبَّ عَلَى القَبرِ،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العَبدُ الصّالِحُ ، المُطيعُ للّهِِ ولِرَسولِهِ ولِأَميرِ المُؤمِنينَ وَالحَسَنِ وَالحُسَينِ عليهم السلام ، وَالسَّلامُ عَلَيكَ ورَحمَةُ اللّهِ وبَرَكاتُهُ ، ومَغفِرَتُهُ ورِضوانُهُ ، عَلى روحِكَ وبَدَنِكَ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واُشهِدُ اللّهَ أنَّكَ مَضَيتَ عَلى ما مَضى عَلَيهِ البَدرِيّونَ وَالمُجاهِدونَ في سَبيلِ اللّهِ، المُناصِحونَ لَهُ في جِهادِ أعدائِهِ، المُبالِغونَ في نُصرَةِ أولِيائِهِ، الذّابّونَ عَن أحِبّائِهِ، فَجَزاكَ اللّهُ أفضَلَ الجَزاءِ وأكثَرَ الجَزاءِ، وأوفَرَ الجَزاءِ وأوفَى جَزاءِ أحَدٍ مِمَّن وَفى بِبَيعَتِهِ، وَاستَجابَ لَهُ دَعوَتَهُ، وأطاعَ وُلاةَ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أنَّكَ قَد بالَغتَ فِي النَّصيحَةِ، وأعطَيتَ غايَةَ المَجهودِ، فَبَعَثَكَ اللّهُ فِي الشُّهَداءِ، وجَعَلَ روحَكَ مَعَ أرواحِ السُّعَداءِ، وأعطاكَ مِن جِنانِهِ أفسَحَها مَنزِلاً، وأفضَلَها غُرَفاً، ورَفَعَ ذِكرَكَ في عِلِّيّينَ ، </w:t>
      </w:r>
      <w:r>
        <w:rPr>
          <w:rStyle w:val="FootnoteAnchor"/>
          <w:rtl w:val="true"/>
        </w:rPr>
        <w:footnoteReference w:id="250"/>
      </w:r>
      <w:r>
        <w:rPr>
          <w:rFonts w:ascii="Amiri" w:hAnsi="Amiri" w:eastAsia="Amiri" w:cs="Amiri"/>
          <w:color w:val="111111"/>
          <w:sz w:val="28"/>
          <w:sz w:val="28"/>
          <w:szCs w:val="28"/>
          <w:rtl w:val="true"/>
          <w:lang w:bidi="ar-SA"/>
        </w:rPr>
        <w:t>وحَشَرَكَ مَعَ النَّبِيّينَ وَالصِّدّيقينَ ، وَالشُّهَداءِ وَالصّالِحينَ، وحَسُنَ اُولئِكَ رَفيقاً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أنَّكَ لَم تَهِن ولَم تَنكُل </w:t>
      </w:r>
      <w:r>
        <w:rPr>
          <w:rStyle w:val="FootnoteAnchor"/>
          <w:rtl w:val="true"/>
        </w:rPr>
        <w:footnoteReference w:id="251"/>
      </w:r>
      <w:r>
        <w:rPr>
          <w:rFonts w:ascii="Amiri" w:hAnsi="Amiri" w:eastAsia="Amiri" w:cs="Amiri"/>
          <w:color w:val="111111"/>
          <w:sz w:val="28"/>
          <w:sz w:val="28"/>
          <w:szCs w:val="28"/>
          <w:rtl w:val="true"/>
          <w:lang w:bidi="ar-SA"/>
        </w:rPr>
        <w:t xml:space="preserve">، وأنَّكَ مَضَيتَ عَلى بَصيرَةٍ مِن أمرِكَ، مُقتَدِياً بِالصّالِحينَ، ومُتَّبِعاً لِلنَّبِيّينَ، جَمَعَ اللّهُ بَينَنا وبَينَكَ ، وبَينَ رَسولِهِ وأولِيائِهِ في مَنازِلِ المُحسِنينَ؛ فَإِنَّهُ أرحَمُ الرّاحِمينَ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۴۵۹۶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يا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كامل الزياراتـ به نقل از ابو حمزه ثُمالى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خواستى به زيارت عبّاس بن على عليه السلام ـكه كنار رود فرات ، رو به روى بارگاه حسين عليه السلام است ـ ، بروى ، بر درگاه سايه بان بِايست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داخل شو و روى قبر بيفت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تو ، اى بنده شايسته و مطيع خدا و پيامبرش و امير مؤمنان و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ايشان ، درود و سلام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و آمرزش و رضوان خدا ، بر تو و بر روح و پيكرت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گواهى مى دهم و خدا را گواه مى گيرم كه تو ، بر همان عقيده اى جان دادى كه بدريان و مجاهدان در راه خدا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خداخواهانِ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خيرخواه در جهاد با دشمنان خدا ، مبالغه كنندگان در يارى اوليايش و دفاع كنندگان از دوستانش ، جان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تو ، بهترين و فراوان ترين و سرشارترين جزاىِ كسانى را كه به بيعت خود وفا كردند و دعوتش را پاسخ گفتند و اختيارداران كارهايش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اولياى امورش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اطاعت كردند ، عطا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گواهى مى دهم كه تو ، در خيرخواهى كوشيدى و نهايتِ توان خويش را به كار بردى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تو را در زمره شهيدان بر انگيخت و روحت را با ارواح سعادتمندان ، قرار داد و گسترده ترين منزل را ، با بهترين اتاق هاى بهشتى ، به تو عطا كرد و يادت را در عِليّين ، </w:t>
      </w:r>
      <w:r>
        <w:rPr>
          <w:rStyle w:val="FootnoteAnchor"/>
          <w:rtl w:val="true"/>
        </w:rPr>
        <w:footnoteReference w:id="253"/>
      </w:r>
      <w:r>
        <w:rPr>
          <w:rFonts w:ascii="IRNazanin" w:hAnsi="IRNazanin" w:eastAsia="IRNazanin"/>
          <w:color w:val="111111"/>
          <w:sz w:val="28"/>
          <w:sz w:val="28"/>
          <w:szCs w:val="28"/>
          <w:rtl w:val="true"/>
          <w:lang w:bidi="fa-IR"/>
        </w:rPr>
        <w:t xml:space="preserve">بالا بُرد و تو را با پيامبران ، صدّيقان ، شهيدان و صالحان ، محشور كرد ، و چه همراهان خوبى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گواهى مى دهم كه تو ، سستى نكردى و پا ، پس ننهادى و با بينايى به كارت و پيروى از شايستگان و دنباله روى از پيامبران ، به سوى كارت روان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ما و شما را با پيامبر و اوليايش ، در جايگاه نيكوكاران ، محشور نمايد ، كه او مهربان ترينِ مهربانان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استمهال ليلة للصلاة والدعاء والاستغفار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المواجهة بين جيش الهدى و جيش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احتجاجات الإمام عليه السلام على جيش الكوفة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مُحَمَّدُ بنُ عَلِيٍّعدّت الكثير من المصادر محمّد بن عليّ ضمن شهداء كربلاء </w:t>
      </w:r>
      <w:r>
        <w:rPr>
          <w:rStyle w:val="FootnoteAnchor"/>
          <w:rtl w:val="true"/>
        </w:rPr>
        <w:footnoteReference w:id="254"/>
      </w:r>
      <w:r>
        <w:rPr>
          <w:rFonts w:ascii="Amiri" w:hAnsi="Amiri" w:eastAsia="Amiri" w:cs="Amiri"/>
          <w:color w:val="111111"/>
          <w:sz w:val="28"/>
          <w:sz w:val="28"/>
          <w:szCs w:val="28"/>
          <w:rtl w:val="true"/>
          <w:lang w:bidi="ar-SA"/>
        </w:rPr>
        <w:t xml:space="preserve">، ولُقّب في بعضها بالأصغر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واستناداً إلى بعض الروايات ، فإنّ اسم اُمّه أسماء بنت عميس الخثعمية ، وفي بعضها أنّ اُمّه اُمّ ولد </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عمره حين استشهد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سنة </w:t>
      </w:r>
      <w:r>
        <w:rPr>
          <w:rStyle w:val="FootnoteAnchor"/>
          <w:rtl w:val="true"/>
        </w:rPr>
        <w:footnoteReference w:id="257"/>
      </w:r>
      <w:r>
        <w:rPr>
          <w:rFonts w:ascii="Amiri" w:hAnsi="Amiri" w:eastAsia="Amiri" w:cs="Amiri"/>
          <w:color w:val="111111"/>
          <w:sz w:val="28"/>
          <w:sz w:val="28"/>
          <w:szCs w:val="28"/>
          <w:rtl w:val="true"/>
          <w:lang w:bidi="ar-SA"/>
        </w:rPr>
        <w:t xml:space="preserve">، وقاتله رجل من بني أبان بن دارم </w:t>
      </w:r>
      <w:r>
        <w:rPr>
          <w:rStyle w:val="FootnoteAnchor"/>
          <w:rtl w:val="true"/>
        </w:rPr>
        <w:footnoteReference w:id="258"/>
      </w:r>
      <w:r>
        <w:rPr>
          <w:rFonts w:ascii="Amiri" w:hAnsi="Amiri" w:eastAsia="Amiri" w:cs="Amiri"/>
          <w:color w:val="111111"/>
          <w:sz w:val="28"/>
          <w:sz w:val="28"/>
          <w:szCs w:val="28"/>
          <w:rtl w:val="true"/>
          <w:lang w:bidi="ar-SA"/>
        </w:rPr>
        <w:t xml:space="preserve">، ولكن استناداً لرواية ابن شهرآشوب فإنّه لم يقتل بسبب مرضه </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ورد في زيارة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مُحَمَّدِ بنِ أميرِ المُؤمِنينَ ، قَتيلِ الإِيادِيِّ الدّارِمِيِّ لَعَنَهُ اللّهُ وضاعَفَ عَلَيهِ العَذابَ الأَليمَ ، وصَلَّى اللّهُ عَلَيكَ يا مُحَمَّدُ وعَلى أهلِ بَيتِكَ الصّابِرينَ </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ولم يرد اسمه في الزيارة الرجبيّة </w:t>
      </w:r>
      <w:r>
        <w:rPr>
          <w:rFonts w:eastAsia="Amiri" w:cs="Amiri" w:ascii="Amiri" w:hAnsi="Amiri"/>
          <w:color w:val="111111"/>
          <w:sz w:val="28"/>
          <w:szCs w:val="28"/>
          <w:rtl w:val="true"/>
          <w:lang w:bidi="ar-SA"/>
        </w:rPr>
        <w:t xml:space="preserve">. </w:t>
      </w:r>
      <w:r>
        <w:rPr>
          <w:rStyle w:val="FootnoteAnchor"/>
          <w:rtl w:val="true"/>
        </w:rPr>
        <w:footnoteReference w:id="26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12747_119625"/>
    </w:p>
    <w:p>
      <w:pPr>
        <w:pStyle w:val="BookText"/>
        <w:rPr/>
      </w:pPr>
      <w:bookmarkEnd w:id="37"/>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مهلت گرفتن براى نماز، دعا و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رويارويى لشكر هدايت و لشكر گم 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هاى امام عليه السلام بر سپاه كوفه</w:t>
      </w:r>
      <w:r>
        <w:rPr>
          <w:rFonts w:eastAsia="IRNazanin" w:cs="IRNazanin"/>
          <w:color w:val="111111"/>
          <w:sz w:val="28"/>
          <w:szCs w:val="28"/>
          <w:rtl w:val="true"/>
          <w:lang w:bidi="fa-IR"/>
        </w:rPr>
        <w:t>) .</w:t>
      </w:r>
    </w:p>
    <w:p>
      <w:pPr>
        <w:pStyle w:val="Heading4"/>
        <w:numPr>
          <w:ilvl w:val="3"/>
          <w:numId w:val="1"/>
        </w:numPr>
        <w:rPr/>
      </w:pPr>
      <w:bookmarkStart w:id="38" w:name="__RefHeading___Toc233068_3224264995"/>
      <w:bookmarkStart w:id="39" w:name="_Toc14"/>
      <w:bookmarkEnd w:id="38"/>
      <w:r>
        <w:rPr/>
        <w:t>۵</w:t>
      </w:r>
      <w:r>
        <w:rPr>
          <w:rtl w:val="true"/>
        </w:rPr>
        <w:t xml:space="preserve">/ </w:t>
      </w:r>
      <w:r>
        <w:rPr/>
        <w:t>۶</w:t>
      </w:r>
      <w:r>
        <w:rPr>
          <w:rtl w:val="true"/>
        </w:rPr>
        <w:t>محمّد بن على</w:t>
      </w:r>
      <w:bookmarkEnd w:id="39"/>
    </w:p>
    <w:p>
      <w:pPr>
        <w:pStyle w:val="BookText"/>
        <w:rPr/>
      </w:pPr>
      <w:r>
        <w:rPr>
          <w:rFonts w:ascii="IRNazanin" w:hAnsi="IRNazanin" w:eastAsia="IRNazanin"/>
          <w:color w:val="111111"/>
          <w:sz w:val="28"/>
          <w:sz w:val="28"/>
          <w:szCs w:val="28"/>
          <w:rtl w:val="true"/>
          <w:lang w:bidi="fa-IR"/>
        </w:rPr>
        <w:t xml:space="preserve">بسيارى از منابع ، محمّد بن على را نيز از شهداى كربلا شمرده اند و برخى ، لقب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برخى از گزارش ها ، نام مادر وى ، اسماء بنت عُمَيس خَثعَمى است و برخى گفته اند كه مادرش اُمّ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محمّد در هنگام شهادت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سال گزارش شده و قاتلش ، مردى از طايفه اَبان بن دارِم بوده است ؛ امّا به گزارش ابن شهرآشوب ، او به دليل بيمار بودن ، در كربلا كشته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محمّد ، پسر امير مؤمنان ؛ كُشته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اِيادى دارِمى ، كه خدا ، او را لعنت كند و بر عذاب دردناك او بيفزايد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درودهاى خدا بر تو ـ اى محمّد ـ و بر خانواده شكيبايت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نيامده است </w:t>
      </w:r>
      <w:r>
        <w:rPr>
          <w:rFonts w:eastAsia="IRNazanin" w:cs="IRNazanin"/>
          <w:color w:val="111111"/>
          <w:sz w:val="28"/>
          <w:szCs w:val="28"/>
          <w:rtl w:val="true"/>
          <w:lang w:bidi="fa-IR"/>
        </w:rPr>
        <w:t xml:space="preserve">. </w:t>
      </w:r>
      <w:r>
        <w:rPr>
          <w:rStyle w:val="FootnoteAnchor"/>
          <w:rtl w:val="true"/>
        </w:rPr>
        <w:footnoteReference w:id="26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۴۵۹۲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مُحَمَّدُ بنُ عَلِيِّ بنِ أبي طالِبٍ عليه السلام ـ واُمُّهُ اُمُّ وَلَدٍ ـ قَتَلَهُ رَجُلٌ مِن بَني أبانِ بنِ دارِمٍ </w:t>
      </w:r>
      <w:r>
        <w:rPr>
          <w:rFonts w:eastAsia="Amiri" w:cs="Amiri" w:ascii="Amiri" w:hAnsi="Amiri"/>
          <w:color w:val="111111"/>
          <w:sz w:val="28"/>
          <w:szCs w:val="28"/>
          <w:rtl w:val="true"/>
          <w:lang w:bidi="ar-SA"/>
        </w:rPr>
        <w:t xml:space="preserve">. </w:t>
      </w:r>
      <w:r>
        <w:rPr>
          <w:rStyle w:val="FootnoteAnchor"/>
        </w:rPr>
        <w:footnoteReference w:id="264"/>
      </w:r>
      <w:r>
        <w:rPr>
          <w:rFonts w:ascii="Amiri" w:hAnsi="Amiri" w:eastAsia="Amiri" w:cs="Amiri"/>
          <w:color w:val="111111"/>
          <w:sz w:val="28"/>
          <w:sz w:val="28"/>
          <w:szCs w:val="28"/>
          <w:lang w:bidi="ar-SA"/>
        </w:rPr>
        <w:t>۴۵۹۱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ابنَةَ عُمَيسٍ الخَثعَمِيَّةَ، فَوَلَدَت لَهُ ـ فيما حُدِّثْتُ عَن هِشامِ بنِ مُحَمَّدٍ ـ يَحيى ومُحَمَّداً الأَصغَرَ،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عَقِبَ لَهُما</w:t>
      </w:r>
      <w:r>
        <w:rPr>
          <w:rFonts w:eastAsia="Amiri" w:cs="Amiri" w:ascii="Amiri" w:hAnsi="Amiri"/>
          <w:color w:val="111111"/>
          <w:sz w:val="28"/>
          <w:szCs w:val="28"/>
          <w:rtl w:val="true"/>
          <w:lang w:bidi="ar-SA"/>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الأَصغَرُ لِاُمِّ وَلَدٍ، وكَذلِكَ قالَ الواقِدِيُّ في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مُحَمَّدٌ الأَصغَرُ مَعَ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۴۵۹۰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الطبرى ـ به نقل از هشامـ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ابى طالب ـ كه مادرش اُم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ـ ، </w:t>
      </w:r>
      <w:r>
        <w:rPr>
          <w:rStyle w:val="FootnoteAnchor"/>
          <w:rtl w:val="true"/>
        </w:rPr>
        <w:footnoteReference w:id="266"/>
      </w:r>
      <w:r>
        <w:rPr>
          <w:rFonts w:ascii="IRNazanin" w:hAnsi="IRNazanin" w:eastAsia="IRNazanin"/>
          <w:color w:val="111111"/>
          <w:sz w:val="28"/>
          <w:sz w:val="28"/>
          <w:szCs w:val="28"/>
          <w:rtl w:val="true"/>
          <w:lang w:bidi="fa-IR"/>
        </w:rPr>
        <w:t xml:space="preserve">به دست مردى از بنى اَبان بن دارِم ، كشته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 على عليه السلام ، اسماء بنت عُمَيس خَثعَمى را به همسرى برگُزيد و او ـ آن گونه كه به نقل از هشام بن محمّد به من رسيده است ـ ، يحيى و محمّد اصغر را برايش به دنيا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راوى برايم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دو نسلى نمانْد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همچنين برخى راويان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محمّد اصغر ، اُمّ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واقدى نيز در اين باره ، چنين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آمده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اصغر ، همراه حسين عليه السلام ، كشُته 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۴۵۹۱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 مُحَمَّدُ الأَصغَرُ بنُ عَلِيِّ بنِ أبي طالِبٍ لِمَرَضِهِ،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 رَجُلٌ مِن بَني دارِمٍ فَقَتَلَهُ </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خليفة بن خيّاط عن أبي عبيدة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مَعَ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الأَصغَرُ ومُحَمَّدُ بنُ عَلِيٍّ الأَصغَرُ ابنا عَلِيِّ بنِ أبي طالِبٍ، اُمُّهُما لُبابَةُ بِنتُ عُبَيدِ اللّهِ بنِ العَبّاسِ، وقالَ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 اُمُّ وَلَدٍ </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جدير بالذكر أنّ ابن أعثم في الفتوح ، وتبعاً له بعض المصادر الاُخرى ، عدّوا عمر بن عليّ شهيداً بكربلاء ، ونقلوا له رجزاً أيضاً </w:t>
      </w:r>
      <w:r>
        <w:rPr>
          <w:rStyle w:val="FootnoteAnchor"/>
          <w:rtl w:val="true"/>
        </w:rPr>
        <w:footnoteReference w:id="270"/>
      </w:r>
      <w:r>
        <w:rPr>
          <w:rFonts w:ascii="Amiri" w:hAnsi="Amiri" w:eastAsia="Amiri" w:cs="Amiri"/>
          <w:color w:val="111111"/>
          <w:sz w:val="28"/>
          <w:sz w:val="28"/>
          <w:szCs w:val="28"/>
          <w:rtl w:val="true"/>
          <w:lang w:bidi="ar-SA"/>
        </w:rPr>
        <w:t xml:space="preserve">، في حين أنّ بعض المصادر صرّحت بأنّه لم يذهب مع الإمام عليه السلام ، وتوفّي سنة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أو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للهجرة </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بل ورد في أحد النقول أنّه وصّى الإمام بعدم الذهاب إلى الكوفة ، وقد نقل بنفسه فيما بعد لقاءه بالإمام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رويت في مصادر عديدة قضايا عن عمر بن عليّ في زمن عبد الملك بن مروان ، تدلّ على أنّه كان حيّاً بعد معركة كربلاء </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لذا ونظراً لشهرة القضايا التي تدلّ على أنّه كان حيّاً بعد واقعة كربلاء، فلا يمكن قبول ما دلّ على استشهاده في كربلاء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۴۵۸۷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اصغر ، فرزند على بن ابى طالب عليه السلام ، به دليل بيمار بودن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بنى دارِم ، به او تير زد و وى را كُشت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خليفة بن خيّاط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عُبيده و ابو الحسن، نقل كرده اند كه همراه حسين بن على عليه السلام ، عبّاس اصغر و محمّدِ اصغر بن على ، دو پسر على بن ابى طالب عليه السلام نيز كشته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آن دو ، لُبابه ، دختر عبيد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ابو الحسن گفته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محمّد بن على ، اُمّ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يادآورىگفتنى است كه الفتوح ابن اَعثَم و به پيروى از او ، برخى منابع ديگر ، عمر بن على را از شهيدان كربلا معرّفى كرده اند و رَجَزى هم براى او نقل نموده اند، در حالى كه برخى منابع ، تصريح دارند كه وى ، همراه امام حسين عليه السلام نبوده و در سال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هجرى ،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نقلى نيز وجود دارد كه بر اساس آن ، وى به امام عليه السلام هم توصيه كرده كه به سوى كوفه نرود و خود ، ماجراى اين ديدارش با امام عليه السلام را بعدها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منابع بسيارى ، ماجراهايى از عمر بن على در زمان عبد الملك مروان ، آورده اند كه حاكى از زنده بودن وى پس از حادثه كربلاست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با توجّه به شهرت فراوان ماجراهايى كه زنده بودن وى را پس از كربلا مى رسانند ، شهادت او در كربلا ، پذيرفتنى نيست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اقتراح عمر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أشار على الإمام عليه السلام بعدم التوجّه إلى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عليّ بن أبي طالب</w:t>
      </w:r>
      <w:r>
        <w:rPr>
          <w:rFonts w:eastAsia="Amiri" w:cs="Amiri" w:ascii="Amiri" w:hAnsi="Amiri"/>
          <w:color w:val="111111"/>
          <w:sz w:val="28"/>
          <w:szCs w:val="28"/>
          <w:rtl w:val="true"/>
          <w:lang w:bidi="ar-SA"/>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عمر بن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رفتن امام عليه السلام به سمت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على بن ابى طالب</w:t>
      </w:r>
      <w:r>
        <w:rPr>
          <w:rFonts w:eastAsia="IRNazanin" w:cs="IRNazanin"/>
          <w:color w:val="111111"/>
          <w:sz w:val="28"/>
          <w:szCs w:val="28"/>
          <w:rtl w:val="true"/>
          <w:lang w:bidi="fa-IR"/>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أولاد الإمام الحسن عليه السلام</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قاسِمُ بنُ الحَسَنِالقاسم </w:t>
      </w:r>
      <w:r>
        <w:rPr>
          <w:rStyle w:val="FootnoteAnchor"/>
          <w:rtl w:val="true"/>
        </w:rPr>
        <w:footnoteReference w:id="273"/>
      </w:r>
      <w:r>
        <w:rPr>
          <w:rFonts w:ascii="Amiri" w:hAnsi="Amiri" w:eastAsia="Amiri" w:cs="Amiri"/>
          <w:color w:val="111111"/>
          <w:sz w:val="28"/>
          <w:sz w:val="28"/>
          <w:szCs w:val="28"/>
          <w:rtl w:val="true"/>
          <w:lang w:bidi="ar-SA"/>
        </w:rPr>
        <w:t xml:space="preserve">هو نجل الإمام المجتبى عليه السلام ، واُمّه اُمّ ولد </w:t>
      </w:r>
      <w:r>
        <w:rPr>
          <w:rStyle w:val="FootnoteAnchor"/>
          <w:rtl w:val="true"/>
        </w:rPr>
        <w:footnoteReference w:id="274"/>
      </w:r>
      <w:r>
        <w:rPr>
          <w:rFonts w:ascii="IRNazanin" w:hAnsi="IRNazanin" w:eastAsia="IRNazanin"/>
          <w:color w:val="111111"/>
          <w:sz w:val="28"/>
          <w:sz w:val="28"/>
          <w:szCs w:val="28"/>
          <w:rtl w:val="true"/>
          <w:lang w:bidi="fa-IR"/>
        </w:rPr>
        <w:t xml:space="preserve">واسمها نرجس ، </w:t>
      </w:r>
      <w:r>
        <w:rPr>
          <w:rStyle w:val="FootnoteAnchor"/>
          <w:rtl w:val="true"/>
        </w:rPr>
        <w:footnoteReference w:id="275"/>
      </w:r>
      <w:r>
        <w:rPr>
          <w:rFonts w:ascii="Amiri" w:hAnsi="Amiri" w:eastAsia="Amiri" w:cs="Amiri"/>
          <w:color w:val="111111"/>
          <w:sz w:val="28"/>
          <w:sz w:val="28"/>
          <w:szCs w:val="28"/>
          <w:rtl w:val="true"/>
          <w:lang w:bidi="ar-SA"/>
        </w:rPr>
        <w:t xml:space="preserve">كان جميلاً ، كأنّ وجهه شقّة قمر </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واستناداً لرواية الخوارزمي فإنّه لم يبلغ سنّ البلوغ حين استشهد ؛ </w:t>
      </w:r>
      <w:r>
        <w:rPr>
          <w:rStyle w:val="FootnoteAnchor"/>
          <w:rtl w:val="true"/>
        </w:rPr>
        <w:footnoteReference w:id="277"/>
      </w:r>
      <w:r>
        <w:rPr>
          <w:rFonts w:ascii="Amiri" w:hAnsi="Amiri" w:eastAsia="Amiri" w:cs="Amiri"/>
          <w:color w:val="111111"/>
          <w:sz w:val="28"/>
          <w:sz w:val="28"/>
          <w:szCs w:val="28"/>
          <w:rtl w:val="true"/>
          <w:lang w:bidi="ar-SA"/>
        </w:rPr>
        <w:t xml:space="preserve">لكن يرى مؤلّف لباب الأنساب أنّه كان ابن ستة عشر سنة </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إنّ كيفيّة استئذان هذا الفتى من الإمام الحسين عليه السلام تدلّ على قوّة معرفته وكمال درايته وشهامته وإيمانه ، ولعلّه بسبب صغر سنّه لم يأذن له الإمام بالذهاب لسوح القتال في بادئ الأمر، إلّا أنّ القاسم قبّل يدي ورجلي الإمام عليه السلام وأصرّ كثيراً عليه حتّى أذن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حين كانت قطرات الدموع تسيل على خدّيه، حمل على صفوف العدوّ وهو يرتجز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تُنكِروني فَأَنَا فَرعُ الحَسَنْسِبطُ النَّبِيِّ المُصطَفى وَالمُؤتَمَنْ هذا حُسَينٌ كَالأَسيرِ المُرتَهَنْبَينَ اُناسٍ لا سُقوا صَوبَ المُزَنْ </w:t>
      </w:r>
      <w:r>
        <w:rPr>
          <w:rStyle w:val="FootnoteAnchor"/>
          <w:rtl w:val="true"/>
        </w:rPr>
        <w:footnoteReference w:id="279"/>
      </w:r>
      <w:r>
        <w:rPr>
          <w:rFonts w:ascii="Amiri" w:hAnsi="Amiri" w:eastAsia="Amiri" w:cs="Amiri"/>
          <w:color w:val="111111"/>
          <w:sz w:val="28"/>
          <w:sz w:val="28"/>
          <w:szCs w:val="28"/>
          <w:rtl w:val="true"/>
          <w:lang w:bidi="ar-SA"/>
        </w:rPr>
        <w:t>وبعد أن أهلك عدداً من عسكر ابن سعد ، التحق بركب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اسمه في الزيارة الرجبية </w:t>
      </w:r>
      <w:r>
        <w:rPr>
          <w:rStyle w:val="FootnoteAnchor"/>
          <w:rtl w:val="true"/>
        </w:rPr>
        <w:footnoteReference w:id="280"/>
      </w:r>
      <w:r>
        <w:rPr>
          <w:rFonts w:ascii="Amiri" w:hAnsi="Amiri" w:eastAsia="Amiri" w:cs="Amiri"/>
          <w:color w:val="111111"/>
          <w:sz w:val="28"/>
          <w:sz w:val="28"/>
          <w:szCs w:val="28"/>
          <w:rtl w:val="true"/>
          <w:lang w:bidi="ar-SA"/>
        </w:rPr>
        <w:t xml:space="preserve">، وجاء في زيارة الناحية المقدّسة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القاسِمِ بنِ الحَسَنِ بنِ عَلِيٍّ ، المَضروبِ عَلى هامَتِهِ ، المَسلوبِ لامَتُهُ </w:t>
      </w:r>
      <w:r>
        <w:rPr>
          <w:rStyle w:val="FootnoteAnchor"/>
          <w:rtl w:val="true"/>
        </w:rPr>
        <w:footnoteReference w:id="281"/>
      </w:r>
      <w:r>
        <w:rPr>
          <w:rFonts w:ascii="Amiri" w:hAnsi="Amiri" w:eastAsia="Amiri" w:cs="Amiri"/>
          <w:color w:val="111111"/>
          <w:sz w:val="28"/>
          <w:sz w:val="28"/>
          <w:szCs w:val="28"/>
          <w:rtl w:val="true"/>
          <w:lang w:bidi="ar-SA"/>
        </w:rPr>
        <w:t xml:space="preserve">، حينَ نادَى الحُسَينَ عَمَّهُ ، فَجَلا </w:t>
      </w:r>
      <w:r>
        <w:rPr>
          <w:rStyle w:val="FootnoteAnchor"/>
          <w:rtl w:val="true"/>
        </w:rPr>
        <w:footnoteReference w:id="282"/>
      </w:r>
      <w:r>
        <w:rPr>
          <w:rFonts w:ascii="Amiri" w:hAnsi="Amiri" w:eastAsia="Amiri" w:cs="Amiri"/>
          <w:color w:val="111111"/>
          <w:sz w:val="28"/>
          <w:sz w:val="28"/>
          <w:szCs w:val="28"/>
          <w:rtl w:val="true"/>
          <w:lang w:bidi="ar-SA"/>
        </w:rPr>
        <w:t xml:space="preserve">عَلَيهِ عَمُّهُ كَالصَّقرِ ، وهُوَ يَفحَصُ </w:t>
      </w:r>
      <w:r>
        <w:rPr>
          <w:rStyle w:val="FootnoteAnchor"/>
          <w:rtl w:val="true"/>
        </w:rPr>
        <w:footnoteReference w:id="283"/>
      </w:r>
      <w:r>
        <w:rPr>
          <w:rFonts w:ascii="Amiri" w:hAnsi="Amiri" w:eastAsia="Amiri" w:cs="Amiri"/>
          <w:color w:val="111111"/>
          <w:sz w:val="28"/>
          <w:sz w:val="28"/>
          <w:szCs w:val="28"/>
          <w:rtl w:val="true"/>
          <w:lang w:bidi="ar-SA"/>
        </w:rPr>
        <w:t xml:space="preserve">بِرِجلَيهِ التُّرابَ ، وَالحُسَينُ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بُعدا لِقَومٍ قَتَلوكَ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خَصمُهُم يَومَ القِيامَةِ جَدُّكَ وأبوكَ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 وَاللّهِ عَلى عَمِّكَ أن تَدعُوَهُ فَلا يُجيبَكَ ، أو أن يُجيبَكَ وأنتَ قَتيلٌ جَديلٌ </w:t>
      </w:r>
      <w:r>
        <w:rPr>
          <w:rStyle w:val="FootnoteAnchor"/>
          <w:rtl w:val="true"/>
        </w:rPr>
        <w:footnoteReference w:id="284"/>
      </w:r>
      <w:r>
        <w:rPr>
          <w:rFonts w:ascii="Amiri" w:hAnsi="Amiri" w:eastAsia="Amiri" w:cs="Amiri"/>
          <w:color w:val="111111"/>
          <w:sz w:val="28"/>
          <w:sz w:val="28"/>
          <w:szCs w:val="28"/>
          <w:rtl w:val="true"/>
          <w:lang w:bidi="ar-SA"/>
        </w:rPr>
        <w:t xml:space="preserve">فَلا يَنفَعَكَ ، هذا وَاللّهِ يَومٌ كَثُرَ واتِرُهُ </w:t>
      </w:r>
      <w:r>
        <w:rPr>
          <w:rStyle w:val="FootnoteAnchor"/>
          <w:rtl w:val="true"/>
        </w:rPr>
        <w:footnoteReference w:id="285"/>
      </w:r>
      <w:r>
        <w:rPr>
          <w:rFonts w:ascii="Amiri" w:hAnsi="Amiri" w:eastAsia="Amiri" w:cs="Amiri"/>
          <w:color w:val="111111"/>
          <w:sz w:val="28"/>
          <w:sz w:val="28"/>
          <w:szCs w:val="28"/>
          <w:rtl w:val="true"/>
          <w:lang w:bidi="ar-SA"/>
        </w:rPr>
        <w:t>وقَلَّ ناصِرُهُ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جَعَلَنِيَ اللّهُ مَعَكُما يَومَ جَمعِكُما ، وبَوَّأَني مُبَوَّأَكُما ، ولَعَنَ اللّهُ قاتِلَكَ عُمَرَ بنَ سَعدِ بنِ عُروَةَ بنِ نُفَيلٍ الأَزدِيَّ ، وأصلاهُ جَحيما وأعَدَّ لَهُ عَذابا أليما </w:t>
      </w:r>
      <w:r>
        <w:rPr>
          <w:rFonts w:eastAsia="Amiri" w:cs="Amiri" w:ascii="Amiri" w:hAnsi="Amiri"/>
          <w:color w:val="111111"/>
          <w:sz w:val="28"/>
          <w:szCs w:val="28"/>
          <w:rtl w:val="true"/>
          <w:lang w:bidi="ar-SA"/>
        </w:rPr>
        <w:t xml:space="preserve">. </w:t>
      </w:r>
      <w:r>
        <w:rPr>
          <w:rStyle w:val="FootnoteAnchor"/>
          <w:rtl w:val="true"/>
        </w:rPr>
        <w:footnoteReference w:id="28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12747_119633"/>
    </w:p>
    <w:p>
      <w:pPr>
        <w:pStyle w:val="Heading3"/>
        <w:numPr>
          <w:ilvl w:val="2"/>
          <w:numId w:val="1"/>
        </w:numPr>
        <w:rPr/>
      </w:pPr>
      <w:bookmarkStart w:id="41" w:name="__RefHeading___Toc233070_3224264995"/>
      <w:bookmarkStart w:id="42" w:name="_Toc15"/>
      <w:bookmarkEnd w:id="40"/>
      <w:bookmarkEnd w:id="41"/>
      <w:r>
        <w:rPr>
          <w:rtl w:val="true"/>
        </w:rPr>
        <w:t xml:space="preserve">فصل ششم </w:t>
      </w:r>
      <w:r>
        <w:rPr>
          <w:rtl w:val="true"/>
        </w:rPr>
        <w:t xml:space="preserve">: </w:t>
      </w:r>
      <w:r>
        <w:rPr>
          <w:rtl w:val="true"/>
        </w:rPr>
        <w:t>شهادت فرزندان امام حسن عليه السلام</w:t>
      </w:r>
      <w:bookmarkEnd w:id="42"/>
    </w:p>
    <w:p>
      <w:pPr>
        <w:pStyle w:val="Heading4"/>
        <w:numPr>
          <w:ilvl w:val="3"/>
          <w:numId w:val="1"/>
        </w:numPr>
        <w:rPr/>
      </w:pPr>
      <w:bookmarkStart w:id="43" w:name="__RefHeading___Toc233072_3224264995"/>
      <w:bookmarkStart w:id="44" w:name="_Toc16"/>
      <w:bookmarkEnd w:id="43"/>
      <w:r>
        <w:rPr/>
        <w:t>۶</w:t>
      </w:r>
      <w:r>
        <w:rPr>
          <w:rtl w:val="true"/>
        </w:rPr>
        <w:t xml:space="preserve">/ </w:t>
      </w:r>
      <w:r>
        <w:rPr/>
        <w:t>۱</w:t>
      </w:r>
      <w:r>
        <w:rPr>
          <w:rtl w:val="true"/>
        </w:rPr>
        <w:t>قاسم بن حسن</w:t>
      </w:r>
      <w:bookmarkEnd w:id="44"/>
    </w:p>
    <w:p>
      <w:pPr>
        <w:pStyle w:val="BookText"/>
        <w:rPr/>
      </w:pPr>
      <w:r>
        <w:rPr>
          <w:rFonts w:ascii="IRNazanin" w:hAnsi="IRNazanin" w:eastAsia="IRNazanin"/>
          <w:color w:val="111111"/>
          <w:sz w:val="28"/>
          <w:sz w:val="28"/>
          <w:szCs w:val="28"/>
          <w:rtl w:val="true"/>
          <w:lang w:bidi="fa-IR"/>
        </w:rPr>
        <w:t xml:space="preserve">قاسم ، </w:t>
      </w:r>
      <w:r>
        <w:rPr>
          <w:rStyle w:val="FootnoteAnchor"/>
          <w:rtl w:val="true"/>
        </w:rPr>
        <w:footnoteReference w:id="287"/>
      </w:r>
      <w:r>
        <w:rPr>
          <w:rFonts w:ascii="IRNazanin" w:hAnsi="IRNazanin" w:eastAsia="IRNazanin"/>
          <w:color w:val="111111"/>
          <w:sz w:val="28"/>
          <w:sz w:val="28"/>
          <w:szCs w:val="28"/>
          <w:rtl w:val="true"/>
          <w:lang w:bidi="fa-IR"/>
        </w:rPr>
        <w:t>فرزند امام حسن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كنيز بود و نرجس 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او چون پاره ماه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خوارزمى ، وى هنگام شهادت ، به سنّ بلوغ نرسيده بود ؛ ولى مؤلّف لباب الأنساب ، او را شانزده ساله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اجازه گرفتن اين نوجوان از امام حسين عليه السلام براى رفتن به ميدان ، حاكى از قوّت معرفت و كمال درايت و شهامت و ايمان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دليل كمىِ سن ، ابتدا امام حسين عليه السلام به او اجازه ميدان رفتن نداد ؛ امّا قاسم ، آن قدر دست و پاى امام عليه السلام را بوسيد و پافشارى و التماس كرد تا اجازه گرفت و در حالى كه اشك هايش بر گونه اش مى غلتيد، با خواندن اين رَجَز به صف دشمن ، حمله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نمى شناسيد ، من شاخه حسننواده پيامبرِ برگزيده و امين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حسين ، همانند اسيرِ به گروگان گرفته شدهدر ميان مردم است كه از آب باران هم دريغ 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هلاك نمودن تعدادى از سپاه ابن سعد ، به خيل شهيدان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وى آمده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باره وى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قاسم ، فرزند حسن بن على ؛ ضربت خورده بر سرش ، و زِرهش كَنْده شده ، هنگامى كه عمويش حسين را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عمويش ، خود را مانند بازى شكارى ، بر بالاى سرش رسانْد و او ، پاهايش را به خاك مى ساييد ؛ و حسين عليه السلام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رحمت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باشند قاتلان تو ؛ كسانى كه روز قيامت ، دشمنشان، جدّ تو و پدر تو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بر عمويت گران است كه او را بخوانى و پاسخت را ندهد ، يا پاسخت را بدهد ، ولى تو كشته شده ، بر خاك افتاده باشى و سودى برايت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امروز ، روزى است كه كُشندگان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فراوان و ياورانش ، اندك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مرا در روز قيامت ، با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 و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قرار دهد و در جايگاه شما ، جاى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قاتلت عمر بن سعد بن عروة بن نُفَيل اَزْدى را لعنت كند و او را به دوزخ برساند و عذابى دردناك ، برايش آماده سازد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ملاحظتان</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كتاب الهداية الكبرى، للحسين بن حمدان الخصيبي ، </w:t>
      </w:r>
      <w:r>
        <w:rPr>
          <w:rStyle w:val="FootnoteAnchor"/>
          <w:rtl w:val="true"/>
        </w:rPr>
        <w:footnoteReference w:id="288"/>
      </w:r>
      <w:r>
        <w:rPr>
          <w:rFonts w:ascii="Amiri" w:hAnsi="Amiri" w:eastAsia="Amiri" w:cs="Amiri"/>
          <w:color w:val="111111"/>
          <w:sz w:val="28"/>
          <w:sz w:val="28"/>
          <w:szCs w:val="28"/>
          <w:rtl w:val="true"/>
          <w:lang w:bidi="ar-SA"/>
        </w:rPr>
        <w:t>عن الإمام زين العابدين عليه السلام في بيان أحداث ليلة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القاسم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أُقتل؟ فأشفق عليه،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الموت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أحلى من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فذلك أحلى</w:t>
      </w:r>
      <w:r>
        <w:rPr>
          <w:rFonts w:eastAsia="Amiri" w:cs="Amiri" w:ascii="Amiri" w:hAnsi="Amiri"/>
          <w:color w:val="111111"/>
          <w:sz w:val="28"/>
          <w:szCs w:val="28"/>
          <w:rtl w:val="true"/>
          <w:lang w:bidi="ar-SA"/>
        </w:rPr>
        <w:t xml:space="preserve">... . </w:t>
      </w:r>
      <w:r>
        <w:rPr>
          <w:rStyle w:val="FootnoteAnchor"/>
          <w:rtl w:val="true"/>
        </w:rPr>
        <w:footnoteReference w:id="289"/>
      </w:r>
      <w:r>
        <w:rPr>
          <w:rFonts w:ascii="Amiri" w:hAnsi="Amiri" w:eastAsia="Amiri" w:cs="Amiri"/>
          <w:color w:val="111111"/>
          <w:sz w:val="28"/>
          <w:sz w:val="28"/>
          <w:szCs w:val="28"/>
          <w:rtl w:val="true"/>
          <w:lang w:bidi="ar-SA"/>
        </w:rPr>
        <w:t xml:space="preserve">والجدير بالذكر أنّ ما يشبه هذه الرواية جاء في كتاب مدينة المعاجز أيضا ، </w:t>
      </w:r>
      <w:r>
        <w:rPr>
          <w:rStyle w:val="FootnoteAnchor"/>
          <w:rtl w:val="true"/>
        </w:rPr>
        <w:footnoteReference w:id="290"/>
      </w:r>
      <w:r>
        <w:rPr>
          <w:rFonts w:ascii="Amiri" w:hAnsi="Amiri" w:eastAsia="Amiri" w:cs="Amiri"/>
          <w:color w:val="111111"/>
          <w:sz w:val="28"/>
          <w:sz w:val="28"/>
          <w:szCs w:val="28"/>
          <w:rtl w:val="true"/>
          <w:lang w:bidi="ar-SA"/>
        </w:rPr>
        <w:t>ولم نذكرها في النصّ بسبب عدم اعتبار مصدر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 بعض المعلومات في كتاب روضة الشهداء </w:t>
      </w:r>
      <w:r>
        <w:rPr>
          <w:rStyle w:val="FootnoteAnchor"/>
          <w:rtl w:val="true"/>
        </w:rPr>
        <w:footnoteReference w:id="291"/>
      </w:r>
      <w:r>
        <w:rPr>
          <w:rFonts w:ascii="Amiri" w:hAnsi="Amiri" w:eastAsia="Amiri" w:cs="Amiri"/>
          <w:color w:val="111111"/>
          <w:sz w:val="28"/>
          <w:sz w:val="28"/>
          <w:szCs w:val="28"/>
          <w:rtl w:val="true"/>
          <w:lang w:bidi="ar-SA"/>
        </w:rPr>
        <w:t xml:space="preserve">والمنتخب للطريحي </w:t>
      </w:r>
      <w:r>
        <w:rPr>
          <w:rStyle w:val="FootnoteAnchor"/>
          <w:rtl w:val="true"/>
        </w:rPr>
        <w:footnoteReference w:id="292"/>
      </w:r>
      <w:r>
        <w:rPr>
          <w:rFonts w:ascii="Amiri" w:hAnsi="Amiri" w:eastAsia="Amiri" w:cs="Amiri"/>
          <w:color w:val="111111"/>
          <w:sz w:val="28"/>
          <w:sz w:val="28"/>
          <w:szCs w:val="28"/>
          <w:rtl w:val="true"/>
          <w:lang w:bidi="ar-SA"/>
        </w:rPr>
        <w:t xml:space="preserve">وغيرهما حول مصائب القاسم عليه السلام وعرسه، ولكنّها غير صحيحة وغير قابلة للاعتماد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داست الخيل بحوافرها جسد القاسم؟ جاء في مقتل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القاسم بعد إصابته وسقوطه على عمّه، فأقبل عليه الإمام عليه السلام مسرعاً، وضرب ضارب القاسم بالسيف، وقطع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وهجم جيش العدوّ لإنقاذ الضارب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وتفيد المقاتل القديمة والمشهورة، بأنّ قاتل القاسم ديس تحت أقدام الجيش في هذا الهجوم وهلك؛ ولكن ذكر في بعض الكتب المتأخّرة وتناقلت الألسن تبعاً لها أنّ القاسم قُتل تحت أرجل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مصدر هذا الخطأ، كتاب بحار الأنوار، وأنّه انتقل بعد البحار ، إلى كتب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التواريخ ، مخزن البكاء ، مهيّج الأحزان ، وأسرار 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نص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خيلُ أهل الكوفة ليستنقذوا عَمراً من الحسين، فاستقبلته بصدورها وجرحته بحوافرها ووطئته حتّى مات الغلام، فانجلت الغبرة، فإذا بالحسين عليه السلام قائم على رأس الغلام وهو يفحص برجله</w:t>
      </w:r>
      <w:r>
        <w:rPr>
          <w:rFonts w:eastAsia="Amiri" w:cs="Amiri" w:ascii="Amiri" w:hAnsi="Amiri"/>
          <w:color w:val="111111"/>
          <w:sz w:val="28"/>
          <w:szCs w:val="28"/>
          <w:rtl w:val="true"/>
          <w:lang w:bidi="ar-SA"/>
        </w:rPr>
        <w:t xml:space="preserve">... . </w:t>
      </w:r>
      <w:r>
        <w:rPr>
          <w:rStyle w:val="FootnoteAnchor"/>
          <w:rtl w:val="true"/>
        </w:rPr>
        <w:footnoteReference w:id="293"/>
      </w:r>
      <w:r>
        <w:rPr>
          <w:rFonts w:ascii="Amiri" w:hAnsi="Amiri" w:eastAsia="Amiri" w:cs="Amiri"/>
          <w:color w:val="111111"/>
          <w:sz w:val="28"/>
          <w:sz w:val="28"/>
          <w:szCs w:val="28"/>
          <w:rtl w:val="true"/>
          <w:lang w:bidi="ar-SA"/>
        </w:rPr>
        <w:t xml:space="preserve">والآن نلفت انتباه القرّاء إلى التعليق الذي كتبه محقّق بحار الأنوار المحترم، على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مات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اُقحم هاهنا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سهو ظاهر، يخالف نسخة المقاتل والإرشاد ومناقب ابن شهرآشوب، ويخالف لفظ الكتاب أيضاً، حيث يقول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يفحص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يفحص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يجود بنفسه، الذي لم يمت بعد، خصوصاً مع مخاطبة الحسين عليه السلام 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واللّه على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فمات تحت حوافر الخيل وسنابكها عدوّ اللّه عمرو بن سعد بن نفيل الأزدي لا رحمه اللّه ، ولكن عبارة المصنّف رحمه اللّه تفيد أنَّه هو القاسم بن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نسخة المقاتل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عَمراً بالسيف ،فاتّقاه بساعده، فأطَنّها من لدن المرفق ثمّ تنحّى عنه،وحملت خيل عمر بن سعد لتستنقذه من الحسين عليه السلام ، فلمّا حملت الخيل استقبلته بصدورها وجالت فوطأته فلم يُرم حتّى مات لعنه اللّه وأخزاه، فلما تجلّت الغبرة إذا بالحسين عليه السلام على رأس الغلام وهو يفحص برجله، وحسين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يظهر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نسخة المصنّف مصحّفاًعن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تكتب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 </w:t>
      </w:r>
      <w:r>
        <w:rPr>
          <w:rStyle w:val="FootnoteAnchor"/>
          <w:rtl w:val="true"/>
        </w:rPr>
        <w:footnoteReference w:id="294"/>
      </w:r>
      <w:r>
        <w:rPr>
          <w:rFonts w:ascii="Amiri" w:hAnsi="Amiri" w:eastAsia="Amiri" w:cs="Amiri"/>
          <w:color w:val="111111"/>
          <w:sz w:val="28"/>
          <w:sz w:val="28"/>
          <w:szCs w:val="28"/>
          <w:rtl w:val="true"/>
          <w:lang w:bidi="ar-SA"/>
        </w:rPr>
        <w:t>وأمّا ما روي في المصادر المعتبرة حول مقتل القاسم عليه السلام ، فهو كالتالي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نكته</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الهداية الكبرى ، نوشته حسين بن حَمْدان خَصيبى ، </w:t>
      </w:r>
      <w:r>
        <w:rPr>
          <w:rStyle w:val="FootnoteAnchor"/>
          <w:rtl w:val="true"/>
        </w:rPr>
        <w:footnoteReference w:id="295"/>
      </w:r>
      <w:r>
        <w:rPr>
          <w:rFonts w:ascii="IRNazanin" w:hAnsi="IRNazanin" w:eastAsia="IRNazanin"/>
          <w:color w:val="111111"/>
          <w:sz w:val="28"/>
          <w:sz w:val="28"/>
          <w:szCs w:val="28"/>
          <w:rtl w:val="true"/>
          <w:lang w:bidi="fa-IR"/>
        </w:rPr>
        <w:t xml:space="preserve">از امام زين العابدين عليه السلام در شرح وقايع شب عاشورا ،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كشته مى شوم؟ حسين عليه السلام با او مهربانى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برادرزاده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نظرت چگونه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شيرين تر از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شيرين 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گفتنى است كه مشابه اين مطلب ، در كتاب مدينة المَعاجز نيز آمده كه ما به دليل معتبر نبودن منبع گزارش ، آن را در متن نياورديم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 در باره عروسى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مصائب او ، مطالبى در روضة الشهدا و المنتخب طُرَيحى و برخى كتاب هاى ديگر آمده است كه صحيح و قابل استناد نيستند </w:t>
      </w:r>
      <w:r>
        <w:rPr>
          <w:rFonts w:eastAsia="IRNazanin" w:cs="IRNazanin"/>
          <w:color w:val="111111"/>
          <w:sz w:val="28"/>
          <w:szCs w:val="28"/>
          <w:rtl w:val="true"/>
          <w:lang w:bidi="fa-IR"/>
        </w:rPr>
        <w:t xml:space="preserve">. </w:t>
      </w:r>
      <w:r>
        <w:rPr>
          <w:rStyle w:val="FootnoteAnchor"/>
        </w:rPr>
        <w:footnoteReference w:id="296"/>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قاسم ، زيرِ دست و پاى اسب ها مانده است ؟ در چگونگى به شهادت رسيدن قاسم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 پس از ضربت خوردن و فرو 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عمويش را صدا زد و حسين عليه السلام به سرعت ، خود را به او رسانْد و كشنده قاسم را با شمشير ، هدف قرار داد و دستش را قطع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دشمن هم براى نجات آن فرد ، هجوم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كتب مقاتل كهن و مشهور ، در اين هجوم ، به شهادت رساننده قاسم ، زير دست و پاى لشكر قرار گرفت و هلاك شد ؛ امّا در برخى كتب متأخّر و به تبع آن ، در افواه ، مطرح شده كه قاسم ، زيرِ دست و پاى لشكريان ،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منشأ اين اشتباه ، بحار الأنوار باشد و پس از آن ، به كتاب هايى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التواريخ ، مخزن البكاء ، مهيّج الأحزان و أسرار الشهادات ، راه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بحار الأنوار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كوفه ، هجوم بردند تا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كشنده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دست حسين عليه السلام نجات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اسب ها با سينه هايشان به سوى او تاختند و با سم هايشان ، او را زخمى و پايمال كردند و آن نوجوان ،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غبار جنگ ، فرو نشست ، ناگهان ديدند كه حسين عليه السلام بر سرِ آن جوان ، ايستاده و او در حال دست و پا زدن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به پانوشتى كه محقّق محترم بحار الأنوار ، براى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مات الغلام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كه آن جوان ،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 بنگريد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ظاهرا از سرِ غفلت بوده است و اين ، مخالف با نسخه مقاتل الطالبيّين ، الإرشاد و المناقب ابن شهرآشوب است و با كلمات خود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سازگار نيست ؛ چون پس از آن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جوان ، دست و پا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در حال جان دادن بود و هنوز شهيد نشده بود ؛ بخصوص با خطاب امام حسين عليه السلام به او كه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اين ، بر عمويت بسيار گران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آن كه زيرِ دست و پاى اسب ها مُرده ، دشمن خدا ، عمرو بن سعد بن نُفَيل اَزْدى بوده ـ كه از رحمت خدا دور باشد ـ ؛ ولى عبارت مصنّف رحمه اللهاين معنا را القا مى كند كه آن جوان ، قاسم بن حسن بوده است ؛ امّا در نسخه مقاتل الطالبيّين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عمرو را با شمشير زد و او ، مچ دستش را در برابر آن گرفت ، كه آن را از مِرفَق بُريد و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عمر بن سعد ، هجوم آوردند تا او را از دست حسين عليه السلام بِرَهانند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لشكر ، هجوم آوردند ، سينه اسبان ، او را هدف قرار دادند و زير پا و سُم اسب ها انداختند و نتوانست فرار كند تا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و خوارى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غبار نبرد ، فرو نشست ، ديدند كه حسين عليه السلام بر بالاى سر نوجوان ، ايستاده و او ، در حال دست و پا زدن است و حسين عليه السلام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پايان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دست مى آيد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تصحيف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منابع قابل استناد در باره شهادت قاسم گزارش شده ، در پى مى آيد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۴۵۷۸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 عن حميد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إلَينا غُلامٌ كَأَنَّ وَجهَهُ شِقَّةُ قَمَرٍ، في يَدِهِ السَّيفُ، عَلَيهِ قَميصٌ وإزارٌ ونَعلانِ قَدِ انقَطَعَ شِسعُ </w:t>
      </w:r>
      <w:r>
        <w:rPr>
          <w:rStyle w:val="FootnoteAnchor"/>
          <w:rtl w:val="true"/>
        </w:rPr>
        <w:footnoteReference w:id="297"/>
      </w:r>
      <w:r>
        <w:rPr>
          <w:rFonts w:ascii="Amiri" w:hAnsi="Amiri" w:eastAsia="Amiri" w:cs="Amiri"/>
          <w:color w:val="111111"/>
          <w:sz w:val="28"/>
          <w:sz w:val="28"/>
          <w:szCs w:val="28"/>
          <w:rtl w:val="true"/>
          <w:lang w:bidi="ar-SA"/>
        </w:rPr>
        <w:t>أحَدِهِما ـ ما أنسى أنَّهَا اليُسرى ـ فَقالَ لي عَمرُو بنُ سَعدِ بنِ نُفَيلٍ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لَأَشُدَّنَّ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تُريدُ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قَتلُ هؤُلاءِ الَّذينَ تَراهُم قَدِ احتَوَلوهُم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لَأَشُدَّنَّ عَلَيهِ؛ فَشَدَّ عَلَيهِ ، فَما وَلّى حَتّى ضَرَبَ رَأسَهُ بِالسَّيفِ، فَوَقَعَ الغُلامُ لِوَجهِهِ،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فَجَلَّى </w:t>
      </w:r>
      <w:r>
        <w:rPr>
          <w:rStyle w:val="FootnoteAnchor"/>
          <w:rtl w:val="true"/>
        </w:rPr>
        <w:footnoteReference w:id="298"/>
      </w:r>
      <w:r>
        <w:rPr>
          <w:rFonts w:ascii="Amiri" w:hAnsi="Amiri" w:eastAsia="Amiri" w:cs="Amiri"/>
          <w:color w:val="111111"/>
          <w:sz w:val="28"/>
          <w:sz w:val="28"/>
          <w:szCs w:val="28"/>
          <w:rtl w:val="true"/>
          <w:lang w:bidi="ar-SA"/>
        </w:rPr>
        <w:t xml:space="preserve">الحُسَينُ عليه السلام كَما يُجَلِّي الصَّقرُ، ثُمَّ شَدَّ شِدَّةَ لَيثٍ غُضُبٍّ، </w:t>
      </w:r>
      <w:r>
        <w:rPr>
          <w:rStyle w:val="FootnoteAnchor"/>
          <w:rtl w:val="true"/>
        </w:rPr>
        <w:footnoteReference w:id="299"/>
      </w:r>
      <w:r>
        <w:rPr>
          <w:rFonts w:ascii="Amiri" w:hAnsi="Amiri" w:eastAsia="Amiri" w:cs="Amiri"/>
          <w:color w:val="111111"/>
          <w:sz w:val="28"/>
          <w:sz w:val="28"/>
          <w:szCs w:val="28"/>
          <w:rtl w:val="true"/>
          <w:lang w:bidi="ar-SA"/>
        </w:rPr>
        <w:t xml:space="preserve">فَضَرَبَ عَمراً بِالسَّيفِ، فَاتَّقاهُ بِالسّاعِدِ، فَأَطَنَّها </w:t>
      </w:r>
      <w:r>
        <w:rPr>
          <w:rStyle w:val="FootnoteAnchor"/>
          <w:rtl w:val="true"/>
        </w:rPr>
        <w:footnoteReference w:id="300"/>
      </w:r>
      <w:r>
        <w:rPr>
          <w:rFonts w:ascii="Amiri" w:hAnsi="Amiri" w:eastAsia="Amiri" w:cs="Amiri"/>
          <w:color w:val="111111"/>
          <w:sz w:val="28"/>
          <w:sz w:val="28"/>
          <w:szCs w:val="28"/>
          <w:rtl w:val="true"/>
          <w:lang w:bidi="ar-SA"/>
        </w:rPr>
        <w:t>مِن لَدُنِ المِرفَقِ، فَصاحَ، ثُمَّ تَنَحّى عَنهُ وحَمَلَت خَيلٌ لِأَهلِ الكوفَةِ لِيَستَنقِذوا عَمراً مِن حُسَينٍ عليه السلام ، فَاستَقبَلَت عَمراً بِصُدورِها، فَحَرَّكَت حَوافِرَها وجالَتِ الخَيلُ بِفُرسانِها عَلَيهِ فَوَطِئَتهُ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وَانجَلَتِ الغَبرَةُ، فَإِذا أنَا بِالحُسَينِ عليه السلام قائِمٌ عَلى رَأسِ الغُلامِ، وَالغُلامُ يَفحَصُ بِرِجلَيهِ؛ وحُسَينٌ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لِقَومٍ قَتَلوكَ، ومَن خَصمُهُم يَومَ القِيامَةِ فيكَ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وَاللّهِ عَلى عَمِّكَ أن تَدعُوَهُ فَلا يُجيبَكَ ، أو يُجيبَكَ ثُمَّ لا يَنفَعَكَ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وَاللّهِ كَثُرَ واتِرُهُ </w:t>
      </w:r>
      <w:r>
        <w:rPr>
          <w:rStyle w:val="FootnoteAnchor"/>
          <w:rtl w:val="true"/>
        </w:rPr>
        <w:footnoteReference w:id="301"/>
      </w:r>
      <w:r>
        <w:rPr>
          <w:rFonts w:ascii="Amiri" w:hAnsi="Amiri" w:eastAsia="Amiri" w:cs="Amiri"/>
          <w:color w:val="111111"/>
          <w:sz w:val="28"/>
          <w:sz w:val="28"/>
          <w:szCs w:val="28"/>
          <w:rtl w:val="true"/>
          <w:lang w:bidi="ar-SA"/>
        </w:rPr>
        <w:t>وقَلَّ ناصِرُهُ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احتَمَلَهُ، فَكَأَنّي أنظُرُ إلى رِجلَيِ الغُلامِ يَخُطّانِ فِي الأَرضِ، وقَد وَضَعَ حُسَينٌ صَدرَهُ عَلى صَدرِهِ،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بِهِ؟ فَجاءَ بِهِ حَتّى ألقاهُ مَعَ ابنِهِ عَلِيِّ بنِ الحُسَينِ وقَتلى قَد قُتِلَت حَولَهُ مِن أهلِ بَيتِهِ، فَسَأَلتُ عَنِ الغُلامِ،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القاسِمُ بنُ الحَسَنِ بنِ عَلِيِّ بنِ أبي طالِبٍ </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۴۵۸۰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الإِمامِ 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به سان پاره ماه ، شمشير به دست ، به سوى 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پيراهن و بالاپوش و كفش هايى داشت كه بند يك لِنگه اش پاره شده بود ، و از ياد نبرده ام كه لنگه چپ آن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سعد بن نُفَيل اَزْدى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بر او حمله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 چه مى خواهى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همين كسانى كه گرداگردِ آنها را گرفته اند ، براى تو بس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به او حمله خواهم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بر او حمله بُرد ، و باز نگشت تا با شمشير ، بر سرش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 به صورت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و فرياد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 مانند باز شكارى ، نگاهى انداخت و مانند شير شرزه ، به عمرو، يورش بُرد و او را با شمشير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ساعد دستش را جلوى آن گرفت امّا از آرنج ، قطع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فريادى كشيد و از امام عليه السلام ، كناره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سواران كوفه ، يورش آوردند تا عمرو را از دست حسين عليه السلام بِرَهانند ؛ امّا عمرو در جلوى سينه مَركب ها قرار گرفت و سواران ، با اسب بر روى او رفتند و وى را لگدمال كردند تا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فرو نشست ، حسين عليه السلام بر بالاى سر جوان ، ايستاده بود و او پاهايش را از درد ، به زمين مى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 دور باد گروهى كه تو را كُشتند و كسانى كه طرفِ دعوايشان در روز قيامت ، جدّ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بر عمويت گران مى آيد كه او را بخوانى و پاسخت را ندهد يا پاسخت را بدهد و سودى نداشته باشد ؛ صدايى كه ـ به خدا سوگند ـ ، جنايتكاران و تجاوزگران بر آن ، فراوان و ياورانش اندك اند</w:t>
      </w:r>
      <w:r>
        <w:rPr>
          <w:rFonts w:eastAsia="IRNazanin" w:cs="IRNazanin"/>
          <w:color w:val="111111"/>
          <w:sz w:val="28"/>
          <w:szCs w:val="28"/>
          <w:rtl w:val="true"/>
          <w:lang w:bidi="fa-IR"/>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او را بُرد و گويى مى بينم كه پاهاى آن جوان ، بر زمين كشيده مى شود و حسين عليه السلام ، سينه اش را بر سينه خود ،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چه مى كند ؟ او را آورد و كنار فرزند شهيدش على اكبر و كشتگان گِرد او ـ كه از خاندانش بودند ـ ،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جوان را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حسن بن على بن ابى طالب است </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۴۵۷۹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بَعدِ عَونِ بنِ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الحَسَنِ بنِ عَلِيِّ بنِ أبي طالِبٍ في بَعضِ الرِّواياتِ، وفي بَعضِ الرِّواياتِ </w:t>
      </w:r>
      <w:r>
        <w:rPr>
          <w:rStyle w:val="FootnoteAnchor"/>
          <w:rtl w:val="true"/>
        </w:rPr>
        <w:footnoteReference w:id="303"/>
      </w:r>
      <w:r>
        <w:rPr>
          <w:rFonts w:ascii="Amiri" w:hAnsi="Amiri" w:eastAsia="Amiri" w:cs="Amiri"/>
          <w:color w:val="111111"/>
          <w:sz w:val="28"/>
          <w:sz w:val="28"/>
          <w:szCs w:val="28"/>
          <w:rtl w:val="true"/>
          <w:lang w:bidi="ar-SA"/>
        </w:rPr>
        <w:t>القاسِمُ بنُ الحَسَنِ وهُوَ غُلامٌ صَغيرٌ لَم يَبلُغِ الحُلمَ ـ فَلَمّا نَظَرَ إلَيهِ الحُسَينُ عليه السلام اعتَنَقَهُ، وجَعَلا يَبكِيانِ حَتّى غُشِيَ عَلَيهِما، ثُمَّ استَأذَنَ الغُلامُ لِلحَربِ فَأَبى عَمُّهُ الحُسَينُ عليه السلام أن يَأذَنَ لَهُ، فَلَم يَزَلِ الغُلامُ يُقَبِّلُ يَدَيهِ ورِجلَيهِ ويَسأَلُهُ الإِذنَ حَتّى أذِنَ لَهُ، فَخَرَجَ ودُموعُهُ عَلى خَدَّيهِ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فَرعُ الحَسَنْسِبطُ النَّبِيِّ المُصطَفى وَالمُؤتَمَنْ هذا حُسَينٌ كَالأَسيرِ المُرتَهَنْبَينَ اُناسٍ لا سُقوا صَوبَ المُزَنْ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وحَمَلَ وكَأَنَّ وَجهَهُ فِلقَةُ قَمَرٍ، وقاتَلَ فَقَتَلَ ـ عَلى صِغَرِ سِنِّهِ ـ خَمسَةً وثَلاثينَ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عَسكَرِ ابنِ سَعدٍ، فَكُنتُ أنظُرُ إلَى الغُلامِ وعَلَيهِ قَميصٌ وإزارٌ ونَعلانِ قَدِ انقَطَعَ شِسعُ إحداهُما ـ ما أنسى أنَّهُ كانَ شِسعَ اليُسرى ـ فَقالَ عَمرُو بنُ سَعدٍ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لَأَشُدَّنَّ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بِذلِكَ؟ فَوَاللّهِ لَو ضَرَبَني ما بَسَطتُ لَهُ يَدي، يَكفيكَ هؤُلاءِ الَّذينَ تَراهُم قَدِ احتَوَشوهُ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 عَلَيهِ، فَما وَلّى حَتّى ضَرَبَ رَأسَهُ بِالسَّيفِ، فَوَقَعَ الغُلامُ لِوَجهِهِ وصاحَ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فَانقَضَّ عَلَيهِ الحُسَينُ عليه السلام كالصَّقرِ، وتَخَلَّلَ الصُّفوفَ، وشَدَّ شِدَّةَ اللَّيثِ الحَرِبِ ، </w:t>
      </w:r>
      <w:r>
        <w:rPr>
          <w:rStyle w:val="FootnoteAnchor"/>
          <w:rtl w:val="true"/>
        </w:rPr>
        <w:footnoteReference w:id="305"/>
      </w:r>
      <w:r>
        <w:rPr>
          <w:rFonts w:ascii="Amiri" w:hAnsi="Amiri" w:eastAsia="Amiri" w:cs="Amiri"/>
          <w:color w:val="111111"/>
          <w:sz w:val="28"/>
          <w:sz w:val="28"/>
          <w:szCs w:val="28"/>
          <w:rtl w:val="true"/>
          <w:lang w:bidi="ar-SA"/>
        </w:rPr>
        <w:t xml:space="preserve">فَضَرَبَ عَمراً بِالسَّيفِ فَاتَّقاهُ بِيَدِهِ، فَأَطَنَّها مِنَ المِرفَقِ فَصاحَ، ثُمَّ تَنَحّى عَنهُ، فَحَمَلَت خَيلُ أهلِ الكوفَةِ لِيَستَنقِذوهُ، فَاستَقبَلَتهُ بِصُدورِها ووَطِئَتهُ بِحَوافِرِها، فَماتَ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وَانجَلَتِ الغَبرَةُ فَإِذا بِالحُسَينِ عليه السلام قائِمٌ عَلى رَأسِ الغُلامِ وهُوَ يَفحَصُ بِرِجلَيهِ، وَالحُسَينُ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وَاللّهِ عَلى عَمِّكَ أن تَدعُوَهُ فَلا يُجيبَكَ، أو يُجيبَكَ فَلا يُعينَكَ، أو يُعينَكَ فَلا يُغنِيَ عَنكَ، بُعداً لِقَومٍ قَتَلوكَ، الوَيلُ لِقاتِلِكَ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احتَمَلَهُ ، فَكَأَنّيأنظُرُ إلى رِجلَيِ الغُلامِ تَخُطّانِ الأَرضَ، وقَد وَضَعَ صَدرَهُ إلى صَدرِهِ، فَقُلتُ في نَفسي، ماذا يَصنَعُ بِهِ؟ فَجاءَ بِهِ حَتّى ألقاهُ مَعَ القَتلى مِن أهلِ بَيتِهِ، ثُمَّ رَفَعَ طَرفَهُ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أحصِهِم عَدَداً، ولا تُغادِر مِنهُم أحَداً، ولا تَغفِر لَهُم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يا بَني عُمومَتي صَبراً يا أهلَ بَيتي، لا رَأَيتُم هَواناً بَعدَ هذَا اليَومِ أبَداً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۴۵۷۸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عون بن عبد اللّه بن جعفر، بر اساس برخى نقل ها، عبد اللّه بن حسن بن على بن ابى طالب و بر اساس برخى ديگر ، قاسم بن حسن ـ كه نوجوان و نابالغ بود ـ ، به ميدان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عليه السلام به او نگريست ، او را در آغوش گرفت و آن قدر با هم گريستند كه هر دو از حال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جوان ، اجازه پيكار خواست و عمويش حسين عليه السلام ، از اجازه دادن ، خوددارى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 پيوسته دست و پاى حسين عليه السلام را مى بوسيد و از او اجازه مى خواست تا به او اجازه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ميدان آمد و در حالى كه اشك هايش بر گونه هايش روان بود ، چنين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 نمى شناسيد ، من شاخه حسنمنواده پيامبرِ برگزيده و 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حسين است ، به سان اسيرى در بندميان مردمى كه خدا كُند از آب باران ننوشند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حمله بُرد و صورتش به پاره ماه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جنگيد و با وجود كمىِ سنّش ،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مرد را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حُمَيد بن مسلم ،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لشكر ابن سعد بودم و به آن جوان ، مى نگريستم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پيراهنى و بالاپوش و كفش هايى داشت كه بندِ يك لنگه اش پاره بود ، و از ياد نبرده ام كه لنگه چپ آن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سعد اَزْدى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بر او حمله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 چه مى خواهى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همين كسانى كه گرداگردِ آنها را گرفته اند ، براى تو بس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به او حمله خواهم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بر او حمله بُرد ، و باز نگشت تا با شمشير ، بر سرش زد و آن جوان ،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افتاد و فرياد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عمو 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 مانند باز شكارى ، نگاهى به او انداخت و خود را به صفوف دشمن زد و مانند شيرى خشمگين ، حمله كرد و عمرو را با شمشير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دستش را جلوى آن گرفت و از آرنج ، قطع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فريادى كشيد و از امام عليه السلام ، كناره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سواران كوفه ، براى نجات وى ، يورش آوردند ؛ امّا او در جلوى سينه اسب ها قرار گرفت و اسب ها ، او را لگدمال كردند تا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فرو نشست ، حسين عليه السلام بر بالاى سرِ جوان ، ايستاده بود و او ، پاهايش را از شدّت درد ، به زمين مى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بر عمويت گران مى آيد كه او را بخوانى و پاسخت را ندهد يا پاسخت را بدهد و كمكى نتواند به تو بكند يا كمكت كند ، امّا به تو سودى نبخشد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خدا دور باشند كسانى كه تو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كُشنده تو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او را بُرد ، و گويى مى بينم كه پاهاى آن جوان ، بر زمين كشيده مى شود و حسين عليه السلام سينه او را بر سينه خود ،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چه مى كند ؟ او را آورد و كنار شهيدان و كشتگان از خاندانش نهاد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 سر به آسمان بلند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را به شمار آور و يك تن را هم جا مگذار و هرگز آنها را ميامرز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عموزادگان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خاندان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 باشيد كه ديگر پس از امروز ، هيچ خوارى اى نخواهيد ديد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۴۵۷۷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مَطَر ، درباره امام على عليه السل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المحن عن أبي معشر عن بعض مشيخته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رَجُلٌ مِن أهلِ الكوفَةِ عَبدَ اللّهِ بنَ الحَسَنِ بنِ عَلِيِّ عَلى فَرَسٍ، وكانَ عَبدُ اللّهِ أجمَلَ خَلقِ اللّهِ، فَقالَ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لَأَقتُلَنَّ هذَا الفَتى،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تَصنَعُ بِهذا؟ دَعهُ، فَأَبى ، فَحَمَلَ عَلَيهِ فَضَرَبَهُ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أصابَتهُ الضَّربَةُ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صَوتٌ قَلَّ ناصِرُهُ ، وكَثُرَ واتِرُهُ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الحُسَينُ عليه السلام عَلى قاتِلِهِ فَضَرَبَهُ فَقَطَعَ يَدَهُ، ثُمَّ ضَرَبَهُ اُخرى فَقَتَلَهُ </w:t>
      </w:r>
      <w:r>
        <w:rPr>
          <w:rFonts w:eastAsia="Amiri" w:cs="Amiri" w:ascii="Amiri" w:hAnsi="Amiri"/>
          <w:color w:val="111111"/>
          <w:sz w:val="28"/>
          <w:szCs w:val="28"/>
          <w:rtl w:val="true"/>
          <w:lang w:bidi="ar-SA"/>
        </w:rPr>
        <w:t xml:space="preserve">. </w:t>
      </w:r>
      <w:r>
        <w:rPr>
          <w:rStyle w:val="FootnoteAnchor"/>
        </w:rPr>
        <w:footnoteReference w:id="307"/>
      </w:r>
      <w:r>
        <w:rPr>
          <w:rFonts w:ascii="Amiri" w:hAnsi="Amiri" w:eastAsia="Amiri" w:cs="Amiri"/>
          <w:color w:val="111111"/>
          <w:sz w:val="28"/>
          <w:sz w:val="28"/>
          <w:szCs w:val="28"/>
          <w:lang w:bidi="ar-SA"/>
        </w:rPr>
        <w:t>۴۵۷۶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نوار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للصدوق عن عبد اللّه بن منصور عن جعفر بن محمّد بن على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بَرَزَ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بَعدِ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الحَسَنِ بنِ عَلِيِّ بنِ أبيطالِبٍ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تَجزَعي نَفسي فَكُلٌّ فانِاليَومَ تَلقَينَ ذُرَى الجِنانِ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فَقَتَلَ مِنهُم ثَلاثَةً ، ثُمَّ رُمِيَ عَن فَرَسِهِ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۴۵۷۵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وصف اميرمؤمنان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المِحَنـ به نقل از ابو معشر ، از يكى از استادانش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كوفى ، عبد اللّه بن حسن بن على را بر روى اسب ديد ـ و عبد اللّه ، از زيباترين آفريدگانِ خدا بود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كوفى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اين جوان را مى 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 چه مى خواهى ؟ او را وا 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 نپذيرفت و به او حمله بُرد و او را زد و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ضربه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شمشير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اصابت كرد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عمو 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به او پاسخ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صدايى كه ياور آن ، كم و دشمن آن، فراوان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حسين عليه السلام ، به قاتلش حمله كرد و او را زد و دستش را قطع كرد و با ضربه اى ديگر ، او را كُشت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عن أبي 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الإِمامِ 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 صدوقـ به نقل از عبد اللّه بن منصور ، از امام صادق ، از پدرش امام باقر ، از جدّش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على اكبر عليه السلام ، قاسم بن حسن بن على بن ابى طالب ، پا به ميدان نهاد ، در حالى كه مى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جان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 تابى 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فانى اندامروز ، قلّه هاى بهشت را مى بينى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سه تن از آنان را كُشت و آن گاه، او را از اسبش بر زمين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كشته شد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۴۵۷۶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لابن حنبل عن أبي النوار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قُتِلَ القاسِمُ بنُ الحَسَنِ بنِ عَلِيِّ بنِ أبي طالِبٍ، ضَرَبَهُ عَمرُو بنُ سَعدِ بنِ مُقبِلٍ الأَسَدِيُّ </w:t>
      </w:r>
      <w:r>
        <w:rPr>
          <w:rFonts w:eastAsia="Amiri" w:cs="Amiri" w:ascii="Amiri" w:hAnsi="Amiri"/>
          <w:color w:val="111111"/>
          <w:sz w:val="28"/>
          <w:szCs w:val="28"/>
          <w:rtl w:val="true"/>
          <w:lang w:bidi="ar-SA"/>
        </w:rPr>
        <w:t xml:space="preserve">. </w:t>
      </w:r>
      <w:r>
        <w:rPr>
          <w:rStyle w:val="FootnoteAnchor"/>
        </w:rPr>
        <w:footnoteReference w:id="309"/>
      </w:r>
      <w:r>
        <w:rPr>
          <w:rFonts w:ascii="Amiri" w:hAnsi="Amiri" w:eastAsia="Amiri" w:cs="Amiri"/>
          <w:color w:val="111111"/>
          <w:sz w:val="28"/>
          <w:sz w:val="28"/>
          <w:szCs w:val="28"/>
          <w:lang w:bidi="ar-SA"/>
        </w:rPr>
        <w:t>۴۵۷۵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صِفَةِ أميرِ المُؤمِنينَ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عن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القاسِمُ بنُ الحَسَنِ بنِ عَلِيٍّ ـ واُمُّهُ اُمُّ وَلَدٍ ـ قَتَلَهُ سَعدُ بنُ عَمرِو بنِ نُفَيلٍ الأَزدِيُّ </w:t>
      </w:r>
      <w:r>
        <w:rPr>
          <w:rFonts w:eastAsia="Amiri" w:cs="Amiri" w:ascii="Amiri" w:hAnsi="Amiri"/>
          <w:color w:val="111111"/>
          <w:sz w:val="28"/>
          <w:szCs w:val="28"/>
          <w:rtl w:val="true"/>
          <w:lang w:bidi="ar-SA"/>
        </w:rPr>
        <w:t xml:space="preserve">. </w:t>
      </w:r>
      <w:r>
        <w:rPr>
          <w:rStyle w:val="FootnoteAnchor"/>
        </w:rPr>
        <w:footnoteReference w:id="310"/>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أبو بَكرِ بنِ الحَسَنِكان الابن الآخر من أبناء الإمام الحسن عليه السلام والذي استشهد في كربلاء يدعى أبا بكر ، </w:t>
      </w:r>
      <w:r>
        <w:rPr>
          <w:rStyle w:val="FootnoteAnchor"/>
          <w:rtl w:val="true"/>
        </w:rPr>
        <w:footnoteReference w:id="311"/>
      </w:r>
      <w:r>
        <w:rPr>
          <w:rFonts w:ascii="Amiri" w:hAnsi="Amiri" w:eastAsia="Amiri" w:cs="Amiri"/>
          <w:color w:val="111111"/>
          <w:sz w:val="28"/>
          <w:sz w:val="28"/>
          <w:szCs w:val="28"/>
          <w:rtl w:val="true"/>
          <w:lang w:bidi="ar-SA"/>
        </w:rPr>
        <w:t xml:space="preserve">قيل إنّ عمره كان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rtl w:val="true"/>
          <w:lang w:bidi="ar-SA"/>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وقد أوردت أغلب المصادر هذا الاسم إلى جانب عبد اللّه والقاسم </w:t>
      </w:r>
      <w:r>
        <w:rPr>
          <w:rStyle w:val="FootnoteAnchor"/>
          <w:rtl w:val="true"/>
        </w:rPr>
        <w:footnoteReference w:id="313"/>
      </w:r>
      <w:r>
        <w:rPr>
          <w:rFonts w:ascii="Amiri" w:hAnsi="Amiri" w:eastAsia="Amiri" w:cs="Amiri"/>
          <w:color w:val="111111"/>
          <w:sz w:val="28"/>
          <w:sz w:val="28"/>
          <w:szCs w:val="28"/>
          <w:rtl w:val="true"/>
          <w:lang w:bidi="ar-SA"/>
        </w:rPr>
        <w:t xml:space="preserve">، وبناءً عليه فقد استشهد ثلاثة من أبناء الإمام الحسن عليه السلام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عدّت بعض المصادر أبا بكر كنية لعبد اللّه </w:t>
      </w:r>
      <w:r>
        <w:rPr>
          <w:rStyle w:val="FootnoteAnchor"/>
          <w:rtl w:val="true"/>
        </w:rPr>
        <w:footnoteReference w:id="314"/>
      </w:r>
      <w:r>
        <w:rPr>
          <w:rFonts w:ascii="Amiri" w:hAnsi="Amiri" w:eastAsia="Amiri" w:cs="Amiri"/>
          <w:color w:val="111111"/>
          <w:sz w:val="28"/>
          <w:sz w:val="28"/>
          <w:szCs w:val="28"/>
          <w:rtl w:val="true"/>
          <w:lang w:bidi="ar-SA"/>
        </w:rPr>
        <w:t xml:space="preserve">، فإن كان كذلك فإنّ للإمام الحسن ابنين باسم عبد اللّه ، أحدهما عبد اللّه الأكبر وهو زوج سكينة بنت الإمام الحسين عليه السلام </w:t>
      </w:r>
      <w:r>
        <w:rPr>
          <w:rStyle w:val="FootnoteAnchor"/>
          <w:rtl w:val="true"/>
        </w:rPr>
        <w:footnoteReference w:id="315"/>
      </w:r>
      <w:r>
        <w:rPr>
          <w:rFonts w:ascii="Amiri" w:hAnsi="Amiri" w:eastAsia="Amiri" w:cs="Amiri"/>
          <w:color w:val="111111"/>
          <w:sz w:val="28"/>
          <w:sz w:val="28"/>
          <w:szCs w:val="28"/>
          <w:rtl w:val="true"/>
          <w:lang w:bidi="ar-SA"/>
        </w:rPr>
        <w:t xml:space="preserve">، وقد استشهد في كربلاء </w:t>
      </w:r>
      <w:r>
        <w:rPr>
          <w:rStyle w:val="FootnoteAnchor"/>
          <w:rtl w:val="true"/>
        </w:rPr>
        <w:footnoteReference w:id="316"/>
      </w:r>
      <w:r>
        <w:rPr>
          <w:rFonts w:ascii="Amiri" w:hAnsi="Amiri" w:eastAsia="Amiri" w:cs="Amiri"/>
          <w:color w:val="111111"/>
          <w:sz w:val="28"/>
          <w:sz w:val="28"/>
          <w:szCs w:val="28"/>
          <w:rtl w:val="true"/>
          <w:lang w:bidi="ar-SA"/>
        </w:rPr>
        <w:t xml:space="preserve">، والآخر عبد اللّه الأصغر الذي كان صبيّا وقد استشهد في آخر ساعات عاشوراء في أحضان الإمام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والملاحظة الاُخرى هي أنه جاء في بعض المصادر أبو بكر بن الحسين، بدل أبي بكر بن الحسن ، ويبدو أنّه تصحيف ، لأنه لم يذكر أحدٌ ابناً بهذا الاسم للإمام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وورد اسمه في الزيارة الرجبية ، </w:t>
      </w:r>
      <w:r>
        <w:rPr>
          <w:rStyle w:val="FootnoteAnchor"/>
          <w:rtl w:val="true"/>
        </w:rPr>
        <w:footnoteReference w:id="318"/>
      </w:r>
      <w:r>
        <w:rPr>
          <w:rFonts w:ascii="Amiri" w:hAnsi="Amiri" w:eastAsia="Amiri" w:cs="Amiri"/>
          <w:color w:val="111111"/>
          <w:sz w:val="28"/>
          <w:sz w:val="28"/>
          <w:szCs w:val="28"/>
          <w:rtl w:val="true"/>
          <w:lang w:bidi="ar-SA"/>
        </w:rPr>
        <w:t xml:space="preserve">وجاء في زيارة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أبي بَكرِ بنِ الحَسَنِ بنِ عَلِيٍّ الزَّكِيِّ الوَلِيِّ ، المَرمِيِّ بِالسَّهمِ الرَّدِيِّ ، لَعَنَ اللّهُ قاتِلَهُ عَبدَ اللّهِ بنَ عُقبَةَ الغَنَوِيَّ </w:t>
      </w:r>
      <w:r>
        <w:rPr>
          <w:rFonts w:eastAsia="Amiri" w:cs="Amiri" w:ascii="Amiri" w:hAnsi="Amiri"/>
          <w:color w:val="111111"/>
          <w:sz w:val="28"/>
          <w:szCs w:val="28"/>
          <w:rtl w:val="true"/>
          <w:lang w:bidi="ar-SA"/>
        </w:rPr>
        <w:t xml:space="preserve">. </w:t>
      </w:r>
      <w:r>
        <w:rPr>
          <w:rStyle w:val="FootnoteAnchor"/>
          <w:rtl w:val="true"/>
        </w:rPr>
        <w:footnoteReference w:id="31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12747_119647"/>
    </w:p>
    <w:p>
      <w:pPr>
        <w:pStyle w:val="BookText"/>
        <w:rPr/>
      </w:pPr>
      <w:bookmarkEnd w:id="45"/>
      <w:r>
        <w:rPr>
          <w:rFonts w:ascii="IRNazanin" w:hAnsi="IRNazanin" w:eastAsia="IRNazanin"/>
          <w:color w:val="111111"/>
          <w:sz w:val="28"/>
          <w:sz w:val="28"/>
          <w:szCs w:val="28"/>
          <w:lang w:bidi="fa-IR"/>
        </w:rPr>
        <w:t>۴۵۷۳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لابن حنبل عن أبي بحر عن شيخ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قاسم بن حسن بن على بن ابى طالب ،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سعد بن مُقبِل اسدى ، او را 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امام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هشام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قاسم بن حسن بن على ـ كه مادرش ، اُمّ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ـ ، به دست سعد بن عمرو بن نُفَيل اَزْدى كشته شد </w:t>
      </w:r>
      <w:r>
        <w:rPr>
          <w:rFonts w:eastAsia="IRNazanin" w:cs="IRNazanin"/>
          <w:color w:val="111111"/>
          <w:sz w:val="28"/>
          <w:szCs w:val="28"/>
          <w:rtl w:val="true"/>
          <w:lang w:bidi="fa-IR"/>
        </w:rPr>
        <w:t>.</w:t>
      </w:r>
    </w:p>
    <w:p>
      <w:pPr>
        <w:pStyle w:val="Heading4"/>
        <w:numPr>
          <w:ilvl w:val="3"/>
          <w:numId w:val="1"/>
        </w:numPr>
        <w:rPr/>
      </w:pPr>
      <w:bookmarkStart w:id="46" w:name="__RefHeading___Toc233074_3224264995"/>
      <w:bookmarkStart w:id="47" w:name="_Toc17"/>
      <w:bookmarkEnd w:id="46"/>
      <w:r>
        <w:rPr/>
        <w:t>۶</w:t>
      </w:r>
      <w:r>
        <w:rPr>
          <w:rtl w:val="true"/>
        </w:rPr>
        <w:t xml:space="preserve"> </w:t>
      </w:r>
      <w:r>
        <w:rPr>
          <w:rtl w:val="true"/>
        </w:rPr>
        <w:t xml:space="preserve">/ </w:t>
      </w:r>
      <w:r>
        <w:rPr/>
        <w:t>۲</w:t>
      </w:r>
      <w:r>
        <w:rPr>
          <w:rtl w:val="true"/>
        </w:rPr>
        <w:t>ابو بكر بن حسن</w:t>
      </w:r>
      <w:bookmarkEnd w:id="47"/>
    </w:p>
    <w:p>
      <w:pPr>
        <w:pStyle w:val="BookText"/>
        <w:rPr/>
      </w:pPr>
      <w:r>
        <w:rPr>
          <w:rFonts w:ascii="IRNazanin" w:hAnsi="IRNazanin" w:eastAsia="IRNazanin"/>
          <w:color w:val="111111"/>
          <w:sz w:val="28"/>
          <w:sz w:val="28"/>
          <w:szCs w:val="28"/>
          <w:rtl w:val="true"/>
          <w:lang w:bidi="fa-IR"/>
        </w:rPr>
        <w:t xml:space="preserve">يكى ديگر از فرزندان امام حسن عليه السلام كه در كربلا شهيد شد ، ابو بكر نام داشت </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سنّ او را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سال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منابع ، نام او را در كنار عبد اللّه و قاسم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سه تن از فرزندان امام حسن عليه السلام در كربلا شهيد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منابع ، ابو بكر را كنيه عبد اللّه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چنين باشد ، امام مجتبى عليه السلام ، دو فرزند به نام عبد اللّه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اكبر ، كه شوهر سَكينه ، دختر امام حسين عليه السلام بوده </w:t>
      </w:r>
      <w:r>
        <w:rPr>
          <w:rStyle w:val="FootnoteAnchor"/>
          <w:rtl w:val="true"/>
        </w:rPr>
        <w:footnoteReference w:id="321"/>
      </w:r>
      <w:r>
        <w:rPr>
          <w:rFonts w:ascii="IRNazanin" w:hAnsi="IRNazanin" w:eastAsia="IRNazanin"/>
          <w:color w:val="111111"/>
          <w:sz w:val="28"/>
          <w:sz w:val="28"/>
          <w:szCs w:val="28"/>
          <w:rtl w:val="true"/>
          <w:lang w:bidi="fa-IR"/>
        </w:rPr>
        <w:t>و در كربلا ، به شهادت رسيده است ؛ و ديگرى عبد اللّه اصغر ، كه خُردسال بود و در آخرين ساعات روز عاشورا ، در دامان امام حسين عليه السلام به شهادت رسيد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نكته ديگر، اين كه در برخى منابع ،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ضبط شده است كه ظاهرا تصحيف شده است ؛ زيرا كسى فرزندى با اين نام براى امام حسين عليه السلام ، ذكر نكرده است </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نام 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باره وى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ابو بكر ، فرزند حسن بن على پاك و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تيرخورده با تير كُشنده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قاتلش عبد اللّه بن عُقْبه غَنَوى را لعنت كند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۴۵۷۰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مَطَر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عن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أبو بَكرِ بنُ الحَسَنِ </w:t>
      </w:r>
      <w:r>
        <w:rPr>
          <w:rStyle w:val="FootnoteAnchor"/>
          <w:rtl w:val="true"/>
        </w:rPr>
        <w:footnoteReference w:id="324"/>
      </w:r>
      <w:r>
        <w:rPr>
          <w:rFonts w:ascii="Amiri" w:hAnsi="Amiri" w:eastAsia="Amiri" w:cs="Amiri"/>
          <w:color w:val="111111"/>
          <w:sz w:val="28"/>
          <w:sz w:val="28"/>
          <w:szCs w:val="28"/>
          <w:rtl w:val="true"/>
          <w:lang w:bidi="ar-SA"/>
        </w:rPr>
        <w:t xml:space="preserve">بنِ عَلِيِّ بنِ أبي طالِبٍ ـ واُمُّهُ اُمُّ وَلَدٍ ـ قَتَلَهُ عَبدُ اللّهِ بنُ عُقبَةَ الغَنَوِيُّ </w:t>
      </w:r>
      <w:r>
        <w:rPr>
          <w:rFonts w:eastAsia="Amiri" w:cs="Amiri" w:ascii="Amiri" w:hAnsi="Amiri"/>
          <w:color w:val="111111"/>
          <w:sz w:val="28"/>
          <w:szCs w:val="28"/>
          <w:rtl w:val="true"/>
          <w:lang w:bidi="ar-SA"/>
        </w:rPr>
        <w:t xml:space="preserve">. </w:t>
      </w:r>
      <w:r>
        <w:rPr>
          <w:rStyle w:val="FootnoteAnchor"/>
        </w:rPr>
        <w:footnoteReference w:id="325"/>
      </w:r>
      <w:r>
        <w:rPr>
          <w:rFonts w:ascii="Amiri" w:hAnsi="Amiri" w:eastAsia="Amiri" w:cs="Amiri"/>
          <w:color w:val="111111"/>
          <w:sz w:val="28"/>
          <w:sz w:val="28"/>
          <w:szCs w:val="28"/>
          <w:lang w:bidi="ar-SA"/>
        </w:rPr>
        <w:t>۴۵۶۹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الأئمّة عليهم السلامالإرشاد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رَمى عَبدُ اللّهِ بنُ عُقبَةَ الغَنَوِيُّ أبا بَكرِ بنَ الحَسَنِ بنِ عَلِيِّ بنِ أبي طالِبٍ،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۳۴۵۶۸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فرّوخ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w:t>
      </w:r>
      <w:r>
        <w:rPr>
          <w:rStyle w:val="FootnoteAnchor"/>
          <w:rtl w:val="true"/>
        </w:rPr>
        <w:footnoteReference w:id="326"/>
      </w:r>
      <w:r>
        <w:rPr>
          <w:rFonts w:ascii="Amiri" w:hAnsi="Amiri" w:eastAsia="Amiri" w:cs="Amiri"/>
          <w:color w:val="111111"/>
          <w:sz w:val="28"/>
          <w:sz w:val="28"/>
          <w:szCs w:val="28"/>
          <w:rtl w:val="true"/>
          <w:lang w:bidi="ar-SA"/>
        </w:rPr>
        <w:t>بنِ عَلِيِّ بنِ أبي طالِبٍ ـ واُمُّهُ اُمُّ وَلَدٍ ـ ولا تُعرَفُ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المَدائِنِيُّ في إسنادِنا عَنهُ، عَن أبي مِخنَفٍ، عن سُلَيمانَ بنِ أبي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عُقبَةَ الغَنَوِيَّ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عَمرِو بنِ شِمرٍ ، عَن جابِرٍ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عُقبَةَ الغَنَوِيَّ قَتَلَهُ </w:t>
      </w:r>
      <w:r>
        <w:rPr>
          <w:rFonts w:eastAsia="Amiri" w:cs="Amiri" w:ascii="Amiri" w:hAnsi="Amiri"/>
          <w:color w:val="111111"/>
          <w:sz w:val="28"/>
          <w:szCs w:val="28"/>
          <w:rtl w:val="true"/>
          <w:lang w:bidi="ar-SA"/>
        </w:rPr>
        <w:t xml:space="preserve">. </w:t>
      </w:r>
      <w:r>
        <w:rPr>
          <w:rStyle w:val="FootnoteAnchor"/>
        </w:rPr>
        <w:footnoteReference w:id="327"/>
      </w:r>
      <w:r>
        <w:rPr>
          <w:rFonts w:ascii="Amiri" w:hAnsi="Amiri" w:eastAsia="Amiri" w:cs="Amiri"/>
          <w:color w:val="111111"/>
          <w:sz w:val="28"/>
          <w:sz w:val="28"/>
          <w:szCs w:val="28"/>
          <w:lang w:bidi="ar-SA"/>
        </w:rPr>
        <w:t>۴۵۷۰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لابن حنبل عن أبي 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المُختارُ عَبدَ اللّهِ بنَ عُقبَةَ الغَنَوِيَّ فَوَجَدَهُ قَد هَرَبَ ولَحِقَ بِالجَزيرَةِ ، فَهَدَمَ دارَهُ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ذلِكَ الغَنَوِيُّ قَد قَتَلَ مِنهُم غُلاماً، وقَتَلَ رَجُلٌ آخَرُ مِن بَني أسَدٍ يُقالُ لَهُ حَرمَلَةُ بنُ كاهِلٍ رَجُلاً مِن آلِ الحُسَينِ عليه السلام ، فَفيهِما يَقولُ ابنُ أبي عَقِبٍ اللَّيثِيُّ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غَنِيٍّ قَطرَةٌ مِن دِمائِناوفي أسَدٍ اُخرى تُعَدُّ وتُذكَرُ </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۴۵۶۹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هشام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بن حسن بن على بن ابى طالب ـ كه مادرش اُمّ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ـ ، به دست عبد اللّه بن عُقْبه غَنَوى كشته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عن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عُقْبه غَنَوى ، تيرى به سوى ابو بكر بن حسن بن على بن ابى طالب انداخت و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سفيان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بكر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بن حسن بن على بن ابى طالب ، كه مادرش اُمّ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نامش معلوم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 مستند ما از مدائنى ، به نقل از ابو مِخنَف ، از سليمان بن ابى راشد ، وى به دست عبد اللّه بن عُقْبه غنوى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گزارش عمرو بن شمر ، از جابر ، از امام باقر عليه السلام آمده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عُقْبه غَنَوى ، او را كُشت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۴۵۶۶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اصبغ بن نُباته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 عبد اللّه بن عُقْبه غَنَوى را طلبيد ؛ امّا ديد كه او گريخته و به 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اى در شمال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خانه اش را ويران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مرد غَنَوى ، جوانى را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بود و مردى ديگر از قبيله بنى اسد به نام حرملة بن كاهِل ، يكى ديگر از خاندان حسين عليه السلام را كشته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عَقِب ليثى ، درباره اين دو ، گفته است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قبيله غَنى ، قطره اى از خون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ابوبكر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در قبيله اسد ، خون ديگرى ، به شُمار و ياد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على اصغر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عَبدُ اللّهِ بنُ الحَسَنِعبداللّه </w:t>
      </w:r>
      <w:r>
        <w:rPr>
          <w:rStyle w:val="FootnoteAnchor"/>
          <w:rtl w:val="true"/>
        </w:rPr>
        <w:footnoteReference w:id="329"/>
      </w:r>
      <w:r>
        <w:rPr>
          <w:rFonts w:ascii="Amiri" w:hAnsi="Amiri" w:eastAsia="Amiri" w:cs="Amiri"/>
          <w:color w:val="111111"/>
          <w:sz w:val="28"/>
          <w:sz w:val="28"/>
          <w:szCs w:val="28"/>
          <w:rtl w:val="true"/>
          <w:lang w:bidi="ar-SA"/>
        </w:rPr>
        <w:t xml:space="preserve">هو ثالث أبناء الإمام الحسن عليه السلام الذين استشهدوا في كربلاء ، وقد نال هذا الوسام وهو لم يراهق بعدُ ، ويبدو أنّه من بعد علي الأصغر كان أصغر شهداء كربلاء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فحينما حاصر عسكر الكوفة الإمام الحسين عليه السلام في آخر لحظات حياته، حاول هذا الطفل أن يصل إلى الإمام الحسين، وأرادت زينب عليه السلام أن تمنعه، لكنّها لم تتمكّن، فأسرع حتى وصل إلى الإمام واستُشهد إلى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جدير بالذكر أنّ بعض المصادر أوردت قصّة شهادة القاسم بشأن عبد اللّه ، وهو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اسمه في الزيارة الرجبيّة ، </w:t>
      </w:r>
      <w:r>
        <w:rPr>
          <w:rStyle w:val="FootnoteAnchor"/>
          <w:rtl w:val="true"/>
        </w:rPr>
        <w:footnoteReference w:id="330"/>
      </w:r>
      <w:r>
        <w:rPr>
          <w:rFonts w:ascii="Amiri" w:hAnsi="Amiri" w:eastAsia="Amiri" w:cs="Amiri"/>
          <w:color w:val="111111"/>
          <w:sz w:val="28"/>
          <w:sz w:val="28"/>
          <w:szCs w:val="28"/>
          <w:rtl w:val="true"/>
          <w:lang w:bidi="ar-SA"/>
        </w:rPr>
        <w:t xml:space="preserve">وجاء في زيارة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عَبدِ اللّهِ بنِ الحَسَنِ بنِ عَلِيٍّ الزَّكِيِّ ، لَعَنَ اللّهُ قاتِلَهُ ورامِيَهُ حَرمَلَةَ بنَ كاهِلٍ الأَسَدِيَّ </w:t>
      </w:r>
      <w:r>
        <w:rPr>
          <w:rFonts w:eastAsia="Amiri" w:cs="Amiri" w:ascii="Amiri" w:hAnsi="Amiri"/>
          <w:color w:val="111111"/>
          <w:sz w:val="28"/>
          <w:szCs w:val="28"/>
          <w:rtl w:val="true"/>
          <w:lang w:bidi="ar-SA"/>
        </w:rPr>
        <w:t xml:space="preserve">. </w:t>
      </w:r>
      <w:r>
        <w:rPr>
          <w:rStyle w:val="FootnoteAnchor"/>
          <w:rtl w:val="true"/>
        </w:rPr>
        <w:footnoteReference w:id="33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12747_119653"/>
    </w:p>
    <w:p>
      <w:pPr>
        <w:pStyle w:val="Heading4"/>
        <w:numPr>
          <w:ilvl w:val="3"/>
          <w:numId w:val="1"/>
        </w:numPr>
        <w:rPr/>
      </w:pPr>
      <w:bookmarkStart w:id="49" w:name="__RefHeading___Toc233076_3224264995"/>
      <w:bookmarkStart w:id="50" w:name="_Toc18"/>
      <w:bookmarkEnd w:id="48"/>
      <w:bookmarkEnd w:id="49"/>
      <w:r>
        <w:rPr/>
        <w:t>۶</w:t>
      </w:r>
      <w:r>
        <w:rPr>
          <w:rtl w:val="true"/>
        </w:rPr>
        <w:t xml:space="preserve"> </w:t>
      </w:r>
      <w:r>
        <w:rPr>
          <w:rtl w:val="true"/>
        </w:rPr>
        <w:t xml:space="preserve">/ </w:t>
      </w:r>
      <w:r>
        <w:rPr/>
        <w:t>۳</w:t>
      </w:r>
      <w:r>
        <w:rPr>
          <w:rtl w:val="true"/>
        </w:rPr>
        <w:t>عبد اللّه بن حسن</w:t>
      </w:r>
      <w:bookmarkEnd w:id="50"/>
    </w:p>
    <w:p>
      <w:pPr>
        <w:pStyle w:val="BookText"/>
        <w:rPr/>
      </w:pPr>
      <w:r>
        <w:rPr>
          <w:rFonts w:ascii="IRNazanin" w:hAnsi="IRNazanin" w:eastAsia="IRNazanin"/>
          <w:color w:val="111111"/>
          <w:sz w:val="28"/>
          <w:sz w:val="28"/>
          <w:szCs w:val="28"/>
          <w:rtl w:val="true"/>
          <w:lang w:bidi="fa-IR"/>
        </w:rPr>
        <w:t xml:space="preserve">سومين فرزند امام حسن عليه السلام كه در كربلا به شهادت رسيد ، عبد اللّه 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وى پس از على اصغر ، خُردسال ترين شهيد كربلا بوده است </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هنگامى كه سپاه كوفه ، امام حسين عليه السلام را در آخرين لحظات زندگى ، محاصره كرده بودند ، اين كودك ، تلاش كرد تا خود را به امام عليه السلام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 السلام ، خواست مانع وى شود ؛ ولى نتوانست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شتابان آمد تا اين كه خود را به امام عليه السلام رساند و در كنار ايشان ،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برخى از منابع ، ماجراى شهادت قاسم را در باره عبد اللّه آورده اند كه نادرست به نظر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عبد اللّه بن حسن بن على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قاتل او را و حَرمَلة بن كاهِل اسدى را ـ كه به او تير زد ـ ، لعنت كند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۴۵۶۴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لابن حنبل عن ابن أبي مليكة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 عن أبي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شِمرَ بنَ ذِي الجَوشَنِ أقبَلَ فِي الرَّجّالَةِ نَحوَ الحُسَينِ عليه السلام ؛ فَأَخَذَ الحُسَينُ عليه السلام يَشُدُّ عَلَيهِم فَيَنكَشِفونَ عَنهُ، ثُمَّ إنَّهُم أحاطوا بِهِ إحاطَةً، وأقبَلَ إلَى الحُسَينِ عليه السلام غُلامٌ مِن أهلِهِ، فَأَخَذَتهُ اُختُهُ زَينَبُ ابنَةُ عَلِيٍّ لِتَحبِسَهُ، فَقالَ لَهَا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اِحبِسيهِ، فَأَبَى الغُلامُ وجاءَ يَشتَدُّ إلَى الحُسَينِ عليه السلام ، فَقامَ إلى جَنبِهِ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أهوى بَحرُ بنُ كَعبِ بنِ عُبَيدِ اللّهِ ـ مِن بَني تَيمِ اللّهِ بنِ ثَعلَبَةَ بنِ عُكابَةَ ـ إلَى الحُسَينِ عليه السلام بِالسَّيفِ،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 عَمّي؟ فَضَرَبَهُ بِالسَّيفِ، فَاتَّقاهُ الغُلامُ بِيَدِهِ فَأَطَنَّها إلَا الجَلدَةَ، فَإِذا يَدُهُ مُعَلَّقَةٌ، فَنادَى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الحُسَينُ عليه السلام فَضَمَّهُ إلى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 اِصبِر عَلى ما نَزَلَ بِكَ ، وَاحتَسِب في ذلِكَ الخَيرَ، فَإِنَّ اللّهَ يُلحِقُكَ بِآبائِكَ الصّالِحينَ؛ بِرَسولِ اللّهِ صلى الله عليه و آله وعَلِيِّ بنِ أبي طالِبٍ ، وحَمزَةَ وجَعفَرٍ ، وَالحَسَنِ بنِ عَلِيٍّ صَلَّى اللّهُ عَلَيهِم أجمَعينَ </w:t>
      </w:r>
      <w:r>
        <w:rPr>
          <w:rFonts w:eastAsia="Amiri" w:cs="Amiri" w:ascii="Amiri" w:hAnsi="Amiri"/>
          <w:color w:val="111111"/>
          <w:sz w:val="28"/>
          <w:szCs w:val="28"/>
          <w:rtl w:val="true"/>
          <w:lang w:bidi="ar-SA"/>
        </w:rPr>
        <w:t xml:space="preserve">. </w:t>
      </w:r>
      <w:r>
        <w:rPr>
          <w:rStyle w:val="FootnoteAnchor"/>
        </w:rPr>
        <w:footnoteReference w:id="333"/>
      </w:r>
      <w:r>
        <w:rPr>
          <w:rFonts w:ascii="Amiri" w:hAnsi="Amiri" w:eastAsia="Amiri" w:cs="Amiri"/>
          <w:color w:val="111111"/>
          <w:sz w:val="28"/>
          <w:sz w:val="28"/>
          <w:szCs w:val="28"/>
          <w:lang w:bidi="ar-SA"/>
        </w:rPr>
        <w:t>۴۵۶۳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عن نوف البكالي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إلَيهِم عَبدُ اللّهِ بنُ الحَسَنِ بنِ عَلِيٍّ ـ وهُوَ غُلامٌ لَم يُراهِق ـ مِن عِندِ النِّساءِ يَشتَدُّ حَتّى وَقَفَ إلى جَنبِ الحُسَينِ عليه السلام ، فَلَحِقَتهُ زَينَبُ بِنتُ عَلِيٍّ عليهاالسلاملِتَحبِسَهُ، فَقالَ لَهَا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اِحبِسيهِ يا اُختي، فَأَبى وَامتَنَعَ عَلَيهَا امتِناعاً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اُفارِقُ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أبجَرُ بنُ كَعبٍ إلَى الحُسَينِ عليه السلام بِالسَّيفِ، فَقالَ لَهُ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بنَ الخَبيثَةِ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أبجَرُ بِالسَّيفِ ، فَاتَّقاهَا الغُلامُ بِيَدِهِ فَأَطَنَّها إلَى الجَلدَةِ، فَإِذا يَدُهُ مُعَلَّقَةٌ، ونادَى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اُمَّتاه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فَأَخَذَهُ الحُسَينُ عليه السلام فَضَمَّهُ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اِصبِر عَلى ما نَزَلَ بِكَ، وَاحتَسِب في ذلِكَ الخَيرَ؛ فَإِنَّ اللّهَ يُلحِقُكَ بِآبائِكَ 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رَفَعَ الحُسَينُ عليه السلام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مَتَّعتَهُم إلى حينٍ، فَفَرِّقهُم فِرَقاً ، وَاجعَلهُم طَرائِقَ قِدَداً، </w:t>
      </w:r>
      <w:r>
        <w:rPr>
          <w:rStyle w:val="FootnoteAnchor"/>
          <w:rtl w:val="true"/>
        </w:rPr>
        <w:footnoteReference w:id="334"/>
      </w:r>
      <w:r>
        <w:rPr>
          <w:rFonts w:ascii="Amiri" w:hAnsi="Amiri" w:eastAsia="Amiri" w:cs="Amiri"/>
          <w:color w:val="111111"/>
          <w:sz w:val="28"/>
          <w:sz w:val="28"/>
          <w:szCs w:val="28"/>
          <w:rtl w:val="true"/>
          <w:lang w:bidi="ar-SA"/>
        </w:rPr>
        <w:t xml:space="preserve">ولا تُرضِ الوُلاةَ عَنهُم أبَداً؛ فَإِنَّهُم دَعَونا لِيَنصُرونا، ثُمَّ عَدَوا عَلَينا فَقَتَلونا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۴۵۶۲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ظبيان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الطبرى ـ به نقل از ابو مِخنَف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 بن ذى الجوشن ، با پيادگان سپاه ، به سوى حسين عليه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آنها حمله مى بُرد و آنها را از هم مى شكافت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 به طور كامل ، گِرد حسين عليه السلام را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پسربچّه اى از خاندان حسين عليه السلام ، به سوى او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خواهرش زينب عليهاالسلام ، دختر على عليه السلام ، او را گرفت تا نگاه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نيز به خواهرش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نگاه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پسربچّه ، تسليم نشد و به سوى حسين عليه السلام دويد و در كنارش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بن كعب بن عبيد اللّه ، از قبيله بنى تَيمُ اللّه بن ثَعلَبة بن عُكابه ، با شمشير به سوى حسين عليه السلام حمله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پسربچّه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مادرْخبيث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عمويم را مى كُشى ؟</w:t>
      </w:r>
    </w:p>
    <w:p>
      <w:pPr>
        <w:pStyle w:val="BookText"/>
        <w:rPr/>
      </w:pPr>
      <w:r>
        <w:rPr>
          <w:rFonts w:ascii="IRNazanin" w:hAnsi="IRNazanin" w:eastAsia="IRNazanin"/>
          <w:color w:val="111111"/>
          <w:sz w:val="28"/>
          <w:sz w:val="28"/>
          <w:szCs w:val="28"/>
          <w:rtl w:val="true"/>
          <w:lang w:bidi="fa-IR"/>
        </w:rPr>
        <w:t xml:space="preserve">آن مرد ، شمشيرش را بر او زد ؛ امّا پسربچّه ، دستش را سپر كرد و شمشير ، آن را از آرنج ، قطع كرد و فقط به پوست ، آويزان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پسربچّه ، مادرش را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او را گرفت و به سينه اش چسبانْد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فرزند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آنچه به تو رسيده ، شكيبايى كن 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خير ببين و به حساب خدا بگذار كه خداوند ، تو را به پدران شايسته ات ، ملحق مى كند ؛ به پيامبر خدا ، على بن ابى طالب ، حمزه ، جعفر و حسن بن على ـ كه خداوند ، بر همه آنانْ درود فرستد ـ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۴۵۶۱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حسن بن على ـ كه جوانى نابالغ بود ـ ، از نزد زنان به سوى دشمن ، بيرون دويد و خود را به كنار حسين عليه السلام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عليهاالسلام ، دختر على عليه السلام در پى اش رفت تا او را نگاه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هم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او تسليم نشد و به هيچ رو نپذيرفت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از عمويم جدا نمى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اَبجَر بن كعب ، شمشير را به سوى حسين عليه السلام فرود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مادرْخبيث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عموى مرا مى كُشى ؟</w:t>
      </w:r>
    </w:p>
    <w:p>
      <w:pPr>
        <w:pStyle w:val="BookText"/>
        <w:rPr/>
      </w:pPr>
      <w:r>
        <w:rPr>
          <w:rFonts w:ascii="IRNazanin" w:hAnsi="IRNazanin" w:eastAsia="IRNazanin"/>
          <w:color w:val="111111"/>
          <w:sz w:val="28"/>
          <w:sz w:val="28"/>
          <w:szCs w:val="28"/>
          <w:rtl w:val="true"/>
          <w:lang w:bidi="fa-IR"/>
        </w:rPr>
        <w:t xml:space="preserve">اَبجَر ، با شمشير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 دستش را سپر كرد كه قطع شد و به پوست ، آويزان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 او را گرفت و به سينه اش چسباند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به تو رسيده ، شكيبايى كن و اين را خير ببين و به حساب خدا بگذار كه خداوند ، تو را به پدران شايسته ات ، ملحق مى كند</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حسين عليه السلام ، دستش را به آسمان بلند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تا مدّتى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برخوردارشان ساختى ، آنها را دچار تفرقه و گروه گروه كن و هر يك را به راهى ببر ، و حاكمان را هيچ گاه از آنان ، راضى مدار ، كه آنانْ ما را دعوت كردند تا يارى مان دهند ؛ امّا بر ما هجوم آوردند تا ما را بكُشند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۴۵۶۰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هنگامى كه جامه اى كهنه و پينه دار پوشيده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عَبدُ اللّهِ بنُ الحَسَنِ بنِ عَلِيٍّ ـ وهُوَ غُلامٌ لَم يُراهِق ـ مِن عِندِ النِّساءِ، فَشَدَّ حَتّى وَقَفَ إلى جَنبِ الحُسَينِ عليه السلام ، فَلَحِقَتهُ زَينَبُ ابنَةُ عَلِيٍّ لِتَحبِسَهُ، فَأَبى وَامتَنَعَ امتِناعاً شَديداً،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اُفارِقُ عَمّي، فَأَهوى بَحرُ بنُ كَعبٍ ـ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الكاهِلِ ـ إلَى الحُسَينِ عليه السلام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بنَ الخَبيثَةِ ، أتَقتُلُ عَمّي؟ فَضَرَبَهُ بِالسَّيفِ، فَاتَّقاهَا الغُلامُ بِيَدِهِ، فَأَطَنَّها إلَى الجِلدِ، فَإِذا هِيَ مُعَلَّقَةٌ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فَنادَى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 ، فَأَخَذَهُ الحُسَينُ عليه السلام فَضَمَّهُ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اِصبِر عَلى ما نَزَلَ بِكَ ، وَاحتَسِب في ذلِكَ الخَيرَ؛ فَإِنَّ اللّهَ يُلحِقُكَ بِآبائِكَ الصّالِحينَ،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فَرَماهُ حَرمَلَةُ بنُ الكاهِلِ ـ لَعَنَهُ اللّهُ ـ بِسَهمٍ، فَذَبَحَهُ وهُوَ في حِجرِ عَمِّهِ الحُسَينِ عليه السلام </w:t>
      </w:r>
      <w:r>
        <w:rPr>
          <w:rFonts w:eastAsia="Amiri" w:cs="Amiri" w:ascii="Amiri" w:hAnsi="Amiri"/>
          <w:color w:val="111111"/>
          <w:sz w:val="28"/>
          <w:szCs w:val="28"/>
          <w:rtl w:val="true"/>
          <w:lang w:bidi="ar-SA"/>
        </w:rPr>
        <w:t xml:space="preserve">. </w:t>
      </w:r>
      <w:r>
        <w:rPr>
          <w:rStyle w:val="FootnoteAnchor"/>
        </w:rPr>
        <w:footnoteReference w:id="336"/>
      </w:r>
      <w:r>
        <w:rPr>
          <w:rFonts w:ascii="Amiri" w:hAnsi="Amiri" w:eastAsia="Amiri" w:cs="Amiri"/>
          <w:color w:val="111111"/>
          <w:sz w:val="28"/>
          <w:sz w:val="28"/>
          <w:szCs w:val="28"/>
          <w:lang w:bidi="ar-SA"/>
        </w:rPr>
        <w:t>۴۵۵۹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زيد بن وهب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الحَسَنِ بنِ عَلِيِّ بنِ أبي طالِبٍ، واُمُّهُ بِنتُ السَّليلِ بنِ عَبدِ اللّهِ ، أخي جَريرِ بنِ عَبدِ اللّهِ البَجَلِيِّ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اُمَّهُ اُمُّ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جَعفَرٍ مُحَمَّدُ بنُ عَلِيٍّ ـ فيما رَوَيناهُ عَنهُ ـ يَذكُرُ أنَّ حَرمَلَةَ بنَ كاهِلٍ الأَسَدِيَّ قَتَلَهُ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المَدائِنِيُّ في إسنادِهِ عَن جَنابِ بنِ موسى، عَن حَمزَةَ بنِ بَيضٍ، عَن هانِئِ بنِ چثُبَيتٍ القَايِضِيِّ ، أنَّ رَجُلاً مِنهُم قَتَلَهُ </w:t>
      </w:r>
      <w:r>
        <w:rPr>
          <w:rFonts w:eastAsia="IRNazanin" w:cs="IRNazanin"/>
          <w:color w:val="111111"/>
          <w:sz w:val="28"/>
          <w:szCs w:val="28"/>
          <w:rtl w:val="true"/>
          <w:lang w:bidi="fa-IR"/>
        </w:rPr>
        <w:t xml:space="preserve">. </w:t>
      </w:r>
      <w:r>
        <w:rPr>
          <w:rStyle w:val="FootnoteAnchor"/>
        </w:rPr>
        <w:footnoteReference w:id="337"/>
      </w:r>
      <w:r>
        <w:rPr>
          <w:rFonts w:ascii="Amiri" w:hAnsi="Amiri" w:eastAsia="Amiri" w:cs="Amiri"/>
          <w:color w:val="111111"/>
          <w:sz w:val="28"/>
          <w:sz w:val="28"/>
          <w:szCs w:val="28"/>
          <w:lang w:bidi="ar-SA"/>
        </w:rPr>
        <w:t>۴۵۶۲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أبي ظبيان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عَبدُ اللّهِ بنُ الحَسَنِ بنِ عَلِيِّ بنِ أبي طالِبٍ ـ واُمُّه اُمُّ وَلَدٍ ـ قَتَلَهُ حَرمَلَةُ بنُ الكاهِنِ، رَماهُ بِسَهمٍ </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۴۵۶۱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حسن بن على ـ كه هنوز جوانى نابالغ بود ـ ، از نزد زنان بيرون دويد و خود را به كنار حسين عليه السلام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عليهاالسلام دختر على عليه السلام ، در پى اش رفت تا او را نگاه دارد ؛ امّا او تسليم نشد و به هيچ روى نپذيرفت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از عمويم جدا نمى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 بن كعب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كه حرملة بن كاهِل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شمشير را به سوى حسين عليه السلام فرود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مادرْخبيث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عموى مرا مى كُشى ؟</w:t>
      </w:r>
    </w:p>
    <w:p>
      <w:pPr>
        <w:pStyle w:val="BookText"/>
        <w:rPr/>
      </w:pPr>
      <w:r>
        <w:rPr>
          <w:rFonts w:ascii="IRNazanin" w:hAnsi="IRNazanin" w:eastAsia="IRNazanin"/>
          <w:color w:val="111111"/>
          <w:sz w:val="28"/>
          <w:sz w:val="28"/>
          <w:szCs w:val="28"/>
          <w:rtl w:val="true"/>
          <w:lang w:bidi="fa-IR"/>
        </w:rPr>
        <w:t xml:space="preserve">بحر ، با شمشير به او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 دستش را سپر كرد كه قطع شد و از پوست ، آويزان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فرياد بر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 او را گرفت و به سينه اش چسباند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فرزند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بر تو رسيده ، شكيبايى كن و اين را خير ببين و به حساب خدا بگذار كه خداوند ، تو را به پدران شايسته ات ، ملحق مى 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حرملة بن كاهِل ـ كه خدا ، لعنتش كند ـ ، او را با تير زد و در همان دامان عمويش ، ذبح كرد </w:t>
      </w:r>
      <w:r>
        <w:rPr>
          <w:rFonts w:eastAsia="Amiri" w:cs="Amiri" w:ascii="Amiri" w:hAnsi="Amiri"/>
          <w:color w:val="111111"/>
          <w:sz w:val="28"/>
          <w:szCs w:val="28"/>
          <w:rtl w:val="true"/>
          <w:lang w:bidi="ar-SA"/>
        </w:rPr>
        <w:t xml:space="preserve">. </w:t>
      </w:r>
      <w:r>
        <w:rPr>
          <w:rStyle w:val="FootnoteAnchor"/>
        </w:rPr>
        <w:footnoteReference w:id="339"/>
      </w:r>
      <w:r>
        <w:rPr>
          <w:rFonts w:ascii="IRNazanin" w:hAnsi="IRNazanin" w:eastAsia="IRNazanin"/>
          <w:color w:val="111111"/>
          <w:sz w:val="28"/>
          <w:sz w:val="28"/>
          <w:szCs w:val="28"/>
          <w:lang w:bidi="fa-IR"/>
        </w:rPr>
        <w:t>۴۵۶۰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وقَد رُئِيَ عَلَيهِ إزارٌ خَلَقٌ مَرقوعٌ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عبد اللّه بن حسن بن على بن ابى طالب ، دختر سَليل بن عبد اللّه ، برادر جرير بن عبد اللّه بَجَلى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شده كه مادرش ، اُمّ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 در روايتى كه از محمّد بن على باقر عليه السلام در دست داريم ، كُشنده او ، حَرمَلة بن كاهِل اسدى دانسته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مدائنى نيز در گزارش مستندش از جَناب بن موسى ، از حمزة بن بَيض ، از هانى بن ثُبَيت قايضى ، آورده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كُشت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لابن حنبل عن زيد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هشام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حسن بن ابى طالب ـ كه مادرش ، اُمّ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ـ ، به دست حَرمَلة بن كاهِن ، </w:t>
      </w:r>
      <w:r>
        <w:rPr>
          <w:rStyle w:val="FootnoteAnchor"/>
          <w:rtl w:val="true"/>
        </w:rPr>
        <w:footnoteReference w:id="34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كشته شد كه او را با تير زد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الفصل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أولاد عبداللّه بن جعفر </w:t>
      </w:r>
      <w:r>
        <w:rPr>
          <w:rStyle w:val="FootnoteAnchor"/>
        </w:rPr>
        <w:footnoteReference w:id="341"/>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مُحَمَّدُ بنُ عَبدِ اللّهِ بنِ جَعفَرٍمحمّدٌ </w:t>
      </w:r>
      <w:r>
        <w:rPr>
          <w:rStyle w:val="FootnoteAnchor"/>
          <w:rtl w:val="true"/>
        </w:rPr>
        <w:footnoteReference w:id="342"/>
      </w:r>
      <w:r>
        <w:rPr>
          <w:rFonts w:ascii="Amiri" w:hAnsi="Amiri" w:eastAsia="Amiri" w:cs="Amiri"/>
          <w:color w:val="111111"/>
          <w:sz w:val="28"/>
          <w:sz w:val="28"/>
          <w:szCs w:val="28"/>
          <w:rtl w:val="true"/>
          <w:lang w:bidi="ar-SA"/>
        </w:rPr>
        <w:t xml:space="preserve">هو من أولاد عبد اللّه بن جعفر الطيّار والذي استشهد في واقعة كربلاء، واستناداً إلى روايات المصادر المعتبرة؛ فإنّ اُمّه هي الخوصاء بنت خصفة بن ثقيف بن ربيعة ، </w:t>
      </w:r>
      <w:r>
        <w:rPr>
          <w:rStyle w:val="FootnoteAnchor"/>
          <w:rtl w:val="true"/>
        </w:rPr>
        <w:footnoteReference w:id="343"/>
      </w:r>
      <w:r>
        <w:rPr>
          <w:rFonts w:ascii="Amiri" w:hAnsi="Amiri" w:eastAsia="Amiri" w:cs="Amiri"/>
          <w:color w:val="111111"/>
          <w:sz w:val="28"/>
          <w:sz w:val="28"/>
          <w:szCs w:val="28"/>
          <w:rtl w:val="true"/>
          <w:lang w:bidi="ar-SA"/>
        </w:rPr>
        <w:t xml:space="preserve">والظاهر عدم صحّة ماجاء في بعض المصادر من أنّ اُمّه هي زينب عليهاالسلام </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xml:space="preserve">ورد اسمه في زيارتي الناحية والرجبيّة </w:t>
      </w:r>
      <w:r>
        <w:rPr>
          <w:rStyle w:val="FootnoteAnchor"/>
          <w:rtl w:val="true"/>
        </w:rPr>
        <w:footnoteReference w:id="345"/>
      </w:r>
      <w:r>
        <w:rPr>
          <w:rFonts w:ascii="Amiri" w:hAnsi="Amiri" w:eastAsia="Amiri" w:cs="Amiri"/>
          <w:color w:val="111111"/>
          <w:sz w:val="28"/>
          <w:sz w:val="28"/>
          <w:szCs w:val="28"/>
          <w:rtl w:val="true"/>
          <w:lang w:bidi="ar-SA"/>
        </w:rPr>
        <w:t xml:space="preserve">، فقد جاء في زيارة الناحية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مُحَمَّدِ بنِ عَبدِ اللّهِ بنِ جَعفَرٍ ، الشّاهِدِ مَكانَ أبيهِ ، وَالتّالي لِأَخيهِ ، وواقيِه بِبَدَنِهِ ، لَعَنَ اللّهُ قاتِلَهُ عامِرَ بنَ نَهشَلٍ التَّميمِيَّ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12747_119659"/>
    </w:p>
    <w:p>
      <w:pPr>
        <w:pStyle w:val="Heading3"/>
        <w:numPr>
          <w:ilvl w:val="2"/>
          <w:numId w:val="1"/>
        </w:numPr>
        <w:rPr/>
      </w:pPr>
      <w:bookmarkStart w:id="52" w:name="__RefHeading___Toc233078_3224264995"/>
      <w:bookmarkStart w:id="53" w:name="_Toc19"/>
      <w:bookmarkEnd w:id="51"/>
      <w:bookmarkEnd w:id="52"/>
      <w:r>
        <w:rPr>
          <w:rtl w:val="true"/>
        </w:rPr>
        <w:t xml:space="preserve">فصل هفتم </w:t>
      </w:r>
      <w:r>
        <w:rPr>
          <w:rtl w:val="true"/>
        </w:rPr>
        <w:t xml:space="preserve">: </w:t>
      </w:r>
      <w:r>
        <w:rPr>
          <w:rtl w:val="true"/>
        </w:rPr>
        <w:t>شهادت فرزندان عبد اللّه بن جعفر</w:t>
      </w:r>
      <w:bookmarkEnd w:id="53"/>
    </w:p>
    <w:p>
      <w:pPr>
        <w:pStyle w:val="Heading4"/>
        <w:numPr>
          <w:ilvl w:val="3"/>
          <w:numId w:val="1"/>
        </w:numPr>
        <w:rPr/>
      </w:pPr>
      <w:bookmarkStart w:id="54" w:name="__RefHeading___Toc233080_3224264995"/>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فرزندان عبد اللّه بن جعفر</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از پيامبر صلي الله عليه و آله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دو بال رنگين دارد كه با آنها در بهشت، پرواز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الجناحين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دو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فراوانى در فضيلت او رسيده كه در كتاب‌هاى حديثى شيعه و اهل سنّت، نقل شده است</w:t>
      </w:r>
      <w:r>
        <w:rPr>
          <w:rFonts w:eastAsia="IRNazanin" w:cs="IRNazanin"/>
          <w:color w:val="111111"/>
          <w:sz w:val="28"/>
          <w:szCs w:val="28"/>
          <w:rtl w:val="true"/>
          <w:lang w:bidi="fa-IR"/>
        </w:rPr>
        <w:t>.</w:t>
      </w:r>
    </w:p>
    <w:p>
      <w:pPr>
        <w:pStyle w:val="Heading4"/>
        <w:numPr>
          <w:ilvl w:val="3"/>
          <w:numId w:val="1"/>
        </w:numPr>
        <w:rPr/>
      </w:pPr>
      <w:bookmarkStart w:id="56" w:name="__RefHeading___Toc233082_3224264995"/>
      <w:bookmarkStart w:id="57" w:name="_Toc21"/>
      <w:bookmarkEnd w:id="56"/>
      <w:r>
        <w:rPr/>
        <w:t>۷</w:t>
      </w:r>
      <w:r>
        <w:rPr>
          <w:rtl w:val="true"/>
        </w:rPr>
        <w:t xml:space="preserve"> </w:t>
      </w:r>
      <w:r>
        <w:rPr>
          <w:rtl w:val="true"/>
        </w:rPr>
        <w:t xml:space="preserve">/ </w:t>
      </w:r>
      <w:r>
        <w:rPr/>
        <w:t>۱</w:t>
      </w:r>
      <w:r>
        <w:rPr>
          <w:rtl w:val="true"/>
        </w:rPr>
        <w:t>محمّد بن عبد اللّه بن جعفر</w:t>
      </w:r>
      <w:bookmarkEnd w:id="57"/>
    </w:p>
    <w:p>
      <w:pPr>
        <w:pStyle w:val="BookText"/>
        <w:rPr/>
      </w:pPr>
      <w:r>
        <w:rPr>
          <w:rFonts w:ascii="IRNazanin" w:hAnsi="IRNazanin" w:eastAsia="IRNazanin"/>
          <w:color w:val="111111"/>
          <w:sz w:val="28"/>
          <w:sz w:val="28"/>
          <w:szCs w:val="28"/>
          <w:rtl w:val="true"/>
          <w:lang w:bidi="fa-IR"/>
        </w:rPr>
        <w:t xml:space="preserve">محمّد ، يكى از فرزندان عبد اللّه بن جعفر طيّار است كه در واقعه كربلا ، شهيد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 بر پايه گزارش منابع معتبر ، خَوصا ، دختر خَصَفة بن ثقيف بن ربيعه است </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بنا بر اين ، آنچه در برخى از منابع آمده كه مادر وى زينب عليهاالسلام است ، </w:t>
      </w:r>
      <w:r>
        <w:rPr>
          <w:rStyle w:val="FootnoteAnchor"/>
          <w:rtl w:val="true"/>
        </w:rPr>
        <w:footnoteReference w:id="349"/>
      </w:r>
      <w:r>
        <w:rPr>
          <w:rFonts w:ascii="IRNazanin" w:hAnsi="IRNazanin" w:eastAsia="IRNazanin"/>
          <w:color w:val="111111"/>
          <w:sz w:val="28"/>
          <w:sz w:val="28"/>
          <w:szCs w:val="28"/>
          <w:rtl w:val="true"/>
          <w:lang w:bidi="fa-IR"/>
        </w:rPr>
        <w:t xml:space="preserve">ظاهرا صحيح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در زيارت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محمّد بن عبد اللّه بن جعفر كه شاهد جايگاه پدرش و پيرو برادرش و حافظ تن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قاتل او عامر بن نَهشَل تميمى را لعنت كند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۴۵۵۵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بَرَزَ مُحَمَّدُ بنُ عَبدِ اللّهِ بنِ جَعفَرٍ وهُوَ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أشكو إلَى اللّهِ مِنَ العُدوانِفِعالَ قَومٍ فِي الرَّدى عَميانِ قَد بَدَّلوا مَعالِمَ القُرآنِومُحكَمَ التَّنزيلِ وَالتِّبيانِ وأظهَرُوا الكُفرَ مَعَ الطُّغيانِ</w:t>
      </w:r>
    </w:p>
    <w:p>
      <w:pPr>
        <w:pStyle w:val="BookText"/>
        <w:rPr/>
      </w:pPr>
      <w:r>
        <w:rPr>
          <w:rFonts w:ascii="Amiri" w:hAnsi="Amiri" w:eastAsia="Amiri" w:cs="Amiri"/>
          <w:color w:val="111111"/>
          <w:sz w:val="28"/>
          <w:sz w:val="28"/>
          <w:szCs w:val="28"/>
          <w:rtl w:val="true"/>
          <w:lang w:bidi="ar-SA"/>
        </w:rPr>
        <w:t xml:space="preserve">فَقَتَلَ عَشَرَةَ أنفُسٍ، قَتَلَهُ عامِرُ بنُ نَهشَلٍ التَّميمِيُّ </w:t>
      </w:r>
      <w:r>
        <w:rPr>
          <w:rFonts w:eastAsia="Amiri" w:cs="Amiri" w:ascii="Amiri" w:hAnsi="Amiri"/>
          <w:color w:val="111111"/>
          <w:sz w:val="28"/>
          <w:szCs w:val="28"/>
          <w:rtl w:val="true"/>
          <w:lang w:bidi="ar-SA"/>
        </w:rPr>
        <w:t xml:space="preserve">. </w:t>
      </w:r>
      <w:r>
        <w:rPr>
          <w:rStyle w:val="FootnoteAnchor"/>
        </w:rPr>
        <w:footnoteReference w:id="350"/>
      </w:r>
      <w:r>
        <w:rPr>
          <w:rFonts w:ascii="Amiri" w:hAnsi="Amiri" w:eastAsia="Amiri" w:cs="Amiri"/>
          <w:color w:val="111111"/>
          <w:sz w:val="28"/>
          <w:sz w:val="28"/>
          <w:szCs w:val="28"/>
          <w:lang w:bidi="ar-SA"/>
        </w:rPr>
        <w:t>۴۵۵۴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 عن حميد بن مسلم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عامِرُ بنُ نَهشَلٍ التَّيمِيُّ عَلى</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اللّهِ بنِ جَعفَرِ بنِ أبي طالِبٍ، فَقَتَلَهُ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۴۵۵۳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محمّد بن عبد اللّه بن جعفر ، به ميدان، پا نهاد و چنين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ستم به ما ، به خدا شكايت مى كنماز كارِ گروهى كور و پَست ؛ تغيير دهنده تعاليم قرآنو آيات محكم نازل شده تبيان و آشكار كننده كفر و طغيان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 ده تن را كُشت و عامر بن نَهشَل تميمى ، او را كُشت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شبيكه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حُمَيد بن مسلم اَزْدى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نَهشَل تميمى ، به محمّد بن عبد اللّه بن جعفر بن ابى طالب ، حمله بُرد و او را كُشت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۴۵۵۱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از امام جعفر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 عن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مُحَمَّدُ بنُ عَبدِ اللّهِ بنِ جَعفَرِ بنِ أبي طالِبٍ ، واُمُّهُ الخَوصاءُ ابنَةُ خَصَفَةَ بنِ ثَقيفِ بنِ رَبيعَةَ بنِ عائِذِ بنِ الحارِثِ بنِ تَيمِ اللّهِ بنِ ثَعلَبَةَ مِن بَكرِ بنِ وائِلٍ، قَتَلَهُ عامِرُ بنُ نَهشَلٍ التَّيمِيُّ </w:t>
      </w:r>
      <w:r>
        <w:rPr>
          <w:rFonts w:eastAsia="Amiri" w:cs="Amiri" w:ascii="Amiri" w:hAnsi="Amiri"/>
          <w:color w:val="111111"/>
          <w:sz w:val="28"/>
          <w:szCs w:val="28"/>
          <w:rtl w:val="true"/>
          <w:lang w:bidi="ar-SA"/>
        </w:rPr>
        <w:t xml:space="preserve">. </w:t>
      </w:r>
      <w:r>
        <w:rPr>
          <w:rStyle w:val="FootnoteAnchor"/>
        </w:rPr>
        <w:footnoteReference w:id="352"/>
      </w:r>
      <w:r>
        <w:rPr>
          <w:rFonts w:ascii="Amiri" w:hAnsi="Amiri" w:eastAsia="Amiri" w:cs="Amiri"/>
          <w:color w:val="111111"/>
          <w:sz w:val="28"/>
          <w:sz w:val="28"/>
          <w:szCs w:val="28"/>
          <w:lang w:bidi="ar-SA"/>
        </w:rPr>
        <w:t>۴۵۵۰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حسن صيقل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اللّهِ بنِ جَعفَرِ بنِ أبي طالِبٍ، واُمُّهُ الخَوصا بِنتُ حَفصَةَ بنِ ثَقيفِ بنِ رَبيعَةَ </w:t>
      </w:r>
      <w:r>
        <w:rPr>
          <w:rFonts w:eastAsia="Amiri" w:cs="Amiri" w:ascii="Amiri" w:hAnsi="Amiri"/>
          <w:color w:val="111111"/>
          <w:sz w:val="28"/>
          <w:szCs w:val="28"/>
          <w:rtl w:val="true"/>
          <w:lang w:bidi="ar-SA"/>
        </w:rPr>
        <w:t xml:space="preserve">. </w:t>
      </w:r>
      <w:r>
        <w:rPr>
          <w:rStyle w:val="FootnoteAnchor"/>
        </w:rPr>
        <w:footnoteReference w:id="353"/>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عَونُ بنُ عَبدِ اللّهِ بنِ جَعفَرٍ </w:t>
      </w:r>
      <w:r>
        <w:rPr>
          <w:rStyle w:val="FootnoteAnchor"/>
          <w:rtl w:val="true"/>
        </w:rPr>
        <w:footnoteReference w:id="354"/>
      </w:r>
      <w:r>
        <w:rPr>
          <w:rFonts w:ascii="Amiri" w:hAnsi="Amiri" w:eastAsia="Amiri" w:cs="Amiri"/>
          <w:color w:val="111111"/>
          <w:sz w:val="28"/>
          <w:sz w:val="28"/>
          <w:szCs w:val="28"/>
          <w:rtl w:val="true"/>
          <w:lang w:bidi="ar-SA"/>
        </w:rPr>
        <w:t xml:space="preserve">هو أحد أولاد عبد اللّه بن جعفر الطيّار والذي استشهد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جدير بالذكر أنّه كان لعبد اللّه بن جعفر ابنان باسم عون ، لذا سُمّي أحدهما عون الأكبر والآخر عون الأصغر ، وكانت اُمّ أحدهما زينب عليهاالسلام ، </w:t>
      </w:r>
      <w:r>
        <w:rPr>
          <w:rStyle w:val="FootnoteAnchor"/>
          <w:rtl w:val="true"/>
        </w:rPr>
        <w:footnoteReference w:id="355"/>
      </w:r>
      <w:r>
        <w:rPr>
          <w:rFonts w:ascii="Amiri" w:hAnsi="Amiri" w:eastAsia="Amiri" w:cs="Amiri"/>
          <w:color w:val="111111"/>
          <w:sz w:val="28"/>
          <w:sz w:val="28"/>
          <w:szCs w:val="28"/>
          <w:rtl w:val="true"/>
          <w:lang w:bidi="ar-SA"/>
        </w:rPr>
        <w:t xml:space="preserve">والآخر اُمّه جمانة بنت المسيّب </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ويوجد اختلاف بين المؤرّخين في الذي استشهد منهما في كربلاء من هي اُمّه ؛ فيرى أبو الفرج الإصفهاني أنّه عون الأكبر وابن زينب عليهاالسلام ، </w:t>
      </w:r>
      <w:r>
        <w:rPr>
          <w:rStyle w:val="FootnoteAnchor"/>
          <w:rtl w:val="true"/>
        </w:rPr>
        <w:footnoteReference w:id="357"/>
      </w:r>
      <w:r>
        <w:rPr>
          <w:rFonts w:ascii="Amiri" w:hAnsi="Amiri" w:eastAsia="Amiri" w:cs="Amiri"/>
          <w:color w:val="111111"/>
          <w:sz w:val="28"/>
          <w:sz w:val="28"/>
          <w:szCs w:val="28"/>
          <w:rtl w:val="true"/>
          <w:lang w:bidi="ar-SA"/>
        </w:rPr>
        <w:t xml:space="preserve">ويقول أنّ عونا الأصغر استشهد في واقعة الحرّة </w:t>
      </w:r>
      <w:r>
        <w:rPr>
          <w:rStyle w:val="FootnoteAnchor"/>
          <w:rtl w:val="true"/>
        </w:rPr>
        <w:footnoteReference w:id="358"/>
      </w:r>
      <w:r>
        <w:rPr>
          <w:rFonts w:ascii="Amiri" w:hAnsi="Amiri" w:eastAsia="Amiri" w:cs="Amiri"/>
          <w:color w:val="111111"/>
          <w:sz w:val="28"/>
          <w:sz w:val="28"/>
          <w:szCs w:val="28"/>
          <w:rtl w:val="true"/>
          <w:lang w:bidi="ar-SA"/>
        </w:rPr>
        <w:t xml:space="preserve">إلّا أنّ أكثر المصادر اعتبرت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استشهد في كربلاء بأنّه ابن جمانة </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ورد اسمه في زيارتي الناحية والرجبيّة ، </w:t>
      </w:r>
      <w:r>
        <w:rPr>
          <w:rStyle w:val="FootnoteAnchor"/>
          <w:rtl w:val="true"/>
        </w:rPr>
        <w:footnoteReference w:id="360"/>
      </w:r>
      <w:r>
        <w:rPr>
          <w:rFonts w:ascii="Amiri" w:hAnsi="Amiri" w:eastAsia="Amiri" w:cs="Amiri"/>
          <w:color w:val="111111"/>
          <w:sz w:val="28"/>
          <w:sz w:val="28"/>
          <w:szCs w:val="28"/>
          <w:rtl w:val="true"/>
          <w:lang w:bidi="ar-SA"/>
        </w:rPr>
        <w:t xml:space="preserve">فجاء في زيارة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عَونِ بنِ عَبدِ اللّهِ بنِ جَعفَرٍ الطَّيّارِ فِي الجِنانِ ، حَليفِ الإِيمانِ ، ومُنازِل الأَقرانِ ، النّاصِحِ لِلرَّحمنِ ، التّالي لِلمَثاني وَالقُرآنِ ، لَعَنَ اللّهُ قاتِلَهُ عَبدَ اللّهِ بنَ قُطبَةَ النَّبهانِيَّ </w:t>
      </w:r>
      <w:r>
        <w:rPr>
          <w:rFonts w:eastAsia="Amiri" w:cs="Amiri" w:ascii="Amiri" w:hAnsi="Amiri"/>
          <w:color w:val="111111"/>
          <w:sz w:val="28"/>
          <w:szCs w:val="28"/>
          <w:rtl w:val="true"/>
          <w:lang w:bidi="ar-SA"/>
        </w:rPr>
        <w:t xml:space="preserve">. </w:t>
      </w:r>
      <w:r>
        <w:rPr>
          <w:rStyle w:val="FootnoteAnchor"/>
          <w:rtl w:val="true"/>
        </w:rPr>
        <w:footnoteReference w:id="36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12747_119663"/>
    </w:p>
    <w:p>
      <w:pPr>
        <w:pStyle w:val="BookText"/>
        <w:rPr/>
      </w:pPr>
      <w:bookmarkEnd w:id="58"/>
      <w:r>
        <w:rPr>
          <w:rFonts w:ascii="Amiri" w:hAnsi="Amiri" w:eastAsia="Amiri" w:cs="Amiri"/>
          <w:color w:val="111111"/>
          <w:sz w:val="28"/>
          <w:sz w:val="28"/>
          <w:szCs w:val="28"/>
          <w:lang w:bidi="ar-SA"/>
        </w:rPr>
        <w:t>۴۵۵۱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عن جعفر بن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الطبرىـ به نقل از هشام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جعفر بن ابى طالب ـ كه مادرش خوصا ، دختر خَصَفة بن ثقيف بن ربيعة بن عائِذ بن حارث بن تيم اللّه بن ثَعلَبه ، از بنى بكر بن وائِل بود ـ ، به دست عامر بن نَهشَل تَيمى ، كشته شد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الحسن الصيقل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مادر محمّد بن عبد اللّه بن جعفر بن ابى طالب ، خوصا ، دختر حَفصَة بن ثقيف بن ربيعه بود </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233084_3224264995"/>
      <w:bookmarkStart w:id="60" w:name="_Toc22"/>
      <w:bookmarkEnd w:id="59"/>
      <w:r>
        <w:rPr/>
        <w:t>۷</w:t>
      </w:r>
      <w:r>
        <w:rPr>
          <w:rtl w:val="true"/>
        </w:rPr>
        <w:t xml:space="preserve"> </w:t>
      </w:r>
      <w:r>
        <w:rPr>
          <w:rtl w:val="true"/>
        </w:rPr>
        <w:t xml:space="preserve">/ </w:t>
      </w:r>
      <w:r>
        <w:rPr/>
        <w:t>۲</w:t>
      </w:r>
      <w:r>
        <w:rPr>
          <w:rtl w:val="true"/>
        </w:rPr>
        <w:t>عَون بن عبد اللّه بن جعفر</w:t>
      </w:r>
      <w:bookmarkEnd w:id="60"/>
    </w:p>
    <w:p>
      <w:pPr>
        <w:pStyle w:val="BookText"/>
        <w:rPr/>
      </w:pPr>
      <w:r>
        <w:rPr>
          <w:rFonts w:ascii="IRNazanin" w:hAnsi="IRNazanin" w:eastAsia="IRNazanin"/>
          <w:color w:val="111111"/>
          <w:sz w:val="28"/>
          <w:sz w:val="28"/>
          <w:szCs w:val="28"/>
          <w:rtl w:val="true"/>
          <w:lang w:bidi="fa-IR"/>
        </w:rPr>
        <w:t xml:space="preserve">عَون ، يكى ديگر از فرزندان عبد اللّه بن جعفر طيّار است كه در واقعه كربلا ،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عبد اللّه بن جعفر ، دو فرزند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يكى از آنها زينب عليهاالسلام بوده و نام مادر ديگرى ، جُمانه دختر مُسَيَّب ، گزارش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كدام يك از آنها در كربلا شهيد شده و مادرش كيست ، ميان مورّخان ، اختلاف نظر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اصفهانى ، وى را عون اكبر و فرزند زينب عليهاالسلام مى داند و مى گويد كه عون اصغر ، در واقعه 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رسيده است ؛ امّا بيشتر منابع، </w:t>
      </w:r>
      <w:r>
        <w:rPr>
          <w:rStyle w:val="FootnoteAnchor"/>
          <w:rtl w:val="true"/>
        </w:rPr>
        <w:footnoteReference w:id="362"/>
      </w:r>
      <w:r>
        <w:rPr>
          <w:rFonts w:ascii="IRNazanin" w:hAnsi="IRNazanin" w:eastAsia="IRNazanin"/>
          <w:color w:val="111111"/>
          <w:sz w:val="28"/>
          <w:sz w:val="28"/>
          <w:szCs w:val="28"/>
          <w:rtl w:val="true"/>
          <w:lang w:bidi="fa-IR"/>
        </w:rPr>
        <w:t xml:space="preserve">عونِ شهيد در كربلا را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وى در زيارت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عَون ، پسر عبد اللّه ، پسر جعفرِ پرواز كننده در بهشت ؛ آن هم پيمان ايمان ، و همنشين بزرگان ، و مُخلص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 و پيرو آيه ها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قاتل او ، عبد اللّه بن قُطبه نَبهانى را لعنت كند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۴۵۴۶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عطاء ابو محمّد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بَعدِ مُحَمَّدِ بنِ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بنُ عَبدِ اللّهِ بنِ جَعفَرِ بنِ أبي طالِبٍ، فَحَمَلَ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تُنكِروني فَأَنَا ابنُ جَعفَرِشَهيدُ صِدقٍ فِي الجِنانِ أزهَرِ يَطيرُ فيها بِجَناحٍ أخضَرِكَفى بِهذا شَرَفاً في مَعشَرِ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فَقاتَلَ حَتّى قُتِلَ،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عَبدُ اللّهِ بنُ قُطبَةَ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۴۵۴۵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محمّد بن عبد اللّه بن جعفر ، عَون بن عبد اللّه بن جعفر بن ابى طالب ، به ميدان آمد ، در حالى كه چنين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 نمى شناسيد ، من فرزند جعفرمشهيد راستى ، شكُفته در باغ بهشت پرواز كننده در آن جا با دو بال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 براى شرافت در ميان مردم ، بس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 جنگيد تا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عبد اللّه بن قُطْبه ، او را كُشت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۴۵۴۴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اشعث عَنزى ، از پدرش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الطبري عن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عَونُ بنُ عَبدِ اللّهِ بنِ جَعفَرِ بنِ أبي طالِبٍ ـ واُمُّهُ جُمانَةُ ابنَةُ المُسَيِّبِ بنِ نَجَبَةَ بنِ رَبيعَةَ بنِ رِياحٍ مِن بَني فَزارَةَ ـ قَتَلَهُ عَبدُ اللّهِ بنُ قُطبَةَ الطّائِيُّ ثُمَّ النَّبهانِيُّ </w:t>
      </w:r>
      <w:r>
        <w:rPr>
          <w:rFonts w:eastAsia="IRNazanin" w:cs="IRNazanin"/>
          <w:color w:val="111111"/>
          <w:sz w:val="28"/>
          <w:szCs w:val="28"/>
          <w:rtl w:val="true"/>
          <w:lang w:bidi="fa-IR"/>
        </w:rPr>
        <w:t xml:space="preserve">. </w:t>
      </w:r>
      <w:r>
        <w:rPr>
          <w:rStyle w:val="FootnoteAnchor"/>
        </w:rPr>
        <w:footnoteReference w:id="364"/>
      </w:r>
      <w:r>
        <w:rPr>
          <w:rFonts w:ascii="Amiri" w:hAnsi="Amiri" w:eastAsia="Amiri" w:cs="Amiri"/>
          <w:color w:val="111111"/>
          <w:sz w:val="28"/>
          <w:sz w:val="28"/>
          <w:szCs w:val="28"/>
          <w:lang w:bidi="ar-SA"/>
        </w:rPr>
        <w:t>۴۵۴۸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لابن حنبل عن الضحّاك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 عن حميد بن مسلم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فَحَمَلَ عَبدُ اللّهِ بنُ قُطبَةَ الطّائِيُّ ثُمَّ النَّبهانِيُّ، عَلى عَونِ بنِ عَبدِ اللّهِ بنِ جَعفَرِ بنِ أبي طالِبٍ فَقَتَلَهُ </w:t>
      </w:r>
      <w:r>
        <w:rPr>
          <w:rFonts w:eastAsia="Amiri" w:cs="Amiri" w:ascii="Amiri" w:hAnsi="Amiri"/>
          <w:color w:val="111111"/>
          <w:sz w:val="28"/>
          <w:szCs w:val="28"/>
          <w:rtl w:val="true"/>
          <w:lang w:bidi="ar-SA"/>
        </w:rPr>
        <w:t xml:space="preserve">. </w:t>
      </w:r>
      <w:r>
        <w:rPr>
          <w:rStyle w:val="FootnoteAnchor"/>
        </w:rPr>
        <w:footnoteReference w:id="365"/>
      </w:r>
      <w:r>
        <w:rPr>
          <w:rFonts w:ascii="Amiri" w:hAnsi="Amiri" w:eastAsia="Amiri" w:cs="Amiri"/>
          <w:color w:val="111111"/>
          <w:sz w:val="28"/>
          <w:sz w:val="28"/>
          <w:szCs w:val="28"/>
          <w:lang w:bidi="ar-SA"/>
        </w:rPr>
        <w:t>۴۵۴۷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لابن حنبل عن إسماعيل عن اُمّ موسى خمقاتل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بنُ عَبدِ اللّهِ بنِ جَعفَرِ بنِ أبيطالِبٍ الأَكبَرُ، اُمُّهُ زَينَبُ العَقيلَةُ بِنتُ عَلِيِّ بنِ أبي طالِبٍ؛ واُمُّها فاطِمَةُ بِنتُ رَسولِ اللّهِ صلى الله عليه و آله ، وإيّاهُ عَنى سُلَيمانُ بنُ قَتَّةَ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وَاندُبي إن بَكيتِ عَوناً أخاهُلَيسَ فيما يَنوبُهُم بِخَذولِ فَلَعَمري لَقَد أصَبتِ ذَوي القُربى فَبَكّي عَلَى المُصابِ الطَّويلِ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قُطنَةَ التَّيهانِيَّ قَتَلَ عَونَ بنَ عَبدِ اللّهِ بنِ جَعفَرٍ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۴۵۴۶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عطاء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الطبرىـ به نقل از هشام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بن عبد اللّه بن جعفر بن ابى طالب ، كه مادرش جُمانه ، دختر مُسيَّب بن نَجَبة بن ربيعة بن رياح از قبيله بنى فَزاره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به دست عبد اللّه بن قُطْبه طايى نَبهانى ، كشته شد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الطبرىـ به نقل از حُمَيد بن مسلم اَزْدى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قُطْبه طايى نَبهانى ، به عَون بن عبد اللّه بن جعفر بن ابى طالب ، حمله كرد و او را كُشت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عن أبي الأشعث العنزي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مادر عَون اكبر ، فرزند عبد اللّه بن جعفر بن ابى طالب ، زينبِ عقيله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خردمند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67"/>
      </w:r>
      <w:r>
        <w:rPr>
          <w:rFonts w:ascii="IRNazanin" w:hAnsi="IRNazanin" w:eastAsia="IRNazanin"/>
          <w:color w:val="111111"/>
          <w:sz w:val="28"/>
          <w:sz w:val="28"/>
          <w:szCs w:val="28"/>
          <w:rtl w:val="true"/>
          <w:lang w:bidi="fa-IR"/>
        </w:rPr>
        <w:t xml:space="preserve">دختر على بن ابى طالب عليه السلام و فاطمه عليهاالسلام ، دختر پيامبر خدا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سليمان بن قَتّه در اين شعر ، اوست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مى گِريى ، بر عَون ، برادرش ناله كنكه در آنچه بر سرشان مى آيد ، فرو گذارنده نيست به جانم سوگند كه مصيبتت در نزديكان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اين مصيبت طولانى ، گريه كن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حُمَيد بن مسلم، نقل شده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قُطْنه تَيهانى، عون بن عبد اللّه بن جعفر را كُشت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۴۵۴۳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مالك بن دينار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 عن عبد الرحمن بن عبيد أبي الكنود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بَلَغَ عَبدَ اللّهِ بنَ جَعفَرِ بنِ أبي طالِبٍ مَقتَلُ ابنَيهِ مَعَ الحُسَينِ عليه السلام ، دَخَلَ عَلَيهِ بَعضُ مَواليهِ وَالنّاسُ يُعِزّونَهُ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أظُنُّ مَولاهُ ذلِكَ إلّا أبَا اللِّسلاسِ </w:t>
      </w:r>
      <w:r>
        <w:rPr>
          <w:rStyle w:val="FootnoteAnchor"/>
          <w:rtl w:val="true"/>
        </w:rPr>
        <w:footnoteReference w:id="368"/>
      </w:r>
      <w:r>
        <w:rPr>
          <w:rFonts w:ascii="Amiri" w:hAnsi="Amiri" w:eastAsia="Amiri" w:cs="Amiri"/>
          <w:color w:val="111111"/>
          <w:sz w:val="28"/>
          <w:sz w:val="28"/>
          <w:szCs w:val="28"/>
          <w:rtl w:val="true"/>
          <w:lang w:bidi="ar-SA"/>
        </w:rPr>
        <w:t>ـ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لَقينا ودَخَلَ عَلَينا مِنَ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فَحَذَفَهُ عَبدُ اللّهِ بنُ جَعفَرٍ بِنَعلِهِ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اللَّخناءِ، ألِلحُسَينِ تَقولُ هذا ، وَاللّهِ لَو شَهِدتُهُ لَأَحبَبتُ ألّا اُفارِقَهُ حَتّى اُقتَلَ مَعَهُ، وَاللّهِ إنَّهُ لَمِمّا يُسَخِّي بِنَفسي عَنهُما، ويُهَوِّنُ عَلَيَّ المُصابَ بِهِما، أنَّهُما اُصيبا مَعَ أخي وَابنِ عَمّي مُواسِيَينِ لَهُ، صابِرَينِ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جُلَسائِهِ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مَصرَعِ الحُسَينِ، إلّا تَكُن آسَت حُسَيناً يَدي، فَقَد آساهُ وَلَدي </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۴۵۴۲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اللّه بن ابى هُذَيل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الطبرىـ به نقل از ابو كَنود عبد الرحمان بن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عبد اللّه بن جعفر بن ابى طالب ، از كشته شدن دو پسرش همراه حسين عليه السلام خبر يافت و مردم براى تسليت به حضورش مى آمدند ، يكى از وابستگانش ـكه فكر نمى كنم كسى جز ابو لَسْلاس باشد ـ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مصيبتى كه ديده ايم ، از جانب حسين به ما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جعفر ، او را با كفشش زد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زنِ بدبو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حسين ، چنين مى گويى ؟ به خدا سوگند ، اگر در كنارش حاضر مى بودم ، دوست مى داشتم كه از او جدا نشوم تا همراهش كشته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آنچه دلم را به از فدا شدن دو پسرم راضى و مصيبت آن دو را بر من ، سبُك مى كند ، اين است كه در راه از خود گذشتگى براى برادر و پسرعمويم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پايدارى در كنار او ، كشته شده اند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همنشينانش رو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بر شهادت حسين عليه السلام مى ستايم كه اگر نتوانستم با دستانم حسين عليه السلام را يارى كنم ، دو پسرم ، او را يارى دادند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أولاد عقيلكان لأولاد عقيل بن أبي طالب دور مؤثّر في النهضة الحسينيّة ، فمضافا إلى مسلم بن عقيل استشهد في هذا السبيل ابنه عبد اللّه ، وإخوته جعفر وعبد اللّه وعبد الرحمن ، وكذلك محمد بن أبي سعيد وهو ابن أخيه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الإمام زين العابدين عليه السلام يبرز محبّة خاصّة تجاه أولاد عقيل ، وحينما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 تَمِيلُ إلَى بَنِي عَمِّكَ هَؤلاءِ دونَ آلِ جَعْفَرٍ؟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أذكُرُ يَومَهُم مَعَ أبي عَبدِ اللّهِ الحُسَينِ بنِ عَلِيٍّ عليه السلام ، فَأرِقُّ لَهُم </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عَبدُ اللّهِ بنُ مُسلِمِ بنِ عقيلٍهو عبداللّهِ بن مسلم بن عقيل بن أبي طالب وأُمّه رقيّة بنت الإمام عليّ عليه السلام </w:t>
      </w:r>
      <w:r>
        <w:rPr>
          <w:rStyle w:val="FootnoteAnchor"/>
          <w:rtl w:val="true"/>
        </w:rPr>
        <w:footnoteReference w:id="371"/>
      </w:r>
      <w:r>
        <w:rPr>
          <w:rFonts w:ascii="Amiri" w:hAnsi="Amiri" w:eastAsia="Amiri" w:cs="Amiri"/>
          <w:color w:val="111111"/>
          <w:sz w:val="28"/>
          <w:sz w:val="28"/>
          <w:szCs w:val="28"/>
          <w:rtl w:val="true"/>
          <w:lang w:bidi="ar-SA"/>
        </w:rPr>
        <w:t xml:space="preserve">، كان عمره حين استشهد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سنة </w:t>
      </w:r>
      <w:r>
        <w:rPr>
          <w:rStyle w:val="FootnoteAnchor"/>
          <w:rtl w:val="true"/>
        </w:rPr>
        <w:footnoteReference w:id="372"/>
      </w:r>
      <w:r>
        <w:rPr>
          <w:rFonts w:ascii="Amiri" w:hAnsi="Amiri" w:eastAsia="Amiri" w:cs="Amiri"/>
          <w:color w:val="111111"/>
          <w:sz w:val="28"/>
          <w:sz w:val="28"/>
          <w:szCs w:val="28"/>
          <w:rtl w:val="true"/>
          <w:lang w:bidi="ar-SA"/>
        </w:rPr>
        <w:t xml:space="preserve">، وقال البعض إنّه أوّل شهيد من أهل البيت عليهم السلام </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واستناداً لروايات العديد من المصادر أنّه استُشهد بعد عليّ الأكبر </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ورد اسمه في زيارتي الناحية والرجبية ، </w:t>
      </w:r>
      <w:r>
        <w:rPr>
          <w:rStyle w:val="FootnoteAnchor"/>
          <w:rtl w:val="true"/>
        </w:rPr>
        <w:footnoteReference w:id="375"/>
      </w:r>
      <w:r>
        <w:rPr>
          <w:rFonts w:ascii="Amiri" w:hAnsi="Amiri" w:eastAsia="Amiri" w:cs="Amiri"/>
          <w:color w:val="111111"/>
          <w:sz w:val="28"/>
          <w:sz w:val="28"/>
          <w:szCs w:val="28"/>
          <w:rtl w:val="true"/>
          <w:lang w:bidi="ar-SA"/>
        </w:rPr>
        <w:t xml:space="preserve">فجاء في زيارة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القَتيلِ ابنِ القَتيلِ ، عَبدِ اللّهِ بنِ مُسلِمِ بنِ عَقيلٍ ، ولَعَنَ اللّهُ قاتِلَهُ عامِرَ بنَ صَعصَعَةَ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بنَ مالِكٍ </w:t>
      </w:r>
      <w:r>
        <w:rPr>
          <w:rFonts w:eastAsia="Amiri" w:cs="Amiri" w:ascii="Amiri" w:hAnsi="Amiri"/>
          <w:color w:val="111111"/>
          <w:sz w:val="28"/>
          <w:szCs w:val="28"/>
          <w:rtl w:val="true"/>
          <w:lang w:bidi="ar-SA"/>
        </w:rPr>
        <w:t xml:space="preserve">). </w:t>
      </w:r>
      <w:r>
        <w:rPr>
          <w:rStyle w:val="FootnoteAnchor"/>
          <w:rtl w:val="true"/>
        </w:rPr>
        <w:footnoteReference w:id="37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12747_119671"/>
    </w:p>
    <w:p>
      <w:pPr>
        <w:pStyle w:val="Heading3"/>
        <w:numPr>
          <w:ilvl w:val="2"/>
          <w:numId w:val="1"/>
        </w:numPr>
        <w:rPr/>
      </w:pPr>
      <w:bookmarkStart w:id="62" w:name="__RefHeading___Toc233086_3224264995"/>
      <w:bookmarkStart w:id="63" w:name="_Toc23"/>
      <w:bookmarkEnd w:id="61"/>
      <w:bookmarkEnd w:id="62"/>
      <w:r>
        <w:rPr>
          <w:rtl w:val="true"/>
        </w:rPr>
        <w:t xml:space="preserve">فصل هشتم </w:t>
      </w:r>
      <w:r>
        <w:rPr>
          <w:rtl w:val="true"/>
        </w:rPr>
        <w:t xml:space="preserve">: </w:t>
      </w:r>
      <w:r>
        <w:rPr>
          <w:rtl w:val="true"/>
        </w:rPr>
        <w:t>شهادت فرزندان عَقيل</w:t>
      </w:r>
      <w:bookmarkEnd w:id="63"/>
    </w:p>
    <w:p>
      <w:pPr>
        <w:pStyle w:val="Heading4"/>
        <w:numPr>
          <w:ilvl w:val="3"/>
          <w:numId w:val="1"/>
        </w:numPr>
        <w:rPr/>
      </w:pPr>
      <w:bookmarkStart w:id="64" w:name="__RefHeading___Toc233088_3224264995"/>
      <w:bookmarkStart w:id="65" w:name="_Toc24"/>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 xml:space="preserve">فرزندان عقيل بن ابى طالب ، نقش مؤثّرى در نهضت حسينى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مُسلم ، فرزندش عبد اللّه ، برادرانش جعفر و عبد اللّه و عبد الرحمان ، و نيز فرزند يكى ديگر از برادرانش ، محمّد بن ابى سعيد ، همگى در اين راه ، به شهادت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زين العابدين عليه السلام ، ابراز علاقه ويژه اى نسبت به فرزندان عقيل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 آمده است كه 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مى شود كه به اين عموزاده هايت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بيشتر متمايلى ، تا به فرزندان جعفر ؟ امام عليه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سختشان با ابا عبد اللّه حسين بن على عليه السلام را به ياد مى آورم و دلم برايشان مى سوزد </w:t>
      </w:r>
      <w:r>
        <w:rPr>
          <w:rFonts w:eastAsia="IRNazanin" w:cs="IRNazanin"/>
          <w:color w:val="111111"/>
          <w:sz w:val="28"/>
          <w:szCs w:val="28"/>
          <w:rtl w:val="true"/>
          <w:lang w:bidi="fa-IR"/>
        </w:rPr>
        <w:t>.</w:t>
      </w:r>
    </w:p>
    <w:p>
      <w:pPr>
        <w:pStyle w:val="Heading4"/>
        <w:numPr>
          <w:ilvl w:val="3"/>
          <w:numId w:val="1"/>
        </w:numPr>
        <w:rPr/>
      </w:pPr>
      <w:bookmarkStart w:id="66" w:name="__RefHeading___Toc233090_3224264995"/>
      <w:bookmarkStart w:id="67" w:name="_Toc25"/>
      <w:bookmarkEnd w:id="66"/>
      <w:r>
        <w:rPr/>
        <w:t>۸</w:t>
      </w:r>
      <w:r>
        <w:rPr>
          <w:rtl w:val="true"/>
        </w:rPr>
        <w:t xml:space="preserve"> </w:t>
      </w:r>
      <w:r>
        <w:rPr>
          <w:rtl w:val="true"/>
        </w:rPr>
        <w:t xml:space="preserve">/ </w:t>
      </w:r>
      <w:r>
        <w:rPr/>
        <w:t>۱</w:t>
      </w:r>
      <w:r>
        <w:rPr>
          <w:rtl w:val="true"/>
        </w:rPr>
        <w:t>عبد اللّه بن مُسلم بن عقيل</w:t>
      </w:r>
      <w:bookmarkEnd w:id="67"/>
    </w:p>
    <w:p>
      <w:pPr>
        <w:pStyle w:val="BookText"/>
        <w:rPr/>
      </w:pPr>
      <w:r>
        <w:rPr>
          <w:rFonts w:ascii="Amiri" w:hAnsi="Amiri" w:eastAsia="Amiri" w:cs="Amiri"/>
          <w:color w:val="111111"/>
          <w:sz w:val="28"/>
          <w:sz w:val="28"/>
          <w:szCs w:val="28"/>
          <w:rtl w:val="true"/>
          <w:lang w:bidi="ar-SA"/>
        </w:rPr>
        <w:t xml:space="preserve">عبد اللّه ، فرزند مسلم و مادرش رُقَيّه دختر امام على عليه السلام بود </w:t>
      </w:r>
      <w:r>
        <w:rPr>
          <w:rFonts w:eastAsia="Amiri" w:cs="Amiri" w:ascii="Amiri" w:hAnsi="Amiri"/>
          <w:color w:val="111111"/>
          <w:sz w:val="28"/>
          <w:szCs w:val="28"/>
          <w:rtl w:val="true"/>
          <w:lang w:bidi="ar-SA"/>
        </w:rPr>
        <w:t xml:space="preserve">. </w:t>
      </w:r>
      <w:r>
        <w:rPr>
          <w:rStyle w:val="FootnoteAnchor"/>
          <w:rtl w:val="true"/>
        </w:rPr>
        <w:footnoteReference w:id="377"/>
      </w:r>
      <w:r>
        <w:rPr>
          <w:rFonts w:ascii="IRNazanin" w:hAnsi="IRNazanin" w:eastAsia="IRNazanin"/>
          <w:color w:val="111111"/>
          <w:sz w:val="28"/>
          <w:sz w:val="28"/>
          <w:szCs w:val="28"/>
          <w:rtl w:val="true"/>
          <w:lang w:bidi="fa-IR"/>
        </w:rPr>
        <w:t xml:space="preserve">سنّ او هنگام شهادت ،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سال ، گزارش شده است </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برخى ، وى را نخستين شهيدِ خاندان پيامبر صلى الله عليه و آله دانسته اند و بر پايه گزارش شمارى از منابع ، وى پس از على اكبر عليه السلام به شهادت رسيده است </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 xml:space="preserve">نام او در زيارت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كُشتهشده ، پسر كُشته شده ، عبد اللّه بن مسلم بن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قاتل او عامِر بن صَعصَعه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بن مالك</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۴۵۳۶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أصحابُ الحُسَينِ عليه السلام ولَم يَبقَ إلّا أهلُ بَيتِهِ، وهُم وُلدِ عَلِيٍّ ووُلدِ جَعفَرٍ ، ووُلدِ عَقيلٍ ووُلدِ الحَسَنِ ، ووُلدِهِ، اجتَمَعوا ووَدَّعَ بَعضُهُم بَعضاً وعَزَموا عَلَى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مَن خَرَجَ مِن أهلِ بَيتِهِ </w:t>
      </w:r>
      <w:r>
        <w:rPr>
          <w:rStyle w:val="FootnoteAnchor"/>
          <w:rtl w:val="true"/>
        </w:rPr>
        <w:footnoteReference w:id="380"/>
      </w:r>
      <w:r>
        <w:rPr>
          <w:rFonts w:ascii="Amiri" w:hAnsi="Amiri" w:eastAsia="Amiri" w:cs="Amiri"/>
          <w:color w:val="111111"/>
          <w:sz w:val="28"/>
          <w:sz w:val="28"/>
          <w:szCs w:val="28"/>
          <w:rtl w:val="true"/>
          <w:lang w:bidi="ar-SA"/>
        </w:rPr>
        <w:t>عَبدُ اللّهِ بنُ مُسلِمِ بنِ عَقيلٍ، فَخَرَجَ وهُو</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ألقى مُسلِماً وَهوَ أبيوَفِتيَةً بادوا عَلى دينِ النَّبِيّ لَيسَ كَقَومٍ عُرِفوا بِالكَذِبِلكِن خِيارٌ وكِرامُ النَّسَبِ</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حَمَلَ فَقاتَلَ وقَتَلَ جَماعَةً، ثُمَّ قُتِلَ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۴۵۳۸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معلّى بن خنيس عن الإمام الصادق عليه السمقتل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ياران حسين عليه السلام ، كشته شدند و جز خاندانش ، يعنى فرزندان على عليه السلام ، جعفر ، عقيل و حسن عليه السلام ، و نيز فرزندان خود حسين عليه السلام ، كسى نمانْد ، گِرد هم آمدند و با يكديگر ، خداحافظى كردند و عزم جنگ نمودند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نخستين كس از خاندان حسين عليه السلام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نبرد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بيرون آمد ، </w:t>
      </w:r>
      <w:r>
        <w:rPr>
          <w:rStyle w:val="FootnoteAnchor"/>
          <w:rtl w:val="true"/>
        </w:rPr>
        <w:footnoteReference w:id="382"/>
      </w:r>
      <w:r>
        <w:rPr>
          <w:rFonts w:ascii="IRNazanin" w:hAnsi="IRNazanin" w:eastAsia="IRNazanin"/>
          <w:color w:val="111111"/>
          <w:sz w:val="28"/>
          <w:sz w:val="28"/>
          <w:szCs w:val="28"/>
          <w:rtl w:val="true"/>
          <w:lang w:bidi="fa-IR"/>
        </w:rPr>
        <w:t xml:space="preserve">عبد اللّه بن مسلم بن عقيل بود كه به ميدان آمد ، در حالى كه چنين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 مسلم را مى بينم كه پدرم استو جوان مردانى را كه بر دين پيامبر صلى الله عليه و آله در 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مانند كسانى نيستند كه به دروغ ، شناخته شده اندبلكه برگزيده و داراى نَسَبى بزرگوارند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 حمله كرد و جنگيد و گروهى را كُشت و سپس ، كُشته 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۴۵۳۷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للصدوق عن عبد اللّه بن منصور عن جعفر بن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بَرَزَ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بَعدِ هِلالِ بنِ 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مُسلِمِ بنِ عَقيلِ بنِ أبي طالِبٍ،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لا اُقتَلُ إلّا حُرّاوقَد وَجَدتُ المَوتَ شَيئاً مُرّا أكرَهُ أن اُدعى جَباناً فَرّاإنَّ الجَبانَ مَن عَصى وفَرّا</w:t>
      </w:r>
    </w:p>
    <w:p>
      <w:pPr>
        <w:pStyle w:val="BookText"/>
        <w:rPr/>
      </w:pPr>
      <w:r>
        <w:rPr>
          <w:rFonts w:ascii="Amiri" w:hAnsi="Amiri" w:eastAsia="Amiri" w:cs="Amiri"/>
          <w:color w:val="111111"/>
          <w:sz w:val="28"/>
          <w:sz w:val="28"/>
          <w:szCs w:val="28"/>
          <w:rtl w:val="true"/>
          <w:lang w:bidi="ar-SA"/>
        </w:rPr>
        <w:t xml:space="preserve">فَقَتَلَ مِنهُم ثَلاثَةً، ثُمَّ قُتِلَ ـ رِضوانُ اللّهِ عَلَيهِ ورَحمَتُهُ ـ </w:t>
      </w:r>
      <w:r>
        <w:rPr>
          <w:rFonts w:eastAsia="Amiri" w:cs="Amiri" w:ascii="Amiri" w:hAnsi="Amiri"/>
          <w:color w:val="111111"/>
          <w:sz w:val="28"/>
          <w:szCs w:val="28"/>
          <w:rtl w:val="true"/>
          <w:lang w:bidi="ar-SA"/>
        </w:rPr>
        <w:t xml:space="preserve">. </w:t>
      </w:r>
      <w:r>
        <w:rPr>
          <w:rStyle w:val="FootnoteAnchor"/>
        </w:rPr>
        <w:footnoteReference w:id="383"/>
      </w:r>
      <w:r>
        <w:rPr>
          <w:rFonts w:ascii="Amiri" w:hAnsi="Amiri" w:eastAsia="Amiri" w:cs="Amiri"/>
          <w:color w:val="111111"/>
          <w:sz w:val="28"/>
          <w:sz w:val="28"/>
          <w:szCs w:val="28"/>
          <w:lang w:bidi="ar-SA"/>
        </w:rPr>
        <w:t>۴۵۳۶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رَمى رَجُلٌ مِن أصحابِ عُمَرَ بنِ سَعدٍ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صَبيحٍ عَبدَ اللّهِ بنَ مُسلِمِ بنِ عَقيلٍ رَحِمَهُ اللّهُ بِسَهمٍ، فَوَضَعَ عَبدُ اللّهِ يَدَهُ عَلى جَبهَتِهِ يَتَّقيهِ، فَأَصابَ السَّهمُ كَفَّهُ ونَفَذَ إلى جَبهَتِهِ فَسَمَّرَها بِهِ فَلَم يَستَطِع تَحريكَها، ثُمَّ انتَحى عَلَيهِ آخَرُ بِرُمحِهِ ، فَطَعَنَهُ في قَلبِهِ فَقَتَلَهُ </w:t>
      </w:r>
      <w:r>
        <w:rPr>
          <w:rFonts w:eastAsia="Amiri" w:cs="Amiri" w:ascii="Amiri" w:hAnsi="Amiri"/>
          <w:color w:val="111111"/>
          <w:sz w:val="28"/>
          <w:szCs w:val="28"/>
          <w:rtl w:val="true"/>
          <w:lang w:bidi="ar-SA"/>
        </w:rPr>
        <w:t xml:space="preserve">. </w:t>
      </w:r>
      <w:r>
        <w:rPr>
          <w:rStyle w:val="FootnoteAnchor"/>
        </w:rPr>
        <w:footnoteReference w:id="384"/>
      </w:r>
      <w:r>
        <w:rPr>
          <w:rFonts w:ascii="Amiri" w:hAnsi="Amiri" w:eastAsia="Amiri" w:cs="Amiri"/>
          <w:color w:val="111111"/>
          <w:sz w:val="28"/>
          <w:sz w:val="28"/>
          <w:szCs w:val="28"/>
          <w:lang w:bidi="ar-SA"/>
        </w:rPr>
        <w:t>۴۵۳۵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بكر بن عيسى ، در يادكردِ على عليه 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 عن حميد بن مسلم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عَمرَو بنَ صَبيحٍ الصُّدائِيَّ رَمى عَبدَ اللّهِ بنَ مُسلِمِ بنِ عَقيلٍ بِسَهمٍ فَوَضَعَ كَفَّهُ عَلى جَبهَتِهِ، فَأَخَذَ لا يَستَطيعُ أن يُحَرِّكَ كَفَّيهِ </w:t>
      </w:r>
      <w:r>
        <w:rPr>
          <w:rStyle w:val="FootnoteAnchor"/>
          <w:rtl w:val="true"/>
        </w:rPr>
        <w:footnoteReference w:id="385"/>
      </w:r>
      <w:r>
        <w:rPr>
          <w:rFonts w:ascii="IRNazanin" w:hAnsi="IRNazanin" w:eastAsia="IRNazanin"/>
          <w:color w:val="111111"/>
          <w:sz w:val="28"/>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انتَحى لَهُ بِسَهمٍ آخَرَ فَفَلَقَ قَلبَهُ </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۴۵۳۴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صدوقـ به نقل از عبد اللّه بن منصور ، از امام جعفر صادق ، از پدرش امام باقر ، از جدّش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هِلال بن حَجّاج ، عبد اللّه بن مُسلم بن عقيل بن ابى طالب ، به ميدان آمد ، در حالى كه چنين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خورده ام كه جز به آزادگى ، كشته نشومگر چه مرگ را تلخ يافته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ناپسند مى دارم كه ترسو و گريزان ، خوانده شومترسو ، كسى است كه سر پيچيد و گريخت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 سه تن از دشمنان را كُشت و سپس ،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خدا و رحمتش بر او باد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حَبّه عُرَنى ، درباره امام على عليه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 مردى از ياران عمر بن سعد ، به نام عمرو بن صَبيح ، تيرى به سوى عبد اللّه بن مسلم بن عقيل ـ كه خدايش بيامرزد ـ ،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 دست بر پيشانى اش نهاد تا آن را از تير ، حفظ كند كه تير آمد و كف دستش را به پيشانى اش دوخت و ديگر نتوانست آن را حركت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مردى ديگر ، نيزه اى به او زد كه قلبش را شكافت و او را كُشت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خوارزمى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عدىّ بن ثابت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حُمَيد بن مُسلم اَزْدى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صَبيح صُدايى ، تيرى به سوى عبد اللّه بن مسلم بن عقيل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كفِ دستش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محفاظت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پيشانى اش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تير ، دستش را به پيشانى اش دوخت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نتوانست آن را حركت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تيرى ديگر آمد و قلبش را شكافت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۴۵۳۱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به از عَدىّ بن ثابت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عن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عَبدُ اللّهِ بنُ مُسلِمِ بنِ عَقيلِ بنِ أبي طالِبٍ ـ واُمُّهُ رُقَيَّةُ ابنَةُ عَلِيِّ بنِ أبي طالِبٍ عليه السلام ـ واُمُّها اُمُّ وَلَدٍ ، قَتَلَهُ عَمرُو بنُ صَبيحٍ الصُّدائِيُّ،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اُسَيدُ بنُ مالِكٍ الحَضرَمِيُّ </w:t>
      </w:r>
      <w:r>
        <w:rPr>
          <w:rFonts w:eastAsia="Amiri" w:cs="Amiri" w:ascii="Amiri" w:hAnsi="Amiri"/>
          <w:color w:val="111111"/>
          <w:sz w:val="28"/>
          <w:szCs w:val="28"/>
          <w:rtl w:val="true"/>
          <w:lang w:bidi="ar-SA"/>
        </w:rPr>
        <w:t xml:space="preserve">. </w:t>
      </w:r>
      <w:r>
        <w:rPr>
          <w:rStyle w:val="FootnoteAnchor"/>
        </w:rPr>
        <w:footnoteReference w:id="387"/>
      </w:r>
      <w:r>
        <w:rPr>
          <w:rFonts w:ascii="Amiri" w:hAnsi="Amiri" w:eastAsia="Amiri" w:cs="Amiri"/>
          <w:color w:val="111111"/>
          <w:sz w:val="28"/>
          <w:sz w:val="28"/>
          <w:szCs w:val="28"/>
          <w:lang w:bidi="ar-SA"/>
        </w:rPr>
        <w:t>۴۵۱۶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المُختارُ أيضاً عَبدَ اللّهِ الشّاكِرِيَّ إلى رَجُلٍ مِن جُنَّبٍ يُقالُ لَهُ زَيدُ بنُ رُقادٍ،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رَمَيتُ فَتىً مِنهُم بِسَهمٍ وإنَّهُ لَواضِعٌ كَفَّهُ عَلى جَبهَتِهِ يَتَّقِي النَّبلَ ، فَأَثبَتُّ كَفَّهُ في جَبهَتِهِ، فَمَا استَطاعَ أن يُزيلَ كَفَّهُ عَن جَبهَتِهِ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عَبدِ الأَعلَى الزُّبَيدِيُّ أنَّ ذلِكَ الفَتى عَبدُ اللّهِ بنُ مُسلِمِ بنِ عَقيلٍ ، وأنَّهُ قالَ حَيثُ أثبَتَ كَفَّهُ في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 استَقَلّونا وَاستَذَلّونا، اللّهُمَّ فَاقتُلهُم كَما قَتَلونا، وأذِلَّهُم كَمَا استَذَلّونا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رَمَى الغُلامَ بِسَهمٍ آخَرَ فَقَتَلَهُ،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جِئتُهُ مَيِّتاً فَنَزَعتُ سَهمِيَ الَّذي قَتَلتُهُ بِهِ مِن جَوفِهِ، فَلَم أزَل اُنَضنِضُ </w:t>
      </w:r>
      <w:r>
        <w:rPr>
          <w:rStyle w:val="FootnoteAnchor"/>
          <w:rtl w:val="true"/>
        </w:rPr>
        <w:footnoteReference w:id="388"/>
      </w:r>
      <w:r>
        <w:rPr>
          <w:rFonts w:ascii="Amiri" w:hAnsi="Amiri" w:eastAsia="Amiri" w:cs="Amiri"/>
          <w:color w:val="111111"/>
          <w:sz w:val="28"/>
          <w:sz w:val="28"/>
          <w:szCs w:val="28"/>
          <w:rtl w:val="true"/>
          <w:lang w:bidi="ar-SA"/>
        </w:rPr>
        <w:t xml:space="preserve">السَّهمَ مِن جَبهَتِهِ حَتّى نَزَعتُهُ، وبَقِيَ النَّصلُ في جَبهَتِهِ مُثبَتاً ما قَدَرتُ عَلى نَزعِهِ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۴۵۱۷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هشام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مسلم بن عقيل بن ابى طالب ـ كه مادرش رُقَيّه ، دختر على بن ابى طالب عليه السلام بود و مادر رُقَيّه ، اُمّ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ـ ، به وسيله عمرو بن صَبيح صُدايى ،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شده است كه اُسَيد بن مالك حَضرَمى ، او را كُشت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 همچنين عبد اللّه شاكرى را به سوى مردى از قبيله جُنَّب ، به نام زيد بن رُقاد فرستاد كه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جوانى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تيرى زدم و كف دستش را ـ كه سپرِ پيشانى اش كرده بود ـ ، به پيشانى اش دوختم و نتوانست كفِ دستش را از پيشانى اش جدا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 الأعلى زُبَيدى ، براى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چنين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 عبد اللّه بن مُسلم بن عقيل بوده است و هنگامى كه كفِ دستش به پيشانى اش دوخته شده ،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ما را فرو كاستند و خوار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بكُش ، همان گونه كه ما را كُشتند ، و خوارشان كن ، همان گونه كه ما را خوار داشتند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رُقاد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تيرى ديگر به سوى آن جوان انداخت و او را كُشت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رُقاد ،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او رسيدم ، جان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تيرم را كه در شِكمش نشسته و او را از پاى در آورده بود ، بيرون كشيدم و بعد ، تيرِ روى پيشانى اش را آن قدر حركت دادم تا توانستم آن را بيرون بكشم؛ امّا تيغه آن، در پيشانى اش مانْد و نتوانستم آن را بيرون بكشم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جَعفَرُ بنُ عَقيلٍ </w:t>
      </w:r>
      <w:r>
        <w:rPr>
          <w:rStyle w:val="FootnoteAnchor"/>
          <w:rtl w:val="true"/>
        </w:rPr>
        <w:footnoteReference w:id="390"/>
      </w:r>
      <w:r>
        <w:rPr>
          <w:rFonts w:ascii="Amiri" w:hAnsi="Amiri" w:eastAsia="Amiri" w:cs="Amiri"/>
          <w:color w:val="111111"/>
          <w:sz w:val="28"/>
          <w:sz w:val="28"/>
          <w:szCs w:val="28"/>
          <w:rtl w:val="true"/>
          <w:lang w:bidi="ar-SA"/>
        </w:rPr>
        <w:t xml:space="preserve">ذكر البعض كنية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الثغر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والبعض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البنين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وكان كمسلمٍ صهراً للإمام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واستناداً لما رواه في لباب الأنساب ، فقد كان عمره حين استشهد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xml:space="preserve">ورد اسمه في زيارتي الناحية والرجبية ، </w:t>
      </w:r>
      <w:r>
        <w:rPr>
          <w:rStyle w:val="FootnoteAnchor"/>
          <w:rtl w:val="true"/>
        </w:rPr>
        <w:footnoteReference w:id="393"/>
      </w:r>
      <w:r>
        <w:rPr>
          <w:rFonts w:ascii="Amiri" w:hAnsi="Amiri" w:eastAsia="Amiri" w:cs="Amiri"/>
          <w:color w:val="111111"/>
          <w:sz w:val="28"/>
          <w:sz w:val="28"/>
          <w:szCs w:val="28"/>
          <w:rtl w:val="true"/>
          <w:lang w:bidi="ar-SA"/>
        </w:rPr>
        <w:t xml:space="preserve">فجاء في زيارة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جَعفَرِ بنِ عَقيلٍ ، لَعَنَ اللّهُ قاتِلَهُ ورامِيَهُ بِشرَ بنَ خَوطٍ الهَمدانِيَّ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lang w:bidi="ar-SA"/>
        </w:rPr>
        <w:t>۴۵۲۲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محمّد بن عليّ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عَبدِ اللّهِ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عَقيلِ بنِ أبي طالِبٍ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الغُلامُ الأَبطَحِيُّ الطّالِبِيّمِن مَعشَرٍ في هاشِمٍ وغالِبِ ونَحنُ حَقّاً سادَةُ الذَّوائِبِهذا حُسَينٌ سَيِّدُ الأطائِبِ</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حَمَلَ فَقاتَلَ حَتّى قُتِلَ رَحِمَهُ اللّهُ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bookmarkStart w:id="68" w:name="pg12747_119679"/>
    </w:p>
    <w:p>
      <w:pPr>
        <w:pStyle w:val="Heading4"/>
        <w:numPr>
          <w:ilvl w:val="3"/>
          <w:numId w:val="1"/>
        </w:numPr>
        <w:rPr/>
      </w:pPr>
      <w:bookmarkStart w:id="69" w:name="__RefHeading___Toc233092_3224264995"/>
      <w:bookmarkStart w:id="70" w:name="_Toc26"/>
      <w:bookmarkEnd w:id="68"/>
      <w:bookmarkEnd w:id="69"/>
      <w:r>
        <w:rPr/>
        <w:t>۸</w:t>
      </w:r>
      <w:r>
        <w:rPr>
          <w:rtl w:val="true"/>
        </w:rPr>
        <w:t xml:space="preserve"> </w:t>
      </w:r>
      <w:r>
        <w:rPr>
          <w:rtl w:val="true"/>
        </w:rPr>
        <w:t xml:space="preserve">/ </w:t>
      </w:r>
      <w:r>
        <w:rPr/>
        <w:t>۲</w:t>
      </w:r>
      <w:r>
        <w:rPr>
          <w:rtl w:val="true"/>
        </w:rPr>
        <w:t>جعفر بن عقيل</w:t>
      </w:r>
      <w:bookmarkEnd w:id="70"/>
    </w:p>
    <w:p>
      <w:pPr>
        <w:pStyle w:val="BookText"/>
        <w:rPr/>
      </w:pPr>
      <w:r>
        <w:rPr>
          <w:rStyle w:val="FootnoteAnchor"/>
          <w:rtl w:val="true"/>
        </w:rPr>
        <w:footnoteReference w:id="396"/>
      </w:r>
      <w:r>
        <w:rPr>
          <w:rFonts w:ascii="IRNazanin" w:hAnsi="IRNazanin" w:eastAsia="IRNazanin"/>
          <w:color w:val="111111"/>
          <w:sz w:val="28"/>
          <w:sz w:val="28"/>
          <w:szCs w:val="28"/>
          <w:rtl w:val="true"/>
          <w:lang w:bidi="fa-IR"/>
        </w:rPr>
        <w:t xml:space="preserve">جعفر ، فرزند عقيل بن ابى طالب كه كنيه مادرش را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ثَغَر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گزارش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نيز مانند مُسلم ، داماد امام على عليه السلام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آنچه مؤلّف لباب الأنساب گزارش كرده ، جعفر در هنگام شهادت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در زيارت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ناحيه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باره وى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جعفر بن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قاتل او را و بِشْر بن بن خَوط هَمْدانى را ـ كه به او تير زد ـ ،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عبد اللّه بن مُسلم ، جعفر بن عقيل بن ابى طالب ، به ميدان آمد ، در حالى كه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 جوان اَبطَحى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نسل طالبماز خاندان هاشم و غالِب و ما بى گمان ، سَرور بزرگان هستيماين ، حسين است ، سَرور پاكيزگان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حمله بُرد و جنگيد تا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رحمتش كند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۴۵۲۰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بَرَزَ جَعفَرُ بنُ عَقيلٍ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الغُلامُ الأَبطَحِيُّ الطّالِبِيّمِن مَعشَرٍ في هاشِمٍ مِن غالِبِ ونَحنُ حَقّاً سادَةُ الذَّوائِبِهذا حُسَينٌ أطيَبُ الأَطايِبِ</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فَقَتَلَ رَجُلَينِ ، وفي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فارِساً، قَتَلَهُ بِشرُ بنُ سَوطٍ الهَمدانِيُّ </w:t>
      </w:r>
      <w:r>
        <w:rPr>
          <w:rFonts w:eastAsia="Amiri" w:cs="Amiri" w:ascii="Amiri" w:hAnsi="Amiri"/>
          <w:color w:val="111111"/>
          <w:sz w:val="28"/>
          <w:szCs w:val="28"/>
          <w:rtl w:val="true"/>
          <w:lang w:bidi="ar-SA"/>
        </w:rPr>
        <w:t xml:space="preserve">. </w:t>
      </w:r>
      <w:r>
        <w:rPr>
          <w:rStyle w:val="FootnoteAnchor"/>
        </w:rPr>
        <w:footnoteReference w:id="397"/>
      </w:r>
      <w:r>
        <w:rPr>
          <w:rFonts w:ascii="IRNazanin" w:hAnsi="IRNazanin" w:eastAsia="IRNazanin"/>
          <w:color w:val="111111"/>
          <w:sz w:val="28"/>
          <w:sz w:val="28"/>
          <w:szCs w:val="28"/>
          <w:lang w:bidi="fa-IR"/>
        </w:rPr>
        <w:t>۴۵۲۱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پدرانش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عَقيلِ بنِ أبي طالِبٍ ـ واُمُّهُ اُمُّ الثَّغرِ بِنتُ عامِرٍ بِنتُ الهَصّانِ العامِرِيِّ مِن بَني كِلابٍ ـ قَتَلَهُ عُروَةُ بنُ عَبدِ اللّهِ الخَثعَمِيُّ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الخَوصا بِنتُ الثَّغِريَّةِ </w:t>
      </w:r>
      <w:r>
        <w:rPr>
          <w:rFonts w:eastAsia="IRNazanin" w:cs="IRNazanin"/>
          <w:color w:val="111111"/>
          <w:sz w:val="28"/>
          <w:szCs w:val="28"/>
          <w:rtl w:val="true"/>
          <w:lang w:bidi="fa-IR"/>
        </w:rPr>
        <w:t xml:space="preserve">. </w:t>
      </w:r>
      <w:r>
        <w:rPr>
          <w:rStyle w:val="FootnoteAnchor"/>
        </w:rPr>
        <w:footnoteReference w:id="398"/>
      </w:r>
      <w:r>
        <w:rPr>
          <w:rFonts w:ascii="Amiri" w:hAnsi="Amiri" w:eastAsia="Amiri" w:cs="Amiri"/>
          <w:color w:val="111111"/>
          <w:sz w:val="28"/>
          <w:sz w:val="28"/>
          <w:szCs w:val="28"/>
          <w:lang w:bidi="ar-SA"/>
        </w:rPr>
        <w:t>۴۵۲۲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محمّد بن على حلبى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عن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جَعفَرُ بنُ عَقيلِ بنِ أبي طالِبٍ ـ واُمُّهُ اُمُّ البَنينَ ، ابنَةُ الشَّقِرِ بنِ الهَّضابِ ـ قَتَلَهُ بِشرُ بنُ حَوطٍ الهَمدانِيُّ </w:t>
      </w:r>
      <w:r>
        <w:rPr>
          <w:rFonts w:eastAsia="Amiri" w:cs="Amiri" w:ascii="Amiri" w:hAnsi="Amiri"/>
          <w:color w:val="111111"/>
          <w:sz w:val="28"/>
          <w:szCs w:val="28"/>
          <w:rtl w:val="true"/>
          <w:lang w:bidi="ar-SA"/>
        </w:rPr>
        <w:t xml:space="preserve">. </w:t>
      </w:r>
      <w:r>
        <w:rPr>
          <w:rStyle w:val="FootnoteAnchor"/>
        </w:rPr>
        <w:footnoteReference w:id="399"/>
      </w:r>
      <w:r>
        <w:rPr>
          <w:rFonts w:ascii="Amiri" w:hAnsi="Amiri" w:eastAsia="Amiri" w:cs="Amiri"/>
          <w:color w:val="111111"/>
          <w:sz w:val="28"/>
          <w:sz w:val="28"/>
          <w:szCs w:val="28"/>
          <w:lang w:bidi="ar-SA"/>
        </w:rPr>
        <w:t>۴۵۲۳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اُمامه دختر ابو العاص بن ربيع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 عن حميد بن مسلم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رَمى عَبدُ اللّهِ بنُ عَزرَةَ الخَثعَمِيُّ جَعفَرَ بنَ عَقيلِ بنِ أبي طالِبٍ فَقَتَلَهُ </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۴۵۲۴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بكر بن عيسى ، درباره امام على عليه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جعفر بن عقيل ، به ميدان آمد ، در حالى كه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 جوان اَبطَحى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نسل طالبماز خاندان هاشم و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بى گمان ، سَرور بزرگان هستيمو اين ، حسين است ، سَرور پاكيزگان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 دو نفر و بنا به قولى ، پانزده جنگجو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بِشر بن سَوط هَمْدانى ، او را كُشت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الإِمامِ 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عقيل بن ابى طالب ـ كه مادرش امّ ثَغَر ، دختر عامر ، دختر هَصّان عامِرى از بنى كِلاب بود ـ ، به دست عُروة بن عبد اللّه خَثعَمى ، به شهادت 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 خَوصا ، دختر ثَغِريّه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 الأبرار عن الأسود وعلقمة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هشام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عقيل بن ابى طالب ـ كه مادرش ، اُمّ البنين ، دختر شَقِر بن هَضاب بود ـ ، به دست بِشر بن حَوط هَمْدانى ، كشته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عن عقبة بن علقمة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حُمَيد بن مُسلم اَزْدى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عَزره خَثعَمى ، جعفر بن عقيل بن ابى طالب را با تير زد و كُشت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عَبدُ الرَّحمنِ بنُ عَقيلٍكان عبدالرحمن صهراً للإمام علي عليه السلام </w:t>
      </w:r>
      <w:r>
        <w:rPr>
          <w:rStyle w:val="FootnoteAnchor"/>
          <w:rtl w:val="true"/>
        </w:rPr>
        <w:footnoteReference w:id="401"/>
      </w:r>
      <w:r>
        <w:rPr>
          <w:rFonts w:ascii="Amiri" w:hAnsi="Amiri" w:eastAsia="Amiri" w:cs="Amiri"/>
          <w:color w:val="111111"/>
          <w:sz w:val="28"/>
          <w:sz w:val="28"/>
          <w:szCs w:val="28"/>
          <w:rtl w:val="true"/>
          <w:lang w:bidi="ar-SA"/>
        </w:rPr>
        <w:t xml:space="preserve">أيضاً ، وزوجته خديجة ، </w:t>
      </w:r>
      <w:r>
        <w:rPr>
          <w:rStyle w:val="FootnoteAnchor"/>
          <w:rtl w:val="true"/>
        </w:rPr>
        <w:footnoteReference w:id="402"/>
      </w:r>
      <w:r>
        <w:rPr>
          <w:rFonts w:ascii="Amiri" w:hAnsi="Amiri" w:eastAsia="Amiri" w:cs="Amiri"/>
          <w:color w:val="111111"/>
          <w:sz w:val="28"/>
          <w:sz w:val="28"/>
          <w:szCs w:val="28"/>
          <w:rtl w:val="true"/>
          <w:lang w:bidi="ar-SA"/>
        </w:rPr>
        <w:t xml:space="preserve">كان طويل القامة حتّى قال فيه في لباب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رمح 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لطوله </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كان عمره حين استشهاده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سنة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اسمه في زيارتي الناحية والرجبيّة </w:t>
      </w:r>
      <w:r>
        <w:rPr>
          <w:rStyle w:val="FootnoteAnchor"/>
          <w:rtl w:val="true"/>
        </w:rPr>
        <w:footnoteReference w:id="405"/>
      </w:r>
      <w:r>
        <w:rPr>
          <w:rFonts w:ascii="Amiri" w:hAnsi="Amiri" w:eastAsia="Amiri" w:cs="Amiri"/>
          <w:color w:val="111111"/>
          <w:sz w:val="28"/>
          <w:sz w:val="28"/>
          <w:szCs w:val="28"/>
          <w:rtl w:val="true"/>
          <w:lang w:bidi="ar-SA"/>
        </w:rPr>
        <w:t xml:space="preserve">، فجاء في زيارة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عَبدِ الرَّحمنِ بنِ عَقيلٍ ، لَعَنَ اللّهُ قاتِلَهُ ورامِيَهُ عُمَرَ </w:t>
      </w:r>
      <w:r>
        <w:rPr>
          <w:rStyle w:val="FootnoteAnchor"/>
          <w:rtl w:val="true"/>
        </w:rPr>
        <w:footnoteReference w:id="406"/>
      </w:r>
      <w:r>
        <w:rPr>
          <w:rFonts w:ascii="Amiri" w:hAnsi="Amiri" w:eastAsia="Amiri" w:cs="Amiri"/>
          <w:color w:val="111111"/>
          <w:sz w:val="28"/>
          <w:sz w:val="28"/>
          <w:szCs w:val="28"/>
          <w:rtl w:val="true"/>
          <w:lang w:bidi="ar-SA"/>
        </w:rPr>
        <w:t xml:space="preserve">بنَ خالِدِ بنِ أسَدٍ الجُهَنِيَّ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۴۵۲۸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عبد اللّه بن زرير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 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بَرَزَ عَبدُ الرَّحمنِ بنُ عَقيلٍ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عَقيلٌ فَاعرِفوا مَكانيمِن هاشِمٍ وهاشِمٌ إخواني كُهولُ صِدقٍ سادَةُ الأَقرانِهذا حُسَينٌ شامِخُ البُنيانِ وسَيِّدُ الشِّيبِ مَعَ الشُّبّانِ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فَقَتَلَ سَبعَةَ عَشَرَ فارِساً، قَتَلَهُ عُثمانُ بنُ خالِدٍ الجُهَنِيُّ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bookmarkStart w:id="71" w:name="pg12747_119683"/>
    </w:p>
    <w:p>
      <w:pPr>
        <w:pStyle w:val="Heading4"/>
        <w:numPr>
          <w:ilvl w:val="3"/>
          <w:numId w:val="1"/>
        </w:numPr>
        <w:rPr/>
      </w:pPr>
      <w:bookmarkStart w:id="72" w:name="__RefHeading___Toc233094_3224264995"/>
      <w:bookmarkStart w:id="73" w:name="_Toc27"/>
      <w:bookmarkEnd w:id="71"/>
      <w:bookmarkEnd w:id="72"/>
      <w:r>
        <w:rPr/>
        <w:t>۸</w:t>
      </w:r>
      <w:r>
        <w:rPr>
          <w:rtl w:val="true"/>
        </w:rPr>
        <w:t xml:space="preserve"> </w:t>
      </w:r>
      <w:r>
        <w:rPr>
          <w:rtl w:val="true"/>
        </w:rPr>
        <w:t xml:space="preserve">/ </w:t>
      </w:r>
      <w:r>
        <w:rPr/>
        <w:t>۳</w:t>
      </w:r>
      <w:r>
        <w:rPr>
          <w:rtl w:val="true"/>
        </w:rPr>
        <w:t>عبد الرحمان بن عقيل</w:t>
      </w:r>
      <w:bookmarkEnd w:id="73"/>
    </w:p>
    <w:p>
      <w:pPr>
        <w:pStyle w:val="BookText"/>
        <w:rPr/>
      </w:pPr>
      <w:r>
        <w:rPr>
          <w:rFonts w:ascii="IRNazanin" w:hAnsi="IRNazanin" w:eastAsia="IRNazanin"/>
          <w:color w:val="111111"/>
          <w:sz w:val="28"/>
          <w:sz w:val="28"/>
          <w:szCs w:val="28"/>
          <w:rtl w:val="true"/>
          <w:lang w:bidi="fa-IR"/>
        </w:rPr>
        <w:t xml:space="preserve">عبد الرحمان بن عقيل نيز داماد امام على عليه السلام بوده و همسرش خديجه نام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قامت وى به گونه اى بود كه به گفته لباب الأنساب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نيزه خانواده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ناميده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هنگام شهادت ،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ساله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در زيارت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باره وى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عبد الرحمان بن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قاتل او و عمر بن خالد بن اسد جُهَنى را ـ كه به او تير زد ـ ، لعنت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الأولياء عن عبد الملك بن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عبد الرحمان بن عقيل ، به ميدان آمد ، در حالى كه چنين رَجَز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 عقيل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جايگاهم را بشناسيدنسبت به هاشم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هاشم ، برادران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مردانى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راستى و سَرور همگِنان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حسين است ، استوار و بلندبنيان و سالارِ كهن سالان و جوانان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 هفده جنگجو را كُشت و سپس عثمان بن خالد جُهَنى ، او را به شهادت رساند </w:t>
      </w:r>
      <w:r>
        <w:rPr>
          <w:rFonts w:eastAsia="IRNazanin" w:cs="IRNazanin"/>
          <w:color w:val="111111"/>
          <w:sz w:val="28"/>
          <w:szCs w:val="28"/>
          <w:rtl w:val="true"/>
          <w:lang w:bidi="fa-IR"/>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۴۵۳۰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الملك بن عُمَير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عن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عَبدُ الرَّحمنِ بنُ عَقيلٍ ـ واُمُّهُ اُمُّ وَلَدٍ ـ قَتَلَهُ عُثمانُ بنُ خالِدِ بنِ اُسَيرٍ الجُهَنِيُّ </w:t>
      </w:r>
      <w:r>
        <w:rPr>
          <w:rFonts w:eastAsia="Amiri" w:cs="Amiri" w:ascii="Amiri" w:hAnsi="Amiri"/>
          <w:color w:val="111111"/>
          <w:sz w:val="28"/>
          <w:szCs w:val="28"/>
          <w:rtl w:val="true"/>
          <w:lang w:bidi="ar-SA"/>
        </w:rPr>
        <w:t xml:space="preserve">. </w:t>
      </w:r>
      <w:r>
        <w:rPr>
          <w:rStyle w:val="FootnoteAnchor"/>
        </w:rPr>
        <w:footnoteReference w:id="409"/>
      </w:r>
      <w:r>
        <w:rPr>
          <w:rFonts w:ascii="Amiri" w:hAnsi="Amiri" w:eastAsia="Amiri" w:cs="Amiri"/>
          <w:color w:val="111111"/>
          <w:sz w:val="28"/>
          <w:sz w:val="28"/>
          <w:szCs w:val="28"/>
          <w:lang w:bidi="ar-SA"/>
        </w:rPr>
        <w:t>۴۵۳۱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لابن حنبل عن عديّ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 عُثمانُ بنُ خالِدٍ الهَمدانِيُّ عَلى عَبدِ الرَّحمنِ بنِ عَقيلِ بنِ أبي طالِبٍ رَضِيَ اللّهُ عَنهُ، فَقَتَلَهُ </w:t>
      </w:r>
      <w:r>
        <w:rPr>
          <w:rFonts w:eastAsia="Amiri" w:cs="Amiri" w:ascii="Amiri" w:hAnsi="Amiri"/>
          <w:color w:val="111111"/>
          <w:sz w:val="28"/>
          <w:szCs w:val="28"/>
          <w:rtl w:val="true"/>
          <w:lang w:bidi="ar-SA"/>
        </w:rPr>
        <w:t xml:space="preserve">. </w:t>
      </w:r>
      <w:r>
        <w:rPr>
          <w:rStyle w:val="FootnoteAnchor"/>
        </w:rPr>
        <w:footnoteReference w:id="410"/>
      </w:r>
      <w:r>
        <w:rPr>
          <w:rFonts w:ascii="Amiri" w:hAnsi="Amiri" w:eastAsia="Amiri" w:cs="Amiri"/>
          <w:color w:val="111111"/>
          <w:sz w:val="28"/>
          <w:sz w:val="28"/>
          <w:szCs w:val="28"/>
          <w:lang w:bidi="ar-SA"/>
        </w:rPr>
        <w:t>۴۵۳۲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للخوارزمي عن عديّ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 عن حميد بن مسلم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 عُثمانُ بنُ خالِدِ بنِ اُسَيرٍ الجُهَنِيُّ ، وبِشرُ بنُ سَوطٍ الهَمدانِيُّ ثُمَّ القابِضِيُّ ، عَلى عَبدِ الرَّحمنِ بنِ عَقيلِ بنِ أبي طالِبٍ فَقَتَلاهُ </w:t>
      </w:r>
      <w:r>
        <w:rPr>
          <w:rFonts w:eastAsia="Amiri" w:cs="Amiri" w:ascii="Amiri" w:hAnsi="Amiri"/>
          <w:color w:val="111111"/>
          <w:sz w:val="28"/>
          <w:szCs w:val="28"/>
          <w:rtl w:val="true"/>
          <w:lang w:bidi="ar-SA"/>
        </w:rPr>
        <w:t xml:space="preserve">. </w:t>
      </w:r>
      <w:r>
        <w:rPr>
          <w:rStyle w:val="FootnoteAnchor"/>
        </w:rPr>
        <w:footnoteReference w:id="411"/>
      </w:r>
      <w:r>
        <w:rPr>
          <w:rFonts w:ascii="Amiri" w:hAnsi="Amiri" w:eastAsia="Amiri" w:cs="Amiri"/>
          <w:color w:val="111111"/>
          <w:sz w:val="28"/>
          <w:sz w:val="28"/>
          <w:szCs w:val="28"/>
          <w:lang w:bidi="ar-SA"/>
        </w:rPr>
        <w:t>۴۵۳۳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لابن حنبل عن حبّة العرني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الإِمامِ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قُتِلَ عَبدُ الرَّحمنِ بنُ عَقيلِ بنِ أبي طالِبٍ؛ رَماهُ عَبدُ اللّهِ بنُ عُروَةَ الخَثعَمِيُّ بِسَهمٍ، فَقَتَلَهُ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۴۵۳۴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هشام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عقيل ـ كه مادرش اُمّ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ـ ، به وسيله عثمان بن خالد بن اُسَير جُهَنى كُشته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عن بكر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الإِمامِ 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خالد هَمْدانى ، به عبد الرحمان بن عقيل بن ابى طالب ـ كه خدا از او خشنود باد ـ ، يورش بُرد و او را كُشت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حُمَيد بن مسلم اَزْدى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خالد بن اُسير جُهَنى و بِشْر بن سَوط هَمْدانى قابِضى ، به عبد الرحمان بن عقيل بن ابى طالب ، حمله بُردند و او را كُشتند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حُرَيث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عبد الرحمان بن عقيل ابن ابى طالب ،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عُروه خَثعَمى ، تيرى به سوى او انداخت و او را كُشت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عَبدُ اللّهِ الأَكبَرُ بنُ عَقيلٍعبداللّه هو أحد أبناء عقيل ، واستشهد في واقعة كربلاء </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سمّته العديد من المصادر عبد اللّه الأكبر ، </w:t>
      </w:r>
      <w:r>
        <w:rPr>
          <w:rStyle w:val="FootnoteAnchor"/>
          <w:rtl w:val="true"/>
        </w:rPr>
        <w:footnoteReference w:id="414"/>
      </w:r>
      <w:r>
        <w:rPr>
          <w:rFonts w:ascii="Amiri" w:hAnsi="Amiri" w:eastAsia="Amiri" w:cs="Amiri"/>
          <w:color w:val="111111"/>
          <w:sz w:val="28"/>
          <w:sz w:val="28"/>
          <w:szCs w:val="28"/>
          <w:rtl w:val="true"/>
          <w:lang w:bidi="ar-SA"/>
        </w:rPr>
        <w:t xml:space="preserve">وبناءً على هذا فإنّه كان لعقيل ابنٌ آخر بهذا الاسم ، وقد أشارت بعض النصوص إلى استشهاد كلا الأخوين في كربلاء </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كان عمره حين استشهد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سنة ، </w:t>
      </w:r>
      <w:r>
        <w:rPr>
          <w:rStyle w:val="FootnoteAnchor"/>
          <w:rtl w:val="true"/>
        </w:rPr>
        <w:footnoteReference w:id="416"/>
      </w:r>
      <w:r>
        <w:rPr>
          <w:rFonts w:ascii="Amiri" w:hAnsi="Amiri" w:eastAsia="Amiri" w:cs="Amiri"/>
          <w:color w:val="111111"/>
          <w:sz w:val="28"/>
          <w:sz w:val="28"/>
          <w:szCs w:val="28"/>
          <w:rtl w:val="true"/>
          <w:lang w:bidi="ar-SA"/>
        </w:rPr>
        <w:t xml:space="preserve">وفي العديد من المصادر أنّه كان صهراً للإمام عليّ عليه السلام أيضاً </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لم يرد اسمه في زيارة الناحية المقدّسة ، لكنّه ذكر في الزيارة الرجبيّة </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مُحَمَّدُ بنُ أبي سَعيدِ بنِ عَقيلٍمحمّد بن أبي سعيد </w:t>
      </w:r>
      <w:r>
        <w:rPr>
          <w:rStyle w:val="FootnoteAnchor"/>
          <w:rtl w:val="true"/>
        </w:rPr>
        <w:footnoteReference w:id="419"/>
      </w:r>
      <w:r>
        <w:rPr>
          <w:rFonts w:ascii="Amiri" w:hAnsi="Amiri" w:eastAsia="Amiri" w:cs="Amiri"/>
          <w:color w:val="111111"/>
          <w:sz w:val="28"/>
          <w:sz w:val="28"/>
          <w:szCs w:val="28"/>
          <w:rtl w:val="true"/>
          <w:lang w:bidi="ar-SA"/>
        </w:rPr>
        <w:t xml:space="preserve">الذي سمّي في بعض النصوص محمّد بن سعيد بن عقيل </w:t>
      </w:r>
      <w:r>
        <w:rPr>
          <w:rStyle w:val="FootnoteAnchor"/>
          <w:rtl w:val="true"/>
        </w:rPr>
        <w:footnoteReference w:id="420"/>
      </w:r>
      <w:r>
        <w:rPr>
          <w:rFonts w:ascii="Amiri" w:hAnsi="Amiri" w:eastAsia="Amiri" w:cs="Amiri"/>
          <w:color w:val="111111"/>
          <w:sz w:val="28"/>
          <w:sz w:val="28"/>
          <w:szCs w:val="28"/>
          <w:rtl w:val="true"/>
          <w:lang w:bidi="ar-SA"/>
        </w:rPr>
        <w:t xml:space="preserve">، هو أحد شهداء آل عقيل في واقعة كربلاء، وقد عدّ البعض أباه ضمن شهداء كربلاء أيضاً </w:t>
      </w:r>
      <w:r>
        <w:rPr>
          <w:rStyle w:val="FootnoteAnchor"/>
          <w:rtl w:val="true"/>
        </w:rPr>
        <w:footnoteReference w:id="421"/>
      </w:r>
      <w:r>
        <w:rPr>
          <w:rFonts w:ascii="Amiri" w:hAnsi="Amiri" w:eastAsia="Amiri" w:cs="Amiri"/>
          <w:color w:val="111111"/>
          <w:sz w:val="28"/>
          <w:sz w:val="28"/>
          <w:szCs w:val="28"/>
          <w:rtl w:val="true"/>
          <w:lang w:bidi="ar-SA"/>
        </w:rPr>
        <w:t xml:space="preserve">، وعدّته بعض النصوص صهراً للإمام عليّ عليه السلام </w:t>
      </w:r>
      <w:r>
        <w:rPr>
          <w:rStyle w:val="FootnoteAnchor"/>
          <w:rtl w:val="true"/>
        </w:rPr>
        <w:footnoteReference w:id="422"/>
      </w:r>
      <w:r>
        <w:rPr>
          <w:rFonts w:ascii="IRNazanin" w:hAnsi="IRNazanin" w:eastAsia="IRNazanin"/>
          <w:color w:val="111111"/>
          <w:sz w:val="28"/>
          <w:sz w:val="28"/>
          <w:szCs w:val="28"/>
          <w:rtl w:val="true"/>
          <w:lang w:bidi="fa-IR"/>
        </w:rPr>
        <w:t xml:space="preserve">، والبعض الآخر عدّت أباه </w:t>
      </w:r>
      <w:r>
        <w:rPr>
          <w:rFonts w:eastAsia="IRNazanin" w:cs="IRNazanin"/>
          <w:color w:val="111111"/>
          <w:sz w:val="28"/>
          <w:szCs w:val="28"/>
          <w:rtl w:val="true"/>
          <w:lang w:bidi="fa-IR"/>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يرى مؤلّف لباب الأنساب أنّ عمره كان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سنة حين استشهاده </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xml:space="preserve">ورد اسمه في زيارتي الناحية والرجبية </w:t>
      </w:r>
      <w:r>
        <w:rPr>
          <w:rStyle w:val="FootnoteAnchor"/>
          <w:rtl w:val="true"/>
        </w:rPr>
        <w:footnoteReference w:id="425"/>
      </w:r>
      <w:r>
        <w:rPr>
          <w:rFonts w:ascii="Amiri" w:hAnsi="Amiri" w:eastAsia="Amiri" w:cs="Amiri"/>
          <w:color w:val="111111"/>
          <w:sz w:val="28"/>
          <w:sz w:val="28"/>
          <w:szCs w:val="28"/>
          <w:rtl w:val="true"/>
          <w:lang w:bidi="ar-SA"/>
        </w:rPr>
        <w:t xml:space="preserve">، حيث جاء في زيارة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مُحَمَّدِ بنِ أبي سَعيدِ بنِ عَقيلٍ ، ولَعَنَ اللّهُ قاتِلَهُ لَقيطَ بنَ ناشِر الجُهَنِيَّ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12747_119687"/>
    </w:p>
    <w:p>
      <w:pPr>
        <w:pStyle w:val="Heading4"/>
        <w:numPr>
          <w:ilvl w:val="3"/>
          <w:numId w:val="1"/>
        </w:numPr>
        <w:rPr/>
      </w:pPr>
      <w:bookmarkStart w:id="75" w:name="__RefHeading___Toc233096_3224264995"/>
      <w:bookmarkStart w:id="76" w:name="_Toc28"/>
      <w:bookmarkEnd w:id="74"/>
      <w:bookmarkEnd w:id="75"/>
      <w:r>
        <w:rPr/>
        <w:t>۸</w:t>
      </w:r>
      <w:r>
        <w:rPr>
          <w:rtl w:val="true"/>
        </w:rPr>
        <w:t xml:space="preserve"> </w:t>
      </w:r>
      <w:r>
        <w:rPr>
          <w:rtl w:val="true"/>
        </w:rPr>
        <w:t xml:space="preserve">/ </w:t>
      </w:r>
      <w:r>
        <w:rPr/>
        <w:t>۴</w:t>
      </w:r>
      <w:r>
        <w:rPr>
          <w:rtl w:val="true"/>
        </w:rPr>
        <w:t>عبد اللّه اكبر ، پسر عقيل</w:t>
      </w:r>
      <w:bookmarkEnd w:id="76"/>
    </w:p>
    <w:p>
      <w:pPr>
        <w:pStyle w:val="BookText"/>
        <w:rPr/>
      </w:pPr>
      <w:r>
        <w:rPr>
          <w:rFonts w:ascii="IRNazanin" w:hAnsi="IRNazanin" w:eastAsia="IRNazanin"/>
          <w:color w:val="111111"/>
          <w:sz w:val="28"/>
          <w:sz w:val="28"/>
          <w:szCs w:val="28"/>
          <w:rtl w:val="true"/>
          <w:lang w:bidi="fa-IR"/>
        </w:rPr>
        <w:t xml:space="preserve">يكى ديگر از فرزندان عقيل كه در واقعه كربلا به شهادت رسيد ، عبد اللّه 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شمارى از منابع ، وى را عبد اللّهِ اكبر ناميده اند و بر اين اساس ، عقيل ، فرزند ديگرى به اين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 xml:space="preserve">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گزارش ها ، به شهادت هر دو برادر در كربلا ، اشاره كرده اند </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 xml:space="preserve">سنّ وى را به هنگام شهادت ،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سال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شمارى از منابع ، وى را نيز داماد امام على عليه السلام شمرده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نيامده ؛ 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زيات 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نامش ذكر شده است </w:t>
      </w:r>
      <w:r>
        <w:rPr>
          <w:rFonts w:eastAsia="IRNazanin" w:cs="IRNazanin"/>
          <w:color w:val="111111"/>
          <w:sz w:val="28"/>
          <w:szCs w:val="28"/>
          <w:rtl w:val="true"/>
          <w:lang w:bidi="fa-IR"/>
        </w:rPr>
        <w:t xml:space="preserve">. </w:t>
      </w:r>
      <w:r>
        <w:rPr>
          <w:rStyle w:val="FootnoteAnchor"/>
          <w:rtl w:val="true"/>
        </w:rPr>
        <w:footnoteReference w:id="430"/>
      </w:r>
    </w:p>
    <w:p>
      <w:pPr>
        <w:pStyle w:val="Heading4"/>
        <w:numPr>
          <w:ilvl w:val="3"/>
          <w:numId w:val="1"/>
        </w:numPr>
        <w:rPr/>
      </w:pPr>
      <w:bookmarkStart w:id="77" w:name="__RefHeading___Toc233098_3224264995"/>
      <w:bookmarkStart w:id="78" w:name="_Toc29"/>
      <w:bookmarkEnd w:id="77"/>
      <w:r>
        <w:rPr/>
        <w:t>۸</w:t>
      </w:r>
      <w:r>
        <w:rPr>
          <w:rtl w:val="true"/>
        </w:rPr>
        <w:t xml:space="preserve"> </w:t>
      </w:r>
      <w:r>
        <w:rPr>
          <w:rtl w:val="true"/>
        </w:rPr>
        <w:t xml:space="preserve">/ </w:t>
      </w:r>
      <w:r>
        <w:rPr/>
        <w:t>۵</w:t>
      </w:r>
      <w:r>
        <w:rPr>
          <w:rtl w:val="true"/>
        </w:rPr>
        <w:t>محمّد بن ابى سعيد بن عقيل</w:t>
      </w:r>
      <w:bookmarkEnd w:id="78"/>
    </w:p>
    <w:p>
      <w:pPr>
        <w:pStyle w:val="BookText"/>
        <w:rPr/>
      </w:pPr>
      <w:r>
        <w:rPr>
          <w:rFonts w:ascii="IRNazanin" w:hAnsi="IRNazanin" w:eastAsia="IRNazanin"/>
          <w:color w:val="111111"/>
          <w:sz w:val="28"/>
          <w:sz w:val="28"/>
          <w:szCs w:val="28"/>
          <w:rtl w:val="true"/>
          <w:lang w:bidi="fa-IR"/>
        </w:rPr>
        <w:t xml:space="preserve">محمّد بن ابى سعيد ـ كه در برخى از گزارش ها ، محمّد بن سعيدبن عقيل ، ناميده شده ـ ، يكى ديگر از شهداى خاندان عقيل در واقعه كربلاست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پدر وى را نيز از شهداى كربلا شمرده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 از گزارش ها، وى را و برخى ، پدرش را داماد امام على عليه السلام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لباب الأنساب ، سنّ او را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در زيارت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باره وى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محمّد بن ابى سعيد بن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قاتل او لَقيط بن ناشر جُهَنى را لعنت كند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۴۶۹۷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مُحَمَّدُ بنُ أبي سَعيدِ بنِ عَقيلٍ ـ واُمُّهُ اُمُّ وَلَدٍ ـ ، قَتَلَهُ لَقيطُ بنُ ياسِرٍ الجُهَنِيُّ </w:t>
      </w:r>
      <w:r>
        <w:rPr>
          <w:rFonts w:eastAsia="Amiri" w:cs="Amiri" w:ascii="Amiri" w:hAnsi="Amiri"/>
          <w:color w:val="111111"/>
          <w:sz w:val="28"/>
          <w:szCs w:val="28"/>
          <w:rtl w:val="true"/>
          <w:lang w:bidi="ar-SA"/>
        </w:rPr>
        <w:t xml:space="preserve">. </w:t>
      </w:r>
      <w:r>
        <w:rPr>
          <w:rStyle w:val="FootnoteAnchor"/>
        </w:rPr>
        <w:footnoteReference w:id="431"/>
      </w:r>
      <w:r>
        <w:rPr>
          <w:rFonts w:ascii="Amiri" w:hAnsi="Amiri" w:eastAsia="Amiri" w:cs="Amiri"/>
          <w:color w:val="111111"/>
          <w:sz w:val="28"/>
          <w:sz w:val="28"/>
          <w:szCs w:val="28"/>
          <w:lang w:bidi="ar-SA"/>
        </w:rPr>
        <w:t>۴۶۹۸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سَعيدٍ الأَحوَلِ بنِ عَقيلِ بنِ أبي طالِبٍ، واُمُّهُ اُمُّ وَلَدٍ،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قَتَلَهُ لَقيطُ بنُ ياسِرٍ الجُهَنِيُّ، رَماهُ بِسَهمٍ فيما رَوَيناهُ عَنِ المَدائِنِيِّ ، عَن أبي مِخنَفٍ ، عَن سُلَيمانَ بنِ أبي راشِدٍ ، عَن حُمَيدِ بنِ مُسلِمٍ </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۴۶۹۹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نامه اش به معاويه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هشام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ابى سعيد بن عقيل ـ كه مادرش اُمّ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ـ ،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لَقيط بن ياسر جُهَنى ، او را كُشت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پس از ذكر دادخواهى اش از جريان شورا و دادخواهى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ابى سعيد اَحوَل بن عقيل بن ابى طالب ـ كه مادرش ، اُمّ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ـ ، به دست لَقيط بن ياسر جُهَنى ،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از مدائنى ، به نقل از ابو مِخنَف ، از سليمان بن ابى راشد ، از حُمَيد بن مسلم ، روايت كرده ايم ، او را با تير زد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۴۷۰۱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مَن قُتِلَ مَعَ الحُسَينِ بنِ عَلِيٍّ عليه السلام مِن أهلِ بَيتِهِ بِطَفِّ كَربَلاءَ ، وهُم سَبعَةَ عَشَرَ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أبي سَعيدِ بنِ عَقيلِ بنِ أبي طالِبٍ رَحمَةُ اللّهِ عَلَيهِم أجمَعينَ </w:t>
      </w:r>
      <w:r>
        <w:rPr>
          <w:rFonts w:eastAsia="Amiri" w:cs="Amiri" w:ascii="Amiri" w:hAnsi="Amiri"/>
          <w:color w:val="111111"/>
          <w:sz w:val="28"/>
          <w:szCs w:val="28"/>
          <w:rtl w:val="true"/>
          <w:lang w:bidi="ar-SA"/>
        </w:rPr>
        <w:t xml:space="preserve">. </w:t>
      </w:r>
      <w:r>
        <w:rPr>
          <w:rStyle w:val="FootnoteAnchor"/>
        </w:rPr>
        <w:footnoteReference w:id="433"/>
      </w:r>
      <w:r>
        <w:rPr>
          <w:rFonts w:ascii="IRNazanin" w:hAnsi="IRNazanin" w:eastAsia="IRNazanin"/>
          <w:color w:val="111111"/>
          <w:sz w:val="28"/>
          <w:sz w:val="28"/>
          <w:szCs w:val="28"/>
          <w:lang w:bidi="fa-IR"/>
        </w:rPr>
        <w:t>۴۷۰۱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أنَّهُ قاتَلَ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الأَحوَلِ بنِ عَقيلٍ، فَقَتَلَهُ لَقيطُ بنُ ياسِرٍ الجُهَنِيُّ، رَماهُ بِنَبلٍ في جَنبِهِ </w:t>
      </w:r>
      <w:r>
        <w:rPr>
          <w:rFonts w:eastAsia="IRNazanin" w:cs="IRNazanin"/>
          <w:color w:val="111111"/>
          <w:sz w:val="28"/>
          <w:szCs w:val="28"/>
          <w:rtl w:val="true"/>
          <w:lang w:bidi="fa-IR"/>
        </w:rPr>
        <w:t xml:space="preserve">. </w:t>
      </w:r>
      <w:r>
        <w:rPr>
          <w:rStyle w:val="FootnoteAnchor"/>
        </w:rPr>
        <w:footnoteReference w:id="434"/>
      </w:r>
      <w:r>
        <w:rPr>
          <w:rFonts w:ascii="Amiri" w:hAnsi="Amiri" w:eastAsia="Amiri" w:cs="Amiri"/>
          <w:color w:val="111111"/>
          <w:sz w:val="28"/>
          <w:sz w:val="28"/>
          <w:szCs w:val="28"/>
          <w:lang w:bidi="ar-SA"/>
        </w:rPr>
        <w:t>۴۷۰۲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عن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بِنتُ عَلِيِّ بنِ أبي طالِبِ بنِ عَبدِ المُطَّلِبِ بنِ هاشِمِ بنِ عَبدِ مَنافٍ ـ واُمُّها اُمُّ وَلَدٍ ـ تَزَوَّجَها مُحَمَّدُ بنُ أبي سَعيدِ بنِ عَقيلِ بنِ أبي طالِبٍ، فَوَلَدَت لَهُ حَميدَةَ بِنتَ مُحَمَّدٍ </w:t>
      </w:r>
      <w:r>
        <w:rPr>
          <w:rFonts w:eastAsia="Amiri" w:cs="Amiri" w:ascii="Amiri" w:hAnsi="Amiri"/>
          <w:color w:val="111111"/>
          <w:sz w:val="28"/>
          <w:szCs w:val="28"/>
          <w:rtl w:val="true"/>
          <w:lang w:bidi="ar-SA"/>
        </w:rPr>
        <w:t xml:space="preserve">. </w:t>
      </w:r>
      <w:r>
        <w:rPr>
          <w:rStyle w:val="FootnoteAnchor"/>
        </w:rPr>
        <w:footnoteReference w:id="435"/>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مَقتَلُ غُلامٍ مِن أهلِ البَيتِاستشهد هذا الشهيد العزيز بعيداً عن ساحة الحرب ، في أطراف الخيام إثر هجوم شخص دنيء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اسمه في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حدس بعض المتأخّرين أنّه محمّد بن أبي سعيد بن عقيل ، </w:t>
      </w:r>
      <w:r>
        <w:rPr>
          <w:rStyle w:val="FootnoteAnchor"/>
          <w:rtl w:val="true"/>
        </w:rPr>
        <w:footnoteReference w:id="436"/>
      </w:r>
      <w:r>
        <w:rPr>
          <w:rFonts w:ascii="Amiri" w:hAnsi="Amiri" w:eastAsia="Amiri" w:cs="Amiri"/>
          <w:color w:val="111111"/>
          <w:sz w:val="28"/>
          <w:sz w:val="28"/>
          <w:szCs w:val="28"/>
          <w:rtl w:val="true"/>
          <w:lang w:bidi="ar-SA"/>
        </w:rPr>
        <w:t xml:space="preserve">وليس له دليل مقنع على ذلك ، وفي أغلب الكتب أنّ محمّد بن أبي سعيد كان رجلاً وكان ذا زوجة ، وقد اختلف في قاتله وكيفيّة استشهاده </w:t>
      </w:r>
      <w:r>
        <w:rPr>
          <w:rFonts w:eastAsia="Amiri" w:cs="Amiri" w:ascii="Amiri" w:hAnsi="Amiri"/>
          <w:color w:val="111111"/>
          <w:sz w:val="28"/>
          <w:szCs w:val="28"/>
          <w:rtl w:val="true"/>
          <w:lang w:bidi="ar-SA"/>
        </w:rPr>
        <w:t xml:space="preserve">. </w:t>
      </w:r>
      <w:r>
        <w:rPr>
          <w:rStyle w:val="FootnoteAnchor"/>
          <w:rtl w:val="true"/>
        </w:rPr>
        <w:footnoteReference w:id="43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 w:name="pg12747_119691"/>
    </w:p>
    <w:p>
      <w:pPr>
        <w:pStyle w:val="BookText"/>
        <w:rPr/>
      </w:pPr>
      <w:bookmarkEnd w:id="79"/>
      <w:r>
        <w:rPr>
          <w:rFonts w:ascii="IRNazanin" w:hAnsi="IRNazanin" w:eastAsia="IRNazanin"/>
          <w:color w:val="111111"/>
          <w:sz w:val="28"/>
          <w:sz w:val="28"/>
          <w:szCs w:val="28"/>
          <w:lang w:bidi="fa-IR"/>
        </w:rPr>
        <w:t>۴۷۰۲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سعد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هاى كشتگان خاندان حسين بن على عليه السلام كه در كربلا با او شهيد شدند و هفده تن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محمّد بن ابى سعيد بن عقيل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همگى آنان باد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محمّد بن ابى سعيد اَحوَل بن عقيل ، جنگيد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لَقيط بن ياسر جُهَنى ، تيرى به پهلوى او زد و وى را كُشت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 دختر على بن ابى طالب بن عبد المطّلب بن هاشم بن عبدِ مَناف ـ كه مادرش اُمّ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ـ ، به ازدواج محمّد بن ابى سعيد بن عقيل بن ابى طالب ، در آمد و حَميده دختر محمّد را برايش به دنيا آورد </w:t>
      </w:r>
      <w:r>
        <w:rPr>
          <w:rFonts w:eastAsia="IRNazanin" w:cs="IRNazanin"/>
          <w:color w:val="111111"/>
          <w:sz w:val="28"/>
          <w:szCs w:val="28"/>
          <w:rtl w:val="true"/>
          <w:lang w:bidi="fa-IR"/>
        </w:rPr>
        <w:t>.</w:t>
      </w:r>
    </w:p>
    <w:p>
      <w:pPr>
        <w:pStyle w:val="Heading4"/>
        <w:numPr>
          <w:ilvl w:val="3"/>
          <w:numId w:val="1"/>
        </w:numPr>
        <w:rPr/>
      </w:pPr>
      <w:bookmarkStart w:id="80" w:name="__RefHeading___Toc233100_3224264995"/>
      <w:bookmarkStart w:id="81" w:name="_Toc30"/>
      <w:bookmarkEnd w:id="80"/>
      <w:r>
        <w:rPr/>
        <w:t>۸</w:t>
      </w:r>
      <w:r>
        <w:rPr>
          <w:rtl w:val="true"/>
        </w:rPr>
        <w:t xml:space="preserve"> </w:t>
      </w:r>
      <w:r>
        <w:rPr>
          <w:rtl w:val="true"/>
        </w:rPr>
        <w:t xml:space="preserve">/ </w:t>
      </w:r>
      <w:r>
        <w:rPr/>
        <w:t>۶</w:t>
      </w:r>
      <w:r>
        <w:rPr>
          <w:rtl w:val="true"/>
        </w:rPr>
        <w:t>كشته شدن جوانى از خاندان امام حسين عليه السلام</w:t>
      </w:r>
      <w:bookmarkEnd w:id="81"/>
    </w:p>
    <w:p>
      <w:pPr>
        <w:pStyle w:val="BookText"/>
        <w:rPr/>
      </w:pPr>
      <w:r>
        <w:rPr>
          <w:rFonts w:ascii="Amiri" w:hAnsi="Amiri" w:eastAsia="Amiri" w:cs="Amiri"/>
          <w:color w:val="111111"/>
          <w:sz w:val="28"/>
          <w:sz w:val="28"/>
          <w:szCs w:val="28"/>
          <w:rtl w:val="true"/>
          <w:lang w:bidi="ar-SA"/>
        </w:rPr>
        <w:t xml:space="preserve">اين شهيد عزيز ، به دور از ميدان نبرد و در حوالى خيمه ها ، با هجوم شخصى دونْ صفت ، به شهادت رسيد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او در منابع ، نيامده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از متأخّران ، حدس زده اند كه او محمّد بن ابى سعيد بن عقيل باشد؛ </w:t>
      </w:r>
      <w:r>
        <w:rPr>
          <w:rStyle w:val="FootnoteAnchor"/>
          <w:rtl w:val="true"/>
        </w:rPr>
        <w:footnoteReference w:id="438"/>
      </w:r>
      <w:r>
        <w:rPr>
          <w:rFonts w:ascii="IRNazanin" w:hAnsi="IRNazanin" w:eastAsia="IRNazanin"/>
          <w:color w:val="111111"/>
          <w:sz w:val="28"/>
          <w:sz w:val="28"/>
          <w:szCs w:val="28"/>
          <w:rtl w:val="true"/>
          <w:lang w:bidi="fa-IR"/>
        </w:rPr>
        <w:t xml:space="preserve">امّا دليل قانع كننده اى نياورده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كتاب ها ، محمّد بن ابى سعيد را بزرگْ سال و متأهّل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قاتل وى و نحوه شهادتش ، متفاوت گزارش شده است </w:t>
      </w:r>
      <w:r>
        <w:rPr>
          <w:rFonts w:eastAsia="IRNazanin" w:cs="IRNazanin"/>
          <w:color w:val="111111"/>
          <w:sz w:val="28"/>
          <w:szCs w:val="28"/>
          <w:rtl w:val="true"/>
          <w:lang w:bidi="fa-IR"/>
        </w:rPr>
        <w:t xml:space="preserve">. </w:t>
      </w:r>
      <w:r>
        <w:rPr>
          <w:rStyle w:val="FootnoteAnchor"/>
          <w:rtl w:val="true"/>
        </w:rPr>
        <w:footnoteReference w:id="43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۴۷۰۸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وخَرَجَ غُلامٌ مِن خِباءٍ مِن تِلكَ الأَخبِيَةِ، فَأَخَذَ بِعودٍ مِن عيدانِهِ وهُوَ يَنظُرُ كَأَنَّهُ مَذعورٌ، فَحَمَلَ عَلَيهِ رَجُلٌ ـ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هانِئُ بنُ ثُبَيتٍ الحَضرَمِيُّ ـ فَقَتَلَهُ </w:t>
      </w:r>
      <w:r>
        <w:rPr>
          <w:rFonts w:eastAsia="Amiri" w:cs="Amiri" w:ascii="Amiri" w:hAnsi="Amiri"/>
          <w:color w:val="111111"/>
          <w:sz w:val="28"/>
          <w:szCs w:val="28"/>
          <w:rtl w:val="true"/>
          <w:lang w:bidi="ar-SA"/>
        </w:rPr>
        <w:t xml:space="preserve">. </w:t>
      </w:r>
      <w:r>
        <w:rPr>
          <w:rStyle w:val="FootnoteAnchor"/>
        </w:rPr>
        <w:footnoteReference w:id="440"/>
      </w:r>
      <w:r>
        <w:rPr>
          <w:rFonts w:ascii="Amiri" w:hAnsi="Amiri" w:eastAsia="Amiri" w:cs="Amiri"/>
          <w:color w:val="111111"/>
          <w:sz w:val="28"/>
          <w:sz w:val="28"/>
          <w:szCs w:val="28"/>
          <w:lang w:bidi="ar-SA"/>
        </w:rPr>
        <w:t>۴۷۰۹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سعيد بن قيس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 عن هانى ء بن ثبيت القايضي زمن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مِمَّن شَهِدَ الحُسَينَ ، فَإِنّي لَواقِفٌ عَلى خُيولٍ إذ خَرَجَ غُلامٌ مِن آلِ الحُسَينِ مَذعوراً يَلتَفِتُ يَميناً وشِمالاً ، فَأَقبَلَ رَجُلٌ مِنّا يَركُضُ حَتّى دَنا مِنهُ ، فَمالَ عَن فَرَسِهِ فَضَرَبَهُ فَقَتَلَهُ </w:t>
      </w:r>
      <w:r>
        <w:rPr>
          <w:rFonts w:eastAsia="Amiri" w:cs="Amiri" w:ascii="Amiri" w:hAnsi="Amiri"/>
          <w:color w:val="111111"/>
          <w:sz w:val="28"/>
          <w:szCs w:val="28"/>
          <w:rtl w:val="true"/>
          <w:lang w:bidi="ar-SA"/>
        </w:rPr>
        <w:t xml:space="preserve">. </w:t>
      </w:r>
      <w:r>
        <w:rPr>
          <w:rStyle w:val="FootnoteAnchor"/>
        </w:rPr>
        <w:footnoteReference w:id="441"/>
      </w:r>
      <w:r>
        <w:rPr>
          <w:rFonts w:ascii="Amiri" w:hAnsi="Amiri" w:eastAsia="Amiri" w:cs="Amiri"/>
          <w:color w:val="111111"/>
          <w:sz w:val="28"/>
          <w:sz w:val="28"/>
          <w:szCs w:val="28"/>
          <w:lang w:bidi="ar-SA"/>
        </w:rPr>
        <w:t>۴۷۰۶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 عن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الهُذَيلِ ـ رَجُلٌ مِنَ السَّكونِ ـ عَن هانِىِء بنِ ثُبَيتٍ الحَضرَمِيِّ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جالِساً في مَجلِسِ الحَضرَمِيّينَ في زَمانِ خالِدِ بنِ عَبدِ اللّهِ ـ وهُوَ شَيخٌ كَبيرٌ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مِمَّن شَهِدَ 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إنّي لَواقِفٌ عاشِرَ عَشَرَةٍ ، لَيسَ مِنّا</w:t>
      </w:r>
    </w:p>
    <w:p>
      <w:pPr>
        <w:pStyle w:val="BookText"/>
        <w:rPr/>
      </w:pPr>
      <w:r>
        <w:rPr>
          <w:rFonts w:ascii="Amiri" w:hAnsi="Amiri" w:eastAsia="Amiri" w:cs="Amiri"/>
          <w:color w:val="111111"/>
          <w:sz w:val="28"/>
          <w:sz w:val="28"/>
          <w:szCs w:val="28"/>
          <w:rtl w:val="true"/>
          <w:lang w:bidi="ar-SA"/>
        </w:rPr>
        <w:t xml:space="preserve">رَجُلٌ إلّا عَلى فَرَسٍ، وقَد جالَتِ الخَيلُ وتَصَعصَعَت </w:t>
      </w:r>
      <w:r>
        <w:rPr>
          <w:rStyle w:val="FootnoteAnchor"/>
          <w:rtl w:val="true"/>
        </w:rPr>
        <w:footnoteReference w:id="442"/>
      </w:r>
      <w:r>
        <w:rPr>
          <w:rFonts w:ascii="Amiri" w:hAnsi="Amiri" w:eastAsia="Amiri" w:cs="Amiri"/>
          <w:color w:val="111111"/>
          <w:sz w:val="28"/>
          <w:sz w:val="28"/>
          <w:szCs w:val="28"/>
          <w:rtl w:val="true"/>
          <w:lang w:bidi="ar-SA"/>
        </w:rPr>
        <w:t xml:space="preserve">، إذ خَرَجَ غُلامٌ مِن آلِ الحُسَينِ وهُوَ مُمسِكٌ بِعودٍ مِن تِلكَ الأَبنِيَةِ، عَلَيهِ إزارٌ وقَميصٌ وهُوَ مَذعورٌ، يَلتَفِتُ يَميناً وشِمالاً، فَكَأَنّي أنظُرُ إلى دُرَّتَينِ في اُذُنَيهِ تَذَبذَبانِ كُلَّمَا التَفَتَ، إذ أقبَلَ رَجُلٌ يَركُضُ، حَتّى إذا دَنا مِنهُ مالَ عَن فَرَسِهِ، ثُمَّ اقتَصَدَ الغُلامَ فَقَطَّعَهُ بِالسَّيفِ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هانِئُ بنُ ثُبَيتٍ هُوَ صاحِبُ الغُلامِ، فَلَمّا عُتِبَ عَلَيهِ كَنّى عَن نَفسِهِ </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۴۷۰۷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خطبه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جوانى ، از يكى از خيمه هاى حسين عليه السلام بيرون آمد و چوبى از چوب هاى خيمه را گرفت و وحشت زده مى نگريست كه مردى به او حمله كرد و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كه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هانى بن ثُبَيت حَضرَمى بوده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الطالبيّينـ به نقل از هانى بن ثُبَيت قايضى ، در روزگار خالد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كسانى بودم كه حسين عليه السلام را مى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گروه سوارانى ايستاده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جوانى از خاندان حسين عليه السلام ، نگران و سرگردان ، بيرون آمد و به چپ و راست مى نگريست كه مردى از ما ، با شتاب ، به او نزديك شد و از اسبش پياده شد و وى را زد و كُشت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سعيد بن قيس هَمْدانى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هشام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هُذَيل ، مردى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سَكون ، در باره هانى بن ثُبَيت حَضرَمى برايم نقل كرد كه او را در روزگار خالد بن عبد اللّه ، ديده است كه مردى كهن سال بود و در مجلس حَضرَميان ، نشسته بود و چنين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شاهدان كشته شدن حسين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ميان يك گروه ده نفره بودم كه همگى سوار بر اسب بوديم و اسب ها ، به اين سو و آن سو ، در رفت و آمد بودند كه جوانى از خاندان حسين عليه السلام ،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چوبى از چوب هاى خيمه ها را در دست گرفته بود و پيراهن و بالاپوشى بر تن داشت و حيران و وحشت زده ، چپ و راست را مى نگريست ، و گويى هم اكنون مى بينم كه هر گاه به چپ و راست مى نگرد ، مرواريد گوشواره هايش ، اين سو و آن سو مى 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حال ، مردى به سوى او شتافت و وقتى به او نزديك شد ، از اسبش فرود آمد و به سمت آن جوان رفت و او را با شمشير ، تكّه تكّه كرد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سَكونى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هانى بن ثُبَيت ، خودش همان شخصى است كه آن جوان را كشته است ؛ امّا وقتى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 كار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سرزنش كردند ، از خود به كنايه ياد كرده است </w:t>
      </w:r>
      <w:r>
        <w:rPr>
          <w:rFonts w:eastAsia="IRNazanin" w:cs="IRNazanin"/>
          <w:color w:val="111111"/>
          <w:sz w:val="28"/>
          <w:szCs w:val="28"/>
          <w:rtl w:val="true"/>
          <w:lang w:bidi="fa-IR"/>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سيّد الشهداء عليه السلام</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الإِمامُ عليه السلام يَطلُبُ ثَوبا لا يُرغَبُ فيهِ</w:t>
      </w:r>
      <w:r>
        <w:rPr>
          <w:rFonts w:ascii="Amiri" w:hAnsi="Amiri" w:eastAsia="Amiri" w:cs="Amiri"/>
          <w:color w:val="111111"/>
          <w:sz w:val="28"/>
          <w:sz w:val="28"/>
          <w:szCs w:val="28"/>
          <w:lang w:bidi="ar-SA"/>
        </w:rPr>
        <w:t>۴۷۱۱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اِيتوني بِثَوبٍ لا يُرغَبُ فيهِ ؛ أجعَلهُ تَحتَ ثِيابي لِئَلّا اُجَرَّدَ مِنهُ ، فَاُتِيَ بِتُبّانٍ </w:t>
      </w:r>
      <w:r>
        <w:rPr>
          <w:rStyle w:val="FootnoteAnchor"/>
          <w:rtl w:val="true"/>
        </w:rPr>
        <w:footnoteReference w:id="444"/>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ذاكَ لِباسُ مَن ضُرِبَت عَلَيهِ 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ثَوبا خَلَقا </w:t>
      </w:r>
      <w:r>
        <w:rPr>
          <w:rStyle w:val="FootnoteAnchor"/>
          <w:rtl w:val="true"/>
        </w:rPr>
        <w:footnoteReference w:id="445"/>
      </w:r>
      <w:r>
        <w:rPr>
          <w:rFonts w:ascii="Amiri" w:hAnsi="Amiri" w:eastAsia="Amiri" w:cs="Amiri"/>
          <w:color w:val="111111"/>
          <w:sz w:val="28"/>
          <w:sz w:val="28"/>
          <w:szCs w:val="28"/>
          <w:rtl w:val="true"/>
          <w:lang w:bidi="ar-SA"/>
        </w:rPr>
        <w:t xml:space="preserve">فَخَرَقَهُ وجَعَلَهُ تَحتَ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جَرَّدوهُ مِنهُ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استَدعى عليه السلام بِسَراويلَ مِن حِبَرَةٍ </w:t>
      </w:r>
      <w:r>
        <w:rPr>
          <w:rStyle w:val="FootnoteAnchor"/>
          <w:rtl w:val="true"/>
        </w:rPr>
        <w:footnoteReference w:id="446"/>
      </w:r>
      <w:r>
        <w:rPr>
          <w:rFonts w:ascii="Amiri" w:hAnsi="Amiri" w:eastAsia="Amiri" w:cs="Amiri"/>
          <w:color w:val="111111"/>
          <w:sz w:val="28"/>
          <w:sz w:val="28"/>
          <w:szCs w:val="28"/>
          <w:rtl w:val="true"/>
          <w:lang w:bidi="ar-SA"/>
        </w:rPr>
        <w:t xml:space="preserve">فَفَرَزَها </w:t>
      </w:r>
      <w:r>
        <w:rPr>
          <w:rStyle w:val="FootnoteAnchor"/>
          <w:rtl w:val="true"/>
        </w:rPr>
        <w:footnoteReference w:id="447"/>
      </w:r>
      <w:r>
        <w:rPr>
          <w:rFonts w:ascii="Amiri" w:hAnsi="Amiri" w:eastAsia="Amiri" w:cs="Amiri"/>
          <w:color w:val="111111"/>
          <w:sz w:val="28"/>
          <w:sz w:val="28"/>
          <w:szCs w:val="28"/>
          <w:rtl w:val="true"/>
          <w:lang w:bidi="ar-SA"/>
        </w:rPr>
        <w:t xml:space="preserve">ولَبِسَها ، وإنَّما فَرَزَها لِئَلّا يُسلَبَها ، فَلَمّا قُتِلَ سَلَبَها بَحرُ بنُ كَعبٍ لَعَنَهُ اللّهُ وتَرَكَ الحُسَينَ عليه السلام مُجَرَّدا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يَدا بَحرٍ بَعدَ ذلِكَ تَيبَسانِ فِي الصَّيفِ كَأَنَّهُما عودانِ يابِسانِ ، وتَتَرَطَّبان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الشِّتاءِ فَتَنضَحانِ قَيحا ودَما ، إلى أن أهلَكَهُ اللّهُ تَعالى </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bookmarkStart w:id="82" w:name="pg12747_119697"/>
    </w:p>
    <w:p>
      <w:pPr>
        <w:pStyle w:val="Heading3"/>
        <w:numPr>
          <w:ilvl w:val="2"/>
          <w:numId w:val="1"/>
        </w:numPr>
        <w:rPr/>
      </w:pPr>
      <w:bookmarkStart w:id="83" w:name="__RefHeading___Toc233102_3224264995"/>
      <w:bookmarkStart w:id="84" w:name="_Toc31"/>
      <w:bookmarkEnd w:id="82"/>
      <w:bookmarkEnd w:id="83"/>
      <w:r>
        <w:rPr>
          <w:rtl w:val="true"/>
        </w:rPr>
        <w:t xml:space="preserve">فصل نهم </w:t>
      </w:r>
      <w:r>
        <w:rPr>
          <w:rtl w:val="true"/>
        </w:rPr>
        <w:t xml:space="preserve">: </w:t>
      </w:r>
      <w:r>
        <w:rPr>
          <w:rtl w:val="true"/>
        </w:rPr>
        <w:t>شهادت سيّد الشهدا عليه السلام</w:t>
      </w:r>
      <w:bookmarkEnd w:id="84"/>
    </w:p>
    <w:p>
      <w:pPr>
        <w:pStyle w:val="Heading4"/>
        <w:numPr>
          <w:ilvl w:val="3"/>
          <w:numId w:val="1"/>
        </w:numPr>
        <w:rPr/>
      </w:pPr>
      <w:bookmarkStart w:id="85" w:name="__RefHeading___Toc233104_3224264995"/>
      <w:bookmarkStart w:id="86" w:name="_Toc32"/>
      <w:bookmarkEnd w:id="85"/>
      <w:r>
        <w:rPr/>
        <w:t>۹</w:t>
      </w:r>
      <w:r>
        <w:rPr>
          <w:rtl w:val="true"/>
        </w:rPr>
        <w:t xml:space="preserve"> </w:t>
      </w:r>
      <w:r>
        <w:rPr>
          <w:rtl w:val="true"/>
        </w:rPr>
        <w:t xml:space="preserve">/ </w:t>
      </w:r>
      <w:r>
        <w:rPr/>
        <w:t>۱</w:t>
      </w:r>
      <w:r>
        <w:rPr>
          <w:rtl w:val="true"/>
        </w:rPr>
        <w:t>امام عليه السلام ، لباسى را مى طلبد كه كسى بدان ، رغبت نكند</w:t>
      </w:r>
      <w:bookmarkEnd w:id="86"/>
    </w:p>
    <w:p>
      <w:pPr>
        <w:pStyle w:val="BookText"/>
        <w:rPr/>
      </w:pPr>
      <w:r>
        <w:rPr>
          <w:rFonts w:ascii="IRNazanin" w:hAnsi="IRNazanin" w:eastAsia="IRNazanin"/>
          <w:color w:val="111111"/>
          <w:sz w:val="28"/>
          <w:sz w:val="28"/>
          <w:szCs w:val="28"/>
          <w:lang w:bidi="fa-IR"/>
        </w:rPr>
        <w:t>۴۷۱۳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برايم لباسى بياوريد كه كسى به آن، رغبت نكند تا زيرِ لباس هايم بپوشم و مرا برهنه نكنند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امام عليه السلام ، شلواركى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نپذيرفت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لباس خوارى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 خود امام عليه السلام لباس كهنه اى را برداشت و آن را پاره كرد و زير لباسش پوشيد ؛ امّا هنگامى كه شهيد شد، آن را نيز بردند و امام عليه السلام را برهنه ، رها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عليه السلام ، شلوارهايى پنبه اى را ـ كه بافتِ يمن بود ـ ، خواست و آن را پاره كرد و پوشيد و از آن رو پاره كرد تا آن را نبرَند ؛ امّا هنگامى كه كشته شد ، بحر بن كعب ـ كه خداوند ، لعنتش كند ـ ، آن را هم بُرد و حسين عليه السلام را برهنه ، رها كرد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دستان بحر ، پس از اين كار ، در تابستان ، مانند چوبِ خشك مى شد و در زمستان ، از آنها چرك و خون، تراوش مى كرد تا آن كه خداى متعال ، او را هلاك كرد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۴۷۱۴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يَومَ فَتحِ خَيبَرَ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اِيتوني بِثَوبٍ لا يُرغَبُ فيهِ ، ألبَسهُ غَيرَ ثِيابي ؛ لا اُجَرَّدُ ، فَإِنّي مَقتولٌ مَسلوبٌ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فَأَتَوهُ بِتُبّانٍ فَأَبى أن يَلبَسَهُ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لِباسُ أهلِ الذِّمَّةِ </w:t>
      </w:r>
      <w:r>
        <w:rPr>
          <w:rStyle w:val="FootnoteAnchor"/>
          <w:rtl w:val="true"/>
        </w:rPr>
        <w:footnoteReference w:id="449"/>
      </w:r>
      <w:r>
        <w:rPr>
          <w:rFonts w:ascii="Amiri" w:hAnsi="Amiri" w:eastAsia="Amiri" w:cs="Amiri"/>
          <w:color w:val="111111"/>
          <w:sz w:val="28"/>
          <w:sz w:val="28"/>
          <w:szCs w:val="28"/>
          <w:rtl w:val="true"/>
          <w:lang w:bidi="ar-SA"/>
        </w:rPr>
        <w:t xml:space="preserve">، ثُمَّ أتَوهُ بِشَيءٍ أوسَعَ مِنهُ ـ دونَ السَّراويلِ وفَوقَ التُّبّانِ ـ فَلَبِسَهُ </w:t>
      </w:r>
      <w:r>
        <w:rPr>
          <w:rFonts w:eastAsia="Amiri" w:cs="Amiri" w:ascii="Amiri" w:hAnsi="Amiri"/>
          <w:color w:val="111111"/>
          <w:sz w:val="28"/>
          <w:szCs w:val="28"/>
          <w:rtl w:val="true"/>
          <w:lang w:bidi="ar-SA"/>
        </w:rPr>
        <w:t xml:space="preserve">. </w:t>
      </w:r>
      <w:r>
        <w:rPr>
          <w:rStyle w:val="FootnoteAnchor"/>
        </w:rPr>
        <w:footnoteReference w:id="450"/>
      </w:r>
      <w:r>
        <w:rPr>
          <w:rFonts w:ascii="Amiri" w:hAnsi="Amiri" w:eastAsia="Amiri" w:cs="Amiri"/>
          <w:color w:val="111111"/>
          <w:sz w:val="28"/>
          <w:sz w:val="28"/>
          <w:szCs w:val="28"/>
          <w:lang w:bidi="ar-SA"/>
        </w:rPr>
        <w:t>۴۷۱۵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أبي مخنف عن سليمان بن أبي راشد 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بَقِيَ الحُسَينُ عليه السلام في ثَلاثَةِ رَهطٍ </w:t>
      </w:r>
      <w:r>
        <w:rPr>
          <w:rStyle w:val="FootnoteAnchor"/>
          <w:rtl w:val="true"/>
        </w:rPr>
        <w:footnoteReference w:id="451"/>
      </w:r>
      <w:r>
        <w:rPr>
          <w:rFonts w:ascii="Amiri" w:hAnsi="Amiri" w:eastAsia="Amiri" w:cs="Amiri"/>
          <w:color w:val="111111"/>
          <w:sz w:val="28"/>
          <w:sz w:val="28"/>
          <w:szCs w:val="28"/>
          <w:rtl w:val="true"/>
          <w:lang w:bidi="ar-SA"/>
        </w:rPr>
        <w:t xml:space="preserve">أو أربَعَةٍ ، دَعا بِسَراويلَ مُحَقَّقَةٍ يُلمَعُ فيهَا البَصَرُ ، يَمانِيٍّ مُحَقَّقٍ </w:t>
      </w:r>
      <w:r>
        <w:rPr>
          <w:rStyle w:val="FootnoteAnchor"/>
          <w:rtl w:val="true"/>
        </w:rPr>
        <w:footnoteReference w:id="452"/>
      </w:r>
      <w:r>
        <w:rPr>
          <w:rFonts w:ascii="Amiri" w:hAnsi="Amiri" w:eastAsia="Amiri" w:cs="Amiri"/>
          <w:color w:val="111111"/>
          <w:sz w:val="28"/>
          <w:sz w:val="28"/>
          <w:szCs w:val="28"/>
          <w:rtl w:val="true"/>
          <w:lang w:bidi="ar-SA"/>
        </w:rPr>
        <w:t xml:space="preserve">، فَفَزَرَهُ ونَكَثَهُ لِكَيلا يُسلَبَهُ ، 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لَبِستَ تَحتَهُ تُبّانا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ثَوبُ مَذَلَّةٍ ولا يَنبَغي لي أن ألبَسَهُ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 أقبَلَ بَحرُ بنُ كَعبٍ فَسَلَبَهُ إيّاهُ ، فَتَرَكَهُ مُجَرَّدا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عَمرُو بنُ شُعَيبٍ ، عَن مُحَمَّدِ بنِ عَبدِ الرَّحمنِ ، أنَّ يَدَي بَحرِ بنِ كَعبٍ كانَتا فِي الشِّتاءِ تَنضَحانِ الماءَ ، وفِي الصَّيفِ تَيبَسانِ كَأَنَّهُما عودٌ </w:t>
      </w:r>
      <w:r>
        <w:rPr>
          <w:rFonts w:eastAsia="Amiri" w:cs="Amiri" w:ascii="Amiri" w:hAnsi="Amiri"/>
          <w:color w:val="111111"/>
          <w:sz w:val="28"/>
          <w:szCs w:val="28"/>
          <w:rtl w:val="true"/>
          <w:lang w:bidi="ar-SA"/>
        </w:rPr>
        <w:t xml:space="preserve">. </w:t>
      </w:r>
      <w:r>
        <w:rPr>
          <w:rStyle w:val="FootnoteAnchor"/>
        </w:rPr>
        <w:footnoteReference w:id="453"/>
      </w:r>
      <w:r>
        <w:rPr>
          <w:rFonts w:ascii="Amiri" w:hAnsi="Amiri" w:eastAsia="Amiri" w:cs="Amiri"/>
          <w:color w:val="111111"/>
          <w:sz w:val="28"/>
          <w:sz w:val="28"/>
          <w:szCs w:val="28"/>
          <w:lang w:bidi="ar-SA"/>
        </w:rPr>
        <w:t>۴۷۱۶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حَمَلَتِ الرَّجّالَةُ يَمينا وشِمالاً عَلى مَن كانَ بَقِيَ مَعَ الحُسَينِ عليه السلام فَقَتَلوهُم ، حَتّى لَم يَبقَ مَعَهُ إلّا ثَلاثَةُ نَفَرٍ أو أربَعَةٌ ، فَلَمّا رَأى ذلِكَ الحُسَينُ عليه السلام دَعا بِسَراويلَ يَمانِيَّةٍ يُلمَعُ فيهَا البَصَرُ ، فَفَزَرَها ثُمَّ لَبِسَها ، وإنَّما فَزَرَها لِكَي لا يُسلَبَها بَعدَ قَتلِهِ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قُتِلَ ، عَمَدَ أبجَرُ بنُ كَعبٍ إلَيهِ فَسَلَبَهُ السَّراويلَ وتَرَكَهُ مُجَرَّدا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يَدا أبجَرَ بنِ كَعبٍ بَعدَ ذلِكَ تَيبَسانِ فِي الصَّيفِ حَتّى كَأَنَّهُما عودانِ ، وتَتَرَطَّبانِ فِي الشِّتاءِ فَتَنضَحانِ دَما وقَيحا ، إلى أن أهلَكَهُ اللّهُ </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۴۷۱۷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الإِمامِ 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لباسى برايم بياوريد كه كسى به آن رغبت نكند و زيرِ لباس هايم بپوشم تا برهنه ام نكنند ؛ چرا كه من كشته مى شوم و لباس و سلاحم را مى بَرند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براى امام عليه السلام ، شلواركى آوردند ؛ امّا نپذيرفت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لباس اهل ذِمّه </w:t>
      </w:r>
      <w:r>
        <w:rPr>
          <w:rStyle w:val="FootnoteAnchor"/>
          <w:rtl w:val="true"/>
        </w:rPr>
        <w:footnoteReference w:id="45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 لباسى بلندتر را كه از شلوار ، كوتاه تر و از شلوارك ، بلندتر بود ، آوردند و امام عليه السلام ، آن را پوشيد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نثر الدرّ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الإِمامِ 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ابى راشد ، از حُمَيد بن مسلم برايم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حسين عليه السلام با سه يا چهار نفر ، تنها مانْد ، شلوار يَمانى محكمش را ـ كه چشم را خيره مى كرد ـ ، خواست تا آن را زيرِ لباسش بپوشد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پاره پاره و رشته رشته كرد كه پس از شهادتش به غارت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ياران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زير آن ، شلوارك مى پوشيدى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شلوارك ، لباسِ خوارى است و براى من ، شايسته نيست كه آن را بپوشم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هنگامى كه حسين عليه السلام به شهادت رسيد، بحر بن كعب، آن را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آورد و ايشان را برهنه ، رها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عمرو بن شعيب ، از محمّد بن عبد الرحمان برايم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دستِ بحر بن كعب ، در زمستان ، آبْ ترشّح مى كرد و در تابستان ، مانند چوبِ خشك مى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روز فتح خيبر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پيادگان لشكر ابن سعد ، از چپ و راست ، به باقى ماندگان همراه حسين عليه السلام حمله كردند و آنان را كُشتند تا آن كه جز سه يا چهار نفر ، با آنان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عليه السلام چنين ديد ، شلوارِ يَمانى محكمش را ـ كه چشم را خيره مى كرد ـ ، خواست تا زير لباسش بپوشد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آن را پاره پاره كرد كه پس از شهادتش به غارت نبرند ؛ امّا هنگامى كه به شهادت رسيد، بحر بن كعب، آن را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آورد و ايشان را بى لباس، رها كرد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خاطر ، هر دو دست بحر بن كعب در تابستان ، مانند چوبِ خشك مى شد و در زمستان ، مرطوب مى شد و خون و چرك ، از آنها ترشّح مى كرد تا آن كه خداوند متعال ، او را هلاك كرد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وَداعُ الإِمامِ عليه السلام النِّساءَ</w:t>
      </w:r>
      <w:r>
        <w:rPr>
          <w:rFonts w:ascii="Amiri" w:hAnsi="Amiri" w:eastAsia="Amiri" w:cs="Amiri"/>
          <w:color w:val="111111"/>
          <w:sz w:val="28"/>
          <w:sz w:val="28"/>
          <w:szCs w:val="28"/>
          <w:lang w:bidi="ar-SA"/>
        </w:rPr>
        <w:t>۴۷۱۷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 ابن شهر آشوب درباره امام على عليه السلاالمناقب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 وكانَت سُكَينَةُ تَصيحُ ، فَضَمَّها إلى صَدرِهِ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سَيَطولُ بَعدي يا سُكَينَةُ فَاعلَميمِنكِ البُكاءُ إذَا الحِمامُ </w:t>
      </w:r>
      <w:r>
        <w:rPr>
          <w:rStyle w:val="FootnoteAnchor"/>
          <w:rtl w:val="true"/>
        </w:rPr>
        <w:footnoteReference w:id="456"/>
      </w:r>
      <w:r>
        <w:rPr>
          <w:rFonts w:ascii="Amiri" w:hAnsi="Amiri" w:eastAsia="Amiri" w:cs="Amiri"/>
          <w:color w:val="111111"/>
          <w:sz w:val="28"/>
          <w:sz w:val="28"/>
          <w:szCs w:val="28"/>
          <w:rtl w:val="true"/>
          <w:lang w:bidi="ar-SA"/>
        </w:rPr>
        <w:t xml:space="preserve">دَهاني لا تُحرِقي قَلبي بِدَمعِكِ حَسرَةًما دامَ مِنِّي الرّوحُ فِي جُثماني وإذا قُتِلتُ فَأَنتِ أولى بِالَّذيتَأتينَهُ يا خَيرَةَ النِّسوانِ </w:t>
      </w:r>
      <w:r>
        <w:rPr>
          <w:rStyle w:val="FootnoteAnchor"/>
        </w:rPr>
        <w:footnoteReference w:id="457"/>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وَصايَا الإِمامِ عليه السلام</w:t>
      </w:r>
      <w:r>
        <w:rPr>
          <w:rFonts w:ascii="Amiri" w:hAnsi="Amiri" w:eastAsia="Amiri" w:cs="Amiri"/>
          <w:color w:val="111111"/>
          <w:sz w:val="28"/>
          <w:sz w:val="28"/>
          <w:szCs w:val="28"/>
          <w:lang w:bidi="ar-SA"/>
        </w:rPr>
        <w:t>۴۷۲۰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أحضَرَ عَلِيَّ بنَ الحُسَينِ عليه السلام ، وكانَ عَليلاً ، فَأَوصى إلَيهِ بِالاِسمِ الأَعظَمِ ومَواريثِ الأَنبِياءِ عليهم السلام ، وعَرَّفَهُ أنَّهُ قَد دَفَعَ العُلومَ وَالصُّحُفَ وَالمَصاحِفَ وَالسِّلاحَ إلى اُمِّ سَلَمَةَ رَضِيَ اللّهُ عَنها ، وأمَرَها أن تَدفَعَ جَميعَ ذلِكَ إلَيهِ </w:t>
      </w:r>
      <w:r>
        <w:rPr>
          <w:rFonts w:eastAsia="Amiri" w:cs="Amiri" w:ascii="Amiri" w:hAnsi="Amiri"/>
          <w:color w:val="111111"/>
          <w:sz w:val="28"/>
          <w:szCs w:val="28"/>
          <w:rtl w:val="true"/>
          <w:lang w:bidi="ar-SA"/>
        </w:rPr>
        <w:t xml:space="preserve">. </w:t>
      </w:r>
      <w:r>
        <w:rPr>
          <w:rStyle w:val="FootnoteAnchor"/>
        </w:rPr>
        <w:footnoteReference w:id="458"/>
      </w:r>
      <w:r>
        <w:rPr>
          <w:rFonts w:ascii="Amiri" w:hAnsi="Amiri" w:eastAsia="Amiri" w:cs="Amiri"/>
          <w:color w:val="111111"/>
          <w:sz w:val="28"/>
          <w:sz w:val="28"/>
          <w:szCs w:val="28"/>
          <w:lang w:bidi="ar-SA"/>
        </w:rPr>
        <w:t>۴۷۲۱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بنَ عَلِيٍّ عليه السلام لَمّا</w:t>
      </w:r>
    </w:p>
    <w:p>
      <w:pPr>
        <w:pStyle w:val="BookText"/>
        <w:rPr/>
      </w:pPr>
      <w:r>
        <w:rPr>
          <w:rFonts w:ascii="Amiri" w:hAnsi="Amiri" w:eastAsia="Amiri" w:cs="Amiri"/>
          <w:color w:val="111111"/>
          <w:sz w:val="28"/>
          <w:sz w:val="28"/>
          <w:szCs w:val="28"/>
          <w:rtl w:val="true"/>
          <w:lang w:bidi="ar-SA"/>
        </w:rPr>
        <w:t xml:space="preserve">حَضَرَهُ الَّذي حَضَرَهُ ، دَعَا ابنَتَهُ الكُبرى فاطِمَةَ بِنتَ الحُسَينِ ، فَدَفَعَ إلَيها كِتابا مَلفوفا ووَصِيَّةً ظاهِرَةً ، وكانَ عَلِيُّ بنُ الحُسَينِ عليه السلام مَبطونا </w:t>
      </w:r>
      <w:r>
        <w:rPr>
          <w:rStyle w:val="FootnoteAnchor"/>
          <w:rtl w:val="true"/>
        </w:rPr>
        <w:footnoteReference w:id="459"/>
      </w:r>
      <w:r>
        <w:rPr>
          <w:rFonts w:ascii="Amiri" w:hAnsi="Amiri" w:eastAsia="Amiri" w:cs="Amiri"/>
          <w:color w:val="111111"/>
          <w:sz w:val="28"/>
          <w:sz w:val="28"/>
          <w:szCs w:val="28"/>
          <w:rtl w:val="true"/>
          <w:lang w:bidi="ar-SA"/>
        </w:rPr>
        <w:t xml:space="preserve">مَعَهُم لا يَرَونَ إلّا أنَّهُ لِما بِهِ ، فَدَفَعَت فاطِمَةُ الكِتابَ إلى عَلِيِّ بنِ الحُسَينِ عليه السلام ، ثُمَّ صارَ وَاللّهِ ذلِكَ الكِتابُ إلَينا يا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ذلِكَ الكِتابِ جَعَلَنِيَ اللّهُ فِداكَ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ـ وَاللّهِ ـ ما يَحتاجُ إلَيهِ وُلدُ آدَمَ مُنذُ خَلَقَ اللّهُ آدَمَ إلى أن تَفنَى الدُّنيا ، وَاللّهِ إنَّ فيهِ الحُدودَ ، حَتّى أنَّ فيهِ أرشَ </w:t>
      </w:r>
      <w:r>
        <w:rPr>
          <w:rStyle w:val="FootnoteAnchor"/>
          <w:rtl w:val="true"/>
        </w:rPr>
        <w:footnoteReference w:id="460"/>
      </w:r>
      <w:r>
        <w:rPr>
          <w:rFonts w:ascii="Amiri" w:hAnsi="Amiri" w:eastAsia="Amiri" w:cs="Amiri"/>
          <w:color w:val="111111"/>
          <w:sz w:val="28"/>
          <w:sz w:val="28"/>
          <w:szCs w:val="28"/>
          <w:rtl w:val="true"/>
          <w:lang w:bidi="ar-SA"/>
        </w:rPr>
        <w:t xml:space="preserve">الخَدشِ </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bookmarkStart w:id="87" w:name="pg12747_119701"/>
    </w:p>
    <w:p>
      <w:pPr>
        <w:pStyle w:val="Heading4"/>
        <w:numPr>
          <w:ilvl w:val="3"/>
          <w:numId w:val="1"/>
        </w:numPr>
        <w:rPr/>
      </w:pPr>
      <w:bookmarkStart w:id="88" w:name="__RefHeading___Toc233106_3224264995"/>
      <w:bookmarkStart w:id="89" w:name="_Toc33"/>
      <w:bookmarkEnd w:id="87"/>
      <w:bookmarkEnd w:id="88"/>
      <w:r>
        <w:rPr/>
        <w:t>۹</w:t>
      </w:r>
      <w:r>
        <w:rPr>
          <w:rtl w:val="true"/>
        </w:rPr>
        <w:t xml:space="preserve"> </w:t>
      </w:r>
      <w:r>
        <w:rPr>
          <w:rtl w:val="true"/>
        </w:rPr>
        <w:t xml:space="preserve">/ </w:t>
      </w:r>
      <w:r>
        <w:rPr/>
        <w:t>۲</w:t>
      </w:r>
      <w:r>
        <w:rPr>
          <w:rtl w:val="true"/>
        </w:rPr>
        <w:t>خداحافظى امام عليه السلام با زنان</w:t>
      </w:r>
      <w:bookmarkEnd w:id="89"/>
    </w:p>
    <w:p>
      <w:pPr>
        <w:pStyle w:val="BookText"/>
        <w:rPr/>
      </w:pPr>
      <w:r>
        <w:rPr>
          <w:rFonts w:ascii="IRNazanin" w:hAnsi="IRNazanin" w:eastAsia="IRNazanin"/>
          <w:color w:val="111111"/>
          <w:sz w:val="28"/>
          <w:sz w:val="28"/>
          <w:szCs w:val="28"/>
          <w:lang w:bidi="fa-IR"/>
        </w:rPr>
        <w:t>۴۷۱۹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نثر الدّر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امام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حسين عليه السلام ، با زنان، وداع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 شيون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او را به سينه اش چسباند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سَكينه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پس از من ، گريه ات طولانىخواهد بود ، هنگامى كه مرگ ، مرا در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اشك حسرتت ، دلم را آتش مزنتا آن گاه كه روح در بدن دارم و چون كشته شدم ، تو سزامند گريستنىاى بهترينِ زنان </w:t>
      </w:r>
      <w:r>
        <w:rPr>
          <w:rFonts w:eastAsia="IRNazanin" w:cs="IRNazanin"/>
          <w:color w:val="111111"/>
          <w:sz w:val="28"/>
          <w:szCs w:val="28"/>
          <w:rtl w:val="true"/>
          <w:lang w:bidi="fa-IR"/>
        </w:rPr>
        <w:t>!</w:t>
      </w:r>
    </w:p>
    <w:p>
      <w:pPr>
        <w:pStyle w:val="Heading4"/>
        <w:numPr>
          <w:ilvl w:val="3"/>
          <w:numId w:val="1"/>
        </w:numPr>
        <w:rPr/>
      </w:pPr>
      <w:bookmarkStart w:id="90" w:name="__RefHeading___Toc233108_3224264995"/>
      <w:bookmarkStart w:id="91" w:name="_Toc34"/>
      <w:bookmarkEnd w:id="90"/>
      <w:r>
        <w:rPr/>
        <w:t>۹</w:t>
      </w:r>
      <w:r>
        <w:rPr>
          <w:rtl w:val="true"/>
        </w:rPr>
        <w:t xml:space="preserve"> </w:t>
      </w:r>
      <w:r>
        <w:rPr>
          <w:rtl w:val="true"/>
        </w:rPr>
        <w:t xml:space="preserve">/ </w:t>
      </w:r>
      <w:r>
        <w:rPr/>
        <w:t>۳</w:t>
      </w:r>
      <w:r>
        <w:rPr>
          <w:rtl w:val="true"/>
        </w:rPr>
        <w:t>وصيّت هاى امام عليه السلام</w:t>
      </w:r>
      <w:bookmarkEnd w:id="91"/>
    </w:p>
    <w:p>
      <w:pPr>
        <w:pStyle w:val="BookText"/>
        <w:rPr/>
      </w:pPr>
      <w:r>
        <w:rPr>
          <w:rFonts w:ascii="IRNazanin" w:hAnsi="IRNazanin" w:eastAsia="IRNazanin"/>
          <w:color w:val="111111"/>
          <w:sz w:val="28"/>
          <w:sz w:val="28"/>
          <w:szCs w:val="28"/>
          <w:lang w:bidi="fa-IR"/>
        </w:rPr>
        <w:t>۴۷۲۲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إثبات الوصيّة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 سپس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را ـ كه بيمار بود ـ ، فرا خواند و اسم اعظم و ميراث هاى پيامبران را به او وصيّت كرد و او را آگاه كرد كه علوم و نوشته ها و قرآن ها و سلاح را به اُمّ سَلَمه ـ كه خدا از وى خشنود باد ـ ، سپرده و به وى فرمان داده است كه همه آنها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بكر هُذَلى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ابو جارود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بن على عليه السلام ، هنگامى كه آنچه بايد برسد ، به او رسيد ، دختر بزرگش فاطمه بنت الحسين عليه السلام را فرا خواند و نوشته اى در هم پيچيده و وصيّتى آشكار ،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 السلام ، درد شكم داشت و با آنان بود ؛ امّا او را به خودش وا گذاشته بودند و فكر نمى كردند كه از آن بيمارى ، جانِ سالم به در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 آن نوشته را به على بن الحسين عليه السلام داد و سپس ـ به خدا سوگند ، اى زياد ـ ، كه آن نوشته به ما رسيده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فدايت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 چيست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همه نيازهاى فرزندان آدم از روز خلقت آدم عليه السلام تا فناى دنيا در آن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در آن ، حدود هم هست ،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يك خراش</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۴۷۲۴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وقَد سَأَلَهُ رَجُلٌ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 عَلِيَّ بنَ الحُسَينِ عليه السلام الوَفاةُ ضَمَّني إلى صَدرِهِ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بِما أوصاني بِهِ أبي عليه السلام حينَ حَضَرَتهُ الوَفاةُ ، وبِما ذَكَرَ أنَّ أباهُ عليه السلام أوصاهُ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إيّاكَ وظُلمَ مَن لا يَجِدُ عَلَيكَ ناصِرا إلَا اللّهَ </w:t>
      </w:r>
      <w:r>
        <w:rPr>
          <w:rFonts w:eastAsia="Amiri" w:cs="Amiri" w:ascii="Amiri" w:hAnsi="Amiri"/>
          <w:color w:val="111111"/>
          <w:sz w:val="28"/>
          <w:szCs w:val="28"/>
          <w:rtl w:val="true"/>
          <w:lang w:bidi="ar-SA"/>
        </w:rPr>
        <w:t xml:space="preserve">. </w:t>
      </w:r>
      <w:r>
        <w:rPr>
          <w:rStyle w:val="FootnoteAnchor"/>
        </w:rPr>
        <w:footnoteReference w:id="462"/>
      </w:r>
      <w:r>
        <w:rPr>
          <w:rFonts w:ascii="Amiri" w:hAnsi="Amiri" w:eastAsia="Amiri" w:cs="Amiri"/>
          <w:color w:val="111111"/>
          <w:sz w:val="28"/>
          <w:sz w:val="28"/>
          <w:szCs w:val="28"/>
          <w:lang w:bidi="ar-SA"/>
        </w:rPr>
        <w:t>۴۷۲۵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حَضَرَت أبي عَلِيَّ بنَ الحُسَينِ عليه السلام الوَفاةُ ضَمَّني إلى صَدرِهِ ، وقالَ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بِما أوصاني بِهِ أبي عليه السلام حينَ حَضَرَتهُ الوَفاةُ ، وبِما ذَكَرَ أنَّ أباهُ عليه السلام أوصاهُ بِهِ ، يا بُنَيَّ ، اصبِر عَلَى الحَقِّ وإن كانَ مُرّا </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۴۷۲۶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الإِمامِ 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ابو حَمزه ثُمالى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هنگام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 السلام فرا رسيد ، مرا به سينه اش چسباند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فرزند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آنچه پدرم هنگام فرا رسيدن وفاتش به من وصيّت كرد ، وصيّت مى كنم ، و نيز به آنچه پدرش به وى وصيّت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بر كسى ستم كنى كه در برابر تو ، هيچ ياورى جز خدا ندارد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۴۷۲۷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ابو حَمزه ثُمالى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هنگام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 السلام ، فرا رسيد ، مرا به سينه اش چسباند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فرزند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آنچه پدرم هنگام فرا رسيدن وفاتش به من وصيّت كرد ، وصيّت مى كنم ، و نيز به آنچه پدرش به وى وصيّت كرده است</w:t>
      </w:r>
      <w:r>
        <w:rPr>
          <w:rFonts w:eastAsia="IRNazanin" w:cs="IRNazanin"/>
          <w:color w:val="111111"/>
          <w:sz w:val="28"/>
          <w:szCs w:val="28"/>
          <w:rtl w:val="true"/>
          <w:lang w:bidi="fa-IR"/>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 شكيبايى كن ، هر چند تلخ باشد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۴۷۲۸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الموفّقيّات عن مصعب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الدعوات عن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ضَمَّني والِدي عليه السلام إلى صَدرِهِ يَومَ قُتِلَ وَالدِّماءُ تَغلي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اِحفَظ عَنّي دُعاءً عَلَّمَتنيهِ فاطِمَةُ عليهاالسلام ، وعَلَّمَها رَسولُ اللّهِ صلى الله عليه و آله ، وعَلَّمَهُ جَبرَئيلُ عليه السلام فِي الحاجَةِ وَالمُهِمِّ وَالغَمِّ ، وَالنّازِلَةِ إذا نَزَلَت ، وَالأمرِ العَظيمِ الفادِحِ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بِحَقِّ يس وَالقُرآنِ الحَكيمِ ، وبِحَقِّ طه وَالقُرآنِ العَظيمِ ، يا مَن يَقدِرُ عَلى حَوائِجِ السّائِلينَ ، يا مَن يَعلَمُ ما فِي الضَّميرِ ، يا مُنَفِّسُ عَنِ المَكروبينَ </w:t>
      </w:r>
      <w:r>
        <w:rPr>
          <w:rStyle w:val="FootnoteAnchor"/>
          <w:rtl w:val="true"/>
        </w:rPr>
        <w:footnoteReference w:id="464"/>
      </w:r>
      <w:r>
        <w:rPr>
          <w:rFonts w:ascii="Amiri" w:hAnsi="Amiri" w:eastAsia="Amiri" w:cs="Amiri"/>
          <w:color w:val="111111"/>
          <w:sz w:val="28"/>
          <w:sz w:val="28"/>
          <w:szCs w:val="28"/>
          <w:rtl w:val="true"/>
          <w:lang w:bidi="ar-SA"/>
        </w:rPr>
        <w:t xml:space="preserve">، يا مُفَرِّجُ عَنِ المَغمومينَ ، يا راحِمَ الشَّيخِ الكَبيرِ ، يا رازِقَ الطِّفلِ الصَّغيرِ ، يا مَن لا يَحتاجُ إلَى التَّفسيرِ ، صَلِّ عَلى مُحَمَّدٍ وآلِ مُحَمَّدٍ ، وَافعَل بي كَذا وكَذا </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وصايا الإمام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اِستِئذانُ المَلائِكَةِ لِنُصرَةِ الإِمامِ عليه السلام</w:t>
      </w:r>
      <w:r>
        <w:rPr>
          <w:rFonts w:ascii="Amiri" w:hAnsi="Amiri" w:eastAsia="Amiri" w:cs="Amiri"/>
          <w:color w:val="111111"/>
          <w:sz w:val="28"/>
          <w:sz w:val="28"/>
          <w:szCs w:val="28"/>
          <w:lang w:bidi="ar-SA"/>
        </w:rPr>
        <w:t>۴۷۲۷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 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و تمام النعمة عن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آلافِ مَلَكٍ الَّذينَ هَبَطوا يُريدونَ القِتالَ مَعَ الحُسَينِ بنِ عَلِيٍّ عليه السلام فَلَم يُؤذَن لَهُم ، فَصَعِدوا فِي الاِستِئذانِ ، وهَبَطوا وقَد قُتِلَ الحُسَينُ عليه السلام ، فَهُم شُعثٌ غُبرٌ يَبكونَ عِندَ قَبر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عليه السلام إلى يَومِ القِيامَةِ </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bookmarkStart w:id="92" w:name="pg12747_119705"/>
    </w:p>
    <w:p>
      <w:pPr>
        <w:pStyle w:val="BookText"/>
        <w:rPr/>
      </w:pPr>
      <w:bookmarkEnd w:id="92"/>
      <w:r>
        <w:rPr>
          <w:rFonts w:ascii="IRNazanin" w:hAnsi="IRNazanin" w:eastAsia="IRNazanin"/>
          <w:color w:val="111111"/>
          <w:sz w:val="28"/>
          <w:sz w:val="28"/>
          <w:szCs w:val="28"/>
          <w:lang w:bidi="fa-IR"/>
        </w:rPr>
        <w:t>۴۷۲۸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الموفقيّات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نـقل از مـصـعب بـن عبد 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الدعواتـ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 شهادتش و هنگامى كه خون ها مى جوشيد ، مرا به سينه اش چسباند و اين گونه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را از من ياد بگير كه فاطمه عليهاالسلام ، آن را به من آموخته است و به او هم پيامبر خدا صلى الله عليه و آله ياد داده است و به پيامبر صلى الله عليه و آله هم جبرئيل عليه السلام آموخته است و براى حاجت و نگرانى و اندوه و پيشامدهاى روزگار و حوادث سهمگين و سِتُرگ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دعا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ياسين و قرآن حكيم ، و به حقّ طاها و قرآن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بر حاجت هاى درخواست كنندگان ،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از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رنج جان ها را مى زُدايى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گرفتاران را مى گشايى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بر پيرمرد فرتوت ، رحم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روزى رسان كودكِ خردسال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به تفسير ، نياز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برايم چنين و چنان كن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هاى امام عليه السلام</w:t>
      </w:r>
      <w:r>
        <w:rPr>
          <w:rFonts w:eastAsia="IRNazanin" w:cs="IRNazanin"/>
          <w:color w:val="111111"/>
          <w:sz w:val="28"/>
          <w:szCs w:val="28"/>
          <w:rtl w:val="true"/>
          <w:lang w:bidi="fa-IR"/>
        </w:rPr>
        <w:t>) .</w:t>
      </w:r>
    </w:p>
    <w:p>
      <w:pPr>
        <w:pStyle w:val="Heading4"/>
        <w:numPr>
          <w:ilvl w:val="3"/>
          <w:numId w:val="1"/>
        </w:numPr>
        <w:rPr/>
      </w:pPr>
      <w:bookmarkStart w:id="93" w:name="__RefHeading___Toc233110_3224264995"/>
      <w:bookmarkStart w:id="94" w:name="_Toc35"/>
      <w:bookmarkEnd w:id="93"/>
      <w:r>
        <w:rPr/>
        <w:t>۹</w:t>
      </w:r>
      <w:r>
        <w:rPr>
          <w:rtl w:val="true"/>
        </w:rPr>
        <w:t xml:space="preserve"> </w:t>
      </w:r>
      <w:r>
        <w:rPr>
          <w:rtl w:val="true"/>
        </w:rPr>
        <w:t xml:space="preserve">/ </w:t>
      </w:r>
      <w:r>
        <w:rPr/>
        <w:t>۴</w:t>
      </w:r>
      <w:r>
        <w:rPr>
          <w:rtl w:val="true"/>
        </w:rPr>
        <w:t>اجازه خواستن فرشتگان براى يارى كردن امام عليه السلام</w:t>
      </w:r>
      <w:bookmarkEnd w:id="9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۴۷۳۰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 و تمام النعمةـ به نقل از اَبان بن تَغلِب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فرشته ، فرود آمدند و قصد نبرد در كنار حسين عليه السلام را داشتند كه به آنها ، اجازه داده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بگيرند ؛ امّا هنگامى كه پايين آمدند ، حسين عليه السلام ، كشته شده بود و آنان ، پريشان و غبارآلوده ، تا روز قيامتْ نزد قبر حسين عليه السلام ، مى گِريند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۴۷۳۱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للنعماني عن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السلامـ في نُزولِ المَلائِكَةِ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آلافٍ مُسَوِّمينَ </w:t>
      </w:r>
      <w:r>
        <w:rPr>
          <w:rStyle w:val="FootnoteAnchor"/>
          <w:rtl w:val="true"/>
        </w:rPr>
        <w:footnoteReference w:id="467"/>
      </w:r>
      <w:r>
        <w:rPr>
          <w:rFonts w:ascii="Amiri" w:hAnsi="Amiri" w:eastAsia="Amiri" w:cs="Amiri"/>
          <w:color w:val="111111"/>
          <w:sz w:val="28"/>
          <w:sz w:val="28"/>
          <w:szCs w:val="28"/>
          <w:rtl w:val="true"/>
          <w:lang w:bidi="ar-SA"/>
        </w:rPr>
        <w:t xml:space="preserve">كانوا مَعَ رَسولِ اللّهِ صلى الله عليه و آله ، وثَلاثُمِئَةٍ وثَلاثَةَ عَشَرَ مَلَكا كانوا مَعَهُ يَومَ بَدرٍ ، ومَعَهُم أربَعَةُ آلافٍ صَعِدوا إلَى السَّماءِ يَستَأذِنونَ فِي القِتالِ مَعَ الحُسَينِ عليه السلام ، فَهَبَطوا إلَى الأَرضِ وقَد قُتِلَ ، فَهُم عِندَ قَبرِهِ شُعثٌ غُبرٌ يَبكونَهُ إلى يَومِ القِيامَةِ ، وهُم يَنتَظِرونَ خُروجَ القائِمِ عليه السلام </w:t>
      </w:r>
      <w:r>
        <w:rPr>
          <w:rFonts w:eastAsia="Amiri" w:cs="Amiri" w:ascii="Amiri" w:hAnsi="Amiri"/>
          <w:color w:val="111111"/>
          <w:sz w:val="28"/>
          <w:szCs w:val="28"/>
          <w:rtl w:val="true"/>
          <w:lang w:bidi="ar-SA"/>
        </w:rPr>
        <w:t xml:space="preserve">. </w:t>
      </w:r>
      <w:r>
        <w:rPr>
          <w:rStyle w:val="FootnoteAnchor"/>
        </w:rPr>
        <w:footnoteReference w:id="468"/>
      </w:r>
      <w:r>
        <w:rPr>
          <w:rFonts w:ascii="Amiri" w:hAnsi="Amiri" w:eastAsia="Amiri" w:cs="Amiri"/>
          <w:color w:val="111111"/>
          <w:sz w:val="28"/>
          <w:sz w:val="28"/>
          <w:szCs w:val="28"/>
          <w:lang w:bidi="ar-SA"/>
        </w:rPr>
        <w:t>۴۷۳۲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الحيوان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 السلام عن الريّان بن شبيب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نَزَلَ إلَى الأَرضِ مِنَ المَلائِكَةِ أربَعَةُ آلافٍ لِنَصرِهِ ، فَلَم يُؤذَن لَهُم ، فَهُم عِندَ قَبرِهِ شُعثٌ غُبرٌ إلى أن يَقومَ القائِمُ عليه السلام ، فَيَكونونَ مِن أنصارِهِ ، وشِعارُهُم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لَثاراتِ الحُسَينِ عليه السلام </w:t>
      </w:r>
      <w:r>
        <w:rPr>
          <w:rFonts w:eastAsia="Amiri" w:cs="Amiri" w:ascii="Amiri" w:hAnsi="Amiri"/>
          <w:color w:val="111111"/>
          <w:sz w:val="28"/>
          <w:szCs w:val="28"/>
          <w:rtl w:val="true"/>
          <w:lang w:bidi="ar-SA"/>
        </w:rPr>
        <w:t xml:space="preserve">. </w:t>
      </w:r>
      <w:r>
        <w:rPr>
          <w:rStyle w:val="FootnoteAnchor"/>
        </w:rPr>
        <w:footnoteReference w:id="469"/>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اِستِنصارُ الإِمامِ عليه السلام الأَخيرُ إتماما لِلحُجَّةِ</w:t>
      </w:r>
      <w:r>
        <w:rPr>
          <w:rFonts w:ascii="Amiri" w:hAnsi="Amiri" w:eastAsia="Amiri" w:cs="Amiri"/>
          <w:color w:val="111111"/>
          <w:sz w:val="28"/>
          <w:sz w:val="28"/>
          <w:szCs w:val="28"/>
          <w:lang w:bidi="ar-SA"/>
        </w:rPr>
        <w:t>۴۷۳۳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نثر الدرّ عن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وَصفِ الإِمامِ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رَأَى الحُسَينُ عليه السلام مَصارِعَ فِتيانِهِ وأحِبَّتِهِ ، عَزَمَ لِقاءَ القَومِ بِمُهجَتِهِ </w:t>
      </w:r>
      <w:r>
        <w:rPr>
          <w:rStyle w:val="FootnoteAnchor"/>
          <w:rtl w:val="true"/>
        </w:rPr>
        <w:footnoteReference w:id="470"/>
      </w:r>
      <w:r>
        <w:rPr>
          <w:rFonts w:ascii="Amiri" w:hAnsi="Amiri" w:eastAsia="Amiri" w:cs="Amiri"/>
          <w:color w:val="111111"/>
          <w:sz w:val="28"/>
          <w:sz w:val="28"/>
          <w:szCs w:val="28"/>
          <w:rtl w:val="true"/>
          <w:lang w:bidi="ar-SA"/>
        </w:rPr>
        <w:t xml:space="preserve">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ذابٍّ يَذُبُّ عَن حَرَمِ رَسولِ اللّهِ ؟ هَل مِن مُوَحِّدٍ يَخافُ اللّهَ فينا ؟ هَل مِن مُغيثٍ يَرجُو اللّهَ بِإِغاثَتِنا ؟ هَل مِن مُعينٍ يَرجو ما عِندَ اللّهِ في إعانَتِنا ؟ فَارتَفَعَت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أصواتُ النِّساءِ بِالعَويلِ </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bookmarkStart w:id="95" w:name="pg12747_119707"/>
    </w:p>
    <w:p>
      <w:pPr>
        <w:pStyle w:val="BookText"/>
        <w:rPr/>
      </w:pPr>
      <w:bookmarkEnd w:id="95"/>
      <w:r>
        <w:rPr>
          <w:rFonts w:ascii="IRNazanin" w:hAnsi="IRNazanin" w:eastAsia="IRNazanin"/>
          <w:color w:val="111111"/>
          <w:sz w:val="28"/>
          <w:sz w:val="28"/>
          <w:szCs w:val="28"/>
          <w:lang w:bidi="fa-IR"/>
        </w:rPr>
        <w:t>۴۷۳۴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النهاية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وَصفِ 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 ، نعمانىـ به نقل از ابان بن تَغلِب ، از امام صادق عليه السلام ، در باره نزول فرشتگان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فرشته نشاندار ـ كه با پيامبر خدا صلى الله عليه و آله بودند ـ و سيصد و سيزده فرشته اى كه در جنگ بدر با پيامبر خدا صلى الله عليه و آله بودند و نيز چهار هزار فرشته ديگر ، با آنان به آسمانْ عروج كردند تا اجازه بگيرند كه همراه حسين بن على عليه السلام بجنگند ؛ امّا چون باز گشتند ، حسين عليه السلام به شهادت رسيده بود و آنان ، پريشان و غبارآلوده ، تا روز قيامتْ نزد قبر حسين عليه السلام ، مى گِريند و همگى آنان ، انتظار قيام قائم عليه السلام را مى كِشند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عن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عليه السلامـ به نقل از رَيّان بن شَبيب ، از امام رضا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فرشته ، براى 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زمين ، فرود آمدند ؛ امّا اجازه نيافتند </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از اين رو ، پريشان و غبارآلوده ، تا قيام قائم عليه السلام نزد قبرش جاى 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گاه 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ياران قائم عليه السلام هستند و شعارشان ، اين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خونخواهان حسين </w:t>
      </w:r>
      <w:r>
        <w:rPr>
          <w:rFonts w:eastAsia="IRNazanin" w:cs="IRNazanin"/>
          <w:color w:val="111111"/>
          <w:sz w:val="28"/>
          <w:szCs w:val="28"/>
          <w:rtl w:val="true"/>
          <w:lang w:bidi="fa-IR"/>
        </w:rPr>
        <w:t>!» .</w:t>
      </w:r>
    </w:p>
    <w:p>
      <w:pPr>
        <w:pStyle w:val="Heading4"/>
        <w:numPr>
          <w:ilvl w:val="3"/>
          <w:numId w:val="1"/>
        </w:numPr>
        <w:rPr/>
      </w:pPr>
      <w:bookmarkStart w:id="96" w:name="__RefHeading___Toc233112_3224264995"/>
      <w:bookmarkStart w:id="97" w:name="_Toc36"/>
      <w:bookmarkEnd w:id="96"/>
      <w:r>
        <w:rPr/>
        <w:t>۹</w:t>
      </w:r>
      <w:r>
        <w:rPr>
          <w:rtl w:val="true"/>
        </w:rPr>
        <w:t xml:space="preserve"> </w:t>
      </w:r>
      <w:r>
        <w:rPr>
          <w:rtl w:val="true"/>
        </w:rPr>
        <w:t xml:space="preserve">/ </w:t>
      </w:r>
      <w:r>
        <w:rPr/>
        <w:t>۵</w:t>
      </w:r>
      <w:r>
        <w:rPr>
          <w:rtl w:val="true"/>
        </w:rPr>
        <w:t>آخرين يارى خواهى امام عليه السلام براى اِتمام حجّت</w:t>
      </w:r>
      <w:bookmarkEnd w:id="97"/>
    </w:p>
    <w:p>
      <w:pPr>
        <w:pStyle w:val="BookText"/>
        <w:rPr/>
      </w:pPr>
      <w:r>
        <w:rPr>
          <w:rFonts w:ascii="IRNazanin" w:hAnsi="IRNazanin" w:eastAsia="IRNazanin"/>
          <w:color w:val="111111"/>
          <w:sz w:val="28"/>
          <w:sz w:val="28"/>
          <w:szCs w:val="28"/>
          <w:lang w:bidi="fa-IR"/>
        </w:rPr>
        <w:t>۴۷۳۳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نثر الدّر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محمّد بن حنفيّه ، در وصف امام على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حسين عليه السلام ، شهادت جوانان و محبوبانش را ديد ، تصميم گرفت كه خود به ميدان برود و ندا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مدافعى هست كه از حَرَم پيامبر خدا صلى الله عليه و آله ، دفاع كند ؟ آيا يكتاپرستى هست كه در كار ما از خدا بترسد ؟ آيا دادرسى هست كه به خاطر خدا ، به دادِ ما برسد ؟ آيا يارى دهنده اى هست كه به خاطر خدا ، ما را يارى دهد ؟</w:t>
      </w:r>
      <w:r>
        <w:rPr>
          <w:rFonts w:eastAsia="IRNazanin" w:cs="IRNazanin"/>
          <w:color w:val="111111"/>
          <w:sz w:val="28"/>
          <w:szCs w:val="28"/>
          <w:rtl w:val="true"/>
          <w:lang w:bidi="fa-IR"/>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صداى ناله زنان برخاست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۴۷۳۴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 در توصيف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رَأَى الحُسَينُ عليه السلام أنَّهُ لَم يَبقَ مِن عَشيرَتِهِ وأصحابِهِ إلَا القَليلُ ، فَقامَ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ذابٍّ عَن حَرَمِ رَسولِ اللّهِ ؟ هَل مِن مُوَحِّدٍ ؟ هَل مِن مُغيثٍ ؟ هَل مِن مُعينٍ ؟ فَضَجَّ النّاسُ بِالبُكاءِ </w:t>
      </w:r>
      <w:r>
        <w:rPr>
          <w:rFonts w:eastAsia="Amiri" w:cs="Amiri" w:ascii="Amiri" w:hAnsi="Amiri"/>
          <w:color w:val="111111"/>
          <w:sz w:val="28"/>
          <w:szCs w:val="28"/>
          <w:rtl w:val="true"/>
          <w:lang w:bidi="ar-SA"/>
        </w:rPr>
        <w:t xml:space="preserve">. </w:t>
      </w:r>
      <w:r>
        <w:rPr>
          <w:rStyle w:val="FootnoteAnchor"/>
        </w:rPr>
        <w:footnoteReference w:id="473"/>
      </w:r>
      <w:r>
        <w:rPr>
          <w:rFonts w:ascii="Amiri" w:hAnsi="Amiri" w:eastAsia="Amiri" w:cs="Amiri"/>
          <w:color w:val="111111"/>
          <w:sz w:val="28"/>
          <w:sz w:val="28"/>
          <w:szCs w:val="28"/>
          <w:lang w:bidi="ar-SA"/>
        </w:rPr>
        <w:t>۴۷۳۵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معاويه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التَفَتَ الحُسَينُ عليه السلام عَن يَمينِهِ وشِمالِهِ ، فَلَم يَرَ أحَداً مِنَ الرِّجالِ، فَخَرَجَ عَلِيُّ بنُ الحُسَينِ عليه السلام ، وهُوَ زَينُ العابِدينَ عليه السلام ـ وهُوَ أصغَرُ مِن أخيهِ عَلِيٍّ القَتيلِ ـ وكانَ مَريضاً ، وهُوَ الَّذي نَسلُ آلِ مُحَمَّدٍ عليهم السلام </w:t>
      </w:r>
      <w:r>
        <w:rPr>
          <w:rStyle w:val="FootnoteAnchor"/>
          <w:rtl w:val="true"/>
        </w:rPr>
        <w:footnoteReference w:id="474"/>
      </w:r>
      <w:r>
        <w:rPr>
          <w:rFonts w:ascii="Amiri" w:hAnsi="Amiri" w:eastAsia="Amiri" w:cs="Amiri"/>
          <w:color w:val="111111"/>
          <w:sz w:val="28"/>
          <w:sz w:val="28"/>
          <w:szCs w:val="28"/>
          <w:rtl w:val="true"/>
          <w:lang w:bidi="ar-SA"/>
        </w:rPr>
        <w:t xml:space="preserve">، فَكانَ لا يَقدِرُ عَلى حَملِ سَيفِهِ ، واُمُّ كُلثومٍ تُنادي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عَمَّتاه ، ذَريني اُقاتِل بَينَ يَدَيِ ابنِ رَسولِ اللّهِ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كُلثومٍ ، خُذيهِ ورُدّيهِ ، لِئَلّا تَبقى </w:t>
      </w:r>
      <w:r>
        <w:rPr>
          <w:rStyle w:val="FootnoteAnchor"/>
          <w:rtl w:val="true"/>
        </w:rPr>
        <w:footnoteReference w:id="475"/>
      </w:r>
      <w:r>
        <w:rPr>
          <w:rFonts w:ascii="Amiri" w:hAnsi="Amiri" w:eastAsia="Amiri" w:cs="Amiri"/>
          <w:color w:val="111111"/>
          <w:sz w:val="28"/>
          <w:sz w:val="28"/>
          <w:szCs w:val="28"/>
          <w:rtl w:val="true"/>
          <w:lang w:bidi="ar-SA"/>
        </w:rPr>
        <w:t xml:space="preserve">الأَرضُ خالِيَةً مِن نَسلِ آلِ مُحَمَّدٍ صلى الله عليه و آله </w:t>
      </w:r>
      <w:r>
        <w:rPr>
          <w:rFonts w:eastAsia="Amiri" w:cs="Amiri" w:ascii="Amiri" w:hAnsi="Amiri"/>
          <w:color w:val="111111"/>
          <w:sz w:val="28"/>
          <w:szCs w:val="28"/>
          <w:rtl w:val="true"/>
          <w:lang w:bidi="ar-SA"/>
        </w:rPr>
        <w:t xml:space="preserve">. </w:t>
      </w:r>
      <w:r>
        <w:rPr>
          <w:rStyle w:val="FootnoteAnchor"/>
        </w:rPr>
        <w:footnoteReference w:id="476"/>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قِتالُ الإِمامِ عليه السلام أعداءَهُ وَحيدا</w:t>
      </w:r>
      <w:r>
        <w:rPr>
          <w:rFonts w:ascii="Amiri" w:hAnsi="Amiri" w:eastAsia="Amiri" w:cs="Amiri"/>
          <w:color w:val="111111"/>
          <w:sz w:val="28"/>
          <w:sz w:val="28"/>
          <w:szCs w:val="28"/>
          <w:lang w:bidi="ar-SA"/>
        </w:rPr>
        <w:t>۴۷۳۸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رسائل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لَم يَبقَ مَعَ الحُسَينِ عليه السلام أحَدٌ إلّا ثَلاثَةُ رَهطٍ مِن أهلِهِ ، أقبَلَ عَلَى القَومِ يَدفَعُهُم عَن نَفسِهِ وَالثَّلاثَةُ يَحمونَهُ ، حَتّى قُتِلَ الثَّلاثَةُ وبَقِيَ وَحدَهُ ، وقَد اُثخِنَ بِالجِراحِ في رَأسِهِ وبَدَنِهِ ، فَجَعَلَ يُضارِبُهُم بِسَيفِهِ ، وهُم يَتَفَرَّقونَ عَنهُ يَمينا وشِمالاً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رَأَيتُ مَكثورا </w:t>
      </w:r>
      <w:r>
        <w:rPr>
          <w:rStyle w:val="FootnoteAnchor"/>
          <w:rtl w:val="true"/>
        </w:rPr>
        <w:footnoteReference w:id="477"/>
      </w:r>
      <w:r>
        <w:rPr>
          <w:rFonts w:ascii="Amiri" w:hAnsi="Amiri" w:eastAsia="Amiri" w:cs="Amiri"/>
          <w:color w:val="111111"/>
          <w:sz w:val="28"/>
          <w:sz w:val="28"/>
          <w:szCs w:val="28"/>
          <w:rtl w:val="true"/>
          <w:lang w:bidi="ar-SA"/>
        </w:rPr>
        <w:t xml:space="preserve">قَطُّ ، قَد قُتِلَ وُلدُهُ ، وأهلُ بَيتِهِ وأصحابُهُ ، أربَطَ جَأشا ولا أمضى جَنانا مِنهُ عليه السلام ، إن كانَتِ الرَّجّالَةُ لَتَشُدُّ عَلَيهِ فَيَشُدُّ عَلَيها بِسَيفِهِ ، فَتَنكَشِفُ عَن يَمينِهِ وشِمالِهِ انكِشافَ المِعزى إذا شَدَّ فيهَا الذِّئبُ </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bookmarkStart w:id="98" w:name="pg12747_119709"/>
    </w:p>
    <w:p>
      <w:pPr>
        <w:pStyle w:val="BookText"/>
        <w:rPr/>
      </w:pPr>
      <w:bookmarkEnd w:id="98"/>
      <w:r>
        <w:rPr>
          <w:rFonts w:ascii="IRNazanin" w:hAnsi="IRNazanin" w:eastAsia="IRNazanin"/>
          <w:color w:val="111111"/>
          <w:sz w:val="28"/>
          <w:sz w:val="28"/>
          <w:szCs w:val="28"/>
          <w:lang w:bidi="fa-IR"/>
        </w:rPr>
        <w:t>۴۷۳۹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الإِمامِ 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مثير الأحزانـ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عليه السلام ديد كه از خاندان و يارانش ، جز اندكى باقى نمانده است ، برخاست و ندا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مدافع حرم پيامبر خدا صلى الله عليه و آله هست ؟ آيا يكتاپرستى هست ؟ آيا فريادرسى هست ؟ آيا ياورى هست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مردم با صداى بلند ، گريه كردند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محاضرات الاُدباء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حسين عليه السلام ، به چپ و راستش نگريست و هيچ مردى را 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 زين العابدين عليه السلام ـ كه سنّش از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 كمتر و بيمار بود و نسل خاندان محمّد عليهم السلام از طريق او استمرار يافت ـ ، بيرون آمد ؛ ولى نمى توانست شمشيرش را حمل كند و اُمّ كلثوم ، پشت سرِ او فرياد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پيش روىِ فرزند پيامبر خدا صلى الله عليه و آله بجنگم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بگير و باز گردان تا زمين ، از فرزندان خاندان محمّد صلى الله عليه و آله ، تهى نمانَد</w:t>
      </w:r>
      <w:r>
        <w:rPr>
          <w:rFonts w:eastAsia="IRNazanin" w:cs="IRNazanin"/>
          <w:color w:val="111111"/>
          <w:sz w:val="28"/>
          <w:szCs w:val="28"/>
          <w:rtl w:val="true"/>
          <w:lang w:bidi="fa-IR"/>
        </w:rPr>
        <w:t>» .</w:t>
      </w:r>
    </w:p>
    <w:p>
      <w:pPr>
        <w:pStyle w:val="Heading4"/>
        <w:numPr>
          <w:ilvl w:val="3"/>
          <w:numId w:val="1"/>
        </w:numPr>
        <w:rPr/>
      </w:pPr>
      <w:bookmarkStart w:id="99" w:name="__RefHeading___Toc233114_3224264995"/>
      <w:bookmarkStart w:id="100" w:name="_Toc37"/>
      <w:bookmarkEnd w:id="99"/>
      <w:r>
        <w:rPr/>
        <w:t>۹</w:t>
      </w:r>
      <w:r>
        <w:rPr>
          <w:rtl w:val="true"/>
        </w:rPr>
        <w:t xml:space="preserve"> </w:t>
      </w:r>
      <w:r>
        <w:rPr>
          <w:rtl w:val="true"/>
        </w:rPr>
        <w:t xml:space="preserve">/ </w:t>
      </w:r>
      <w:r>
        <w:rPr/>
        <w:t>۶</w:t>
      </w:r>
      <w:r>
        <w:rPr>
          <w:rtl w:val="true"/>
        </w:rPr>
        <w:t>نبرد انفرادى امام عليه السلام با دشمنانش</w:t>
      </w:r>
      <w:bookmarkEnd w:id="100"/>
    </w:p>
    <w:p>
      <w:pPr>
        <w:pStyle w:val="BookText"/>
        <w:rPr/>
      </w:pPr>
      <w:r>
        <w:rPr>
          <w:rFonts w:ascii="IRNazanin" w:hAnsi="IRNazanin" w:eastAsia="IRNazanin"/>
          <w:color w:val="111111"/>
          <w:sz w:val="28"/>
          <w:sz w:val="28"/>
          <w:szCs w:val="28"/>
          <w:lang w:bidi="fa-IR"/>
        </w:rPr>
        <w:t>۴۷۴۰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محاضرات الاُدباء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جز سه تن از ياران حسين عليه السلام باقى نماندند ، امام عليه السلام به دشمن ، حمله بُرد و آنان را از خود ، دور مى كرد و آن سه تن ، از او حفاظت مى كردند تا آن كه آنان نيز كشته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كه از زخم هاى تن و سرش ، سنگين شده و تنها مانده بود ، آنان را با شمشير مى زد و آنها ، از چپ و راستِ او مى گريختند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حُمَيد بن مسلم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آن وقت شكست خورده اى را نديده بودم كه فرزندان و خاندان و يارانش كشته شده باشند ، امّا اين گونه استوار و پُردل و جسور مانده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پيادگان ، بر او يورش مى بُردند و او هم بر آنان ، يورش مى بُرد و از چپ و راستِ او ، مانند فرار بُزها به هنگام حمله گرگ ، از هم شكافته مى شدند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۴۷۴۱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الحُسَينَ عليه السلام دَعَا النّاسَ إلَى البِرازِ ، فَلَم يَزَل يَقتُلُ كُلَّ مَن بَرَزَ إلَيهِ ، حَتّى قَتَلَ مَقتَلَةً عَظيمَةً ، وهُوَ في ذلِكَ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القَتلُ أولى مِن رُكوبِ العارِوَالعارُ أولى مِن دُخولِ النّارِ</w:t>
      </w:r>
    </w:p>
    <w:p>
      <w:pPr>
        <w:pStyle w:val="BookText"/>
        <w:rPr/>
      </w:pPr>
      <w:r>
        <w:rPr>
          <w:rFonts w:ascii="Amiri" w:hAnsi="Amiri" w:eastAsia="Amiri" w:cs="Amiri"/>
          <w:color w:val="111111"/>
          <w:sz w:val="28"/>
          <w:sz w:val="28"/>
          <w:szCs w:val="28"/>
          <w:rtl w:val="true"/>
          <w:lang w:bidi="ar-SA"/>
        </w:rPr>
        <w:t xml:space="preserve">قالَ بَعضُ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رَأَيتُ مَكثورا قَطُّ ، قَد قُتِلَ وُلدُهُ ، وأهلُ بَيتِهِ وأصحابُهُ ، أربَطَ جأشا مِنهُ ، وإنَّ الرِّجالَ كانَت لَتَشُدُّ عَلَيهِ فَيَشُدُّ عَلَيها بِسَيفِهِ ، فَتَنكَشِفُ عَنهُ انكِشافَ المِعزى إذا شَدَّ فيهَا الذِّئبُ ، ولَقَد كانَ يَحمِلُ فيهِم وقَد تَكَمَّلوا ثَلاثينَ ألفا ، فَيُهزَمونَ بَينَ يَدَيهِ كَأَنَّهُمُ الجَرادُ المُنتَشِرُ ، ثُمَّ يَرجِعُ إلى مَركَزِهِ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w:t>
      </w:r>
      <w:r>
        <w:rPr>
          <w:rFonts w:eastAsia="Amiri" w:cs="Amiri" w:ascii="Amiri" w:hAnsi="Amiri"/>
          <w:color w:val="111111"/>
          <w:sz w:val="28"/>
          <w:szCs w:val="28"/>
          <w:rtl w:val="true"/>
          <w:lang w:bidi="ar-SA"/>
        </w:rPr>
        <w:t xml:space="preserve">. </w:t>
      </w:r>
      <w:r>
        <w:rPr>
          <w:rStyle w:val="FootnoteAnchor"/>
        </w:rPr>
        <w:footnoteReference w:id="479"/>
      </w:r>
      <w:r>
        <w:rPr>
          <w:rFonts w:ascii="Amiri" w:hAnsi="Amiri" w:eastAsia="Amiri" w:cs="Amiri"/>
          <w:color w:val="111111"/>
          <w:sz w:val="28"/>
          <w:sz w:val="28"/>
          <w:szCs w:val="28"/>
          <w:lang w:bidi="ar-SA"/>
        </w:rPr>
        <w:t>۴۷۴۲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 لابن حنبل عن عبد اللّه بن شدّاد بتاريخ الطبري عن أبي مخنف عن الحجّاج عن عبد اللّه بن عمّار بن عبد يغوث البارقي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عُتِبَ عَلى عَبدِ اللّهِ ابنِ عَمّارٍ بَعدَ ذلِكَ مَشهَدُهُ قَتلَ الحُسَينِ عليه السلام ، فَقالَ عَبدُ اللّهِ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عِندَ بَني هاشِمٍ لَيَدا ،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يَدُكَ عِندَهُم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عَلى حُسَينٍ بِالرُّمحِ فَانتَهَيتُ إلَيهِ ، فَوَاللّهِ لَو شِئتُ لَطَعَنتُهُ ، ثُمَّ انصَرَفتُ عَنهُ غَيرَ بَعيدٍ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بِأَن أتَوَلّى قَتلَهُ ؟ يَقتُلُهُ غَيري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عَلَيهِ رَجّالَةٌ مِمَّن عَن يَمينِهِ وشِمالِهِ ، فَحَمَلَ عَلى مَن عَن يَمينِهِ حَتَّى</w:t>
      </w:r>
    </w:p>
    <w:p>
      <w:pPr>
        <w:pStyle w:val="BookText"/>
        <w:rPr/>
      </w:pPr>
      <w:r>
        <w:rPr>
          <w:rFonts w:ascii="Amiri" w:hAnsi="Amiri" w:eastAsia="Amiri" w:cs="Amiri"/>
          <w:color w:val="111111"/>
          <w:sz w:val="28"/>
          <w:sz w:val="28"/>
          <w:szCs w:val="28"/>
          <w:rtl w:val="true"/>
          <w:lang w:bidi="ar-SA"/>
        </w:rPr>
        <w:t xml:space="preserve">ابذَعَرّوا </w:t>
      </w:r>
      <w:r>
        <w:rPr>
          <w:rStyle w:val="FootnoteAnchor"/>
          <w:rtl w:val="true"/>
        </w:rPr>
        <w:footnoteReference w:id="480"/>
      </w:r>
      <w:r>
        <w:rPr>
          <w:rFonts w:ascii="Amiri" w:hAnsi="Amiri" w:eastAsia="Amiri" w:cs="Amiri"/>
          <w:color w:val="111111"/>
          <w:sz w:val="28"/>
          <w:sz w:val="28"/>
          <w:szCs w:val="28"/>
          <w:rtl w:val="true"/>
          <w:lang w:bidi="ar-SA"/>
        </w:rPr>
        <w:t xml:space="preserve">، وعَلى مَن عَن شِمالِهِ حَتَّى ابذَعَرّوا ، وعَلَيهِ قَميصٌ لَهُ مِن خَزٍّ وهُوَ مُعتَمٌّ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رَأَيتُ مَكسورا قَطُّ ، قَد قُتِلَ وُلدُهُ ، وأهلُ بَيتِهِ وأصحابُهُ ، أربَطَ جَأشا ولا أمضى جَنانا ولا أجرَأَ مَقدَما مِنهُ ، وَاللّهِ ما رَأَيتُ قَبلَهُ ولا بَعدَهُ مِثلَهُ ، إن كانَتِ الرَّجّالَةُ لَتَنكَشِفُ مَن عَن يَمينِهِ وشِمالِهِ انكِشافَ المِعزى إذا شَدَّ فيهَا الذِّئبُ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الصَّقعَبُ بنُ زُهَيرٍ ، عَن حُمَيدِ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عَلَيهِ جُبَّةٌ مِن خَزٍّ ، وكانَ مُعتَمّا ، وكانَ مَخضوبا بِالوَسمَةِ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قَبلَ أن يُقتَلَ ، وهُوَ يُقاتِلُ عَلى رِجلَيهِ قِتالَ الفارِسِ الشُّجاعِ ، يَتَّقِي الرَّمِيَّةَ ، ويَفتَرِصُ </w:t>
      </w:r>
      <w:r>
        <w:rPr>
          <w:rStyle w:val="FootnoteAnchor"/>
          <w:rtl w:val="true"/>
        </w:rPr>
        <w:footnoteReference w:id="481"/>
      </w:r>
      <w:r>
        <w:rPr>
          <w:rFonts w:ascii="Amiri" w:hAnsi="Amiri" w:eastAsia="Amiri" w:cs="Amiri"/>
          <w:color w:val="111111"/>
          <w:sz w:val="28"/>
          <w:sz w:val="28"/>
          <w:szCs w:val="28"/>
          <w:rtl w:val="true"/>
          <w:lang w:bidi="ar-SA"/>
        </w:rPr>
        <w:t xml:space="preserve">العَورَةَ ، ويَشُدُّ عَلَى الخَيلِ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قَتلي تَحاثّونَ </w:t>
      </w:r>
      <w:r>
        <w:rPr>
          <w:rStyle w:val="FootnoteAnchor"/>
          <w:rtl w:val="true"/>
        </w:rPr>
        <w:footnoteReference w:id="482"/>
      </w:r>
      <w:r>
        <w:rPr>
          <w:rFonts w:ascii="Amiri" w:hAnsi="Amiri" w:eastAsia="Amiri" w:cs="Amiri"/>
          <w:color w:val="111111"/>
          <w:sz w:val="28"/>
          <w:sz w:val="28"/>
          <w:szCs w:val="28"/>
          <w:rtl w:val="true"/>
          <w:lang w:bidi="ar-SA"/>
        </w:rPr>
        <w:t xml:space="preserve">؟ أما وَاللّهِ لا تَقتُلونَ بَعدي عَبدا مِن عِبادِ اللّهِ ، اللّهُ أسخَطُ عَلَيكُم لِقَتلِهِ مِنّي ، وَايمُ اللّهِ ، إنّي لَأَرجو أن يُكرِمَنِيَ اللّهُ بِهَوانِكُم ، ثُمَّ يَنتَقِمُ لي مِنكُم مِن حَيثُ لا تَشعُرونَ ، أما وَاللّهِ أن لَو قَد قَتَلتُموني ، لَقَد ألقَى اللّهُ بَأسَكُم بَينَكُم ، وسَفَكَ دِماءَكُم ، ثُمَّ لا يَرضى لَكُم حَتّى يُضاعِفَ لَكُمُ العَذابَ الأَليمَ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۴۷۴۳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لابن أبي شيبة عن عبد الرحمن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حسين عليه السلام ، دشمن را به نبردِ تن به تن فرا خواند و همه كسانى را كه به جنگش مى آمدند ، از ميان بر مى داشت تا آن جا كه تعداد فراوانى از آنها را كُشت و در اين حال ، مى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 از ننگ ، بهتر استو ننگ ، از ورود به آتش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يكى از راويان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تا كنون شكست خورده اى را نديده بودم كه فرزندان و خاندان و يارانش كشته شده باشند ؛ امّا اين گونه استوار و پُردل مانده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پيادگان ، بر او يورش مى بُردند واو هم بر آنان ، يورش مى بُرد و آنان ، مانند فرار بُزها به هنگام حمله گرگ ، از هم شكافته مى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 آنان ، حمله مى بُرد و در حالى كه آنان ، بالغ بر سى هزار نفر بودند ، از پيشِ پاى او ، مانند ملخ هاى پراكنده ، مى گريختند و او ، دوباره به جاى خويش ، باز مى گشت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 جز از جانب خداوندِ والامرتبه بزرگ ، نيست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۴۷۴۱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 از عبد اللّه بن عمّار بن عبدِ يَغوث بارِقى برايم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 عبد اللّه بن عمّار را به خاطر حضورش در جنگ با حسين عليه السلام ، سرزنش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بنى هاشم ، دستِ احسانى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احسانى بر آنها كرده اى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نيزه ، بر حسين حمله بُردم و به او رسيدم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ـ اگر مى خواستم ، او را زخمى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كمى از او فاصله گرفتم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كُشتن او ، مى خواهم چه كار كنم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جز من ، او را بكُشد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پيادگانى از چپ و راست ، به او حمله بُردند و حسين عليه السلام هم به سمت راستِ خود ، يورش بُرد و آنان را پراكنده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سمت چپش حمله كرد و آنان نيز متفرّق شدند ؛ و او پيراهنى از خَز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عمامه اى بر سر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تا كنون شكست خورده اى را كه فرزندان و خاندان و يارانش كشته شده باشند و اين گونه استوار و پُردل و جسور مانده باشد ، نديده بودم و ـ به خدا سوگند ـ پيش از او و پس از او نيز نديده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پيادگان ، از چپ و راست او مى گريختند و مانند فرار بُزها به هنگام حمله گرگ ، از هم شكافته مى شدند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نيز صَقعَب بن زُهَير ، از حُمَيد بن مسلم برايم نقل كرد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رَدايى از خَز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بود و عمامه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 و مويش را رنگ كرده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شنيدم كه پيش از شهادتش و در حالى كه هنوز مانند سواران دلاور ، سرِ پا بود و مى جنگيد و از تيرها ، خود را دور مى داشت و ضعف هاى دشمن را مى جُست و به لشكر ، حمله مى برد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به كشتن من ، تحريك مى كنيد ؟ 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ديگر پس از من ، نمى توانيد بنده اى از بندگان خدا را بكُشيد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خاطر كُشتن من ، بر شما خشم خواهد گرفت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 من اميد مى بَرَم كه خدا ، با خوار كردن شما ، مرا گرامى بدارد و سپس ، انتقام مرا از شما ، از جايى كه نمى دانيد ،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مرا بكُشيد ، خداوند ، ميان شما درگيرى مى اندازد و خون هايتان را مى ريزد و سپس ، برايتان ، جز به اين رضايت نمى دهد كه عذاب دردناكِ شما را دوچندان كند</w:t>
      </w:r>
      <w:r>
        <w:rPr>
          <w:rFonts w:eastAsia="IRNazanin" w:cs="IRNazanin"/>
          <w:color w:val="111111"/>
          <w:sz w:val="28"/>
          <w:szCs w:val="28"/>
          <w:rtl w:val="true"/>
          <w:lang w:bidi="fa-IR"/>
        </w:rPr>
        <w:t>» .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۴۷۴۲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اللّه بن شدّاد بن هاد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قُتِلَ أصحابُهُ وأهلُ بَيتِهِ ، بَقِيَ الحُسَينُ عليه السلام عامَّةَ النَّهارِ لا يُقدِمُ عَلَيهِ أحَدٌ إلَا انصَرَفَ ، حَتّى أحاطَت بِهِ الرَّجّالَةُ ، فَما رَأَينا مَكثورا قَطُّ أربَطَ جَأشا مِنهُ ، إن كانَ لَيُقاتِلُهُم قِتالَ الفارِسِ الشُّجاعِ ، وإن كانَ لَيَشُدُّ عَلَيهِم فَيَنكَشِفونَ عَنهُ انكِشافَ المِعزى شَدَّ فيهَا الأَسَدُ </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۴۷۴۳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 ابن ابى شيبه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الرحمان بن عَوف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ياران و خاندان حسين عليه السلام كشته شدند ، همه روز را مقاومت كرد ، و هيچ كس به سوى او نمى آمد ، مگر آن كه باز مى گشت ، تا آن كه پيادگان ، او را در ميان گرفتند و ما ، كسى را تا آن هنگام نديده بوديم كه در حلقه چنين گروهى بيفتد و اين همه استوار بماند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سواران دلاور ، با آنها مى جنگيد و هر گاه كه به آنها حمله مى بُرد ، از هم باز و شكافته مى شدند ، گويى كه شيرى به گلّه بُزها حمله بُرده باشد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۴۷۴۴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إلَى البِرازِ ، فَلَم يَزَل يُقاتِلُ ويَقتُلُ كُلَّ مَن بَرَزَ إلَيهِ مِنهُم مِن عُيونِ الرِّجالِ ، حَتّى قَتَلَ مِنهُم مَقتَلَةً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وهُوَ كَاللَّيثِ المُغضَبِ ، لا يَحمِلُ عَلى أحَدٍ مِنهُم إلّا نَفَحَهُ </w:t>
      </w:r>
      <w:r>
        <w:rPr>
          <w:rStyle w:val="FootnoteAnchor"/>
          <w:rtl w:val="true"/>
        </w:rPr>
        <w:footnoteReference w:id="485"/>
      </w:r>
      <w:r>
        <w:rPr>
          <w:rFonts w:ascii="Amiri" w:hAnsi="Amiri" w:eastAsia="Amiri" w:cs="Amiri"/>
          <w:color w:val="111111"/>
          <w:sz w:val="28"/>
          <w:sz w:val="28"/>
          <w:szCs w:val="28"/>
          <w:rtl w:val="true"/>
          <w:lang w:bidi="ar-SA"/>
        </w:rPr>
        <w:t xml:space="preserve">بِسَيفِهِ فَأَلحَقَهُ بِالحَضيضِ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87"/>
      </w:r>
      <w:r>
        <w:rPr>
          <w:rFonts w:ascii="Amiri" w:hAnsi="Amiri" w:eastAsia="Amiri" w:cs="Amiri"/>
          <w:color w:val="111111"/>
          <w:sz w:val="28"/>
          <w:sz w:val="28"/>
          <w:szCs w:val="28"/>
          <w:lang w:bidi="ar-SA"/>
        </w:rPr>
        <w:t>۴۷۴۵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الإِمامِ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إلَى البِرازِ ، فَلَم يَزَل يَقتُلُ كُلَّ مَن خَرَجَ إلَيهِ مِن عُيونِ الرِّجالِ ، حَتّى قَتَلَ مِنهُم مَقتَلَةً عَظيمَةً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الشِّمرُ بنُ ذِي الجَوشَنِ لَعَنَهُ اللّهُ في قَبيلَةٍ عَظيمَةٍ ، فَقاتَلَهُمُ الحُسَينُ عليه السلام بِأَجمَعِهِم وقاتَلوهُ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كَاللَّيثِ المُغضَبِ ، فَجَعَلَ لا يَلحَقُ أحَدا إلّا لَفَحَهُ </w:t>
      </w:r>
      <w:r>
        <w:rPr>
          <w:rStyle w:val="FootnoteAnchor"/>
          <w:rtl w:val="true"/>
        </w:rPr>
        <w:footnoteReference w:id="488"/>
      </w:r>
      <w:r>
        <w:rPr>
          <w:rFonts w:ascii="Amiri" w:hAnsi="Amiri" w:eastAsia="Amiri" w:cs="Amiri"/>
          <w:color w:val="111111"/>
          <w:sz w:val="28"/>
          <w:sz w:val="28"/>
          <w:szCs w:val="28"/>
          <w:rtl w:val="true"/>
          <w:lang w:bidi="ar-SA"/>
        </w:rPr>
        <w:t xml:space="preserve">بِسَيفِهِ لَفحَةً ألحَقَهُ بِالأَرضِ ، وَالسِّهامُ تَقصِدُهُ مِن كُلِّ ناحِيَةٍ ، وهُوَ يَتَلَقّاها بِصَدرِهِ ونَحرِهِ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اُمَّةَ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فَبِئسَ ما أخلَفتُم مُحَمَّدا في اُمَّتِهِ وعِترَتِهِ ، أما إنَّكُم لَن تَقتُلوا بَعدي عَبدا مِن عِبادِ اللّهِ فَتَهابونَ </w:t>
      </w:r>
      <w:r>
        <w:rPr>
          <w:rStyle w:val="FootnoteAnchor"/>
          <w:rtl w:val="true"/>
        </w:rPr>
        <w:footnoteReference w:id="489"/>
      </w:r>
      <w:r>
        <w:rPr>
          <w:rFonts w:ascii="Amiri" w:hAnsi="Amiri" w:eastAsia="Amiri" w:cs="Amiri"/>
          <w:color w:val="111111"/>
          <w:sz w:val="28"/>
          <w:sz w:val="28"/>
          <w:szCs w:val="28"/>
          <w:rtl w:val="true"/>
          <w:lang w:bidi="ar-SA"/>
        </w:rPr>
        <w:t xml:space="preserve">قَتلَهُ ، بَل يَهونُ عَلَيكمُ عِندَ قَتلِكُم إيّايَ ، وَايمُ اللّهِ ، إنّي لَأَرجو أن يُكرِمَنِي اللّهُ بِهَوانِكُم ، ثُمَّ يَنتَقِمُ لي مِنكُم مِن حَيثُ لا تَشعُرونَ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بِهِ الحُصَينُ بنُ نُمَيرٍ السَّكونِيُّ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وبِماذا يَنتَقِمُ لَكَ مِنّا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يُلقي بَأسَكُم بَينَكُم ، ويَسفِكُ دِماءَكُم ، ثُمَّ يَصُبُّ عَلَيكُمُ العَذابَ صَبّا </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۴۷۴۶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الإِمام 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حسين عليه السلام ، دشمن را به نبرد تن به تن ، فرا خواند و همه آنانى را كه به جنگش مى آمدند ، حتّى بزرگان آنها را ، از ميان برداشت تا آن جا كه تعداد فراوانى از آنها را كُشت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مانند شيرِ شَرزه بود و به كسى حمله نمى بُرد ، جز آن كه با ضربه شمشيرش ، او را به خاك مى افكند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نبرد تن به تن ، فرا خواند و همه قهرمانانى را كه به جنگ او مى آمدند ، مى كُشت تا آن كه تعداد فراوانى را از آنها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بن ذى الجوشن ـ كه خدا لعنتش كند ـ ، پيشاپيش دسته بزرگى ، جلو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با همه آنها جنگيد و آنها نيز با او جنگيدند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حسين عليه السلام ، مانند شير شرزه به آنها حمله بُرد و در پىِ كسى نمى رفت ، جز آن كه او را با ضربه شمشيرش به زمين مى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تيرها از هر سو به طرف او مى آمدند و به گلو و سينه او مى خوردند ، و او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امّت بدكار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محمّد ، چه بد كرديد در حقّ امّت و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من ، ديگر از كشتن هيچ بنده اى از بندگان خدا ، هراس نخواهيد داشت ؛ بلكه چون مرا كُشتيد ، كشتن هر كس ديگرى بر شما گران نخواهد بود و ـ به خدا سوگند ـ ، اميد مى برم كه خدا ، مرا با خوارى شما ، گرامى بدارد و انتقام مرا از شما به گونه اى كه نمى دانيد ، بگيرد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حُصَين بن نُمَير سَكونى ، بر حسين عليه السلام بانگ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چگونه انتقام تو را از ما مى گيرد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ميانتان ، ترس و درگيرى مى اندازد و خونتان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ريزد و آن گاه ، عذاب را بر شما سرازير مى كند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۴۷۴۵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درباره على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حَمَلَ عليه السلام عَلَى المَيمَنَةِ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خَيرٌ مِن رُكوبِ العارِوَالعارُ أولى مِن دُخولِ النّارِ</w:t>
      </w:r>
    </w:p>
    <w:p>
      <w:pPr>
        <w:pStyle w:val="BookText"/>
        <w:rPr/>
      </w:pPr>
      <w:r>
        <w:rPr>
          <w:rFonts w:ascii="Amiri" w:hAnsi="Amiri" w:eastAsia="Amiri" w:cs="Amiri"/>
          <w:color w:val="111111"/>
          <w:sz w:val="28"/>
          <w:sz w:val="28"/>
          <w:szCs w:val="28"/>
          <w:rtl w:val="true"/>
          <w:lang w:bidi="ar-SA"/>
        </w:rPr>
        <w:t xml:space="preserve">ثُمَّ حَمَلَ عَلَى المَيسَرَةِ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الحُسَينُ بنُ عَلِيّأحمي عِيالاتِ أبي آلَيتُ أن لا أنثَنيأمضي عَلى دينِ النَّبِيّ</w:t>
      </w:r>
    </w:p>
    <w:p>
      <w:pPr>
        <w:pStyle w:val="BookText"/>
        <w:rPr/>
      </w:pPr>
      <w:r>
        <w:rPr>
          <w:rFonts w:ascii="Amiri" w:hAnsi="Amiri" w:eastAsia="Amiri" w:cs="Amiri"/>
          <w:color w:val="111111"/>
          <w:sz w:val="28"/>
          <w:sz w:val="28"/>
          <w:szCs w:val="28"/>
          <w:rtl w:val="true"/>
          <w:lang w:bidi="ar-SA"/>
        </w:rPr>
        <w:t xml:space="preserve">وجَعَلَ يُقاتِلُ حَتّى قَتَلَ ألفا وتِسعَمِئَةٍ وخَمسينَ سِوىَ المَجروحينَ </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فَقالَ عُمَرُ بنُ سَعدٍ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لَكُم ، أتَدرونَ مَن تُبارِزونَ ؟ هذَا ابنُ الأَنزَعِ البَطينِ ، هذَا ابنُ قَتّالِ العَرَبِ ، فَاحمِلوا عَلَيهِ مِن كُلِّ جانِبٍ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فَحَمَلوا بِالطَّعنِ مِئَةً وثَمانينَ ، وأربَعَةَ آلافٍ بِالسِّهامِ </w:t>
      </w:r>
      <w:r>
        <w:rPr>
          <w:rFonts w:eastAsia="Amiri" w:cs="Amiri" w:ascii="Amiri" w:hAnsi="Amiri"/>
          <w:color w:val="111111"/>
          <w:sz w:val="28"/>
          <w:szCs w:val="28"/>
          <w:rtl w:val="true"/>
          <w:lang w:bidi="ar-SA"/>
        </w:rPr>
        <w:t xml:space="preserve">. </w:t>
      </w:r>
      <w:r>
        <w:rPr>
          <w:rStyle w:val="FootnoteAnchor"/>
        </w:rPr>
        <w:footnoteReference w:id="492"/>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ما نُسِبَ إلَى الإِمامِ عليه السلام مِنَ الشِّعرِ في ساحَةِ القِتالِ</w:t>
      </w:r>
      <w:r>
        <w:rPr>
          <w:rFonts w:ascii="Amiri" w:hAnsi="Amiri" w:eastAsia="Amiri" w:cs="Amiri"/>
          <w:color w:val="111111"/>
          <w:sz w:val="28"/>
          <w:sz w:val="28"/>
          <w:szCs w:val="28"/>
          <w:lang w:bidi="ar-SA"/>
        </w:rPr>
        <w:t>۴۷۴۸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جابر بن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تَقَدَّمَ الحُسَينُ عليه السلام حَتّى وَقَفَ قُبالَةَ القَومِ ، وسَيفُهُ مُصلَتٌ في يَدِهِ ، آيِسا مِن نَفسِهِ ، عازِما عَلَى المَوتِ ، وهُوَ يَقولُ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ابنُ عَلِيِّ الطُهرِ مِن آلِ هاشِمٍكَفاني بِهذا مَفخَرا حينَ أفخَرُ وجَدّي رَسولُ اللّهِ أكرَمُ مَن مَشىونَحنُ سِراجُ اللّهِ فِي الخَلقِ نَزهَرُ وفاطِمُ اُمّي مِن سُلالَةِ أحمَدٍوعَمِّيَ يُدعى ذَا الجَناحَينِ جَعفَرُ وفينا كِتابُ اللّهِ اُنزِلَ صادِقاوفينَا الهُدى وَالوَحيُ بِالخَيرِ يُذكَرُ ونَحنُ أمانُ اللّهِ لِلنّاسِ كُلِّهِمُنَطولُ بِهذا فِي الأَنامِ ونَجهَرُ ونَحنُ وُلاةُ الحَوضِ نَسقي وُلاتَنابِكَأسِ رَسولِ اللّهِ ما لَيسَ يُنكَرُ وشيعَتُنا فِي النّاسِ أكرَمُ شيعَةٍومُبغِضُنا يَومَ القِيامَةِ يَخسَرُ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bookmarkStart w:id="101" w:name="pg12747_119717"/>
    </w:p>
    <w:p>
      <w:pPr>
        <w:pStyle w:val="BookText"/>
        <w:rPr/>
      </w:pPr>
      <w:bookmarkEnd w:id="101"/>
      <w:r>
        <w:rPr>
          <w:rFonts w:ascii="IRNazanin" w:hAnsi="IRNazanin" w:eastAsia="IRNazanin"/>
          <w:color w:val="111111"/>
          <w:sz w:val="28"/>
          <w:sz w:val="28"/>
          <w:szCs w:val="28"/>
          <w:lang w:bidi="fa-IR"/>
        </w:rPr>
        <w:t>۴۷۴۹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 آشوب عن زيد بن عليّ عن آبائه عليالمناقب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حسين عليه السلام ، به جناح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بُرد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 از ننگ ، بهتر استو ننگ ، از ورود به آتش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جناح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بُرد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 حسين بن على امحامىِ خاندان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خورده ام كه تسليم نشومو بر دين پيامبر صلى الله عليه و آله بروم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 به نبرد پرداخت تا </w:t>
      </w:r>
      <w:r>
        <w:rPr>
          <w:rFonts w:ascii="IRNazanin" w:hAnsi="IRNazanin" w:eastAsia="IRNazanin"/>
          <w:color w:val="111111"/>
          <w:sz w:val="28"/>
          <w:sz w:val="28"/>
          <w:szCs w:val="28"/>
          <w:lang w:bidi="fa-IR"/>
        </w:rPr>
        <w:t>۱۹۵۰</w:t>
      </w:r>
      <w:r>
        <w:rPr>
          <w:rFonts w:ascii="IRNazanin" w:hAnsi="IRNazanin" w:eastAsia="IRNazanin"/>
          <w:color w:val="111111"/>
          <w:sz w:val="28"/>
          <w:sz w:val="28"/>
          <w:szCs w:val="28"/>
          <w:rtl w:val="true"/>
          <w:lang w:bidi="fa-IR"/>
        </w:rPr>
        <w:t xml:space="preserve"> تن را كُشت و عدّه ديگرى را هم زخمى كرد </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عمر بن سعد ، به لشكرش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دانيد با كه مى جنگيد ؟ اين ، فرزندِ همان كاكُلْ ريخته فَربه شكم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پسرِ كشنده عرب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سو به او حمله ببريد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هم با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نيزه و چهار هزار تير ، حمله كردند </w:t>
      </w:r>
      <w:r>
        <w:rPr>
          <w:rFonts w:eastAsia="IRNazanin" w:cs="IRNazanin"/>
          <w:color w:val="111111"/>
          <w:sz w:val="28"/>
          <w:szCs w:val="28"/>
          <w:rtl w:val="true"/>
          <w:lang w:bidi="fa-IR"/>
        </w:rPr>
        <w:t>.</w:t>
      </w:r>
    </w:p>
    <w:p>
      <w:pPr>
        <w:pStyle w:val="Heading4"/>
        <w:numPr>
          <w:ilvl w:val="3"/>
          <w:numId w:val="1"/>
        </w:numPr>
        <w:rPr/>
      </w:pPr>
      <w:bookmarkStart w:id="102" w:name="__RefHeading___Toc233116_3224264995"/>
      <w:bookmarkStart w:id="103" w:name="_Toc38"/>
      <w:bookmarkEnd w:id="102"/>
      <w:r>
        <w:rPr/>
        <w:t>۹</w:t>
      </w:r>
      <w:r>
        <w:rPr>
          <w:rtl w:val="true"/>
        </w:rPr>
        <w:t xml:space="preserve"> </w:t>
      </w:r>
      <w:r>
        <w:rPr>
          <w:rtl w:val="true"/>
        </w:rPr>
        <w:t xml:space="preserve">/ </w:t>
      </w:r>
      <w:r>
        <w:rPr/>
        <w:t>۷</w:t>
      </w:r>
      <w:r>
        <w:rPr>
          <w:rtl w:val="true"/>
        </w:rPr>
        <w:t>اشعار منسوب به امام عليه السلام در ميدان جنگ</w:t>
      </w:r>
      <w:bookmarkEnd w:id="103"/>
    </w:p>
    <w:p>
      <w:pPr>
        <w:pStyle w:val="BookText"/>
        <w:rPr/>
      </w:pPr>
      <w:r>
        <w:rPr>
          <w:rFonts w:ascii="IRNazanin" w:hAnsi="IRNazanin" w:eastAsia="IRNazanin"/>
          <w:color w:val="111111"/>
          <w:sz w:val="28"/>
          <w:sz w:val="28"/>
          <w:szCs w:val="28"/>
          <w:lang w:bidi="fa-IR"/>
        </w:rPr>
        <w:t>۴۷۴۷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وصف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حسين عليه السلام ، پيش آمد تا جلوى دشمن ايستاد و شمشيرش ، برهنه در دستش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نااميد بود و به مرگ مى انديشيد و چنين مى گفت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 پسر علىِ پاك ، از خاندان هاشممبراى افتخار ، همين ، مرا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من ، پيامبر خدا صلى الله عليه و آله ، گرامى ترينِ مردم استو ما ، چراغ هاى درخشان خداوند در زمينيم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 مادرم ، از تبارِ احمد استو عمويم جعفر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دو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راستين خدا ، ميان ما نازل شده استو هدايت و سخن نيك ، از وحى در خاندان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امان خدا براى همه مردمانيماز اين رو ، ميان مردم ، سرفراز و نمايانيم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صاحبان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و دوستداران خود رابا جام پيامبر خدا صلى الله عليه و آله ، سيراب مى كنيم ، بى هيچ ترديدى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ما ميان مردم ، گرامى ترينِ پيروان اندو دشمنان ما روز قيامت ، زيانكاران اند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۴۷۴۸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جابر بن سَمُرة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الطَّفِّ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كَفَرَ القَومُ وقِدما رَغِبواعَن ثَوابِ اللّهِ رَبِّ الثَّقَلَينِ قَتَلوا قِدما عَلِيّا وَابنَهُ الحَسَنَ الخَيرَ الكَريمَ الطَّرَفَينِ حَنَقا </w:t>
      </w:r>
      <w:r>
        <w:rPr>
          <w:rStyle w:val="FootnoteAnchor"/>
          <w:rtl w:val="true"/>
        </w:rPr>
        <w:footnoteReference w:id="495"/>
      </w:r>
      <w:r>
        <w:rPr>
          <w:rFonts w:ascii="Amiri" w:hAnsi="Amiri" w:eastAsia="Amiri" w:cs="Amiri"/>
          <w:color w:val="111111"/>
          <w:sz w:val="28"/>
          <w:sz w:val="28"/>
          <w:szCs w:val="28"/>
          <w:rtl w:val="true"/>
          <w:lang w:bidi="ar-SA"/>
        </w:rPr>
        <w:t xml:space="preserve">مِنهُم وقالوا أجمِعوانَفتِكُ الآنَ جَميعا بِالحُسَينِ يا لَقَومٍ مِن اُناسٍ رُذَّلٍجَمَعُوا الجَمعَ لِأَهلِ الحَرَمَينِ ثُمَّ ساروا وتَواصَوا كُلُّهُمبِاجتِياحي </w:t>
      </w:r>
      <w:r>
        <w:rPr>
          <w:rStyle w:val="FootnoteAnchor"/>
          <w:rtl w:val="true"/>
        </w:rPr>
        <w:footnoteReference w:id="496"/>
      </w:r>
      <w:r>
        <w:rPr>
          <w:rFonts w:ascii="Amiri" w:hAnsi="Amiri" w:eastAsia="Amiri" w:cs="Amiri"/>
          <w:color w:val="111111"/>
          <w:sz w:val="28"/>
          <w:sz w:val="28"/>
          <w:szCs w:val="28"/>
          <w:rtl w:val="true"/>
          <w:lang w:bidi="ar-SA"/>
        </w:rPr>
        <w:t xml:space="preserve">لِرِضاءِ المُلحِدَينِ لَم يَخافُوا اللّهَ في سَفكِ دَميلِعُبَيدِ اللّهِ نَسلِ الكافِرَينِ وَابنُ سَعدٍ قَد رَماني عَنوَةًبِجُنودٍ كَوُكوفِ </w:t>
      </w:r>
      <w:r>
        <w:rPr>
          <w:rStyle w:val="FootnoteAnchor"/>
          <w:rtl w:val="true"/>
        </w:rPr>
        <w:footnoteReference w:id="497"/>
      </w:r>
      <w:r>
        <w:rPr>
          <w:rFonts w:ascii="Amiri" w:hAnsi="Amiri" w:eastAsia="Amiri" w:cs="Amiri"/>
          <w:color w:val="111111"/>
          <w:sz w:val="28"/>
          <w:sz w:val="28"/>
          <w:szCs w:val="28"/>
          <w:rtl w:val="true"/>
          <w:lang w:bidi="ar-SA"/>
        </w:rPr>
        <w:t xml:space="preserve">الهاطِلَينِ لا لِشَيءٍ كانَ مِنّي قَبلَ ذاغَيرَ فَخري بِضِياءِ الفَرقَدَينِ بِعَلِيِّ الخَيرِ مِن بَعدِ النَّبِيّوَالنّبِيِّ القُرَشِيِّ الوالِدَينِ خَيرَةُ اللّهِ مِنَ الخَلقِ أبيثُمَّ اُمّي فَأَنَا ابنُ الخَيرَتَينِ فِضَّةٌ قَد خَلَصَت مِن ذَهَبٍفَأَنَا الفِضَّةُ وَابنُ الذَّهَبَينِ فاطِمُ الزَّهراءُ اُمّي وأبيوارِثُ الرُّسلِ ومَولَى الثَّقَلَينِ طَحَنَ الأَبطالَ لَمّا بَرَزوايَومَ بَدرٍ وبِاُحدٍ وحُنَينِ ولَهُ في يَومِ اُحدٍ وَقعَةٌشَفَتِ الغِلَّ بِفَضِّ العَسكَرَينِ ثُمَّ بِالأَحزابِ وَالفَتحِ مَعاكانَ فيها حَتفُ أهلِ الفَيلَقَينِ وأخو خَيبَرَ إذ بارَزَهُمبِحُسامٍ صارِمٍ ذي شُفرَتَينِ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أردى جُيوشا أقبَلوايَطلُبونَ الوِترَ </w:t>
      </w:r>
      <w:r>
        <w:rPr>
          <w:rStyle w:val="FootnoteAnchor"/>
          <w:rtl w:val="true"/>
        </w:rPr>
        <w:footnoteReference w:id="498"/>
      </w:r>
      <w:r>
        <w:rPr>
          <w:rStyle w:val="FootnoteAnchor"/>
          <w:rtl w:val="true"/>
        </w:rPr>
        <w:footnoteReference w:id="499"/>
      </w:r>
      <w:r>
        <w:rPr>
          <w:rFonts w:ascii="Amiri" w:hAnsi="Amiri" w:eastAsia="Amiri" w:cs="Amiri"/>
          <w:color w:val="111111"/>
          <w:sz w:val="28"/>
          <w:sz w:val="28"/>
          <w:szCs w:val="28"/>
          <w:rtl w:val="true"/>
          <w:lang w:bidi="ar-SA"/>
        </w:rPr>
        <w:t xml:space="preserve">في يَومِ حُنَينِ في سَبيلِ اللّهِ ماذا صَنَعَتاُمَّةُ السَّوءِ مَعا بِالعِترَتَينِ عِترَةُ البَرِّ التَّقِيِّ المُصطَفىوعَلِيِّ القَرمِ </w:t>
      </w:r>
      <w:r>
        <w:rPr>
          <w:rStyle w:val="FootnoteAnchor"/>
          <w:rtl w:val="true"/>
        </w:rPr>
        <w:footnoteReference w:id="500"/>
      </w:r>
      <w:r>
        <w:rPr>
          <w:rFonts w:ascii="Amiri" w:hAnsi="Amiri" w:eastAsia="Amiri" w:cs="Amiri"/>
          <w:color w:val="111111"/>
          <w:sz w:val="28"/>
          <w:sz w:val="28"/>
          <w:szCs w:val="28"/>
          <w:rtl w:val="true"/>
          <w:lang w:bidi="ar-SA"/>
        </w:rPr>
        <w:t xml:space="preserve">يَومَ الجَحفَلَينِ </w:t>
      </w:r>
      <w:r>
        <w:rPr>
          <w:rStyle w:val="FootnoteAnchor"/>
          <w:rtl w:val="true"/>
        </w:rPr>
        <w:footnoteReference w:id="501"/>
      </w:r>
      <w:r>
        <w:rPr>
          <w:rFonts w:ascii="Amiri" w:hAnsi="Amiri" w:eastAsia="Amiri" w:cs="Amiri"/>
          <w:color w:val="111111"/>
          <w:sz w:val="28"/>
          <w:sz w:val="28"/>
          <w:szCs w:val="28"/>
          <w:rtl w:val="true"/>
          <w:lang w:bidi="ar-SA"/>
        </w:rPr>
        <w:t xml:space="preserve">مَن لَهُ عَمٌّ كَعَمّي جَعفَرٍوَهَبَ اللّهُ لَهُ أجنِحَتَينِ مَن لَهُ جَدٌّ كَجَدّي فِي الوَرىوكَشَيخي فَأَنَا ابنُ العَلَمَينِ والِدي شَمسٌ واُمّي قَمَرٌفَأَنَا الكَوكَبُ وابنُ القَمَرَينِ جَدِّيَ المُرسَلُ مِصباحُ الهُدىوأبِي الموفي لَهُ بِالبَيعَتَينِ بَطَلٌ قَرمٌ هِزَبرٌ </w:t>
      </w:r>
      <w:r>
        <w:rPr>
          <w:rStyle w:val="FootnoteAnchor"/>
          <w:rtl w:val="true"/>
        </w:rPr>
        <w:footnoteReference w:id="502"/>
      </w:r>
      <w:r>
        <w:rPr>
          <w:rFonts w:ascii="Amiri" w:hAnsi="Amiri" w:eastAsia="Amiri" w:cs="Amiri"/>
          <w:color w:val="111111"/>
          <w:sz w:val="28"/>
          <w:sz w:val="28"/>
          <w:szCs w:val="28"/>
          <w:rtl w:val="true"/>
          <w:lang w:bidi="ar-SA"/>
        </w:rPr>
        <w:t xml:space="preserve">ضَيغَمٌ </w:t>
      </w:r>
      <w:r>
        <w:rPr>
          <w:rStyle w:val="FootnoteAnchor"/>
          <w:rtl w:val="true"/>
        </w:rPr>
        <w:footnoteReference w:id="503"/>
      </w:r>
      <w:r>
        <w:rPr>
          <w:rFonts w:ascii="Amiri" w:hAnsi="Amiri" w:eastAsia="Amiri" w:cs="Amiri"/>
          <w:color w:val="111111"/>
          <w:sz w:val="28"/>
          <w:sz w:val="28"/>
          <w:szCs w:val="28"/>
          <w:rtl w:val="true"/>
          <w:lang w:bidi="ar-SA"/>
        </w:rPr>
        <w:t xml:space="preserve">ماجِدٌ سَمحٌ قَوِيُّ السّاعِدَينِ عُروَةُ الدّينِ عَلِيٌّ ذاكُمُصاحِبُ الحَوضِ مُصَلِّي القِبلَتَينِ مَعَ رَسولِ اللّهِ سَبعا كامِلاًما عَلَى الأَرضِ مُصَلٍّ غَيرُ ذَينِ تَرَكَ الأَوثانَ لَم يَسجُد لَهامَعْ قُرَيشٍ مُذ نَشا طَرفَةَ عَينٍ عَبَدَ اللّهَ غُلاما يافِعاوقُرَيشٌ يَعبُدونَ الوَثَنَينِ يَعبُدونَ اللّاتَ وَالعُزّى مَعاوعَلِيٌّ كانَ صَلَّى القِبلَتَينِ </w:t>
      </w:r>
      <w:r>
        <w:rPr>
          <w:rStyle w:val="FootnoteAnchor"/>
        </w:rPr>
        <w:footnoteReference w:id="504"/>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۴۷۴۹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زيد بن على ، از پدرانش عليهم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در روز عاشورا ، اين بيت ها را مى خواند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قوم ، كافر شدند و پيش از اين نيزاز پاداش پروردگار اِنس و جن ، روى گرداندند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 على عليه السلام را و نيز فرزندشحسن عليه السلام را ـ كه از هر دو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 بود ـ ، به كينه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 با كينه و خشم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شويدتا همگى ، بر حسين بتازيم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اين قوم ، از دست اين مردم پَستكه براى كشتن اهل دو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لشكر آراسته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براى نابودى من ، به يكديگر سفارش مى كنندو براى رضاى دو ملحد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 و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 افتاده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ريختن خون من ، از خدا نمى ترسندبراى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 از نسل دو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زياد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 با لشكر قهرش ، مراهمچون ريزش دانه هاى فراوان باران ، تيرباران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كه خلافى كرده باشم ؛بلكه تنها به خاطر افتخارم به دو ستاره فروزان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 بهترين فرد پس از پيامبر صلى الله عليه و آلهپيامبرى كه از طرف پدر و مادر ، قُرَشى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 خداوند از ميان مردم ، پدرم استو پس از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من ، فرزند دو برگزيده خدايم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نقره اى برگرفته از طلا هستمنقره اى كه فرزندِ دو طلاست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 فاطمه زهرا عليهاالسلام ، و پدرم ،وارثِ پيامبران و سَرور جنّ و اِنس است همو كه در جنگ هاى بدر و اُحُد و حُنَينپهلوانان به ميدان آمده را در هم كوبيد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 داستانى داردبا پراكندن سپاه دشمن ، اندوه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شفا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جنگ احزاب و فتح مكّه ، با حضور پدرمسپاه بزرگِ مشركان و يهوديان ، براى هميشه از ميان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صاحبِ خيبر كه با خيبريان به جنگ برخاستبا شمشيرى دودَم و بُرَنده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كه سپاهى را به هلاكت افكندكه در روز حُنين ، براى گرفتن انتقام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 اين امّت زشتكار ، با عترت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كردندو به خيال خود ، به خاطر خدا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پيامبرِ برگزيده نيكوكارِ پرهيزگارو عترت على ، دلاورِ روزهاى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عمويى مانند عمويم جعفر داردكه خداوند ، دو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بخشيده است ؟ چه كسى ميان مردم ، جَدّى همانند جدّ من داردو پدرى مانند پدرم ؟ من ، فرزند دو نامدارم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 خورشيد و مادرم ، ماه استو من ، ستاره و فرزندِ آن خورشيد و ماهم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 فرستاده خدا و چراغ هدايت استو پدرم ، آن كه در دو جا برايش بيعت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پهلوان ، دلاور ، شيرِ شَرزه بيشهقوى پنجه ، بزرگوار و بخشنده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على ، دستگيره دينو صاحب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گزارنده به سوى دو قبله است كه هفت سال كامل ، با پيامبر صلى الله عليه و آله نماز خوانده استدر حالى كه روى زمين ، هيچ نمازگزارى جز آن دو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 را رها كرد و از هنگام ولادتچشم بر هم زدنى ، بت ها را همراه قريش ، سجده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نوجوانى ، فقط خدا را پرستيددر حالى كه قريش ، دو بت را پرستش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لات و عُزّا را پرستش مى كردنددر حالى كه على عليه السلام ، به سوى دو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 و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 گزارد</w:t>
      </w:r>
      <w:r>
        <w:rPr>
          <w:rFonts w:eastAsia="IRNazanin" w:cs="IRNazanin"/>
          <w:color w:val="111111"/>
          <w:sz w:val="28"/>
          <w:szCs w:val="28"/>
          <w:rtl w:val="true"/>
          <w:lang w:bidi="fa-IR"/>
        </w:rPr>
        <w:t>» .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۴۷۵۰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پس از بازگشت از نهروان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الطالبيّينـ في ذِكرِ أبياتٍ قالَها ضِرارُ بنُ الخَطّابِ الفِهرِيُّ يَومَ عَبَرَ الخَندَقَ عَلى رَسولِ اللّهِ صلى الله عليه و آله ، وتَمَثَّلَ بِهَا الحُسَينُ عليه السلام يَومَ الطَّفِّ ـ</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مَهلاً بَني عَمِّنا ظُلامَتَناإنَّ بِنا سَورَةً </w:t>
      </w:r>
      <w:r>
        <w:rPr>
          <w:rStyle w:val="FootnoteAnchor"/>
          <w:rtl w:val="true"/>
        </w:rPr>
        <w:footnoteReference w:id="505"/>
      </w:r>
      <w:r>
        <w:rPr>
          <w:rFonts w:ascii="Amiri" w:hAnsi="Amiri" w:eastAsia="Amiri" w:cs="Amiri"/>
          <w:color w:val="111111"/>
          <w:sz w:val="28"/>
          <w:sz w:val="28"/>
          <w:szCs w:val="28"/>
          <w:rtl w:val="true"/>
          <w:lang w:bidi="ar-SA"/>
        </w:rPr>
        <w:t xml:space="preserve">مِنَ الغَلَقِ </w:t>
      </w:r>
      <w:r>
        <w:rPr>
          <w:rStyle w:val="FootnoteAnchor"/>
          <w:rtl w:val="true"/>
        </w:rPr>
        <w:footnoteReference w:id="506"/>
      </w:r>
      <w:r>
        <w:rPr>
          <w:rFonts w:ascii="Amiri" w:hAnsi="Amiri" w:eastAsia="Amiri" w:cs="Amiri"/>
          <w:color w:val="111111"/>
          <w:sz w:val="28"/>
          <w:sz w:val="28"/>
          <w:szCs w:val="28"/>
          <w:rtl w:val="true"/>
          <w:lang w:bidi="ar-SA"/>
        </w:rPr>
        <w:t xml:space="preserve">لِمِثلِكُم تُحمَلُ السُّيوفُ ولاتُغمَزُ أحسابُنا مِنَ الرَّقَقِ إنّي لَأَنمى إذَا انتَمَيتُ إلىعِزٍّ عَزيزٍ ومَعشَرٍ صُدُقِ بِيضٍ سِباطٍ </w:t>
      </w:r>
      <w:r>
        <w:rPr>
          <w:rStyle w:val="FootnoteAnchor"/>
          <w:rtl w:val="true"/>
        </w:rPr>
        <w:footnoteReference w:id="507"/>
      </w:r>
      <w:r>
        <w:rPr>
          <w:rFonts w:ascii="Amiri" w:hAnsi="Amiri" w:eastAsia="Amiri" w:cs="Amiri"/>
          <w:color w:val="111111"/>
          <w:sz w:val="28"/>
          <w:sz w:val="28"/>
          <w:szCs w:val="28"/>
          <w:rtl w:val="true"/>
          <w:lang w:bidi="ar-SA"/>
        </w:rPr>
        <w:t xml:space="preserve">كَأَنَّ أعيُنَهُمتُكحَلُ يَومَ الهِياجِ بِالعَلَقِ </w:t>
      </w:r>
      <w:r>
        <w:rPr>
          <w:rStyle w:val="FootnoteAnchor"/>
          <w:rtl w:val="true"/>
        </w:rPr>
        <w:footnoteReference w:id="508"/>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۴۷۵۱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و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الطالبيّينـ در يادكرد اشعارى كه ضِرار بن خَطّاب فِهْرى به هنگام عبور از خندق ، در جنگ احزاب سرود و حسين عليه السلام ، روز عاشورا ، آنها را خواند ـ</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شكيبايى كنيد عموزادگان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شكيبايى كنيد كه ما ،حقّ ربوده شده اى داريم و خشمى برانگيخته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مانند شما ، شمشيرها بر دوش مى آيدو حَسَب و نَسَب ما ، اشكال و نقصى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هنگام پى جويىِ نَسَب هانَسَب به عزّتى بِشْكوه و مردمانى راستين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سپيدروى و خوش قامت ، و چشم هايشان رابه روز نبرد ، گويى سرمه از خون كشيده اند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الإِمامُ عليه السلام يَطلُبُ الماءَ</w:t>
      </w:r>
      <w:r>
        <w:rPr>
          <w:rFonts w:ascii="Amiri" w:hAnsi="Amiri" w:eastAsia="Amiri" w:cs="Amiri"/>
          <w:color w:val="111111"/>
          <w:sz w:val="28"/>
          <w:sz w:val="28"/>
          <w:szCs w:val="28"/>
          <w:lang w:bidi="ar-SA"/>
        </w:rPr>
        <w:t>۴۷۵۴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عَطِشَ الحُسَينُ عليه السلام فَدَعا بِقَدَحٍ مِن ماءٍ ، فَلَمّا وَضَعَهُ في فيهِ رَماهُ الحُصَينُ بنُ نُمَيرٍ بِسَهمٍ ، فَدَخَلَ فَمَهُ ، وحالَ بَينَهُ وبَينَ شُربِ الماءِ ، فَوَضَعَ القَدَحَ مِن يَدِهِ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رَأَى القَومَ قَد أحجَموا عَنهُ ، قامَ يَتَمَشّى عَلَى المُسَنّاةِ نَحوَ الفُراتِ ، فَحالوا بَينَهُ وبَينَ الماءِ ، فَانصَرَفَ إلى مَوضِعِهِ الَّذي كانَ فيهِ </w:t>
      </w:r>
      <w:r>
        <w:rPr>
          <w:rFonts w:eastAsia="Amiri" w:cs="Amiri" w:ascii="Amiri" w:hAnsi="Amiri"/>
          <w:color w:val="111111"/>
          <w:sz w:val="28"/>
          <w:szCs w:val="28"/>
          <w:rtl w:val="true"/>
          <w:lang w:bidi="ar-SA"/>
        </w:rPr>
        <w:t xml:space="preserve">. </w:t>
      </w:r>
      <w:r>
        <w:rPr>
          <w:rStyle w:val="FootnoteAnchor"/>
        </w:rPr>
        <w:footnoteReference w:id="510"/>
      </w:r>
      <w:r>
        <w:rPr>
          <w:rFonts w:ascii="Amiri" w:hAnsi="Amiri" w:eastAsia="Amiri" w:cs="Amiri"/>
          <w:color w:val="111111"/>
          <w:sz w:val="28"/>
          <w:sz w:val="28"/>
          <w:szCs w:val="28"/>
          <w:lang w:bidi="ar-SA"/>
        </w:rPr>
        <w:t>۴۷۵۵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الدول وآثار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اِشتَدَّ العَطَشُ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فَمَنَعوهُ ، فَحَصَلَ لَهُ شَربَةُ ماءٍ ، فَلَمّا أهوى لِيَشرَبَ رَماهُ حُصَينُ بنُ تَميمٍ بِسَهمٍ في حَنَكِهِ ، فَصارَ الماءُ دَما </w:t>
      </w:r>
      <w:r>
        <w:rPr>
          <w:rFonts w:eastAsia="Amiri" w:cs="Amiri" w:ascii="Amiri" w:hAnsi="Amiri"/>
          <w:color w:val="111111"/>
          <w:sz w:val="28"/>
          <w:szCs w:val="28"/>
          <w:rtl w:val="true"/>
          <w:lang w:bidi="ar-SA"/>
        </w:rPr>
        <w:t xml:space="preserve">... . </w:t>
      </w:r>
      <w:r>
        <w:rPr>
          <w:rStyle w:val="FootnoteAnchor"/>
        </w:rPr>
        <w:footnoteReference w:id="511"/>
      </w:r>
      <w:r>
        <w:rPr>
          <w:rFonts w:ascii="Amiri" w:hAnsi="Amiri" w:eastAsia="Amiri" w:cs="Amiri"/>
          <w:color w:val="111111"/>
          <w:sz w:val="28"/>
          <w:sz w:val="28"/>
          <w:szCs w:val="28"/>
          <w:lang w:bidi="ar-SA"/>
        </w:rPr>
        <w:t>۴۷۵۲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البَختَرى قرشى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قَصَدوهُ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بِالحَربِ ، وجَعَلوهُ شِلوا </w:t>
      </w:r>
      <w:r>
        <w:rPr>
          <w:rStyle w:val="FootnoteAnchor"/>
          <w:rtl w:val="true"/>
        </w:rPr>
        <w:footnoteReference w:id="512"/>
      </w:r>
      <w:r>
        <w:rPr>
          <w:rFonts w:ascii="Amiri" w:hAnsi="Amiri" w:eastAsia="Amiri" w:cs="Amiri"/>
          <w:color w:val="111111"/>
          <w:sz w:val="28"/>
          <w:sz w:val="28"/>
          <w:szCs w:val="28"/>
          <w:rtl w:val="true"/>
          <w:lang w:bidi="ar-SA"/>
        </w:rPr>
        <w:t xml:space="preserve">مِن كَثرَةِ الطَّعنِ وَالضَّربِ ، وهُوَ يَستَقي شَربَةً مِن ماءٍ فَلا يَجِدُ ، وقَد أصابَتهُ اثنَتانِ وسَبعونَ جِراحَةً </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bookmarkStart w:id="104" w:name="pg12747_119725"/>
    </w:p>
    <w:p>
      <w:pPr>
        <w:pStyle w:val="Heading4"/>
        <w:numPr>
          <w:ilvl w:val="3"/>
          <w:numId w:val="1"/>
        </w:numPr>
        <w:rPr/>
      </w:pPr>
      <w:bookmarkStart w:id="105" w:name="__RefHeading___Toc233118_3224264995"/>
      <w:bookmarkStart w:id="106" w:name="_Toc39"/>
      <w:bookmarkEnd w:id="104"/>
      <w:bookmarkEnd w:id="105"/>
      <w:r>
        <w:rPr/>
        <w:t>۹</w:t>
      </w:r>
      <w:r>
        <w:rPr>
          <w:rtl w:val="true"/>
        </w:rPr>
        <w:t xml:space="preserve"> </w:t>
      </w:r>
      <w:r>
        <w:rPr>
          <w:rtl w:val="true"/>
        </w:rPr>
        <w:t xml:space="preserve">/ </w:t>
      </w:r>
      <w:r>
        <w:rPr/>
        <w:t>۸</w:t>
      </w:r>
      <w:r>
        <w:rPr>
          <w:rtl w:val="true"/>
        </w:rPr>
        <w:t>امام عليه السلام در پىِ آب</w:t>
      </w:r>
      <w:bookmarkEnd w:id="106"/>
    </w:p>
    <w:p>
      <w:pPr>
        <w:pStyle w:val="BookText"/>
        <w:rPr/>
      </w:pPr>
      <w:r>
        <w:rPr>
          <w:rFonts w:ascii="IRNazanin" w:hAnsi="IRNazanin" w:eastAsia="IRNazanin"/>
          <w:color w:val="111111"/>
          <w:sz w:val="28"/>
          <w:sz w:val="28"/>
          <w:szCs w:val="28"/>
          <w:lang w:bidi="fa-IR"/>
        </w:rPr>
        <w:t>۴۷۵۵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 تشنه شد و كاسه آبى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 را به دهان بُرد ، حُصَين بن نُمَير ، تيرى به سوى او انداخت كه به دهانش فرو رفت و ميان او و آب نوشيدن ، مانع شد و حسين عليه السلام ، كاسه را از دست ، فرو گذاشت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ديد دشمنان از او پس مى كِشند ، برخاست و بر تَل و سيلْ بندِ كنار فرات ، به سوى آب رفت كه جلويش را گرفتند و او به همان جا كه بود ، باز گشت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أخبار الدُّوَل و آثار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تشنگى حسين عليه السلام ، شديد شد و او را از آب ، باز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قابل نوشيدنى برايش فراهم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تا آن را بياشامد كه حُصَين بن تميم ، تيرى به گلويش زد ، و آب ، خون شد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۴۷۵۷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عن قتادة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 نبرد را متوجّه حسين عليه السلام كردند و او را از فراوانىِ زخم ها و ضربه ها ، مانند تكّه گوشتى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آبى براى نوشيدن مى جوييد و نمى يافت و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زخم ، برداشته بود </w:t>
      </w:r>
      <w:r>
        <w:rPr>
          <w:rFonts w:eastAsia="IRNazanin" w:cs="IRNazanin"/>
          <w:color w:val="111111"/>
          <w:sz w:val="28"/>
          <w:szCs w:val="28"/>
          <w:rtl w:val="true"/>
          <w:lang w:bidi="fa-IR"/>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۴۷۵۸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بستان الواعظين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عليه السلام استَسقى ماءً حينَ قُتِلَ فَمُنِعَ مِنهُ ، وقُتِلَ وهُوَ عَطشانٌ ، وأتَى اللّهَ حَتّى سَقاهُ مِن شَرابِ الجَنَّةِ </w:t>
      </w:r>
      <w:r>
        <w:rPr>
          <w:rFonts w:eastAsia="Amiri" w:cs="Amiri" w:ascii="Amiri" w:hAnsi="Amiri"/>
          <w:color w:val="111111"/>
          <w:sz w:val="28"/>
          <w:szCs w:val="28"/>
          <w:rtl w:val="true"/>
          <w:lang w:bidi="ar-SA"/>
        </w:rPr>
        <w:t xml:space="preserve">. </w:t>
      </w:r>
      <w:r>
        <w:rPr>
          <w:rStyle w:val="FootnoteAnchor"/>
        </w:rPr>
        <w:footnoteReference w:id="514"/>
      </w:r>
      <w:r>
        <w:rPr>
          <w:rFonts w:ascii="Amiri" w:hAnsi="Amiri" w:eastAsia="Amiri" w:cs="Amiri"/>
          <w:color w:val="111111"/>
          <w:sz w:val="28"/>
          <w:sz w:val="28"/>
          <w:szCs w:val="28"/>
          <w:lang w:bidi="ar-SA"/>
        </w:rPr>
        <w:t>۴۷۵۹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الأخبار عن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وقَصَدوهُ بِالحَربِ ، فَجَعَلَ يَحمِلُ عَلَيهِم ويَحمِلونَ عَلَيهِ ، وهُوَ مَعَ ذلِكَ يَطلُبُ شَربَةً مِن ماءٍ فَلا يَجِدُ </w:t>
      </w:r>
      <w:r>
        <w:rPr>
          <w:rFonts w:eastAsia="Amiri" w:cs="Amiri" w:ascii="Amiri" w:hAnsi="Amiri"/>
          <w:color w:val="111111"/>
          <w:sz w:val="28"/>
          <w:szCs w:val="28"/>
          <w:rtl w:val="true"/>
          <w:lang w:bidi="ar-SA"/>
        </w:rPr>
        <w:t xml:space="preserve">. </w:t>
      </w:r>
      <w:r>
        <w:rPr>
          <w:rStyle w:val="FootnoteAnchor"/>
        </w:rPr>
        <w:footnoteReference w:id="515"/>
      </w:r>
      <w:r>
        <w:rPr>
          <w:rFonts w:ascii="Amiri" w:hAnsi="Amiri" w:eastAsia="Amiri" w:cs="Amiri"/>
          <w:color w:val="111111"/>
          <w:sz w:val="28"/>
          <w:sz w:val="28"/>
          <w:szCs w:val="28"/>
          <w:lang w:bidi="ar-SA"/>
        </w:rPr>
        <w:t>۴۷۵۶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فَحَمَلَ عَلَيهِ القَومُ بِالحَربِ ، فَلَم يَزَل يَحمِلُ عَلَيهِم ويَحمِلونَ عَلَيهِ وهُوَ في ذلِكَ يَطلُبُ الماءَ لِيَشرَبَ مِنهُ شَربَةً ، فَكُلَّما حَمَلَ بِنَفسِهِ عَلَى الفُراتِ ، حَمَلوا عَلَيهِ حَتّى أحالوهُ عَنِ الماءِ </w:t>
      </w:r>
      <w:r>
        <w:rPr>
          <w:rFonts w:eastAsia="Amiri" w:cs="Amiri" w:ascii="Amiri" w:hAnsi="Amiri"/>
          <w:color w:val="111111"/>
          <w:sz w:val="28"/>
          <w:szCs w:val="28"/>
          <w:rtl w:val="true"/>
          <w:lang w:bidi="ar-SA"/>
        </w:rPr>
        <w:t xml:space="preserve">. </w:t>
      </w:r>
      <w:r>
        <w:rPr>
          <w:rStyle w:val="FootnoteAnchor"/>
        </w:rPr>
        <w:footnoteReference w:id="516"/>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مَطَرُ السِّهامِ</w:t>
      </w:r>
      <w:r>
        <w:rPr>
          <w:rFonts w:ascii="Amiri" w:hAnsi="Amiri" w:eastAsia="Amiri" w:cs="Amiri"/>
          <w:color w:val="111111"/>
          <w:sz w:val="28"/>
          <w:sz w:val="28"/>
          <w:szCs w:val="28"/>
          <w:lang w:bidi="ar-SA"/>
        </w:rPr>
        <w:t>۴۷۵۹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رافع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شَجاعَةَ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بنُ ذِي الجَوشَنِ ، استَدعَى الفُرسانَ فَصاروا في ظُهورِ الرَّجّالَةِ ، وأمَرَ الرُّماةَ أن يَرموهُ ، فَرَشَقوهُ بِالسِّهامِ حَتّى صارَ كَالقُنفُذِ ، فَأَحجَمَ عَنهُم ، فَوَقَفوا بِإِزائِهِ </w:t>
      </w:r>
      <w:r>
        <w:rPr>
          <w:rFonts w:eastAsia="Amiri" w:cs="Amiri" w:ascii="Amiri" w:hAnsi="Amiri"/>
          <w:color w:val="111111"/>
          <w:sz w:val="28"/>
          <w:szCs w:val="28"/>
          <w:rtl w:val="true"/>
          <w:lang w:bidi="ar-SA"/>
        </w:rPr>
        <w:t xml:space="preserve">. </w:t>
      </w:r>
      <w:r>
        <w:rPr>
          <w:rStyle w:val="FootnoteAnchor"/>
        </w:rPr>
        <w:footnoteReference w:id="517"/>
      </w:r>
      <w:r>
        <w:rPr>
          <w:rFonts w:ascii="Amiri" w:hAnsi="Amiri" w:eastAsia="Amiri" w:cs="Amiri"/>
          <w:color w:val="111111"/>
          <w:sz w:val="28"/>
          <w:sz w:val="28"/>
          <w:szCs w:val="28"/>
          <w:lang w:bidi="ar-SA"/>
        </w:rPr>
        <w:t>۴۷۶۰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لابن حنبل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اُثخِنَ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بِالجِراحِ ولَم يَبقَ فيهِ حَراكٌ ، أمَرَ شِمرٌ أن يَرموهُ بِالسِّهامِ </w:t>
      </w:r>
      <w:r>
        <w:rPr>
          <w:rFonts w:eastAsia="Amiri" w:cs="Amiri" w:ascii="Amiri" w:hAnsi="Amiri"/>
          <w:color w:val="111111"/>
          <w:sz w:val="28"/>
          <w:szCs w:val="28"/>
          <w:rtl w:val="true"/>
          <w:lang w:bidi="ar-SA"/>
        </w:rPr>
        <w:t xml:space="preserve">. </w:t>
      </w:r>
      <w:r>
        <w:rPr>
          <w:rStyle w:val="FootnoteAnchor"/>
        </w:rPr>
        <w:footnoteReference w:id="518"/>
      </w:r>
      <w:r>
        <w:rPr>
          <w:rFonts w:ascii="Amiri" w:hAnsi="Amiri" w:eastAsia="Amiri" w:cs="Amiri"/>
          <w:color w:val="111111"/>
          <w:sz w:val="28"/>
          <w:sz w:val="28"/>
          <w:szCs w:val="28"/>
          <w:lang w:bidi="ar-SA"/>
        </w:rPr>
        <w:t>۴۷۶۱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وَالسِّهامُ تَقصِدُهُ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ناحِيَةٍ ، وهُوَ يَتَلَقّاها بِصَدرِهِ ونَحرِهِ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اُمَّةَ السَّوءِ ، فَبِئسَما أخلَفتُم مَحَمَّدا في اُمَّتِهِ وعِترَتِهِ ، أما إنَّكُم لَن تَقتُلوا بَعدي عَبدا مِن عِبادِ اللّهِ فَتَهابوا </w:t>
      </w:r>
      <w:r>
        <w:rPr>
          <w:rStyle w:val="FootnoteAnchor"/>
          <w:rtl w:val="true"/>
        </w:rPr>
        <w:footnoteReference w:id="519"/>
      </w:r>
      <w:r>
        <w:rPr>
          <w:rFonts w:ascii="Amiri" w:hAnsi="Amiri" w:eastAsia="Amiri" w:cs="Amiri"/>
          <w:color w:val="111111"/>
          <w:sz w:val="28"/>
          <w:sz w:val="28"/>
          <w:szCs w:val="28"/>
          <w:rtl w:val="true"/>
          <w:lang w:bidi="ar-SA"/>
        </w:rPr>
        <w:t xml:space="preserve">قَتلَهُ بَل يَهونُ عَلَيكُم عِندَ قَتلِكُم إيّايَ ، وَايمُ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يُكرِمَنِيَ اللّهُ بِهَوانِكُم ، ثُمَّ يَنتَقِمُ لي مِنكُم مِن حَيثُ لا تَشعُرونَ </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bookmarkStart w:id="107" w:name="pg12747_119727"/>
    </w:p>
    <w:p>
      <w:pPr>
        <w:pStyle w:val="BookText"/>
        <w:rPr/>
      </w:pPr>
      <w:bookmarkEnd w:id="107"/>
      <w:r>
        <w:rPr>
          <w:rFonts w:ascii="IRNazanin" w:hAnsi="IRNazanin" w:eastAsia="IRNazanin"/>
          <w:color w:val="111111"/>
          <w:sz w:val="28"/>
          <w:sz w:val="28"/>
          <w:szCs w:val="28"/>
          <w:lang w:bidi="fa-IR"/>
        </w:rPr>
        <w:t>۴۷۶۲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السيرة الحلبيّة عن حذيفة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بستان الواعظين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 به هنگام شهادتش ، آبى طلبيد ؛ امّا از او باز داشتند و تشنه به شهادت رسيد و بر خدا وارد شد تا از شراب بهشتى ، سيرابش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نبرد را متوجّه او كردند و او بر آنان ، و آنان بر او حمله مى بردند و او با وجود آن ، آبى براى نوشيدن مى جوييد و نمى يافت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 بر او حمله بُردند و پيوسته ، او بر آنان و آنان بر او حمله مى بردند و او در اين ميان ، آبى مى جُست تا از آن بنوشد و هر بار كه به تنهايى به سوى فرات ، يورش مى بُرد ، به او حمله مى كردند تا او را از آب ، باز بدارند </w:t>
      </w:r>
      <w:r>
        <w:rPr>
          <w:rFonts w:eastAsia="IRNazanin" w:cs="IRNazanin"/>
          <w:color w:val="111111"/>
          <w:sz w:val="28"/>
          <w:szCs w:val="28"/>
          <w:rtl w:val="true"/>
          <w:lang w:bidi="fa-IR"/>
        </w:rPr>
        <w:t>.</w:t>
      </w:r>
    </w:p>
    <w:p>
      <w:pPr>
        <w:pStyle w:val="Heading4"/>
        <w:numPr>
          <w:ilvl w:val="3"/>
          <w:numId w:val="1"/>
        </w:numPr>
        <w:rPr/>
      </w:pPr>
      <w:bookmarkStart w:id="108" w:name="__RefHeading___Toc233120_3224264995"/>
      <w:bookmarkStart w:id="109" w:name="_Toc40"/>
      <w:bookmarkEnd w:id="108"/>
      <w:r>
        <w:rPr/>
        <w:t>۹</w:t>
      </w:r>
      <w:r>
        <w:rPr>
          <w:rtl w:val="true"/>
        </w:rPr>
        <w:t xml:space="preserve"> </w:t>
      </w:r>
      <w:r>
        <w:rPr>
          <w:rtl w:val="true"/>
        </w:rPr>
        <w:t xml:space="preserve">/ </w:t>
      </w:r>
      <w:r>
        <w:rPr/>
        <w:t>۹</w:t>
      </w:r>
      <w:r>
        <w:rPr>
          <w:rtl w:val="true"/>
        </w:rPr>
        <w:t>بارانِ تير</w:t>
      </w:r>
      <w:bookmarkEnd w:id="10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۴۷۶۴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شمر بن ذى الجوشن ، شجاعت حسين عليه السلام را ديد ، سواران را فرا خواند و در پشتِ پيادگان قرار گرفتند و به تيراندازان ، فرمانِ تير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او را تيرباران كردند و از فراوانىِ تيرها ، مانند خارپشت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عقب كشيد و آنان در برابرش موضع گرفتند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عن سعيد بن المسيّب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حسين عليه السلام از شدّت جراحات ، زمينگير شد و ديگر توانِ حركت نداشت ، شمر ، فرمان داد كه او را تيرباران كنند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هنگام كشته شدن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تيرها از هر سو به طرف حسين عليه السلام مى آمدند و به گلو و سينه او مى خوردند و او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امّت بدكار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جانشينانى براى محمّد ، در ميان امّت و خاندانش بوديد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من ، ديگر از كُشتن هيچ بنده اى از بندگان خدا ، هراس نخواهيد داشت ؛ بلكه چون مرا كُشتيد ، كُشتن هر كس ديگرى بر شما ، گران نخواهد بود و ـ به خدا سوگند ـ اميد مى برم كه خدا ، مرا با خوارى شما ، گرامى بدارد و انتقام مرا از شما ، به گونه اى كه نمى دانيد ، بگيرد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۴۷۶۴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سعد بن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 الحُسَينُ عليه السلام يُكَلِّمُ مَن بَعَثَ إلَيهِ ابنُ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لَأَنظُرُ إلَيهِ وعَلَيهِ جُبَّةٌ مِن بُرودٍ </w:t>
      </w:r>
      <w:r>
        <w:rPr>
          <w:rStyle w:val="FootnoteAnchor"/>
          <w:rtl w:val="true"/>
        </w:rPr>
        <w:footnoteReference w:id="521"/>
      </w:r>
      <w:r>
        <w:rPr>
          <w:rFonts w:ascii="Amiri" w:hAnsi="Amiri" w:eastAsia="Amiri" w:cs="Amiri"/>
          <w:color w:val="111111"/>
          <w:sz w:val="28"/>
          <w:sz w:val="28"/>
          <w:szCs w:val="28"/>
          <w:rtl w:val="true"/>
          <w:lang w:bidi="ar-SA"/>
        </w:rPr>
        <w:t xml:space="preserve">، فَلَمّا كَلَّمَهُمُ انصَرَفَ ، فَرَماهُ رَجُلٌ مِن بَني تَميمٍ ـ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الطُّهَوِيُّ ـ بِسَهمٍ ، فَإِنّي لَأَنظُرُ إلَى السَّهمِ بَينَ كَتِفَيهِ مُتَعَلِّقا في جُبَّتِهِ </w:t>
      </w:r>
      <w:r>
        <w:rPr>
          <w:rFonts w:eastAsia="Amiri" w:cs="Amiri" w:ascii="Amiri" w:hAnsi="Amiri"/>
          <w:color w:val="111111"/>
          <w:sz w:val="28"/>
          <w:szCs w:val="28"/>
          <w:rtl w:val="true"/>
          <w:lang w:bidi="ar-SA"/>
        </w:rPr>
        <w:t xml:space="preserve">. </w:t>
      </w:r>
      <w:r>
        <w:rPr>
          <w:rStyle w:val="FootnoteAnchor"/>
        </w:rPr>
        <w:footnoteReference w:id="522"/>
      </w:r>
      <w:r>
        <w:rPr>
          <w:rFonts w:ascii="Amiri" w:hAnsi="Amiri" w:eastAsia="Amiri" w:cs="Amiri"/>
          <w:color w:val="111111"/>
          <w:sz w:val="28"/>
          <w:sz w:val="28"/>
          <w:szCs w:val="28"/>
          <w:lang w:bidi="ar-SA"/>
        </w:rPr>
        <w:t>۴۷۶۵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سعيد بن مُسيَّب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السِّهامُ في دِرعِهِ كَالشَّوكِ في جِلدِ القُنفُذِ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أنَّها كانَت كُلُّها في مُقَدَّمِهِ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سِهاما بِدَمِ ابنِ الـمُصطَفى مُنقَسِماتِ ورِماحا في ضُلوعِ ابـنِ النَّبِيِّ مُتَّصِلاتِ </w:t>
      </w:r>
      <w:r>
        <w:rPr>
          <w:rStyle w:val="FootnoteAnchor"/>
        </w:rPr>
        <w:footnoteReference w:id="523"/>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سَهمٌ عَلَى الجَبهَةِ</w:t>
      </w:r>
      <w:r>
        <w:rPr>
          <w:rFonts w:ascii="Amiri" w:hAnsi="Amiri" w:eastAsia="Amiri" w:cs="Amiri"/>
          <w:color w:val="111111"/>
          <w:sz w:val="28"/>
          <w:sz w:val="28"/>
          <w:szCs w:val="28"/>
          <w:lang w:bidi="ar-SA"/>
        </w:rPr>
        <w:t>۴۷۶۸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عَلَى الفُراتِ حَمَلوا عَلَيهِ حَتّى أحالوهُ عَنِ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رَمى رَجُلٌ مِنهُم بِسَهمٍ ـ يُكَنّى أبَا الحُتوفِ </w:t>
      </w:r>
      <w:r>
        <w:rPr>
          <w:rStyle w:val="FootnoteAnchor"/>
          <w:rtl w:val="true"/>
        </w:rPr>
        <w:footnoteReference w:id="524"/>
      </w:r>
      <w:r>
        <w:rPr>
          <w:rFonts w:ascii="Amiri" w:hAnsi="Amiri" w:eastAsia="Amiri" w:cs="Amiri"/>
          <w:color w:val="111111"/>
          <w:sz w:val="28"/>
          <w:sz w:val="28"/>
          <w:szCs w:val="28"/>
          <w:rtl w:val="true"/>
          <w:lang w:bidi="ar-SA"/>
        </w:rPr>
        <w:t xml:space="preserve">الجُعفِيَّ ـ فَوَقَعَ السَّهمُ في جَبهَتِهِ ، فَنَزَعَ الحُسَينُ عليه السلام السَّهمَ فَرَمى بِهِ ، فَسالَتِ الدِّماءُ عَلى وَجهِهِ ولِحيَتِهِ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تَرى ما أنَا فيهِ مِن عِبادِكَ هؤُلاءِ العُصاةِ الطُّغاةِ ، اللّهُمَّ فَأَحصِهِم عَدَدا ، وَاقتُلهُم بَدَدا </w:t>
      </w:r>
      <w:r>
        <w:rPr>
          <w:rStyle w:val="FootnoteAnchor"/>
          <w:rtl w:val="true"/>
        </w:rPr>
        <w:footnoteReference w:id="525"/>
      </w:r>
      <w:r>
        <w:rPr>
          <w:rFonts w:ascii="Amiri" w:hAnsi="Amiri" w:eastAsia="Amiri" w:cs="Amiri"/>
          <w:color w:val="111111"/>
          <w:sz w:val="28"/>
          <w:sz w:val="28"/>
          <w:szCs w:val="28"/>
          <w:rtl w:val="true"/>
          <w:lang w:bidi="ar-SA"/>
        </w:rPr>
        <w:t xml:space="preserve">، ولا تَذَر عَلى وَجهِ الأرضِ مِنهُم أحَدا ، ولا تَغفِر لَهُم أبَدا </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bookmarkStart w:id="110" w:name="pg12747_119729"/>
    </w:p>
    <w:p>
      <w:pPr>
        <w:pStyle w:val="BookText"/>
        <w:rPr/>
      </w:pPr>
      <w:bookmarkEnd w:id="110"/>
      <w:r>
        <w:rPr>
          <w:rFonts w:ascii="IRNazanin" w:hAnsi="IRNazanin" w:eastAsia="IRNazanin"/>
          <w:color w:val="111111"/>
          <w:sz w:val="28"/>
          <w:sz w:val="28"/>
          <w:szCs w:val="28"/>
          <w:lang w:bidi="fa-IR"/>
        </w:rPr>
        <w:t>۴۷۶۶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سعد بن عُبَيده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جلو آمد و با نمايندگان ابن زياد ، گفتگو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اكنون به رَداى خط دارِ او مى 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با آنان ، سخن گفت ،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قبيله بنى تميم ـ كه به او عمر طُهَوى مى گفتند ـ ، تيرى به سوى او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اكنون آن تير را مى بينم كه ميان شانه هايش به ردايش آويخته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محمّد بن عمر بن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تيرها در زره امام عليه السلام مانند خار در پوستِ خارپشت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روايت شده كه همه آنها ، از رو به رو به او اصابت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تيرهاى تقسيم شده در خون فرزند مصطفىكه در همه پيكرش فرو رفته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نيزه هاى فرو رفته در پهلوى فرزند پيامبركه از بسيارى ، به هم چسبيده ايد </w:t>
      </w:r>
      <w:r>
        <w:rPr>
          <w:rFonts w:eastAsia="IRNazanin" w:cs="IRNazanin"/>
          <w:color w:val="111111"/>
          <w:sz w:val="28"/>
          <w:szCs w:val="28"/>
          <w:rtl w:val="true"/>
          <w:lang w:bidi="fa-IR"/>
        </w:rPr>
        <w:t>!</w:t>
      </w:r>
    </w:p>
    <w:p>
      <w:pPr>
        <w:pStyle w:val="Heading4"/>
        <w:numPr>
          <w:ilvl w:val="3"/>
          <w:numId w:val="1"/>
        </w:numPr>
        <w:rPr/>
      </w:pPr>
      <w:bookmarkStart w:id="111" w:name="__RefHeading___Toc233122_3224264995"/>
      <w:bookmarkStart w:id="112" w:name="_Toc41"/>
      <w:bookmarkEnd w:id="111"/>
      <w:r>
        <w:rPr/>
        <w:t>۹</w:t>
      </w:r>
      <w:r>
        <w:rPr>
          <w:rtl w:val="true"/>
        </w:rPr>
        <w:t xml:space="preserve"> </w:t>
      </w:r>
      <w:r>
        <w:rPr>
          <w:rtl w:val="true"/>
        </w:rPr>
        <w:t xml:space="preserve">/ </w:t>
      </w:r>
      <w:r>
        <w:rPr/>
        <w:t>۱۰</w:t>
      </w:r>
      <w:r>
        <w:rPr>
          <w:rtl w:val="true"/>
        </w:rPr>
        <w:t>اصابت تيرى به پيشانى امام عليه السلام</w:t>
      </w:r>
      <w:bookmarkEnd w:id="112"/>
    </w:p>
    <w:p>
      <w:pPr>
        <w:pStyle w:val="BookText"/>
        <w:rPr/>
      </w:pPr>
      <w:r>
        <w:rPr>
          <w:rFonts w:ascii="IRNazanin" w:hAnsi="IRNazanin" w:eastAsia="IRNazanin"/>
          <w:color w:val="111111"/>
          <w:sz w:val="28"/>
          <w:sz w:val="28"/>
          <w:szCs w:val="28"/>
          <w:lang w:bidi="fa-IR"/>
        </w:rPr>
        <w:t>۴۷۷۰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حسين عليه السلام ، به تنهايى به سوى فراتْ يورش مى بُرد ، به او حمله مى كردند تا او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 باز بدارند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مردى از آنان ـ كه كنيه اش ابو حُتوف جُعْفى بود ـ ، تيرى انداخت و بر پيشانى حسين عليه السلام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تير را كَنْد و آن را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بر صورت و محاسنش ، سرازير شد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حسين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بينى كه من از دست اين بندگان نافرمان و طغيانگرت ، در چه حالى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يكِ آنان را به شمار آور و جدا از هم و متفرّق ، هلاكشان ساز و هيچ يك از آنان را بر روى زمين ، باقى مگذار و هرگز ، آنان را ميامرز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۴۷۷۱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مسلم بن رباح مولى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الحُسَينِ بنِ عَلِيٍّ عليه السلام يَومَ قُتِلَ ، فَرُمِيَ في وَجهِهِ بِنُشّابَةٍ </w:t>
      </w:r>
      <w:r>
        <w:rPr>
          <w:rStyle w:val="FootnoteAnchor"/>
          <w:rtl w:val="true"/>
        </w:rPr>
        <w:footnoteReference w:id="527"/>
      </w:r>
      <w:r>
        <w:rPr>
          <w:rFonts w:ascii="Amiri" w:hAnsi="Amiri" w:eastAsia="Amiri" w:cs="Amiri"/>
          <w:color w:val="111111"/>
          <w:sz w:val="28"/>
          <w:sz w:val="28"/>
          <w:szCs w:val="28"/>
          <w:rtl w:val="true"/>
          <w:lang w:bidi="ar-SA"/>
        </w:rPr>
        <w:t xml:space="preserve">،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مُسلِمُ ، أدنِ يَدَيكَ مِنَ الدَّمِ ، فَأَدنَيتُهُما ، فَلَمَّا امتَلَأَتا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اُسكُبهُ في يَدي ، فَسَكَبتُهُ في يَدِهِ ، فَنَفَحَ </w:t>
      </w:r>
      <w:r>
        <w:rPr>
          <w:rStyle w:val="FootnoteAnchor"/>
          <w:rtl w:val="true"/>
        </w:rPr>
        <w:footnoteReference w:id="528"/>
      </w:r>
      <w:r>
        <w:rPr>
          <w:rFonts w:ascii="Amiri" w:hAnsi="Amiri" w:eastAsia="Amiri" w:cs="Amiri"/>
          <w:color w:val="111111"/>
          <w:sz w:val="28"/>
          <w:sz w:val="28"/>
          <w:szCs w:val="28"/>
          <w:rtl w:val="true"/>
          <w:lang w:bidi="ar-SA"/>
        </w:rPr>
        <w:t xml:space="preserve">بِهِما إلَى السَّماءِ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اطلُب بِدَمِ ابنِ بِنتِ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وَقَعَ مِنهُ إلَى الأَرضِ قَطرَةٌ </w:t>
      </w:r>
      <w:r>
        <w:rPr>
          <w:rFonts w:eastAsia="Amiri" w:cs="Amiri" w:ascii="Amiri" w:hAnsi="Amiri"/>
          <w:color w:val="111111"/>
          <w:sz w:val="28"/>
          <w:szCs w:val="28"/>
          <w:rtl w:val="true"/>
          <w:lang w:bidi="ar-SA"/>
        </w:rPr>
        <w:t xml:space="preserve">. </w:t>
      </w:r>
      <w:r>
        <w:rPr>
          <w:rStyle w:val="FootnoteAnchor"/>
        </w:rPr>
        <w:footnoteReference w:id="529"/>
      </w:r>
      <w:r>
        <w:rPr>
          <w:rFonts w:ascii="Amiri" w:hAnsi="Amiri" w:eastAsia="Amiri" w:cs="Amiri"/>
          <w:color w:val="111111"/>
          <w:sz w:val="28"/>
          <w:sz w:val="28"/>
          <w:szCs w:val="28"/>
          <w:lang w:bidi="ar-SA"/>
        </w:rPr>
        <w:t>۴۷۷۲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بَعدَ إخبارِهِ لِحَوادِثَ آتِيَةٍ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فَحَمَلوا عَلَيهِ مِن كُلِّ جانِبٍ ، فَرَماهُ أبُو الحَنوقِ </w:t>
      </w:r>
      <w:r>
        <w:rPr>
          <w:rStyle w:val="FootnoteAnchor"/>
          <w:rtl w:val="true"/>
        </w:rPr>
        <w:footnoteReference w:id="53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الجُعفِيُّ في جَبينِهِ </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۴۷۶۹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البَخترى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دمشقـ به نقل از مُسلم بن رِباح ، غلام آزاد شده على بن ابى طالب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شهادت حسين بن على عليه السلام ، با او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تيرهايى به صورتش اصابت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زير خون ها بگير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هايم از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شدند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در دستم بريز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آنها را در دستش ريختم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سوى آسمان پاشيد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فرزند دختر پيامبرت را بستان</w:t>
      </w:r>
      <w:r>
        <w:rPr>
          <w:rFonts w:eastAsia="IRNazanin" w:cs="IRNazanin"/>
          <w:color w:val="111111"/>
          <w:sz w:val="28"/>
          <w:szCs w:val="28"/>
          <w:rtl w:val="true"/>
          <w:lang w:bidi="fa-IR"/>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قطره اى از آن خون ، بر زمين نريخت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 از هر سو به حسين عليه السلام حمله كردند و ابو حُنوق </w:t>
      </w:r>
      <w:r>
        <w:rPr>
          <w:rStyle w:val="FootnoteAnchor"/>
          <w:rtl w:val="true"/>
        </w:rPr>
        <w:footnoteReference w:id="532"/>
      </w:r>
      <w:r>
        <w:rPr>
          <w:rFonts w:ascii="IRNazanin" w:hAnsi="IRNazanin" w:eastAsia="IRNazanin"/>
          <w:color w:val="111111"/>
          <w:sz w:val="28"/>
          <w:sz w:val="28"/>
          <w:szCs w:val="28"/>
          <w:rtl w:val="true"/>
          <w:lang w:bidi="fa-IR"/>
        </w:rPr>
        <w:t xml:space="preserve">جُعْفى ، تيرى بر پيشانى او زد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سَهمٌ فِي القَلبِ</w:t>
      </w:r>
      <w:r>
        <w:rPr>
          <w:rFonts w:ascii="Amiri" w:hAnsi="Amiri" w:eastAsia="Amiri" w:cs="Amiri"/>
          <w:color w:val="111111"/>
          <w:sz w:val="28"/>
          <w:sz w:val="28"/>
          <w:szCs w:val="28"/>
          <w:lang w:bidi="ar-SA"/>
        </w:rPr>
        <w:t>۴۷۷۳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يَستَريحُ ، وقَد ضَعُفَ عَنِ القِتالِ ، فَبَينَما هُوَ واقِفٌ إذ أتاهُ حَجَرٌ فَوَقَعَ عَلى جَبهَتِهِ ، فَسالَتِ الدِّماءُ مِن جَبهَتِهِ ، فَأَخَذَ الثَّوبَ لِيَمسَحَ عَن جَبهَتِهِ ، فَأَتاهُ سَهمٌ مُحَدَّدٌ مَسمومٌ ، لَهُ ثَلاثُ شُعَبٍ ، فَوَقَعَ في قَلبِهِ </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 وعَلى مِلَّةِ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رَأسَهُ إلَى السَّماءِ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تَعلَمُ أنَّهُم يَقتُلونَ رَجُلاً لَيسَ عَلى وَجهِ الأَرضِ ابنُ نَبِيٍّ غَيرُهُ ، ثُمَّ أخَذَ السَّهمَ وأخرَجَهُ مِن وَراءِ ظَهرِهِ ، فَانبَعَثَ الدَّمُ كَالميزابِ ، فَوَضَعَ يَدَهُ عَلَى الجُرحِ ، فَلَمَّا امتَلَأَت دَما رَمى بِها إلَى السَّماءِ فَما رَجَعَ مِن ذلِكَ قَطرَةٌ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يَدَهُ عَلَى الجُرحِ ثانِيا ، فَلَمَّا امتَلَأَت لَطَخَ بِها رَأسَهُ ولِحيَتَهُ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وَاللّهِ أكونُ حَتّى ألقى جَدّي مُحَمَّدا وأنَا مَخضوبٌ بِدَمي ،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قَتَلَني فُلانٌ وفُلانٌ </w:t>
      </w:r>
      <w:r>
        <w:rPr>
          <w:rFonts w:eastAsia="Amiri" w:cs="Amiri" w:ascii="Amiri" w:hAnsi="Amiri"/>
          <w:color w:val="111111"/>
          <w:sz w:val="28"/>
          <w:szCs w:val="28"/>
          <w:rtl w:val="true"/>
          <w:lang w:bidi="ar-SA"/>
        </w:rPr>
        <w:t xml:space="preserve">. </w:t>
      </w:r>
      <w:r>
        <w:rPr>
          <w:rStyle w:val="FootnoteAnchor"/>
        </w:rPr>
        <w:footnoteReference w:id="534"/>
      </w:r>
      <w:r>
        <w:rPr>
          <w:rFonts w:ascii="Amiri" w:hAnsi="Amiri" w:eastAsia="Amiri" w:cs="Amiri"/>
          <w:color w:val="111111"/>
          <w:sz w:val="28"/>
          <w:sz w:val="28"/>
          <w:szCs w:val="28"/>
          <w:lang w:bidi="ar-SA"/>
        </w:rPr>
        <w:t>۴۷۷۴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المغازليّ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ضَعُفَ عَنِ القِتالِ ، أتاهُ حَجَرٌ عَلى جَبهَتِه</w:t>
      </w:r>
    </w:p>
    <w:p>
      <w:pPr>
        <w:pStyle w:val="BookText"/>
        <w:rPr/>
      </w:pPr>
      <w:r>
        <w:rPr>
          <w:rFonts w:ascii="Amiri" w:hAnsi="Amiri" w:eastAsia="Amiri" w:cs="Amiri"/>
          <w:color w:val="111111"/>
          <w:sz w:val="28"/>
          <w:sz w:val="28"/>
          <w:szCs w:val="28"/>
          <w:rtl w:val="true"/>
          <w:lang w:bidi="ar-SA"/>
        </w:rPr>
        <w:t xml:space="preserve">هَشَمَها ، ثُمَّ أتاهُ سَهمٌ لَهُ ثَلاثُ شُعَبٍ مَسمومٌ ، فَوَقَعَ عَلى قَلبِهِ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وعَلى مِلَّةِ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رَأسَهُ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 تَعلَمُ أنَّهُم يَقتُلونَ ابنَ بِنتِ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ضَعُفَ مِن كَثرَةِ انبِعاثِ الدَّمِ بَعدَ إخراجِ السَّهمِ مِن وَراءِ ظَهرِهِ ، وهُوَ مُلقىً فِي الأَرضِ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bookmarkStart w:id="113" w:name="pg12747_119733"/>
    </w:p>
    <w:p>
      <w:pPr>
        <w:pStyle w:val="Heading4"/>
        <w:numPr>
          <w:ilvl w:val="3"/>
          <w:numId w:val="1"/>
        </w:numPr>
        <w:rPr/>
      </w:pPr>
      <w:bookmarkStart w:id="114" w:name="__RefHeading___Toc233124_3224264995"/>
      <w:bookmarkStart w:id="115" w:name="_Toc42"/>
      <w:bookmarkEnd w:id="113"/>
      <w:bookmarkEnd w:id="114"/>
      <w:r>
        <w:rPr/>
        <w:t>۹</w:t>
      </w:r>
      <w:r>
        <w:rPr>
          <w:rtl w:val="true"/>
        </w:rPr>
        <w:t xml:space="preserve"> </w:t>
      </w:r>
      <w:r>
        <w:rPr>
          <w:rtl w:val="true"/>
        </w:rPr>
        <w:t xml:space="preserve">/ </w:t>
      </w:r>
      <w:r>
        <w:rPr/>
        <w:t>۱۱</w:t>
      </w:r>
      <w:r>
        <w:rPr>
          <w:rtl w:val="true"/>
        </w:rPr>
        <w:t>اصابت تيرى به سينه امام عليه السلام</w:t>
      </w:r>
      <w:bookmarkEnd w:id="115"/>
    </w:p>
    <w:p>
      <w:pPr>
        <w:pStyle w:val="BookText"/>
        <w:rPr/>
      </w:pPr>
      <w:r>
        <w:rPr>
          <w:rFonts w:ascii="IRNazanin" w:hAnsi="IRNazanin" w:eastAsia="IRNazanin"/>
          <w:color w:val="111111"/>
          <w:sz w:val="28"/>
          <w:sz w:val="28"/>
          <w:szCs w:val="28"/>
          <w:lang w:bidi="fa-IR"/>
        </w:rPr>
        <w:t>۴۷۷۵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كه بر اثر نبرد ، كم توان شده بود ، ايستاد و به استراحت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هنگام كه ايستاده بود ، سنگى آمد و به پيشانى اش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از پيشانى اش ، سرازير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اى را گرفت تا خون از پيشانى اش پاك كند كه تيرى با پيكانِ سه شاخه آهنين و مسموم آمد و در قلبش نشست </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حسين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و يارى خدا ، و بر دين پيامبر خدا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 سرش را به سوى آسمان ، بالا بُرد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دانى كه آنان ، مردى را مى كُشند كه جز او ، فرزند پيامبرى بر روى زمين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 تير را گرفت و آن را از پشت خود ، بيرون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 مانند ناودان ، از آن سرازير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دستش را بر زخم نهاد و چون از خون پُر شد ، آن را به آسمان پاشيد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اى از آن ، باز نگشت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دوباره ، دستش را بر زخم نهاد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شد ، به سر و محاسنش كشيد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اين گونه خواهم بود تا جدّم محمّد صلى الله عليه و آله را با خضاب خون ، ديدار كنم و بگويم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و فلانى ، مرا كُشتند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۴۷۷۶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كه بر اثر نبرد ، كم توان شده بود ،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سنگى به پيشانى اش خورد و آن را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تير سه شاخه مسمومى آمد و بر قلبش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و بر دين پيامبر خدا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 سرش را به سوى آسمان گرفت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كه آنان ، فرزند دختر پيامبرشان را مى كُشند</w:t>
      </w:r>
      <w:r>
        <w:rPr>
          <w:rFonts w:eastAsia="IRNazanin" w:cs="IRNazanin"/>
          <w:color w:val="111111"/>
          <w:sz w:val="28"/>
          <w:szCs w:val="28"/>
          <w:rtl w:val="true"/>
          <w:lang w:bidi="fa-IR"/>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 پس از بيرون كشيدن تير از پشت خود ، بر اثر خونريزى فراوان ، ناتوان شد و بر زمين افتاد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۴۷۷۷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رَماهُ سِنانُ بنُ أنَسٍ النَّخَعِيُّ في صَدرِهِ ، فَوَقَعَ عَلَى الأَرضِ ، وأخَذَ دَمَهُ بِكَفَّيهِ وصَبَّهُ عَلى رَأسِهِ مِرارا </w:t>
      </w:r>
      <w:r>
        <w:rPr>
          <w:rFonts w:eastAsia="Amiri" w:cs="Amiri" w:ascii="Amiri" w:hAnsi="Amiri"/>
          <w:color w:val="111111"/>
          <w:sz w:val="28"/>
          <w:szCs w:val="28"/>
          <w:rtl w:val="true"/>
          <w:lang w:bidi="ar-SA"/>
        </w:rPr>
        <w:t xml:space="preserve">. </w:t>
      </w:r>
      <w:r>
        <w:rPr>
          <w:rStyle w:val="FootnoteAnchor"/>
        </w:rPr>
        <w:footnoteReference w:id="537"/>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سَهمٌ فِي النَّحرِ</w:t>
      </w:r>
      <w:r>
        <w:rPr>
          <w:rFonts w:ascii="Amiri" w:hAnsi="Amiri" w:eastAsia="Amiri" w:cs="Amiri"/>
          <w:color w:val="111111"/>
          <w:sz w:val="28"/>
          <w:sz w:val="28"/>
          <w:szCs w:val="28"/>
          <w:lang w:bidi="ar-SA"/>
        </w:rPr>
        <w:t>۴۷۷۵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للصدوق عن عبد اللّه بن منصور عن جعفر بن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الحُسَينُ عليه السلام يَمينا وشِمالاً ولا يَرى أحَدا ، فَرَفَعَ رَأسَهُ إلَى السَّماءِ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تَرى ما يُصنَعُ بِوَلَدِ نَبِيِّكَ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وحالَ بَنو كِلابٍ بَينَهُ وبَينَ الماءِ ، ورُمِيَ بِسَهمٍ فَوَقَعَ في نَحرِهِ ، وخَرَّ عَن فَرَسِهِ ، فَأَخَذَ السَّهمَ فَرَمى بِهِ ، وجَعَلَ يَتَلَقَّى الدَّمَ بِكَفِّهِ ، فَلَمَّا امتَلَأَت لَطَخَ بِها رَأسَهُ ولِحيَتَهُ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اللّهَ عز و جل وأنَا مَظلومٌ مُتَلَطِّخٌ بِدَمي </w:t>
      </w:r>
      <w:r>
        <w:rPr>
          <w:rFonts w:eastAsia="Amiri" w:cs="Amiri" w:ascii="Amiri" w:hAnsi="Amiri"/>
          <w:color w:val="111111"/>
          <w:sz w:val="28"/>
          <w:szCs w:val="28"/>
          <w:rtl w:val="true"/>
          <w:lang w:bidi="ar-SA"/>
        </w:rPr>
        <w:t xml:space="preserve">. </w:t>
      </w:r>
      <w:r>
        <w:rPr>
          <w:rStyle w:val="FootnoteAnchor"/>
        </w:rPr>
        <w:footnoteReference w:id="538"/>
      </w:r>
      <w:r>
        <w:rPr>
          <w:rFonts w:ascii="Amiri" w:hAnsi="Amiri" w:eastAsia="Amiri" w:cs="Amiri"/>
          <w:color w:val="111111"/>
          <w:sz w:val="28"/>
          <w:sz w:val="28"/>
          <w:szCs w:val="28"/>
          <w:lang w:bidi="ar-SA"/>
        </w:rPr>
        <w:t>۴۷۷۶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فَقَتَلَ مِنهُم خَلقا عَظيما ، وأتاهُ سَهمٌ فَوَقَعَ في لَبَّتِهِ </w:t>
      </w:r>
      <w:r>
        <w:rPr>
          <w:rStyle w:val="FootnoteAnchor"/>
          <w:rtl w:val="true"/>
        </w:rPr>
        <w:footnoteReference w:id="539"/>
      </w:r>
      <w:r>
        <w:rPr>
          <w:rFonts w:ascii="Amiri" w:hAnsi="Amiri" w:eastAsia="Amiri" w:cs="Amiri"/>
          <w:color w:val="111111"/>
          <w:sz w:val="28"/>
          <w:sz w:val="28"/>
          <w:szCs w:val="28"/>
          <w:rtl w:val="true"/>
          <w:lang w:bidi="ar-SA"/>
        </w:rPr>
        <w:t xml:space="preserve">، فَخَرَجَ مِن قَفاهُ فَسَقَطَ ، وبادَرَ القَومُ فَاحتَزّوا رَأسَهُ ، وبَعَثوا بِهِ إلى عُبَيدِ اللّهِ بنِ زِيادٍ </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bookmarkStart w:id="116" w:name="pg12747_119735"/>
    </w:p>
    <w:p>
      <w:pPr>
        <w:pStyle w:val="BookText"/>
        <w:rPr/>
      </w:pPr>
      <w:bookmarkEnd w:id="116"/>
      <w:r>
        <w:rPr>
          <w:rFonts w:ascii="IRNazanin" w:hAnsi="IRNazanin" w:eastAsia="IRNazanin"/>
          <w:color w:val="111111"/>
          <w:sz w:val="28"/>
          <w:sz w:val="28"/>
          <w:szCs w:val="28"/>
          <w:lang w:bidi="fa-IR"/>
        </w:rPr>
        <w:t>۴۷۷۷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سِنان بن اَنَس نَخَعى ، تيرى بر سينه حسين عليه السلام زد كه به زمين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خونش را چندين بار با كفِ دستانش گرفت و بر سرش كشيد </w:t>
      </w:r>
      <w:r>
        <w:rPr>
          <w:rFonts w:eastAsia="IRNazanin" w:cs="IRNazanin"/>
          <w:color w:val="111111"/>
          <w:sz w:val="28"/>
          <w:szCs w:val="28"/>
          <w:rtl w:val="true"/>
          <w:lang w:bidi="fa-IR"/>
        </w:rPr>
        <w:t>.</w:t>
      </w:r>
    </w:p>
    <w:p>
      <w:pPr>
        <w:pStyle w:val="Heading4"/>
        <w:numPr>
          <w:ilvl w:val="3"/>
          <w:numId w:val="1"/>
        </w:numPr>
        <w:rPr/>
      </w:pPr>
      <w:bookmarkStart w:id="117" w:name="__RefHeading___Toc233126_3224264995"/>
      <w:bookmarkStart w:id="118" w:name="_Toc43"/>
      <w:bookmarkEnd w:id="117"/>
      <w:r>
        <w:rPr/>
        <w:t>۹</w:t>
      </w:r>
      <w:r>
        <w:rPr>
          <w:rtl w:val="true"/>
        </w:rPr>
        <w:t xml:space="preserve"> </w:t>
      </w:r>
      <w:r>
        <w:rPr>
          <w:rtl w:val="true"/>
        </w:rPr>
        <w:t xml:space="preserve">/ </w:t>
      </w:r>
      <w:r>
        <w:rPr/>
        <w:t>۱۲</w:t>
      </w:r>
      <w:r>
        <w:rPr>
          <w:rtl w:val="true"/>
        </w:rPr>
        <w:t>اصابت تيرى به گلوى امام عليه السلام</w:t>
      </w:r>
      <w:bookmarkEnd w:id="118"/>
    </w:p>
    <w:p>
      <w:pPr>
        <w:pStyle w:val="BookText"/>
        <w:rPr/>
      </w:pPr>
      <w:r>
        <w:rPr>
          <w:rFonts w:ascii="IRNazanin" w:hAnsi="IRNazanin" w:eastAsia="IRNazanin"/>
          <w:color w:val="111111"/>
          <w:sz w:val="28"/>
          <w:sz w:val="28"/>
          <w:szCs w:val="28"/>
          <w:lang w:bidi="fa-IR"/>
        </w:rPr>
        <w:t>۴۷۸۰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صدوقـ به نقل از عبد اللّه بن منصور ، از امام صادق ، از پدرش امام باقر ، از جدّش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به چپ و راست نگريست و كسى را 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به سوى آسمان ، بالا بُرد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بينى كه با فرزند پيامبرت چه مى كنند</w:t>
      </w:r>
      <w:r>
        <w:rPr>
          <w:rFonts w:eastAsia="IRNazanin" w:cs="IRNazanin"/>
          <w:color w:val="111111"/>
          <w:sz w:val="28"/>
          <w:szCs w:val="28"/>
          <w:rtl w:val="true"/>
          <w:lang w:bidi="fa-IR"/>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قبيله بنى كِلاب ، ميان حسين عليه السلام و آب ، مانع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تيرى به سوى او پرتاب شد كه بر گلويش نشست و از اسبش به زمين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تير را گرفت و بيرون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خون را با كفِ دستش مى گرفت و هنگامى كه پُر مى شد ، به سر و صورتش مى ماليد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عز و جل را مظلوم و خونين ، ديدار خواهم كرد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۴۷۸۰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حسين عليه السلام ، به آنها حمله بُرد و تعداد بسيارى از آنها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تيرى آمد و بر گودىِ زير گلويش نشست و از پشتش به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زمين افتاد و دشمنان ، بلا فاصله ، به جدا كردن سرش پرداختند و آن را براى عبيد اللّه بن زياد فرستادند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۴۷۸۱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أيضا بِسَهمٍ ، فَوَقَعَ السَّهمُ في نَحرِهِ ، فَسَقَطَ عليه السلام وجَلَسَ قاعِدا ، فَنَزَعَ السَّهمَ مِن نَحرِهِ ، وقَرَنَ كَفَّيهِ جَميعا وكُلَّمَا امتَلَأَتا مِن دِمائِهِ خَضَّبَ بِها رَأسَهُ ولِحيَتَهُ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ألقَى اللّهَ مُخَضَّبا بِدَمي ، مَغصوبا عَلى حَقّي </w:t>
      </w:r>
      <w:r>
        <w:rPr>
          <w:rFonts w:eastAsia="Amiri" w:cs="Amiri" w:ascii="Amiri" w:hAnsi="Amiri"/>
          <w:color w:val="111111"/>
          <w:sz w:val="28"/>
          <w:szCs w:val="28"/>
          <w:rtl w:val="true"/>
          <w:lang w:bidi="ar-SA"/>
        </w:rPr>
        <w:t xml:space="preserve">. </w:t>
      </w:r>
      <w:r>
        <w:rPr>
          <w:rStyle w:val="FootnoteAnchor"/>
        </w:rPr>
        <w:footnoteReference w:id="541"/>
      </w:r>
      <w:r>
        <w:rPr>
          <w:rFonts w:ascii="Amiri" w:hAnsi="Amiri" w:eastAsia="Amiri" w:cs="Amiri"/>
          <w:color w:val="111111"/>
          <w:sz w:val="28"/>
          <w:sz w:val="28"/>
          <w:szCs w:val="28"/>
          <w:lang w:bidi="ar-SA"/>
        </w:rPr>
        <w:t>۴۷۸۲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أصابَ الحُسَينَ عليه السلام جُرحٌ في حَلقِهِ ، وهُوَ يَضَعُ يَدَهُ عَلَيهِ فَإِذَا امتَلَأَتِ الدَّمُ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تَرى ، ثُمَّ يُعيدُها ، فَإِذَا امتَلَأَت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فيكَ قَليلٌ </w:t>
      </w:r>
      <w:r>
        <w:rPr>
          <w:rFonts w:eastAsia="Amiri" w:cs="Amiri" w:ascii="Amiri" w:hAnsi="Amiri"/>
          <w:color w:val="111111"/>
          <w:sz w:val="28"/>
          <w:szCs w:val="28"/>
          <w:rtl w:val="true"/>
          <w:lang w:bidi="ar-SA"/>
        </w:rPr>
        <w:t xml:space="preserve">. </w:t>
      </w:r>
      <w:r>
        <w:rPr>
          <w:rStyle w:val="FootnoteAnchor"/>
        </w:rPr>
        <w:footnoteReference w:id="542"/>
      </w:r>
      <w:r>
        <w:rPr>
          <w:rFonts w:ascii="Amiri" w:hAnsi="Amiri" w:eastAsia="Amiri" w:cs="Amiri"/>
          <w:color w:val="111111"/>
          <w:sz w:val="28"/>
          <w:sz w:val="28"/>
          <w:szCs w:val="28"/>
          <w:lang w:bidi="ar-SA"/>
        </w:rPr>
        <w:t>۴۷۸۳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المُسَنّاةَ </w:t>
      </w:r>
      <w:r>
        <w:rPr>
          <w:rStyle w:val="FootnoteAnchor"/>
          <w:rtl w:val="true"/>
        </w:rPr>
        <w:footnoteReference w:id="543"/>
      </w:r>
      <w:r>
        <w:rPr>
          <w:rFonts w:ascii="Amiri" w:hAnsi="Amiri" w:eastAsia="Amiri" w:cs="Amiri"/>
          <w:color w:val="111111"/>
          <w:sz w:val="28"/>
          <w:sz w:val="28"/>
          <w:szCs w:val="28"/>
          <w:rtl w:val="true"/>
          <w:lang w:bidi="ar-SA"/>
        </w:rPr>
        <w:t xml:space="preserve">يُريدُ الفُراتَ وبَينَ يَدَيهِ العَبّاسُ أخوهُ ، فَاعتَرَضَتهُ خَيلُ ابنِ سَعدٍ ، وفيهِم رَجُلٌ مِن بَني دارِمٍ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حولوا بَينَهُ وبَينَ الفُراتِ ولا تُمَكِّنوهُ مِنَ الماءِ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أظمِئهُ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الدّارِمِيُّ ورَماهُ بِسَهمٍ فَأَثبَتَهُ في حَنَكِهِ ، فَانتَزَعَ الحُسَينُ عليه السلام السَّهمَ ، وبَسَطَ يَدَهُ تَحتَ حَنَكِهِ فَامتَلَأَت راحَتاهُ بِالدَّمِ ، فَرَمى 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أشكو إلَيكَ ما يُفعَلُ بِابنِ بِنتِ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مَكانِهِ وقَدِ اشتَدَّ بِهِ العَطَشُ </w:t>
      </w:r>
      <w:r>
        <w:rPr>
          <w:rFonts w:eastAsia="Amiri" w:cs="Amiri" w:ascii="Amiri" w:hAnsi="Amiri"/>
          <w:color w:val="111111"/>
          <w:sz w:val="28"/>
          <w:szCs w:val="28"/>
          <w:rtl w:val="true"/>
          <w:lang w:bidi="ar-SA"/>
        </w:rPr>
        <w:t xml:space="preserve">. </w:t>
      </w:r>
      <w:r>
        <w:rPr>
          <w:rStyle w:val="FootnoteAnchor"/>
        </w:rPr>
        <w:footnoteReference w:id="544"/>
      </w:r>
      <w:r>
        <w:rPr>
          <w:rFonts w:ascii="Amiri" w:hAnsi="Amiri" w:eastAsia="Amiri" w:cs="Amiri"/>
          <w:color w:val="111111"/>
          <w:sz w:val="28"/>
          <w:sz w:val="28"/>
          <w:szCs w:val="28"/>
          <w:lang w:bidi="ar-SA"/>
        </w:rPr>
        <w:t>۴۷۸۴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بنُ أنَسٍ النَخَعِيُّ بِسَهمٍ ، فَوَقَعَ السَّهمُ في نَحرِهِ ، وطَعَنَهُ صالِحُ بنُ وَهبٍ اليَزَنِيُّ طَعنَةً في خاصِرَتِهِ ، فَسَقَطَ الحُسَينُ عليه السلام عَن فَرَسِهِ إلَى الأَرضِ ، وَاستَوى قاعِدا ونَزَعَ السَّهمَ مِن نَحرِهِ ، وأقرَنَ كَفَّيهِ ، فَكُلَّمَا امتَلَأَتا مِن دَمِهِ خَضَّبَ بِهِ رَأسَهُ ولِحيَتَهُ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حَتّى ألقى رَبّي بِدَمي ، مَغصوبا عَلى حَقّي </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۴۷۸۱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سِنان نيز تيرى به سوى امام حسين عليه السلام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 بر گلويش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راست نشست و تير را از گلويش بيرون كشيد و دو دستش را كنارهم گرفت و هر گاه از خونش پُر مى شدند ، سر و صورتش را با آن ، خضاب مى كرد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اين گونه ، خضاب كرده از خونم و با حقّ غصب شده ام ، ديدار خواهم كرد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۴۷۸۲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النظيم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زخمى در گلوى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تيرى كه به او اصابت كرد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دستش را بر آن مى نهاد و چون از خون ، پُر مى شد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بينى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 دوباره چنين مى كرد و چون پُر مى شد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در راه تو ، اندك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۴۷۸۳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 بر سيلْ بندِ فرات ، بالا رفت تا خود را به آب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عبّاس عليه السلام پيشِ رويش ،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سواران ابن سعد ، راه بر او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آنان ، مردى از بنى دارِم بود كه به آن سواران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او و فرات ، مانع شويد و آب را در اختيارش نگذاريد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تشنه بگذار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دارِمى ، خشمگين شد و تيرى به سوى امام عليه السلام انداخت كه بر زير گلويش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تير را بيرون كشيد و دستش را زير گلويش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دستانش از خون ، پُر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پاشيد و 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با پسر دختر پيامبرت مى كنند ، به تو شِكوه مى بَرم</w:t>
      </w:r>
      <w:r>
        <w:rPr>
          <w:rFonts w:eastAsia="IRNazanin" w:cs="IRNazanin"/>
          <w:color w:val="111111"/>
          <w:sz w:val="28"/>
          <w:szCs w:val="28"/>
          <w:rtl w:val="true"/>
          <w:lang w:bidi="fa-IR"/>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جايگاهش باز گشت ، در حالى كه تشنگى اش ، شدّت يافته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سِنان بن اَنَس نَخَعى ، تيرى به سوى حسين عليه السلام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 بر گلويش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وَهَب يَزَنى هم نيزه اى به پهلوى حسين عليه السلام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از اسبش به زمين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راست نشست و تير را از گلويش بيرون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دستانش را كنار هم مى گرفت و هر گاه از خونش پُر مى شدند ، آنها را به سر و صورتش مى ماليد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گونه ، خدايم را با خونم و با حقّ غصب شده ام ، ديدار خواهم كرد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۴۷۸۵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الإِمامَ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أيّوبَ الغَنَوِيُّ بِسَهمٍ مَسمومٍ في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ولا حَولَ ولا قُوَّةَ إلّا بِاللّهِ ، وهذا قَتيلٌ في رِضَى اللّهِ </w:t>
      </w:r>
      <w:r>
        <w:rPr>
          <w:rFonts w:eastAsia="Amiri" w:cs="Amiri" w:ascii="Amiri" w:hAnsi="Amiri"/>
          <w:color w:val="111111"/>
          <w:sz w:val="28"/>
          <w:szCs w:val="28"/>
          <w:rtl w:val="true"/>
          <w:lang w:bidi="ar-SA"/>
        </w:rPr>
        <w:t xml:space="preserve">. </w:t>
      </w:r>
      <w:r>
        <w:rPr>
          <w:rStyle w:val="FootnoteAnchor"/>
        </w:rPr>
        <w:footnoteReference w:id="546"/>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سَهمٌ فِي الفَمِ</w:t>
      </w:r>
      <w:r>
        <w:rPr>
          <w:rFonts w:ascii="Amiri" w:hAnsi="Amiri" w:eastAsia="Amiri" w:cs="Amiri"/>
          <w:color w:val="111111"/>
          <w:sz w:val="28"/>
          <w:sz w:val="28"/>
          <w:szCs w:val="28"/>
          <w:lang w:bidi="ar-SA"/>
        </w:rPr>
        <w:t>۴۷۸۸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عن ذَريحِ بن محمّد بن يَزيدَ المُحارِبيّ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اِشتَدَّ عَطَشُ الحُسَينِ عليه السلام فَدَنا مِنَ الفُراتِ لِيَشرَبَ ، فَرَماهُ حُصَينُ بنُ نُمَيرٍ بِسَهمٍ فَوَقَعَ في فَمِهِ ، فَجَعَلَ يَتَلَقَّى الدَّمَ بِيَدِهِ ورَمى بِهِ إلَى السَّماءِ ، ثُمَّ 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أشكو إلَيكَ ما يُصنَعُ بِابنِ بِنتِ نَبِيِّكَ ، اللّهُمَّ أحصِهِم عَدَدا ، وَاقتُلهُم بَدَدا ، ولا تُبقِ مِنهُم أحَدا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رَماهُ رَجُلٌ مِن بَني أبانِ بنِ دارِمٍ </w:t>
      </w:r>
      <w:r>
        <w:rPr>
          <w:rFonts w:eastAsia="Amiri" w:cs="Amiri" w:ascii="Amiri" w:hAnsi="Amiri"/>
          <w:color w:val="111111"/>
          <w:sz w:val="28"/>
          <w:szCs w:val="28"/>
          <w:rtl w:val="true"/>
          <w:lang w:bidi="ar-SA"/>
        </w:rPr>
        <w:t xml:space="preserve">. </w:t>
      </w:r>
      <w:r>
        <w:rPr>
          <w:rStyle w:val="FootnoteAnchor"/>
        </w:rPr>
        <w:footnoteReference w:id="547"/>
      </w:r>
      <w:r>
        <w:rPr>
          <w:rFonts w:ascii="Amiri" w:hAnsi="Amiri" w:eastAsia="Amiri" w:cs="Amiri"/>
          <w:color w:val="111111"/>
          <w:sz w:val="28"/>
          <w:sz w:val="28"/>
          <w:szCs w:val="28"/>
          <w:lang w:bidi="ar-SA"/>
        </w:rPr>
        <w:t>۴۷۸۹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عَطِشَ الحُسَينُ عليه السلام فَاستَقى ، ولَيسَ مَعَهُم ماءٌ فَجاءَهُ رَجُلٌ بِماءٍ ، فَتَناوَلَهُ لِيَشرَبَ ، فَرَماهُ حُصَينُ بنُ تَميمٍ بِسَهمٍ ، فَوَقَعَ في فيهِ ، فَجَعَلَ يَتَلَقَّى الدَّمَ بِيَدِهِ ويَحمَدُ اللّهَ </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bookmarkStart w:id="119" w:name="pg12747_119739"/>
    </w:p>
    <w:p>
      <w:pPr>
        <w:pStyle w:val="BookText"/>
        <w:rPr/>
      </w:pPr>
      <w:bookmarkEnd w:id="119"/>
      <w:r>
        <w:rPr>
          <w:rFonts w:ascii="IRNazanin" w:hAnsi="IRNazanin" w:eastAsia="IRNazanin"/>
          <w:color w:val="111111"/>
          <w:sz w:val="28"/>
          <w:sz w:val="28"/>
          <w:szCs w:val="28"/>
          <w:lang w:bidi="fa-IR"/>
        </w:rPr>
        <w:t>۴۷۸۵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ايّوب غَنَوى ، تيرى مسموم به گلوى امام حسين عليه السلام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 و هيچ تغيير و توانى ، جز با خواستِ خدا ، نيست ؛ و اين ، كشته اى براى خشنودى خداست </w:t>
      </w:r>
      <w:r>
        <w:rPr>
          <w:rFonts w:eastAsia="IRNazanin" w:cs="IRNazanin"/>
          <w:color w:val="111111"/>
          <w:sz w:val="28"/>
          <w:szCs w:val="28"/>
          <w:rtl w:val="true"/>
          <w:lang w:bidi="fa-IR"/>
        </w:rPr>
        <w:t>!» .</w:t>
      </w:r>
    </w:p>
    <w:p>
      <w:pPr>
        <w:pStyle w:val="Heading4"/>
        <w:numPr>
          <w:ilvl w:val="3"/>
          <w:numId w:val="1"/>
        </w:numPr>
        <w:rPr/>
      </w:pPr>
      <w:bookmarkStart w:id="120" w:name="__RefHeading___Toc233128_3224264995"/>
      <w:bookmarkStart w:id="121" w:name="_Toc44"/>
      <w:bookmarkEnd w:id="120"/>
      <w:r>
        <w:rPr/>
        <w:t>۹</w:t>
      </w:r>
      <w:r>
        <w:rPr>
          <w:rtl w:val="true"/>
        </w:rPr>
        <w:t xml:space="preserve"> </w:t>
      </w:r>
      <w:r>
        <w:rPr>
          <w:rtl w:val="true"/>
        </w:rPr>
        <w:t xml:space="preserve">/ </w:t>
      </w:r>
      <w:r>
        <w:rPr/>
        <w:t>۱۳</w:t>
      </w:r>
      <w:r>
        <w:rPr>
          <w:rtl w:val="true"/>
        </w:rPr>
        <w:t>اصابت تيرى بر دهان امام عليه السلام</w:t>
      </w:r>
      <w:bookmarkEnd w:id="121"/>
    </w:p>
    <w:p>
      <w:pPr>
        <w:pStyle w:val="BookText"/>
        <w:rPr/>
      </w:pPr>
      <w:r>
        <w:rPr>
          <w:rFonts w:ascii="IRNazanin" w:hAnsi="IRNazanin" w:eastAsia="IRNazanin"/>
          <w:color w:val="111111"/>
          <w:sz w:val="28"/>
          <w:sz w:val="28"/>
          <w:szCs w:val="28"/>
          <w:lang w:bidi="fa-IR"/>
        </w:rPr>
        <w:t>۴۷۸۸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ذريح بن محمّد بن يزيد محاربى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تشنگى حسين عليه السلام ، شدّت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فرات شد تا آبى بياشامد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حُصَين بن نُمَير ، تيرى به سوى ايشان انداخت كه به دهانش اصابت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خون را با دستش مى گرفت و به سوى آسمان ، پرتاب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حمد و ثناى الهى را به جاى آورد و آن گاه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رفتارى كه با پسرِ دختر پيامبرت مى كنند ، به تو شِكوه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يكايكشان را به شمار آور و يكايكِ آنان را بكُش و هيچ يك از ايشان را باقى مگذار</w:t>
      </w:r>
      <w:r>
        <w:rPr>
          <w:rFonts w:eastAsia="IRNazanin" w:cs="IRNazanin"/>
          <w:color w:val="111111"/>
          <w:sz w:val="28"/>
          <w:szCs w:val="28"/>
          <w:rtl w:val="true"/>
          <w:lang w:bidi="fa-IR"/>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حسين عليه السلام تير انداخت ، مردى از قبيله بنى اَبان بن دارِم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عليه السلام ، تشنه شد و آب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با آنان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آب آورد و به حسين عليه السلام داد تا بنوشد كه حُصَين بن تَميم ، تيرى به او زد و در دهانش نشست و حسين عليه السلام ، خون را با دستش مى گرفت و خدا را مى ستود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۴۷۹۰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الخواصّ عن هشام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حُصَينُ بنُ تَميمٍ بِسَهمٍ فَوَقَعَ في شَفَتَيهِ ، فَجَعَلَ الدَّمُ يَسيلُ مِن شَفَتَيهِ ، وهُوَ 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أشكو إلَيكَ ما يُفعَلُ بي وبِإِخوَتي ووُلدي وأهلي ، ثُمَّ اشتَدَّ بِهِ العَطَشُ </w:t>
      </w:r>
      <w:r>
        <w:rPr>
          <w:rFonts w:eastAsia="Amiri" w:cs="Amiri" w:ascii="Amiri" w:hAnsi="Amiri"/>
          <w:color w:val="111111"/>
          <w:sz w:val="28"/>
          <w:szCs w:val="28"/>
          <w:rtl w:val="true"/>
          <w:lang w:bidi="ar-SA"/>
        </w:rPr>
        <w:t xml:space="preserve">. </w:t>
      </w:r>
      <w:r>
        <w:rPr>
          <w:rStyle w:val="FootnoteAnchor"/>
        </w:rPr>
        <w:footnoteReference w:id="549"/>
      </w:r>
      <w:r>
        <w:rPr>
          <w:rFonts w:ascii="Amiri" w:hAnsi="Amiri" w:eastAsia="Amiri" w:cs="Amiri"/>
          <w:color w:val="111111"/>
          <w:sz w:val="28"/>
          <w:sz w:val="28"/>
          <w:szCs w:val="28"/>
          <w:lang w:bidi="ar-SA"/>
        </w:rPr>
        <w:t>۴۷۹۱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عن رجل من 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اِسقونا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فَرَمى رَجُلٌ بِسَهمٍ فَشَقَّ شِدقَهُ </w:t>
      </w:r>
      <w:r>
        <w:rPr>
          <w:rStyle w:val="FootnoteAnchor"/>
          <w:rtl w:val="true"/>
        </w:rPr>
        <w:footnoteReference w:id="550"/>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أرواكَ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فَعَطِشَ الرَّجُلُ إلى أن رَمى نَفسَهُ فِي الفُراتِ ، فَشَرِبَ حَتّى ماتَ </w:t>
      </w:r>
      <w:r>
        <w:rPr>
          <w:rFonts w:eastAsia="Amiri" w:cs="Amiri" w:ascii="Amiri" w:hAnsi="Amiri"/>
          <w:color w:val="111111"/>
          <w:sz w:val="28"/>
          <w:szCs w:val="28"/>
          <w:rtl w:val="true"/>
          <w:lang w:bidi="ar-SA"/>
        </w:rPr>
        <w:t xml:space="preserve">. </w:t>
      </w:r>
      <w:r>
        <w:rPr>
          <w:rStyle w:val="FootnoteAnchor"/>
        </w:rPr>
        <w:footnoteReference w:id="551"/>
      </w:r>
      <w:r>
        <w:rPr>
          <w:rFonts w:ascii="Amiri" w:hAnsi="Amiri" w:eastAsia="Amiri" w:cs="Amiri"/>
          <w:color w:val="111111"/>
          <w:sz w:val="28"/>
          <w:sz w:val="28"/>
          <w:szCs w:val="28"/>
          <w:lang w:bidi="ar-SA"/>
        </w:rPr>
        <w:t>۴۷۹۲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عن ابن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أدرَكتُ مِن قَتَلَةِ الحُسَينِ عليه السلام رَجُلَينِ ، أمّا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يَستَقبِلُ الرّاوِيَةَ فَيَشرَبُها إلى آخِرِها ولا يَروى ، وذلِكَ أنَّهُ نَظَرَ إلَى الحُسَينِ عليه السلام وقَد أهوى إلى فيهِ بِماءٍ وهُوَ يَشرَبُ فَرَماهُ بِسَهمٍ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أرواكَ اللّهُ مِنَ الماءِ في دُنياكَ ولا آخِرَتِكَ </w:t>
      </w:r>
      <w:r>
        <w:rPr>
          <w:rFonts w:eastAsia="Amiri" w:cs="Amiri" w:ascii="Amiri" w:hAnsi="Amiri"/>
          <w:color w:val="111111"/>
          <w:sz w:val="28"/>
          <w:szCs w:val="28"/>
          <w:rtl w:val="true"/>
          <w:lang w:bidi="ar-SA"/>
        </w:rPr>
        <w:t xml:space="preserve">. </w:t>
      </w:r>
      <w:r>
        <w:rPr>
          <w:rStyle w:val="FootnoteAnchor"/>
        </w:rPr>
        <w:footnoteReference w:id="552"/>
      </w:r>
      <w:r>
        <w:rPr>
          <w:rFonts w:ascii="Amiri" w:hAnsi="Amiri" w:eastAsia="Amiri" w:cs="Amiri"/>
          <w:color w:val="111111"/>
          <w:sz w:val="28"/>
          <w:sz w:val="28"/>
          <w:szCs w:val="28"/>
          <w:lang w:bidi="ar-SA"/>
        </w:rPr>
        <w:t>۴۷۹۰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بـه نـقل از ابـن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عن القاسم بن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مَن شَهِدَ الحُسَينَ عليه السلام في عَسكَرِهِ ، أنَّ حُسَينا عليه السلام حينَ غُلِبَ عَلى عَسكَرِهِ رَكِبَ المُسَنّاةَ يُريدُ الفُراتَ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بَني أبانِ بنِ 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حولوا بَينَهُ وبَينَ الماءِ لا تَتامَّ </w:t>
      </w:r>
      <w:r>
        <w:rPr>
          <w:rStyle w:val="FootnoteAnchor"/>
          <w:rtl w:val="true"/>
        </w:rPr>
        <w:footnoteReference w:id="553"/>
      </w:r>
      <w:r>
        <w:rPr>
          <w:rFonts w:ascii="Amiri" w:hAnsi="Amiri" w:eastAsia="Amiri" w:cs="Amiri"/>
          <w:color w:val="111111"/>
          <w:sz w:val="28"/>
          <w:sz w:val="28"/>
          <w:szCs w:val="28"/>
          <w:rtl w:val="true"/>
          <w:lang w:bidi="ar-SA"/>
        </w:rPr>
        <w:t xml:space="preserve">إلَيهِ شيعَتُهُ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فَرَسَهُ ، وأتبَعَهُ النّاسُ حَتّى حالوا بَينَهُ وبَينَ الفُراتِ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ويَنتَزِعُ الأَبانِيُّ بِسَهمٍ فَأَثبَتَهُ في حَنَكِ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فَانتَزَعَ الحُسَينُ عليه السلام السَّهمَ ، ثُمَّ بَسَطَ كَفَّيهِ فَامتَلَأَت دَما ، ثُمَّ 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أشكو إلَيكَ ما يُفعَلُ بِابنِ بِنتِ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 مَكَثَ الرَّجُلُ إلّا يَسيرا حَتّى صَبَّ اللّهُ عَلَيهِ الظَّمَأَ ، فَجَعَلَ لا يَروى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القاسِمُ بنُ الأَصبَغِ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فيمَن يُرَوِّحُ عَنهُ ، وَالماءُ يُبَرَّدُ لَهُ ، فيهِ السُّكَّرُ ، وعِساسٌ </w:t>
      </w:r>
      <w:r>
        <w:rPr>
          <w:rStyle w:val="FootnoteAnchor"/>
          <w:rtl w:val="true"/>
        </w:rPr>
        <w:footnoteReference w:id="554"/>
      </w:r>
      <w:r>
        <w:rPr>
          <w:rFonts w:ascii="Amiri" w:hAnsi="Amiri" w:eastAsia="Amiri" w:cs="Amiri"/>
          <w:color w:val="111111"/>
          <w:sz w:val="28"/>
          <w:sz w:val="28"/>
          <w:szCs w:val="28"/>
          <w:rtl w:val="true"/>
          <w:lang w:bidi="ar-SA"/>
        </w:rPr>
        <w:t xml:space="preserve">فيهَا اللَّبَنُ ، وقِلالٌ </w:t>
      </w:r>
      <w:r>
        <w:rPr>
          <w:rStyle w:val="FootnoteAnchor"/>
          <w:rtl w:val="true"/>
        </w:rPr>
        <w:footnoteReference w:id="555"/>
      </w:r>
      <w:r>
        <w:rPr>
          <w:rFonts w:ascii="Amiri" w:hAnsi="Amiri" w:eastAsia="Amiri" w:cs="Amiri"/>
          <w:color w:val="111111"/>
          <w:sz w:val="28"/>
          <w:sz w:val="28"/>
          <w:szCs w:val="28"/>
          <w:rtl w:val="true"/>
          <w:lang w:bidi="ar-SA"/>
        </w:rPr>
        <w:t xml:space="preserve">فيهَا الماءُ ، وإنَّهُ لَيَقولُ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اِسقوني قَتَلَنِيَ الظَّمَأُ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فَيُعطَى القُلَّةُ أوِ العُسُّ كانَ مُروِيا أهلَ البَيتِ فَيَشرَبُهُ ، فَإِذا نَزَعَهُ مِن فيهِ اضطَجَعَ الهُنَيهَةَ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اسقوني قَتَلَنِيَ الظَّمَأُ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لَبِثَ إلّا يَسيرا ، حَتَّى انقَدَّ بَطنُهُ انقِدادَ بَطنِ البَعيرِ </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۴۷۹۱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الخواصـ به نقل از هشام بن محمّد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حُصَين بن تَميم ، تيرى به سوى حسين عليه السلام انداخت كه به لب هايش خورد و خون از آنها ، سرازير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در حالى كه مى گريست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با من ، برادرانم ، فرزندانم و خاندانم مى كنند ، به تو شِكوه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 تشنگى اش شدّت گرفت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اَصبغ بن نُباته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العُقبىـ به نقل از مردى از قبيله كَلْب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 بانگ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ما آب دهيد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مردى ، تيرى انداخت كه گوشه دهان حسين عليه السلام را 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سيرابت نكند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مرد ، تشنه شد تا آن جا كه خود را در فرات انداخت و آن قدر آب نوشيد تا مُرد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 ابن شهرآشوبـ به نقل از ابن عُيَينَه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قاتلان حسين عليه السلام را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ظرف آب را مى گرفت و آن را تا آخر ، سر مى كشيد ؛ امّا سيراب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از آن رو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كه حسين عليه السلام ، ظرف آبى را نزديك دهان بُرده ، از آن مى نوشد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تيرى به سوى او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تو را در دنيا و آخرت ، سيراب نكند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۴۷۹۴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قاسم بن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كسانى كه در لشكر حسين عليه السلام حاضر بوده است، برايم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لشكر حسين عليه السلام ، مغلوب شد، او بر سيل بندِ فرات ، بالا رفت تا به فرات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قبيله بنى اَبان بن دارِم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او و آب ، مانع شويد تا پيروانش گِردش نيايند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 بر اسبش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حركت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دشمنان هم به دنبالش رفتند تا ميان او و فرات ، مانع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تشنه بدار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مرد اَبانى ، تيرى بيرون كشيد و آن را بر گلوى حسين عليه السلام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تير را بيرون كشيد و سپس ، كفِ دستانش را گشود و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زير گلو گرفت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خون ، پُر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حسين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با پسر دختر پيامبرت مى كنند ، به تو شِكوه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خدا سوگند ، طولى نكشيد كه خداوند ، آن مرد را چنان تشنه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آب مى نوشيد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سيراب نمى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بن اَصبَغ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 ديدم كه آن مرد را باد مى زنند و آب را برايش سرد و شيرين مى كنند و كاسه بزرگى شير و كاسه بزرگى آب آورده اند ، و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آب بدهيد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تشنگى مرا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 كاسه شير و يا آبى را كه مى توانست خانواده اى را سيراب كند ، به او مى دادند و مى نوشيد ، و چون از دهانش دور مى كرد ، اندكى دراز مى كشيد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آب بدهيد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تشنگى مرا كُشت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 اندكى طول نكشيد كه شكمش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بسيار نوشيدنِ آب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شكم شتر ، شكاف خورد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۴۷۹۵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العلل لابن حنبل عن عبد الرّحمن بن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مُجابو الدعوة لابن أبي الدنيا عن محمّد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رَجُلٌ مِن بَني أبانِ بنِ دارِمٍ يُقالُ لَهُ زُرعَةُ شَهِدَ قَتلَ الحُسَينِ عليه السلام ، فَرَمَى الحُسَينَ عليه السلام بِسَهمٍ فَأَصابَ حَنَكَهُ ، فَجَعَلَ يَتَلَقَّى الدَّمَ ، يَقولُ ـ هكَذا ـ إلَى السَّماءِ فَيَرمي بِهِ ، وذلِكَ أنَّ الحُسَينَ عليه السلام دَعا بِماءٍ لِيَشرَبَ ، فَلَمّا رَماهُ حالَ بَينَهُ وبَينَ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ظَمِّئهُ اللّهُمَّ ظَمِّئهُ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مَن شَهِدَهُ وهُوَ يَموتُ ، وهُوَ يَصيحُ مِنَ الحَرِّ في بَطنِهِ وَالبَردِ في ظَهرِهِ ، وبَينَ يَدَيهِ المَراوِحُ وَالثَّلجُ ، وخَلفَهُ الكانونُ </w:t>
      </w:r>
      <w:r>
        <w:rPr>
          <w:rStyle w:val="FootnoteAnchor"/>
          <w:rtl w:val="true"/>
        </w:rPr>
        <w:footnoteReference w:id="557"/>
      </w:r>
      <w:r>
        <w:rPr>
          <w:rFonts w:ascii="Amiri" w:hAnsi="Amiri" w:eastAsia="Amiri" w:cs="Amiri"/>
          <w:color w:val="111111"/>
          <w:sz w:val="28"/>
          <w:sz w:val="28"/>
          <w:szCs w:val="28"/>
          <w:rtl w:val="true"/>
          <w:lang w:bidi="ar-SA"/>
        </w:rPr>
        <w:t xml:space="preserve">،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اِسقوني ، أهلَكَنِيَ العَطَشُ ، فَيُؤتى بِعُسٍّ عَظيمٍ فيهِ السَّويقُ أوِ الماءُ وَاللَّبَنُ ، لَو شَرِبَهُ خَمسَةٌ لَكَفاهُم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فَيَشرَبُهُ، ثُمَّ يَعودُ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اِسقوني أهلَكَنِيَ العَطَشُ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فَانقَدَّ بَطنُهُ كَانقِدادِ البَعيرِ </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۴۷۹۳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مُجابو الدّعوة ، ابن ابى الدنياـ به نقل از محمّد كوفى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قبيله اَبان بن دارِم به نام زُرْعه ، در كُشتن حسين عليه السلام ، حاضر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تيرى به سوى حسين عليه السلام انداخت كه به گلويش اصابت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خون را مى گرفت و به سوى آسمان مى پاشيد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از آن رو بود كه حسين عليه السلام ، آبى طلبيد تا بنوشد و هنگامى كه آن مرد تير زد ، ميان او و آب، جدايى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نتوانست آب بنوشد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تشنه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تشنه بدار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يكى از شاهدان مرگش برايم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 از احساس حرارت در شكمش و سردىِ پشتش ، فرياد مى كشيد و جلوى او ، يخ و بادبِزَن و در پشت او ، آتشدان بود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 آب بدهيد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تشنگى ، مَرا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كاسه بزرگى برايش مى آوردند كه در آن ، شربت يا آب و شير بود و اگر پنج تن از آن مى نوشيدند ، سيراب مى شدند ؛ ولى او مى نوشيد و دوباره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 آب بدهيد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تشنگى ، مرا كُشت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سرانجام، شكمش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سبب بسيار نوشيدن 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مانند شكم شتر ، شكافته شد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۴۷۹۴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زُرعَةُ بنُ أبانِ بنِ 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حولوا بَينَهُ وبَينَ الماءِ ، ورَماهُ بِسَهمٍ فَأَثبَتَهُ في حَنَكِهِ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اقتُلهُ عَطَشا ، ولا تَغفِر لَهُ أبَدا ، وكانَ قَد اُتِيَ بِشَربَةٍ فَحالَ الدَّمُ بَينَهُ وبَينَ الشُّربِ ، فَجَعَلَ يَتَلَقَّى الدَّمَ ويَقولُ ـ هكَذا ـ إلَى السَّماءِ </w:t>
      </w:r>
      <w:r>
        <w:rPr>
          <w:rFonts w:eastAsia="Amiri" w:cs="Amiri" w:ascii="Amiri" w:hAnsi="Amiri"/>
          <w:color w:val="111111"/>
          <w:sz w:val="28"/>
          <w:szCs w:val="28"/>
          <w:rtl w:val="true"/>
          <w:lang w:bidi="ar-SA"/>
        </w:rPr>
        <w:t xml:space="preserve">. </w:t>
      </w:r>
      <w:r>
        <w:rPr>
          <w:rStyle w:val="FootnoteAnchor"/>
        </w:rPr>
        <w:footnoteReference w:id="559"/>
      </w:r>
      <w:r>
        <w:rPr>
          <w:rFonts w:ascii="Amiri" w:hAnsi="Amiri" w:eastAsia="Amiri" w:cs="Amiri"/>
          <w:color w:val="111111"/>
          <w:sz w:val="28"/>
          <w:sz w:val="28"/>
          <w:szCs w:val="28"/>
          <w:lang w:bidi="ar-SA"/>
        </w:rPr>
        <w:t>۴۷۹۵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العلل ،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الرّحمان بن ابى ليلى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العَبّاسُ وأخوهُ ، وَاحتالَ حَملَ إداوَةِ </w:t>
      </w:r>
      <w:r>
        <w:rPr>
          <w:rStyle w:val="FootnoteAnchor"/>
          <w:rtl w:val="true"/>
        </w:rPr>
        <w:footnoteReference w:id="560"/>
      </w:r>
      <w:r>
        <w:rPr>
          <w:rFonts w:ascii="Amiri" w:hAnsi="Amiri" w:eastAsia="Amiri" w:cs="Amiri"/>
          <w:color w:val="111111"/>
          <w:sz w:val="28"/>
          <w:sz w:val="28"/>
          <w:szCs w:val="28"/>
          <w:rtl w:val="true"/>
          <w:lang w:bidi="ar-SA"/>
        </w:rPr>
        <w:t xml:space="preserve">ماءٍ ودَفَعَها إلَى الحُسَينِ عليه السلام ، فَلَمّا أرادَ الحُسَينُ عليه السلام أن يَشرَبَ مِن تِلكَ الإِداوَةِ ، جاءَ سَهمٌ فَدَخَلَ حَلقَهُ ، فَحالَ بَينَهُ وبَينَ ما أرادَ مِنَ الشُّربِ ، فَاحتَرَشَتهُ السُّيوفُ حَتّى قُتِلَ </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۴۷۹۶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زُرْعة بن اَبان بن دارِم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او و آب ، مانع 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تيرى به سوى امام عليه السلام انداخت كه بر گلويش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تشنه بميران و هيچ گاه ، او را نيامرز</w:t>
      </w:r>
      <w:r>
        <w:rPr>
          <w:rFonts w:eastAsia="IRNazanin" w:cs="IRNazanin"/>
          <w:color w:val="111111"/>
          <w:sz w:val="28"/>
          <w:szCs w:val="28"/>
          <w:rtl w:val="true"/>
          <w:lang w:bidi="fa-IR"/>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امام عليه السلام نوشيدنى آوردند ؛ امّا خونريزى ، مانع نوشيدنش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مى گرفت و به سوى آسمان مى پاشيد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النجاشي عن عُذافِرٍ الصَّيرفيّ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الثقات،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عليه السلام و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آوردن آب ، چاره جويى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عليه السلام مَشك كوچك آبى را آورد و به حسين عليه السلام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عليه السلام خواست از آن مَشك بنوشد ، تيرى آمد و در گلويش نشست و نگذاشت كه حسين عليه السلام آب بنوشد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شمشيرها ، او را در ميان گرفتند تا به شهادت رسيد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كَلامُ زَينَبَ عليها السلام مَعَ عُمَرَ بنِ سَعدٍ</w:t>
      </w:r>
      <w:r>
        <w:rPr>
          <w:rFonts w:ascii="Amiri" w:hAnsi="Amiri" w:eastAsia="Amiri" w:cs="Amiri"/>
          <w:color w:val="111111"/>
          <w:sz w:val="28"/>
          <w:sz w:val="28"/>
          <w:szCs w:val="28"/>
          <w:lang w:bidi="ar-SA"/>
        </w:rPr>
        <w:t>۴۷۹۶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عبد اللّه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زَينَبُ ابنَةُ فاطِمَةَ اُختُهُ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اُختُ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السَّماءَ تَطابَقَت عَلَى الأَرضِ ، وقَد دَنا عُمَرُ بنُ سَعدٍ مِن حُسَينٍ عليه السلام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بنَ سَعدٍ ، أيُقتَلُ أبو عَبدِ اللّهِ وأنتَ تَنظُرُ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فَكَأَنّي أنظُرُ إلى دُموعِ عُمَرَ وهِيَ تَسيلُ عَلى خَدَّيهِ ولِحيَتِهِ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وصَرَفَ بِوَجهِهِ عَنها </w:t>
      </w:r>
      <w:r>
        <w:rPr>
          <w:rFonts w:eastAsia="Amiri" w:cs="Amiri" w:ascii="Amiri" w:hAnsi="Amiri"/>
          <w:color w:val="111111"/>
          <w:sz w:val="28"/>
          <w:szCs w:val="28"/>
          <w:rtl w:val="true"/>
          <w:lang w:bidi="ar-SA"/>
        </w:rPr>
        <w:t xml:space="preserve">. </w:t>
      </w:r>
      <w:r>
        <w:rPr>
          <w:rStyle w:val="FootnoteAnchor"/>
        </w:rPr>
        <w:footnoteReference w:id="562"/>
      </w:r>
      <w:r>
        <w:rPr>
          <w:rFonts w:ascii="Amiri" w:hAnsi="Amiri" w:eastAsia="Amiri" w:cs="Amiri"/>
          <w:color w:val="111111"/>
          <w:sz w:val="28"/>
          <w:sz w:val="28"/>
          <w:szCs w:val="28"/>
          <w:lang w:bidi="ar-SA"/>
        </w:rPr>
        <w:t>۴۷۹۷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النجاشى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عُذافِر صَيرُفى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اُختُهُ زَينَبُ إلى بابِ الفُسطاطِ ، فَنادَت عُمَرَ بنَ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أيُقتَلُ أبو عَبدِ اللّهِ وأنتَ تَنظُرُ إلَيهِ ؟ فَلَم يُجِبها عُمَرُ بِشَيءٍ ، فَنادَت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 أما فيكُم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يُجِبها أحَدٌ بِشَيءٍ </w:t>
      </w:r>
      <w:r>
        <w:rPr>
          <w:rFonts w:eastAsia="Amiri" w:cs="Amiri" w:ascii="Amiri" w:hAnsi="Amiri"/>
          <w:color w:val="111111"/>
          <w:sz w:val="28"/>
          <w:szCs w:val="28"/>
          <w:rtl w:val="true"/>
          <w:lang w:bidi="ar-SA"/>
        </w:rPr>
        <w:t xml:space="preserve">. </w:t>
      </w:r>
      <w:r>
        <w:rPr>
          <w:rStyle w:val="FootnoteAnchor"/>
        </w:rPr>
        <w:footnoteReference w:id="563"/>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كَلامُ زَينَبَ عليها السلام حينَ رَأَت مَقتَلَ أخيها</w:t>
      </w:r>
      <w:r>
        <w:rPr>
          <w:rFonts w:ascii="Amiri" w:hAnsi="Amiri" w:eastAsia="Amiri" w:cs="Amiri"/>
          <w:color w:val="111111"/>
          <w:sz w:val="28"/>
          <w:sz w:val="28"/>
          <w:szCs w:val="28"/>
          <w:lang w:bidi="ar-SA"/>
        </w:rPr>
        <w:t>۴۸۰۰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عليهالملهوف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زَينَبُ مِن بابِ الفُسطاطِ وهِيَ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سَيِّداه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أهلَ بَيتاه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السَّماءَ انطَبَقَت عَلَى الأَرضِ ، ولَيتَ الجِبالَ تَدَكدَكَت عَلَى السَّهلِ </w:t>
      </w:r>
      <w:r>
        <w:rPr>
          <w:rFonts w:eastAsia="Amiri" w:cs="Amiri" w:ascii="Amiri" w:hAnsi="Amiri"/>
          <w:color w:val="111111"/>
          <w:sz w:val="28"/>
          <w:szCs w:val="28"/>
          <w:rtl w:val="true"/>
          <w:lang w:bidi="ar-SA"/>
        </w:rPr>
        <w:t xml:space="preserve">. </w:t>
      </w:r>
      <w:r>
        <w:rPr>
          <w:rStyle w:val="FootnoteAnchor"/>
        </w:rPr>
        <w:footnoteReference w:id="564"/>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الهُجومُ عَلَى الخِيامِ</w:t>
      </w:r>
      <w:r>
        <w:rPr>
          <w:rFonts w:ascii="IRNazanin" w:hAnsi="IRNazanin" w:eastAsia="IRNazanin"/>
          <w:color w:val="111111"/>
          <w:sz w:val="28"/>
          <w:sz w:val="28"/>
          <w:szCs w:val="28"/>
          <w:lang w:bidi="fa-IR"/>
        </w:rPr>
        <w:t>۴۸۰۱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يعقوب بن ميثم تمّار ، از آزاد شدگان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عن أبي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شِمرَ بنَ ذِي الجَوشَنِ ، أقبَلَ في نَفَرٍ ، نَحوٍ مِن عَشَرَةٍ مِن رَجّالَةِ أهلِ الكوفَةِ ، قِبَلَ مَنزِلِ الحُسَينِ عليه السلام الَّذي فيهِ ثَقَلُهُ </w:t>
      </w:r>
      <w:r>
        <w:rPr>
          <w:rStyle w:val="FootnoteAnchor"/>
          <w:rtl w:val="true"/>
        </w:rPr>
        <w:footnoteReference w:id="565"/>
      </w:r>
      <w:r>
        <w:rPr>
          <w:rFonts w:ascii="Amiri" w:hAnsi="Amiri" w:eastAsia="Amiri" w:cs="Amiri"/>
          <w:color w:val="111111"/>
          <w:sz w:val="28"/>
          <w:sz w:val="28"/>
          <w:szCs w:val="28"/>
          <w:rtl w:val="true"/>
          <w:lang w:bidi="ar-SA"/>
        </w:rPr>
        <w:t xml:space="preserve">وعِيالُهُ ، فَمَشى نَحوَهُ ، فَحالوا بَينَهُ وبَينَ رَحلِهِ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لَكُم دينٌ ، وكُنتُم لا تَخافونَ يَومَ المَعادِ ، فَكونوا في أمرِ دُنياكُم أحرارا ذَوي أحسابٍ ، امنَعوا رَحلي وأهلي مِن طُغامِكُم </w:t>
      </w:r>
      <w:r>
        <w:rPr>
          <w:rStyle w:val="FootnoteAnchor"/>
          <w:rtl w:val="true"/>
        </w:rPr>
        <w:footnoteReference w:id="566"/>
      </w:r>
      <w:r>
        <w:rPr>
          <w:rFonts w:ascii="Amiri" w:hAnsi="Amiri" w:eastAsia="Amiri" w:cs="Amiri"/>
          <w:color w:val="111111"/>
          <w:sz w:val="28"/>
          <w:sz w:val="28"/>
          <w:szCs w:val="28"/>
          <w:rtl w:val="true"/>
          <w:lang w:bidi="ar-SA"/>
        </w:rPr>
        <w:t xml:space="preserve">وجُهّالِكُم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لَكَ يَابنَ فاطِمَةَ </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bookmarkStart w:id="122" w:name="pg12747_119747"/>
    </w:p>
    <w:p>
      <w:pPr>
        <w:pStyle w:val="Heading4"/>
        <w:numPr>
          <w:ilvl w:val="3"/>
          <w:numId w:val="1"/>
        </w:numPr>
        <w:rPr/>
      </w:pPr>
      <w:bookmarkStart w:id="123" w:name="__RefHeading___Toc233130_3224264995"/>
      <w:bookmarkStart w:id="124" w:name="_Toc45"/>
      <w:bookmarkEnd w:id="122"/>
      <w:bookmarkEnd w:id="123"/>
      <w:r>
        <w:rPr/>
        <w:t>۹</w:t>
      </w:r>
      <w:r>
        <w:rPr>
          <w:rtl w:val="true"/>
        </w:rPr>
        <w:t xml:space="preserve"> </w:t>
      </w:r>
      <w:r>
        <w:rPr>
          <w:rtl w:val="true"/>
        </w:rPr>
        <w:t xml:space="preserve">/ </w:t>
      </w:r>
      <w:r>
        <w:rPr/>
        <w:t>۱۴</w:t>
      </w:r>
      <w:r>
        <w:rPr>
          <w:rtl w:val="true"/>
        </w:rPr>
        <w:t>سخن گفتن زينب عليها السلام با عمر بن سعد</w:t>
      </w:r>
      <w:bookmarkEnd w:id="124"/>
    </w:p>
    <w:p>
      <w:pPr>
        <w:pStyle w:val="BookText"/>
        <w:rPr/>
      </w:pPr>
      <w:r>
        <w:rPr>
          <w:rFonts w:ascii="IRNazanin" w:hAnsi="IRNazanin" w:eastAsia="IRNazanin"/>
          <w:color w:val="111111"/>
          <w:sz w:val="28"/>
          <w:sz w:val="28"/>
          <w:szCs w:val="28"/>
          <w:lang w:bidi="fa-IR"/>
        </w:rPr>
        <w:t>۴۸۰۴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عبد اللّه بن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عليهاالسلام ، دختر فاطمه عليهاالسلام وخواهر حسين عليه السلام ،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گونه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آسمان ، خراب مى شد و بر زمين مى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سعد ، به حسين عليه السلام نزديك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عليهاالسلام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ابا عبد اللّه را مى كُشند و تو ، نگاه مى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گويى اشك هاى عمر را مى بينم كه بر گونه ها و محاسنش روان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عمر از او روى گردانْد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عن مُعَلَّى بن خُنَيس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خواهر امام ، زينب عليهاالسلام به درگاه خيمه آمد و عمر بن سعد بن ابى وقّاص را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 اى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ابا عبد اللّه را مى كُشند و تو نگاه مى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 پاسخش را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عليهاالسلام بانگ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مسلمانى ميان شما 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 پاسخى به او نداد </w:t>
      </w:r>
      <w:r>
        <w:rPr>
          <w:rFonts w:eastAsia="IRNazanin" w:cs="IRNazanin"/>
          <w:color w:val="111111"/>
          <w:sz w:val="28"/>
          <w:szCs w:val="28"/>
          <w:rtl w:val="true"/>
          <w:lang w:bidi="fa-IR"/>
        </w:rPr>
        <w:t>.</w:t>
      </w:r>
    </w:p>
    <w:p>
      <w:pPr>
        <w:pStyle w:val="Heading4"/>
        <w:numPr>
          <w:ilvl w:val="3"/>
          <w:numId w:val="1"/>
        </w:numPr>
        <w:rPr/>
      </w:pPr>
      <w:bookmarkStart w:id="125" w:name="__RefHeading___Toc233132_3224264995"/>
      <w:bookmarkStart w:id="126" w:name="_Toc46"/>
      <w:bookmarkEnd w:id="125"/>
      <w:r>
        <w:rPr/>
        <w:t>۹</w:t>
      </w:r>
      <w:r>
        <w:rPr>
          <w:rtl w:val="true"/>
        </w:rPr>
        <w:t xml:space="preserve"> </w:t>
      </w:r>
      <w:r>
        <w:rPr>
          <w:rtl w:val="true"/>
        </w:rPr>
        <w:t xml:space="preserve">/ </w:t>
      </w:r>
      <w:r>
        <w:rPr/>
        <w:t>۱۵</w:t>
      </w:r>
      <w:r>
        <w:rPr>
          <w:rtl w:val="true"/>
        </w:rPr>
        <w:t>سخنان زينب عليها السلام هنگام شهادت برادر</w:t>
      </w:r>
      <w:bookmarkEnd w:id="126"/>
    </w:p>
    <w:p>
      <w:pPr>
        <w:pStyle w:val="BookText"/>
        <w:rPr/>
      </w:pPr>
      <w:r>
        <w:rPr>
          <w:rFonts w:ascii="IRNazanin" w:hAnsi="IRNazanin" w:eastAsia="IRNazanin"/>
          <w:color w:val="111111"/>
          <w:sz w:val="28"/>
          <w:sz w:val="28"/>
          <w:szCs w:val="28"/>
          <w:lang w:bidi="fa-IR"/>
        </w:rPr>
        <w:t>۴۸۰۳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زينب عليهاالسلام ، از درِ خيمه بيرون آمد و فرياد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 اى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 اى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 اى خاندان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آسمان ، خراب مى شد و به زمين مى افتاد و كوه ها ، خاك و در دشت ها ، پراكنده مى شدند </w:t>
      </w:r>
      <w:r>
        <w:rPr>
          <w:rFonts w:eastAsia="IRNazanin" w:cs="IRNazanin"/>
          <w:color w:val="111111"/>
          <w:sz w:val="28"/>
          <w:szCs w:val="28"/>
          <w:rtl w:val="true"/>
          <w:lang w:bidi="fa-IR"/>
        </w:rPr>
        <w:t>!</w:t>
      </w:r>
    </w:p>
    <w:p>
      <w:pPr>
        <w:pStyle w:val="Heading4"/>
        <w:numPr>
          <w:ilvl w:val="3"/>
          <w:numId w:val="1"/>
        </w:numPr>
        <w:rPr/>
      </w:pPr>
      <w:bookmarkStart w:id="127" w:name="__RefHeading___Toc233134_3224264995"/>
      <w:bookmarkStart w:id="128" w:name="_Toc47"/>
      <w:bookmarkEnd w:id="127"/>
      <w:r>
        <w:rPr/>
        <w:t>۹</w:t>
      </w:r>
      <w:r>
        <w:rPr>
          <w:rtl w:val="true"/>
        </w:rPr>
        <w:t xml:space="preserve"> </w:t>
      </w:r>
      <w:r>
        <w:rPr>
          <w:rtl w:val="true"/>
        </w:rPr>
        <w:t xml:space="preserve">/ </w:t>
      </w:r>
      <w:r>
        <w:rPr/>
        <w:t>۱۶</w:t>
      </w:r>
      <w:r>
        <w:rPr>
          <w:rtl w:val="true"/>
        </w:rPr>
        <w:t>هجوم بردن به خيمه ها</w:t>
      </w:r>
      <w:bookmarkEnd w:id="128"/>
    </w:p>
    <w:p>
      <w:pPr>
        <w:pStyle w:val="BookText"/>
        <w:rPr/>
      </w:pPr>
      <w:r>
        <w:rPr>
          <w:rFonts w:ascii="IRNazanin" w:hAnsi="IRNazanin" w:eastAsia="IRNazanin"/>
          <w:color w:val="111111"/>
          <w:sz w:val="28"/>
          <w:sz w:val="28"/>
          <w:szCs w:val="28"/>
          <w:lang w:bidi="fa-IR"/>
        </w:rPr>
        <w:t>۴۸۰۶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الرحمان بن ابى عبد 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شمر بن ذى الجوشن ، با تنى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ده تن از پيادگان سپاه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پيشروى كردند و به سوى خيمه اى كه اثاث و خانواده حسين عليه السلام در آن بود ، رفتند و ميان او و خيمه هايش ، مانع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دين نداريد و از روز معاد نمى هراسيد ، دستِ كم در دنيايتان ، آزاده و بزرگْ مَنش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 و خانواده ام را از دستبُردِ اراذل و اُوباشتان ، دور بداريد</w:t>
      </w:r>
      <w:r>
        <w:rPr>
          <w:rFonts w:eastAsia="IRNazanin" w:cs="IRNazanin"/>
          <w:color w:val="111111"/>
          <w:sz w:val="28"/>
          <w:szCs w:val="28"/>
          <w:rtl w:val="true"/>
          <w:lang w:bidi="fa-IR"/>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ذى الجوشن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هست ، اى پسر فاطمه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۴۸۰۷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الإملاء والاستملاء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الشِّمرُ بنُ ذِي الجَوشَنِ ـ لَعَنَهُ اللّهُ ـ بَينَهُ وبَينَ الحَريمِ وَالمَرجِعِ إلَيهِم في جَماعَةٍ مِن أبطالِهِم </w:t>
      </w:r>
      <w:r>
        <w:rPr>
          <w:rStyle w:val="FootnoteAnchor"/>
          <w:rtl w:val="true"/>
        </w:rPr>
        <w:footnoteReference w:id="568"/>
      </w:r>
      <w:r>
        <w:rPr>
          <w:rFonts w:ascii="Amiri" w:hAnsi="Amiri" w:eastAsia="Amiri" w:cs="Amiri"/>
          <w:color w:val="111111"/>
          <w:sz w:val="28"/>
          <w:sz w:val="28"/>
          <w:szCs w:val="28"/>
          <w:rtl w:val="true"/>
          <w:lang w:bidi="ar-SA"/>
        </w:rPr>
        <w:t xml:space="preserve">وشُجعانِهِم ، وأحدَقوا بِهِ ، ثُمَّ جَماعَةٌ مِنهُم تَبادَروا إلَى الحَريمِ وَالأَطفالِ يُريدونَ سَلَبَهُم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يا شيعَةَ الشَّيطانِ ، كُفّوا سُفهاءَكُم عَنِ التَّعَرُّضِ لِلنِّساءِ وَالأَطفالِ ، فَإِنَّهُم لَم يُقاتِلوا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الشِّمرُ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عَنهُم وَاقصِدُوا الرَّجُلَ بِنَفسِهِ </w:t>
      </w:r>
      <w:r>
        <w:rPr>
          <w:rFonts w:eastAsia="Amiri" w:cs="Amiri" w:ascii="Amiri" w:hAnsi="Amiri"/>
          <w:color w:val="111111"/>
          <w:sz w:val="28"/>
          <w:szCs w:val="28"/>
          <w:rtl w:val="true"/>
          <w:lang w:bidi="ar-SA"/>
        </w:rPr>
        <w:t xml:space="preserve">. </w:t>
      </w:r>
      <w:r>
        <w:rPr>
          <w:rStyle w:val="FootnoteAnchor"/>
        </w:rPr>
        <w:footnoteReference w:id="569"/>
      </w:r>
      <w:r>
        <w:rPr>
          <w:rFonts w:ascii="Amiri" w:hAnsi="Amiri" w:eastAsia="Amiri" w:cs="Amiri"/>
          <w:color w:val="111111"/>
          <w:sz w:val="28"/>
          <w:sz w:val="28"/>
          <w:szCs w:val="28"/>
          <w:lang w:bidi="ar-SA"/>
        </w:rPr>
        <w:t>۴۸۰۸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والتبصرة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إلَى البِرازِ ، فَلَم يَزَل يَقتُلُ كُلَّ مَن خَرَجَ إلَيهِ مِن عُيونِ الرِّجالِ ، حَتّى قَتَلَ مِنهُم مَقتَلَةً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الشِّمرُ بنُ ذِي الجَوشَنِ لَعَنَهُ اللّهُ في قَبيلَةٍ عَظيمَةٍ ، فَقاتَلَهُمُ الحُسَينُ عليه السلام بِأَجمَعِهِم وقاتَلوهُ ، حَتّى حالوا بَينَهُ وبَينَ رَحلِهِ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بِهِمُ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يا شيعَةَ آلِ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 xml:space="preserve">دينٌ وكُنتُم لا تَخافونَ المَعادَ فَكونوا أحرارا في دُنياكُم هذِهِ ، وَارجِعوا إلى أحسابِكُم إن كُنتُم عُربا </w:t>
      </w:r>
      <w:r>
        <w:rPr>
          <w:rStyle w:val="FootnoteAnchor"/>
          <w:rtl w:val="true"/>
        </w:rPr>
        <w:footnoteReference w:id="571"/>
      </w:r>
      <w:r>
        <w:rPr>
          <w:rFonts w:ascii="Amiri" w:hAnsi="Amiri" w:eastAsia="Amiri" w:cs="Amiri"/>
          <w:color w:val="111111"/>
          <w:sz w:val="28"/>
          <w:sz w:val="28"/>
          <w:szCs w:val="28"/>
          <w:rtl w:val="true"/>
          <w:lang w:bidi="ar-SA"/>
        </w:rPr>
        <w:t xml:space="preserve">كَما تَزعُمونَ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 الشِّمرُ بنُ ذِي الجَوشَنِ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 يا 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أنَا الَّذي اُقاتِلُكُم وتُقاتِلُونّي ، وَالنِّساءُ لَيسَ عَلَيهِنَّ جُناحٌ ، فَامنَعوا عُتاتَكُم وطُغاتَكُم وجُهّالَكُم عَنِ التَّعَرُّضِ لِحَرَمي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ذلِكَ يَابنَ فاطِمَةَ ، ثُمَّ صاحَ الشِّمرُ بِأَصحابِهِ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عَن حَريمِ الرَّجُلِ ، وَاقصِدوهُ في نَفسِهِ ، فَلَعَمري إنَّهُ لَكُفوٌ كَريمٌ </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۴۸۰۷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 الإملاء والاستملاء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اُمّ سلمه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 بن ذى الجوشن ـ كه خدا ، لعنتش كند ـ ، ميان حسين عليه السلام و خانواده اش ، مانع شد و با گروهى از قهرمانان و دلاوران لشكر ، مانع از بازگشت او به سوى خانواده اش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را در ميان گرفتند و سپس ، عدّه اى از آنان ، به سوى خانواده و كودكان حسين عليه السلام ، هجوم آوردند تا اموالشان را به تاراج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بانگ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شما ، اى پيروان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نابخردانِ خود را از دست درازى به زنان و كودكان ، باز داريد كه آنان با شما نجنگيده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شمر ـ كه خدا ، لعنتش كند ـ ، بانگ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 دست بكِشيد و تنها خودِ او را قصد كنيد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اُمّ سلمه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حسين عليه السلام ، هماورد طلبيد و هر كدام از قهرمانان را كه به سوى او مى آمد ، مى كُشت تا آن كه تعداد بسيارى از آنان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ذى الجوشن ـ كه خداوند ، او را لعنت كند ـ ، با عدّه فراوانى پيش آمدند و همگى با هم با او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نيز با آنان جنگيد تا آن كه ميان او و خيمه گاهش فاصله انداختند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حسين عليه السلام ، بر آنان فرياد كشيد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شما ، اى پيروانِ خاندان ابوسفيان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دين نداريد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 نمى هراسيد ، پس در اين دنيايتان آزاده باشيد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نياكانتان باز گرديد ، اگر آن گونه كه مى گوييد ، عرب هستيد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شمر بن ذى الجوشن ـ كه خداوند ، او را لعنت كند ـ ، فرياد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 مى جنگم و شما با من مى جنگيد ؛ ولى زنان كه گناهى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سركشان و نابخردانتان را از دست درازى به حرمم ، تا زنده ام ، باز داريد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هست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شمر بر يارانش بانگ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حريم اين مرد ، دور شويد و در پىِ خودش باشيد كه به خدا سوگند ، او هَماوردى شايسته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۴۸۰۹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يُقاتِلُ حَتّى جاءَ شِمرُ بنُ ذِي الجَوشَنِ فَحالَ بَينَهُ وبَينَ رَحلِهِ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رَحلي لَكُم عَن ساعَةٍ مُباحٌ فَامنَعوهُ جُهّالَكُم وطُغاتَكُم ، وكونوا فِي الدُّنيا أحرارا إن لَم يَكُن لَكُم دينٌ </w:t>
      </w:r>
      <w:r>
        <w:rPr>
          <w:rFonts w:eastAsia="Amiri" w:cs="Amiri" w:ascii="Amiri" w:hAnsi="Amiri"/>
          <w:color w:val="111111"/>
          <w:sz w:val="28"/>
          <w:szCs w:val="28"/>
          <w:rtl w:val="true"/>
          <w:lang w:bidi="ar-SA"/>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يَابنَ فاطِمَةَ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اُقاتِلُكُم وتُقاتِلُونّي ، وَالنِّساءُ لَيسَ عَلَيهِنَّ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ذلِكَ </w:t>
      </w:r>
      <w:r>
        <w:rPr>
          <w:rFonts w:eastAsia="Amiri" w:cs="Amiri" w:ascii="Amiri" w:hAnsi="Amiri"/>
          <w:color w:val="111111"/>
          <w:sz w:val="28"/>
          <w:szCs w:val="28"/>
          <w:rtl w:val="true"/>
          <w:lang w:bidi="ar-SA"/>
        </w:rPr>
        <w:t xml:space="preserve">. </w:t>
      </w:r>
      <w:r>
        <w:rPr>
          <w:rStyle w:val="FootnoteAnchor"/>
        </w:rPr>
        <w:footnoteReference w:id="573"/>
      </w:r>
      <w:r>
        <w:rPr>
          <w:rFonts w:ascii="Amiri" w:hAnsi="Amiri" w:eastAsia="Amiri" w:cs="Amiri"/>
          <w:color w:val="111111"/>
          <w:sz w:val="28"/>
          <w:sz w:val="28"/>
          <w:szCs w:val="28"/>
          <w:lang w:bidi="ar-SA"/>
        </w:rPr>
        <w:t>۴۸۱۰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مقاتل الطالبيّين عن هانئ بن ثبيت القايضي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شِمرٌ لَعَنَهُ اللّهُ عَلى عَسكَرِ الحُسَينِ عليه السلام ، فَجاءَ إلى فُسطاطِهِ </w:t>
      </w:r>
      <w:r>
        <w:rPr>
          <w:rStyle w:val="FootnoteAnchor"/>
          <w:rtl w:val="true"/>
        </w:rPr>
        <w:footnoteReference w:id="574"/>
      </w:r>
      <w:r>
        <w:rPr>
          <w:rFonts w:ascii="Amiri" w:hAnsi="Amiri" w:eastAsia="Amiri" w:cs="Amiri"/>
          <w:color w:val="111111"/>
          <w:sz w:val="28"/>
          <w:sz w:val="28"/>
          <w:szCs w:val="28"/>
          <w:rtl w:val="true"/>
          <w:lang w:bidi="ar-SA"/>
        </w:rPr>
        <w:t xml:space="preserve">لِيَنهَبَهُ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لَكُم دينٌ فَكونوا أحرارا فِي الدُّنيا ، فَرَحلي لَكُم عَن ساعَةٍ 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فَاستَحيا ورَجَعَ </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۴۸۰۹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 پيوسته مى جنگيد تا آن كه شمر بن ذى الجوشن آمد و ميان او و خيمه اش ، مانع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زودى خيمه ام براى شما مباح خواهد شد ؛ ولى نابخردان و سركشانتان را از آن ، باز داريد و اگر دين نداريد ، دستِ كم در دنيا ، آزاده باشيد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شمر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مى جنگم و شما با من مى جنگيد ؛ ولى زنان كه گناهى ندارند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تو هست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الطالبيّينـ به نقل از هانى بن ثُبَيت قايضى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ـكه خدا ، لعنتش كند ـ ، به لشكر حسين عليه السلام ، حمله كرد و به سوى خيمه اش رفت تا آن را غارت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دين نداريد ، دست كم در دنيايتان ، آزاده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خيمه ام ، به زودى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برايتان مُباح خواهد شد</w:t>
      </w:r>
      <w:r>
        <w:rPr>
          <w:rFonts w:eastAsia="IRNazanin" w:cs="IRNazanin"/>
          <w:color w:val="111111"/>
          <w:sz w:val="28"/>
          <w:szCs w:val="28"/>
          <w:rtl w:val="true"/>
          <w:lang w:bidi="fa-IR"/>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شمر ، خجالت كشيد و باز گشت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ماجَرى عَلَى الإِمامِ عليه السلام في آخِرِ لَحظَةٍ مِن حَياتِهِ</w:t>
      </w:r>
      <w:r>
        <w:rPr>
          <w:rFonts w:ascii="Amiri" w:hAnsi="Amiri" w:eastAsia="Amiri" w:cs="Amiri"/>
          <w:color w:val="111111"/>
          <w:sz w:val="28"/>
          <w:sz w:val="28"/>
          <w:szCs w:val="28"/>
          <w:lang w:bidi="ar-SA"/>
        </w:rPr>
        <w:t>۴۸۱۳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للصدوق عن عبد اللّه بن منصور عن جعفر بن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خَدِّهِ الأَيسَرِ صَريعا ، وأقبَلَ ـ عَدُوُّ اللّهِ ـ سِنانُ بنُ أنَسٍ الإِيادِيُّ وشِمرُ بنُ ذِي الجَوشَنِ العامِرِيُّ لَعَنَهُمَا اللّهُ ، في رِجالٍ مِن أهلِ الشّامِ حَتّى وَقَفوا عَلى رَأسِ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تَنتَظِرونَ ؟ أريحُوا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سِنانُ بنُ أنَسٍ الإِيادِيُّ لَعَنَهُ اللّهُ وأخَذَ بِلِحيَةِ الحُسَينِ عليه السلام ، وجَعَلَ يَضرِبُ بِالسَّيفِ في حَلقِهِ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لَأَحتَزُّ رَأسَكَ ، وأنَا أعلَمُ أنَّكَ ابنُ رَسولِ اللّهِ ، وخَيرُ النّاسِ أبا واُمّا </w:t>
      </w:r>
      <w:r>
        <w:rPr>
          <w:rFonts w:eastAsia="Amiri" w:cs="Amiri" w:ascii="Amiri" w:hAnsi="Amiri"/>
          <w:color w:val="111111"/>
          <w:sz w:val="28"/>
          <w:szCs w:val="28"/>
          <w:rtl w:val="true"/>
          <w:lang w:bidi="ar-SA"/>
        </w:rPr>
        <w:t xml:space="preserve">! ! ! </w:t>
      </w:r>
      <w:r>
        <w:rPr>
          <w:rStyle w:val="FootnoteAnchor"/>
        </w:rPr>
        <w:footnoteReference w:id="576"/>
      </w:r>
      <w:r>
        <w:rPr>
          <w:rFonts w:ascii="Amiri" w:hAnsi="Amiri" w:eastAsia="Amiri" w:cs="Amiri"/>
          <w:color w:val="111111"/>
          <w:sz w:val="28"/>
          <w:sz w:val="28"/>
          <w:szCs w:val="28"/>
          <w:lang w:bidi="ar-SA"/>
        </w:rPr>
        <w:t>۴۸۱۴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الاُصول الستة عشر عن بعض أصحابنا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عليه السلام مَبطونا يَومَ قُتِلَ أبو عَبدِ اللّهِ الحُسَينُ بنُ عَلِيٍّ عليه السلام ، وكانَ فِي الخَيمَةِ ، وكُنتُ أرى مَوالِيَنا </w:t>
      </w:r>
      <w:r>
        <w:rPr>
          <w:rStyle w:val="FootnoteAnchor"/>
          <w:rtl w:val="true"/>
        </w:rPr>
        <w:footnoteReference w:id="577"/>
      </w:r>
      <w:r>
        <w:rPr>
          <w:rFonts w:ascii="Amiri" w:hAnsi="Amiri" w:eastAsia="Amiri" w:cs="Amiri"/>
          <w:color w:val="111111"/>
          <w:sz w:val="28"/>
          <w:sz w:val="28"/>
          <w:szCs w:val="28"/>
          <w:rtl w:val="true"/>
          <w:lang w:bidi="ar-SA"/>
        </w:rPr>
        <w:t xml:space="preserve">كَيفَ يَختَلِفونَ مَعَهُ ، يُتبِعونَهُ بِالماءِ ، يَشُدُّ عَلَى المَيمَنَةِ مَرَّةً ، وعَلَى المَيسَرَةِ مَرَّةً ، وعَلَى القَلبِ مَرَّةً ، ولَقَد قَتَلوهُ قِتلَةً نَهى رَسولُ اللّهِ صلى الله عليه و آله أن يُقتَلَ بِهَا الكِلابُ ، ولَقَد قُتِلَ بِالسَّيفِ وَالسِّنانِ ، وبِالحِجارَةِ وبِالخَشَبِ وبِالعِصِيِّ ، ولَقَد أوطَؤوهُ </w:t>
      </w:r>
      <w:r>
        <w:rPr>
          <w:rStyle w:val="FootnoteAnchor"/>
          <w:rtl w:val="true"/>
        </w:rPr>
        <w:footnoteReference w:id="578"/>
      </w:r>
      <w:r>
        <w:rPr>
          <w:rFonts w:ascii="Amiri" w:hAnsi="Amiri" w:eastAsia="Amiri" w:cs="Amiri"/>
          <w:color w:val="111111"/>
          <w:sz w:val="28"/>
          <w:sz w:val="28"/>
          <w:szCs w:val="28"/>
          <w:rtl w:val="true"/>
          <w:lang w:bidi="ar-SA"/>
        </w:rPr>
        <w:t xml:space="preserve">الخَيلَ بَعدَ ذلِكَ </w:t>
      </w:r>
      <w:r>
        <w:rPr>
          <w:rFonts w:eastAsia="Amiri" w:cs="Amiri" w:ascii="Amiri" w:hAnsi="Amiri"/>
          <w:color w:val="111111"/>
          <w:sz w:val="28"/>
          <w:szCs w:val="28"/>
          <w:rtl w:val="true"/>
          <w:lang w:bidi="ar-SA"/>
        </w:rPr>
        <w:t xml:space="preserve">. </w:t>
      </w:r>
      <w:r>
        <w:rPr>
          <w:rStyle w:val="FootnoteAnchor"/>
        </w:rPr>
        <w:footnoteReference w:id="579"/>
      </w:r>
      <w:r>
        <w:rPr>
          <w:rFonts w:ascii="Amiri" w:hAnsi="Amiri" w:eastAsia="Amiri" w:cs="Amiri"/>
          <w:color w:val="111111"/>
          <w:sz w:val="28"/>
          <w:sz w:val="28"/>
          <w:szCs w:val="28"/>
          <w:lang w:bidi="ar-SA"/>
        </w:rPr>
        <w:t>۴۸۱۵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مِن كِندَةَ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النُّسَيرِ مِن بَني بَدّاءَ ، 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فَضَرَبَهُ عَلى رَأسِهِ بِالسَّيفِ وعَلَيهِ بُرنُسٌ لَهُ ، فَقَطَعَ البُرنُسَ وأصابَ السَّيفُ رَأسَهُ فَأَدمى رَأسَهُ ، فَامتَلَأَ البُرنُسُ دَما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أكَلتَ بِها ولا شَرِبتَ ، وحَشَرَكَ اللّهُ مَعَ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ذلِكَ البُرنُسَ ، ثُمَّ دَعا بِقَلَنسُوَةٍ فَلَبِسَها وَاعتَمَّ ، وقَد أعيا وبَلَّدَ </w:t>
      </w:r>
      <w:r>
        <w:rPr>
          <w:rStyle w:val="FootnoteAnchor"/>
          <w:rtl w:val="true"/>
        </w:rPr>
        <w:footnoteReference w:id="580"/>
      </w:r>
      <w:r>
        <w:rPr>
          <w:rFonts w:ascii="Amiri" w:hAnsi="Amiri" w:eastAsia="Amiri" w:cs="Amiri"/>
          <w:color w:val="111111"/>
          <w:sz w:val="28"/>
          <w:sz w:val="28"/>
          <w:szCs w:val="28"/>
          <w:rtl w:val="true"/>
          <w:lang w:bidi="ar-SA"/>
        </w:rPr>
        <w:t xml:space="preserve">، وجاءَ الكِندِيُّ حَتّى أخَذَ البُرنُسَ ـ وكانَ مِن خَزٍّ ـ فَلَمّا قَدِمَ بِهِ بَعدَ ذلِكَ عَلَى امرَأَتِهِ اُمِّ عَبدِ اللّهِ ابنَةِ الحُرِّ ، اُختِ حُسَينِ بنِ الحُرِّ البَدِّيِّ ، أقبَلَ يَغسِلُ البُرنُسَ مِنَ الدَّمِ ، فَقالَت لَهُ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أسَلَبَ ابنِ بِنتِ رَسولِ اللّهِ صلى الله عليه و آله تُدخِلُ بَيتي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أصحابُهُ أنَّهُ لَم يَزَل فَقيرا بِشَرٍّ حَتّى ماتَ </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bookmarkStart w:id="129" w:name="pg12747_119753"/>
    </w:p>
    <w:p>
      <w:pPr>
        <w:pStyle w:val="Heading4"/>
        <w:numPr>
          <w:ilvl w:val="3"/>
          <w:numId w:val="1"/>
        </w:numPr>
        <w:rPr/>
      </w:pPr>
      <w:bookmarkStart w:id="130" w:name="__RefHeading___Toc233136_3224264995"/>
      <w:bookmarkStart w:id="131" w:name="_Toc48"/>
      <w:bookmarkEnd w:id="129"/>
      <w:bookmarkEnd w:id="130"/>
      <w:r>
        <w:rPr/>
        <w:t>۹</w:t>
      </w:r>
      <w:r>
        <w:rPr>
          <w:rtl w:val="true"/>
        </w:rPr>
        <w:t xml:space="preserve"> </w:t>
      </w:r>
      <w:r>
        <w:rPr>
          <w:rtl w:val="true"/>
        </w:rPr>
        <w:t xml:space="preserve">/ </w:t>
      </w:r>
      <w:r>
        <w:rPr/>
        <w:t>۱۷</w:t>
      </w:r>
      <w:r>
        <w:rPr>
          <w:rtl w:val="true"/>
        </w:rPr>
        <w:t>احوال امام عليه السلام در لحظه هاى پايانى زندگى</w:t>
      </w:r>
      <w:bookmarkEnd w:id="131"/>
    </w:p>
    <w:p>
      <w:pPr>
        <w:pStyle w:val="BookText"/>
        <w:rPr/>
      </w:pPr>
      <w:r>
        <w:rPr>
          <w:rFonts w:ascii="IRNazanin" w:hAnsi="IRNazanin" w:eastAsia="IRNazanin"/>
          <w:color w:val="111111"/>
          <w:sz w:val="28"/>
          <w:sz w:val="28"/>
          <w:szCs w:val="28"/>
          <w:lang w:bidi="fa-IR"/>
        </w:rPr>
        <w:t>۴۸۱۱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صدوقـ به نقل از عبد اللّه بن منصور ، از امام صادق ، از پدرش امام باقر ، از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حسين عليه السلام با گونه چپش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و دشمن خدا ، سِنان بن اَنَس اِيادى و شمر بن ذى الجوشن عامِرى ـ كه خدا ، لعنتشان كند ـ ، با مردانى از شاميان ، پيش آمدند تا بر بالاى سرِ حسين عليه السلام ايستادند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به يكديگر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چه هستيد ؟ او را راحت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سِنان بن اَنَس اِيادى ـ كه خدا ، لعنتش كند ـ ، فرود آمد و محاسن امام عليه السلام را گرفت و با شمشير ، به گلوى او مى زد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سرت را جدا مى كنم ، با آن كه مى دانم كه تو ، فرزند پيامبر خدايى و بهترين پدر و مادر را دارى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الستّة عشرـ به نقل از يكى از راويان شيعه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روز شهادت ابا عبد اللّه حسين بن على عليه السلام ، دردِ شكم داشت و در خيمه بود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 غلامانمان را مى ديدم كه چگونه با او مى آيند و مى روند و برايش آب مى برند و حسين عليه السلام ، يك بار به جناح راست و بار ديگر به جناح چپ و گاه به قلب لشكر ، حمله مى بُرد ؛ و آنان ، حسين عليه السلام را به گونه اى كشتند كه پيامبر خدا صلى الله عليه و آله از كشتن سگان بدان گونه نيز نهى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را با شمشير و نيزه و سنگ و چوب و عصا كُشتند و پس از آن ،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اسب دواندند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قبيله كِنْده به نام مالك بن نُسَير از بنى بَدّا ، نزديك حسين عليه السلام آمد و با شمشير ، چنان بر سرِ وى زد كه كلاه او را پاره كرد و به سرش رسيد و آن را خون انداخت و كلاه ، پُر از خون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عليه السلام به او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نخورى و ننوشى ، و خدا ، تو را با ستمكاران ، محشور كند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حسين عليه السلام ، آن كلاه را انداخت و سپس ، كلاهى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و آن را به سر نهاد و عمامه بست ؛ ولى درمانده و ناتوان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كِنْدى ، نزديك آمد و آن كلاه را ـ كه از خَز بود ـ ،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پس از آن بر همسرش ، امّ عبد اللّه ، دختر حُر و خواهر حسين بن حُرِّ بَدّى در آمد و كلاه را از خون شست ، همسرش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لباس فرزند دختر پيامبر خدا صلى الله عليه و آله را به خانه ام مى آورى ؟ آن را از من ، دور كن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يارانش هم گفته اند كه او ، همواره نادار و بدحال بود تا مُرد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۴۸۱۴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رَجَعَ الحُسَينُ عليه السلام مِنَ المُسَنّاةِ إلى فُسطاطِهِ ، تَقَدَّمَ إلَيهِ شِمرُ بنُ ذِي الجَوشَنِ في جَماعَةٍ مِن أصحابِهِ فَأَحاطَ بِهِ ، فَأَسرَعَ مِنهُم رَجُلٌ يُقالُ لَهُ مالِكُ بنُ النَّسرِ الكِندِيُّ ، فَشَتَمَ الحُسَينَ عليه السلام وضَرَبَهُ عَلى رَأسِهِ بِالسَّيفِ ، وكانَ عَلَيهِ قَلَنسُوَةٌ فَقَطَعَها حَتّى وَصَلَ إلى رَأسِهِ فَأَدماهُ ، فَامتَلَأَتِ القَلَنسُوَةُ دَما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أكَلتَ بِيَمينِكَ ، ولا شَرِبتَ بِها ، وحَشَرَكَ اللّهُ مَعَ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ألقَى القَلَنسُوَةَ ، ودَعا بِخِرقَةٍ فَشَدَّ بِها رَأسَهُ ، وَاستَدعى قَلَنسُوَةً اُخرى فَلَبِسَها وَاعتَمَّ عَلَيها </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۴۸۱۵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حسين عليه السلام از سيل بندِ فرات به سوى خيمه اش باز گشت ، شمر بن ذى الجوشن ، با گروهى از يارانش جلو آمدند و او را محاصره كردند و مردى از ميان آنان به نام مالك بن نَسْر كِنْدى ، به سرعت آمد و به حسين عليه السلام دشنام داد و با شمشير ، بر سرِ او زد و كلاهى را كه بر سرِ امام عليه السلام بود ، شكافت و شمشير به سرِ امام عليه السلام رسيد و خون افتاد و كلاه ، پُر از خون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عليه السلام به او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 دست راستت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شمشير را با آن ، فرود آوردى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نخورى و ننوشى ، و خدا ، تو را با ستمكاران ، محشور كند </w:t>
      </w:r>
      <w:r>
        <w:rPr>
          <w:rFonts w:eastAsia="Amiri" w:cs="Amiri" w:ascii="Amiri" w:hAnsi="Amiri"/>
          <w:color w:val="111111"/>
          <w:sz w:val="28"/>
          <w:szCs w:val="28"/>
          <w:rtl w:val="true"/>
          <w:lang w:bidi="ar-SA"/>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كلاه را انداخت و پارچه اى خواست و سرش را با آن ، محكم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كلاه ديگرى خواست و بر سر نهاد و روى آن ، عمامه بست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۴۸۱۶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نادى شِمرُ بنُ ذِي الجَوشَنِ الفُرسانَ وَالرَّجّالَةَ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ما تَنتَظِرونَ بِالرَّجُلِ ، ثَكِلَتكُم اُمَّهاتُكُم ؟ فَحُمِلَ عَلَيهِ مِن كُلِّ جانِبٍ ، فَضَرَبَهُ زُرعَةُ بنُ شَريكٍ عَلى كَفِّهِ اليُسرى فَقَطَعَها ، وضَرَبَهُ آخَرُ مِنهُم عَلى عاتِقِهِ فَكَبا مِنها لِوَجهِهِ ، وطَعَنَهُ سِنانُ بنُ أنَسٍ بِالرُّمحِ فَصَرَعَهُ ، وبَدَرَ إلَيهِ خَولِيُّ بنُ يَزيدَ الأَصبَحِيُّ لَعَنَهُ اللّهُ فَنَزَلَ لِيَحتَزَّ رَأسَهُ فَاُرعِدَ ، فَقالَ لَهُ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 اللّهُ في عَضُدِكَ ، ما لَكَ تُرعِدُ ؟</w:t>
      </w:r>
    </w:p>
    <w:p>
      <w:pPr>
        <w:pStyle w:val="BookText"/>
        <w:rPr/>
      </w:pPr>
      <w:r>
        <w:rPr>
          <w:rFonts w:ascii="Amiri" w:hAnsi="Amiri" w:eastAsia="Amiri" w:cs="Amiri"/>
          <w:color w:val="111111"/>
          <w:sz w:val="28"/>
          <w:sz w:val="28"/>
          <w:szCs w:val="28"/>
          <w:rtl w:val="true"/>
          <w:lang w:bidi="ar-SA"/>
        </w:rPr>
        <w:t xml:space="preserve">ونَزَلَ شِمرٌ إلَيهِ فَذَبَحَهُ ، ثُمَّ دَفَعَ رَأسَهُ إلى خَولِيِّ بنِ يَزيدَ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اِحمِلهُ إلَى الأَميرِ عُمَرَ بنِ سَعدٍ </w:t>
      </w:r>
      <w:r>
        <w:rPr>
          <w:rFonts w:eastAsia="Amiri" w:cs="Amiri" w:ascii="Amiri" w:hAnsi="Amiri"/>
          <w:color w:val="111111"/>
          <w:sz w:val="28"/>
          <w:szCs w:val="28"/>
          <w:rtl w:val="true"/>
          <w:lang w:bidi="ar-SA"/>
        </w:rPr>
        <w:t xml:space="preserve">. </w:t>
      </w:r>
      <w:r>
        <w:rPr>
          <w:rStyle w:val="FootnoteAnchor"/>
        </w:rPr>
        <w:footnoteReference w:id="583"/>
      </w:r>
      <w:r>
        <w:rPr>
          <w:rFonts w:ascii="IRNazanin" w:hAnsi="IRNazanin" w:eastAsia="IRNazanin"/>
          <w:color w:val="111111"/>
          <w:sz w:val="28"/>
          <w:sz w:val="28"/>
          <w:szCs w:val="28"/>
          <w:lang w:bidi="fa-IR"/>
        </w:rPr>
        <w:t>۴۸۱۷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أبي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عَلَى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بِالرَّجّالَةِ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الجَنوبِ وَاسمُهُ عَبدُ الرَّحمنِ الجُعفِيُّ ، وَالقَشعَمُ بنُ عَمرِو بنِ يَزيدَ الجُعفِيُّ ، وصالِحُ بنُ وَهبٍ اليَزَنِيُّ ، وسِنانُ بنُ أنَسٍ النَّخَعِيُّ ، وخَولِيُّ بنُ يَزيدَ الأَصبَحِيُّ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 شِمرُ بنُ ذِي الجَوشَنِ يُحَرِّضُهُم ، فَمَرَّ بِأَبِي الجَنوبِ وهُوَ شاكٍ فِي السِّلاحِ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يَمنَعُكَ أن تُقدِمَ عَلَيهِ أنتَ ؟ فَقالَ لَهُ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تَقولُ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وأنتَ لي تَقولُ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فَاستَبّا ، فَقالَ لَهُ أبُو الجَنوبِ ـ وكانَ شُجاعا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لَهَمَمتُ أن اُخَضخِضَ </w:t>
      </w:r>
      <w:r>
        <w:rPr>
          <w:rStyle w:val="FootnoteAnchor"/>
          <w:rtl w:val="true"/>
        </w:rPr>
        <w:footnoteReference w:id="584"/>
      </w:r>
      <w:r>
        <w:rPr>
          <w:rFonts w:ascii="Amiri" w:hAnsi="Amiri" w:eastAsia="Amiri" w:cs="Amiri"/>
          <w:color w:val="111111"/>
          <w:sz w:val="28"/>
          <w:sz w:val="28"/>
          <w:szCs w:val="28"/>
          <w:rtl w:val="true"/>
          <w:lang w:bidi="ar-SA"/>
        </w:rPr>
        <w:t xml:space="preserve">السِّنانَ في عَينِكَ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عَنهُ شِمرٌ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قَدَرتُ عَلى أن أضُرَّكَ لَأَضُرَّنَّكَ </w:t>
      </w:r>
      <w:r>
        <w:rPr>
          <w:rFonts w:eastAsia="Amiri" w:cs="Amiri" w:ascii="Amiri" w:hAnsi="Amiri"/>
          <w:color w:val="111111"/>
          <w:sz w:val="28"/>
          <w:szCs w:val="28"/>
          <w:rtl w:val="true"/>
          <w:lang w:bidi="ar-SA"/>
        </w:rPr>
        <w:t xml:space="preserve">. </w:t>
      </w:r>
      <w:r>
        <w:rPr>
          <w:rStyle w:val="FootnoteAnchor"/>
        </w:rPr>
        <w:footnoteReference w:id="585"/>
      </w:r>
      <w:r>
        <w:rPr>
          <w:rFonts w:ascii="Amiri" w:hAnsi="Amiri" w:eastAsia="Amiri" w:cs="Amiri"/>
          <w:color w:val="111111"/>
          <w:sz w:val="28"/>
          <w:sz w:val="28"/>
          <w:szCs w:val="28"/>
          <w:lang w:bidi="ar-SA"/>
        </w:rPr>
        <w:t>۴۸۱۸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مَكَثَ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طَويلاً مِنَ النَّهارِ ، ولَو شاءَ النّاسُ أن يَقتُلوهُ لَفَعَلوا ، ولكِنَّهُم كانَ يَتَّقي بَعضُهُم بِبَعضٍ ، ويُحِبُّ هؤُلاءِ أن يَكفِيَهُم 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شِمرٌ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 ماذا تَنظُرونَ بِالرَّجُلِ ؟ اُقتُلوهُ ثَكِلَتكُم اُمَّهاتُكُم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 مِن كُلِّ جانِبٍ ، فَضُرِبَت كَفُّهُ اليُسرى ضَربَةً ضَرَبَها زُرعَةُ بنُ شَريكٍ التَّميمِيُّ ، وضُرِبَ عَلى عاتِقِهِ ، ثُمَّ انصَرَفوا وهُوَ يَنوءُ ويَكبو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عَلَيهِ في تِلكَ الحالِ سِنانُ بنُ أنَسِ بنِ عَمرٍو النَّخَعِيُّ ، فَطَعَنَهُ بِالرُّمحِ فَوَقَعَ ، ثُمَّ قالَ لِخَولِيِّ بنِ يَزيدَ الأَصبَحِيِّ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اِحتَزَّ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أن يَفعَلَ فَضَعُفَ فَاُرعِدَ ، فَقالَ لَهُ سِنانُ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اللّهُ عَضُدَيكَ وأبانَ يَدَيكَ ، فَنَزَلَ إلَيهِ فَذَبَحَُه وَاحتَزَّ رَأسَهُ ، ثُمَّ دُفِعَ إلى خَولِيِّ بنِ يَزيدَ ، وقَد ضُرِبَ قَبلَ ذلِكَ بِالسُّيوفِ </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۴۸۱۹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 بن ذى الجوشن ، سواران و پيادگانش را ندا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مادرانتان ، به عزايتان بنشينند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را از او ، انتظار مى كشيد ؟</w:t>
      </w:r>
    </w:p>
    <w:p>
      <w:pPr>
        <w:pStyle w:val="BookText"/>
        <w:rPr/>
      </w:pPr>
      <w:r>
        <w:rPr>
          <w:rFonts w:ascii="IRNazanin" w:hAnsi="IRNazanin" w:eastAsia="IRNazanin"/>
          <w:color w:val="111111"/>
          <w:sz w:val="28"/>
          <w:sz w:val="28"/>
          <w:szCs w:val="28"/>
          <w:rtl w:val="true"/>
          <w:lang w:bidi="fa-IR"/>
        </w:rPr>
        <w:t xml:space="preserve">سپس ، از هر سو به امام عليه السلام ، حمله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زُرْعة بن شريك ، ضربه اى بر كف دست چپ امام عليه السلام زد و آن را قطع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ديگر از آنان ، ضربه اى بر گردن امام عليه السلام زد كه با صورت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زمين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بن اَنَس هم با نيزه او را زد و به خاكش افكند و خولى بن يزيد اَصبَحى ـ كه خدا ، لعنتش كند ـ ، بى درنگ ، پياده شد تا سرش را قطع كند ؛ امّا ترسيد و لرزيد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بازوانت را بشكند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 لرزى ؟</w:t>
      </w:r>
    </w:p>
    <w:p>
      <w:pPr>
        <w:pStyle w:val="BookText"/>
        <w:rPr/>
      </w:pPr>
      <w:r>
        <w:rPr>
          <w:rFonts w:ascii="IRNazanin" w:hAnsi="IRNazanin" w:eastAsia="IRNazanin"/>
          <w:color w:val="111111"/>
          <w:sz w:val="28"/>
          <w:sz w:val="28"/>
          <w:szCs w:val="28"/>
          <w:rtl w:val="true"/>
          <w:lang w:bidi="fa-IR"/>
        </w:rPr>
        <w:t xml:space="preserve">سپس خودِ شمر پياده شد و سرِ امام عليه السلام را بُريد و آن را به خولى بن يزيد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براى امير عمر بن سعد ببر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با پيادگان ، به سوى حسين عليه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آنان ، ابو جَنوب ـ كه نامش عبد الرحمان جُعْفى بود ـ ، قَشعَم بن عمرو بن يزيد جُعْفى ، صالح بن وَهْب يَزَنى ، سِنان بن اَنَس نَخَعى و خولى بن يزيد اَصبَحى بودند و شمر ، آنان را تحريك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ابو جَنوب ـ كه غرق در سلاح بود ـ ، گذشت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حسين برو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 نمى روى ؟</w:t>
      </w:r>
    </w:p>
    <w:p>
      <w:pPr>
        <w:pStyle w:val="BookText"/>
        <w:rPr/>
      </w:pPr>
      <w:r>
        <w:rPr>
          <w:rFonts w:ascii="IRNazanin" w:hAnsi="IRNazanin" w:eastAsia="IRNazanin"/>
          <w:color w:val="111111"/>
          <w:sz w:val="28"/>
          <w:sz w:val="28"/>
          <w:szCs w:val="28"/>
          <w:rtl w:val="true"/>
          <w:lang w:bidi="fa-IR"/>
        </w:rPr>
        <w:t xml:space="preserve">شمر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 اين را مى گويى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اين را به من مى گويى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به هم دشنام دادند و ابو جَنوب ـ كه جسور بود ـ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تصميم گرفته ام كه نيزه را در چشمت فرو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 باز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قادر بودم كه به تو زيانى برسانم ، مى رساندم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مدّتى طولانى از 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گذارانْد و اگر دشمنان مى خواستند ، مى توانستند او را بكُشند ؛ امّا هر يك به خاطر ديگرى ، پرهيز مى كرد و هر گروهى مى خواست كه گروه ديگرى كار را تمام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 ميان مردم فرياد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به او مى نگريد ؟ مادرهايتان به عزايتان بنشيند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هر سو به حسين عليه السلام حمله شد و كفِ دست چپش با ضربه زُرْعة بن شريك تميمى ، قطع شد و ضربه اى به شانه اش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آنان باز گشتند و او به زحمت ، بلند مى شد و به رو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حال ، سِنان بن اَنَس بن عمرو نَخَعى ، به او حمله كرد و با نيزه ، بر حسين عليه السلام زخم زد كه او به زمين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خولى بن يزيد اَصبَحى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جدا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خواست كه اين كار را بكند ؛ امّا ضعف و لرزه گرفت و نتوانست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بن اَنَس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بازوانت را بشكند و دستانت را قطع كند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 خود، پياده شد و سرِ حسين عليه السلام را بُريد و آن را به خولى بن يزيد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 شمشيرها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بسيارى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حسين عليه السلام زده بودند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۴۸۲۲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 مِنَ النَّهارِ وَالنّاسُ يَتَدافَعونَهُ ويَكرَهونَ الإِقدامَ عَلَيهِ ، فَصاحَ بِهِم شِمرُ 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ثَكِلَتكُم اُمَّهاتُكُم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تَنتَظِرونَ بِهِ ؟ أقدِموا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أوَّلَ مَنِ انتَهى إلَيهِ زُرعَةُ بنُ شَريكٍ التَّميمِيُّ ، فَضَرَبَ كَتِفَهُ اليُسرى ، وضَرَبَهُ حُسَينٌ عليه السلام عَلى عاتِقِهِ فَصَرَعَهُ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وبَرَزَ لَهُ سِنانُ بنُ أنَسٍ النَّخَعِيُّ فَطَعَنَهُ في تَرقُوَتِهِ </w:t>
      </w:r>
      <w:r>
        <w:rPr>
          <w:rStyle w:val="FootnoteAnchor"/>
          <w:rtl w:val="true"/>
        </w:rPr>
        <w:footnoteReference w:id="587"/>
      </w:r>
      <w:r>
        <w:rPr>
          <w:rFonts w:ascii="Amiri" w:hAnsi="Amiri" w:eastAsia="Amiri" w:cs="Amiri"/>
          <w:color w:val="111111"/>
          <w:sz w:val="28"/>
          <w:sz w:val="28"/>
          <w:szCs w:val="28"/>
          <w:rtl w:val="true"/>
          <w:lang w:bidi="ar-SA"/>
        </w:rPr>
        <w:t xml:space="preserve">، ثُمَّ انتَزَعَ الرُّمحَ فَطَعَنَهُ في بَواني </w:t>
      </w:r>
      <w:r>
        <w:rPr>
          <w:rStyle w:val="FootnoteAnchor"/>
          <w:rtl w:val="true"/>
        </w:rPr>
        <w:footnoteReference w:id="588"/>
      </w:r>
      <w:r>
        <w:rPr>
          <w:rFonts w:ascii="Amiri" w:hAnsi="Amiri" w:eastAsia="Amiri" w:cs="Amiri"/>
          <w:color w:val="111111"/>
          <w:sz w:val="28"/>
          <w:sz w:val="28"/>
          <w:szCs w:val="28"/>
          <w:rtl w:val="true"/>
          <w:lang w:bidi="ar-SA"/>
        </w:rPr>
        <w:t xml:space="preserve">صَدرِهِ ، فَخَرَّ الحُسَينُ عليه السلام صَريعا ، ثُمَّ نَزَلَ إلَيهِ لِيَحتَزَّ رَأسَهُ ، ونَزَلَ مَعَهُ خَولِيُّ بنُ يَزيدَ الأَصبَحِيُّ فَاحتَزَّ رَأسَهُ ، ثُمَّ أتى بِهِ عُبَيدَ اللّهِ بنَ زيادٍ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أوقِر رِكابي فِضَّةً وذَهَباأنَا قَتَلتُ المَلِكَ المُحَجَّبَا قَتَلتُ خَيرَ النّاسِ اُمّا وأباوخَيرَهُم إذ يُنْسَبُونَ نَسَبا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يُعطِهِ عُبَيدُ اللّهِ شَيئا </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۴۸۲۳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عليه السلام ، مدّتى طولانى از 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گذراند و مردم ، او را به همديگر ، واگذار مى كردند و يكسره كردنِ كار او را ناپسند مى داشتند كه شمر بن ذى الجوشن ، بر آنان بانگ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مادرهايتان به عزايتان بنشيند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چه هستيد ؟ كار را تمام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كسى كه خود را به او رساند ، زُرْعة بن شريك تميمى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شانه چپ حسين عليه السلام زد و حسين عليه السلام هم بر گردن او زد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بن اَنَس نَخَعى ، با او رويارو شد و نيزه اى به تَرقُوه او فرو كرد و سپس ، آن را بيرون كشيد و در قفسه سينه او فرو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به خاك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سِنان پياده شد تا سرش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كند كه خولى بن يزيد اَصبَحى نيز با او فرود آمد و سرِ حسين عليه السلام را جدا كرد و نزد عبيد اللّه بن زياد آورد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ركابم ، طلا و نقره بريزكه من ، پادشاه باحشمت را كُشتم ؛ آن كه بهترين پدر و مادر را داشتو نيكوترينِ مردم ، به گاه بر شمردن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بود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عبيد اللّه ، هيچ به او نداد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۴۸۱۸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بَقِيَ الحُسَينُ عليه السلام مَلِيّا جالِسا ، ولَو شاؤوا أن يَقتُلوهُ قَتَلوهُ ، غَيرَ أنَّ كُلَّ قَبيلَةٍ كانَت تَتَّكِلُ عَلى غَيرِها ، وتَكرَهُ الإِقدامَ عَلى قَتلِهِ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وعَطِشَ الحُسَينُ عليه السلام ، فَدَعا بِقَدَحٍ مِن ماءٍ ، فَلَمّا وَضَعَهُ في فيهِ رَماهُ الحُصَينُ بنُ نُمَيرٍ بِسَهمٍ ، فَدَخَلَ فَمَهُ ، وحالَ بَينَهُ وبَينَ شُربِ الماءِ، فَوَضَعَ القَدَحَ مِن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رَأَى القَومَ قَد أحجَموا عَنهُ ، قامَ يَتَمَشّى عَلَى المُسَنّاةِ نَحوَ الفُراتِ ، فَحالوا بَينَهُ وبَينَ الماءِ ، فَانصَرَفَ إلى مَوضِعِهِ الَّذي كانَ فيهِ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فَانتَزَعَ لَهُ رَجُلٌ مِنَ القَومِ بِسَهمٍ فَأَثبَتَهُ في عاتِقِهِ ، فَنَزَعَ عليه السلام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وضَرَبَهُ زُرعَةُ بنُ شُريكٍ التَّميمِيُّ بِالسَّيفِ ، وَاتَّقاهُ الحُسَينُ عليه السلام بِيَدِهِ ، فَأَسرَعَ السَّيفُ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عَلَيهِ سِنانُ بنُ أوسٍ النَّخَعِيُّ فَطَعَنَهُ ، فَسَقَطَ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إلَيهِ حَولِيُّ </w:t>
      </w:r>
      <w:r>
        <w:rPr>
          <w:rStyle w:val="FootnoteAnchor"/>
          <w:rtl w:val="true"/>
        </w:rPr>
        <w:footnoteReference w:id="590"/>
      </w:r>
      <w:r>
        <w:rPr>
          <w:rFonts w:ascii="Amiri" w:hAnsi="Amiri" w:eastAsia="Amiri" w:cs="Amiri"/>
          <w:color w:val="111111"/>
          <w:sz w:val="28"/>
          <w:sz w:val="28"/>
          <w:szCs w:val="28"/>
          <w:rtl w:val="true"/>
          <w:lang w:bidi="ar-SA"/>
        </w:rPr>
        <w:t xml:space="preserve">بنُ يَزيدَ الأَصبَحِيُّ لِيَحُزَّ رَأسَهُ ، فَاُرعِدَت 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أخوهُ شِبلُ بنُ يَزيدَ فَاحتَزَّ رَأسَهُ ، فَدَفَعَهُ إلى أخيهِ حَولِيٍّ </w:t>
      </w:r>
      <w:r>
        <w:rPr>
          <w:rFonts w:eastAsia="Amiri" w:cs="Amiri" w:ascii="Amiri" w:hAnsi="Amiri"/>
          <w:color w:val="111111"/>
          <w:sz w:val="28"/>
          <w:szCs w:val="28"/>
          <w:rtl w:val="true"/>
          <w:lang w:bidi="ar-SA"/>
        </w:rPr>
        <w:t xml:space="preserve">. </w:t>
      </w:r>
      <w:r>
        <w:rPr>
          <w:rStyle w:val="FootnoteAnchor"/>
        </w:rPr>
        <w:footnoteReference w:id="591"/>
      </w:r>
      <w:r>
        <w:rPr>
          <w:rFonts w:ascii="IRNazanin" w:hAnsi="IRNazanin" w:eastAsia="IRNazanin"/>
          <w:color w:val="111111"/>
          <w:sz w:val="28"/>
          <w:sz w:val="28"/>
          <w:szCs w:val="28"/>
          <w:lang w:bidi="fa-IR"/>
        </w:rPr>
        <w:t>۴۸۱۹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بَقِيَ الحُسَينُ عليه السلام زَمانا مَا انتَهى إلَيهِ رَجُلٌ مِنهُم ، إلَا انصَرَفَ عَنهُ وكَرِهَ أن يَتَوَلّى قَتلَهُ ، وَاشتَدَّ بِهِ العَطَشُ فَتَقَدَّمَ لِيَشرَبَ ، فَرَماهُ حُصَينُ بنُ تَميمٍ بِسَهمٍ فَوَقَعَ في فَمِهِ ، فَجَعَلَ يَتَلَقَّى الدَّمَ ويَرمي بِهِ السَّماءَ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أحصِهِم عَدَدا وَاقتُلهُم مَدَدا ، ولا تَذَر عَلَى الأَرضِ مِنهُم أحَدا </w:t>
      </w:r>
      <w:r>
        <w:rPr>
          <w:rFonts w:eastAsia="IRNazanin" w:cs="IRNazanin"/>
          <w:color w:val="111111"/>
          <w:sz w:val="28"/>
          <w:szCs w:val="28"/>
          <w:rtl w:val="true"/>
          <w:lang w:bidi="fa-IR"/>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۴۸۲۰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 مدّتى طولانى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و اگر مى خواستند ، مى توانستند كه او را بكُشند ؛ امّا هر قبيله اى ، اين كار را به ديگرى وا مى نهاد و دوست نداشت كه به كُشتن حسين عليه السلام ، اقدام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 تشنه بود و كاسه اى آب خواست ؛ امّا هنگامى كه آن را به دهانش بُرد ، حُصَين بن نُمَير ، تيرى به سوى او انداخت كه به دهانش فرو رفت و نگذاشت تا از آن آب بنوشد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كاسه را از دست ، فرو گذاشت و چون ديد كه دشمنان ، از او كنار كشيده اند ، برخاست و بر سيل بند فرات ، به سوى آب ، حركت كرد ؛ امّا جلويش را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منصرف شد و به همان جايى كه بود ، باز گشت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دشمنان ، تيرى بيرون كشيد و آن را بر شانه او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تير را بيرون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زُرَعة بن شريك تميمى ، با شمشير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دستش را سپر كرد كه شمشير بر آن ، اثر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قطع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سِنان بن اَوس نَخَعى ، نيزه اى به او زد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خولى بن يزيد اَصبَحى ، پياده شد تا سرش را ببُرد كه دستانش لرزيد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نتوانست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برادرش شِبْل بن يزيد ، پياده شد و سرِ حسين عليه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كرد و آن را به برادرش خولى داد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 مدّتى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به سراغ او نمى رفت ، جز آن كه باز مى گشت و ناخوش مى داشت كه عهده دارِ كُشتن او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تشنگى حسين عليه السلام ، شدّت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رفت تا آب بنوشد كه حُصَين بن تميم ، تيرى به سوى او انداخت كه در دهانش فرو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خون ها را مى گرفت و به سوى آسمان مى پاشيد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شمار آور و همگى را بكُش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آنان را بر روى زمين ، باقى مگذار</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۴۸۲۲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اُثخِنَ الحُسَينُ عليه السلام بِالجِراحِ وبَقِيَ كَالقُنفُذِ ، طَعَنَهُ صالِحُ بنُ وَهبٍ المُزَنِيُّ لَعَنَهُ اللّهُ عَلى خاصِرَتِهِ طَعنَةً ، فَسَقَطَ الحُسَينُ عليه السلام عَن فَرَسِهِ إلَى الأَرضِ عَلى خَدِّهِ الأَيمَنِ ، ثُمَّ قامَ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زَينَبُ عليهاالسلام مِن بابِ الفُسطاطِ وهِيَ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سَيِّداه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أهلَ بَيتاه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السَّماءَ انطَبَقَت عَلَى الأَرضِ ، ولَيتَ الجِبالَ تَدَكدَكَت عَلَى السَّهلِ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 شِمرٌ بِأَصحابِهِ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بِالرَّجُلِ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فَحَمَلوا عَلَيهِ مِن كُلِّ جانِبٍ ، فَضَرَبَهُ زُرعَةُ بنُ شَريكٍ عَلى كَتِفِهِ اليُسرى ، فَضَرَبَ الحُسَينُ عليه السلام زُرعَةَ فَصَرَعَهُ ، وضَرَبَهُ آخَرُ عَلى عاتِقِهِ المُقَدَّسِ بِالسَّيفِ ضَربَةً كَبا عليه السلام بِها عَلى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قَد أعيا فَجَعَلَ يَنوءُ ويَكبو ، فَطَعَنَهُ سِنانُ بنُ أنَسٍ النَّخَعِيُّ لَعَنَهُ اللّهُ في تَرقُوَتِهِ ، ثُمَّ انتَزَعَ الرُّمحَ فَطَعَنَهُ في بَواني صَدرِهِ ، ثُمَّ رَماهُ سِنانٌ أيضا بِسَهمٍ فَوَقَعَ السَّهمُ في نَحرِهِ ، فَسَقَطَ عليه السلام وجَلَسَ قاعِدا ، فَنَزَعَ السَّهمَ مِن نَحرِهِ ، وقَرَنَ كَفَّيهِ جَميعا وكُلَّمَا امتَلَأَتا مِن دِمائِهِ خَضَبَ بِها رَأسَهُ ولِحيَتَهُ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ألقَى اللّهَ مُخَضَّبا بِدَمي ، مَغصوبا عَلى حَقّي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بنُ سَعدٍ لِرَجُلٍ عَن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الحُسَينِ فَأَرِحهُ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فَبَدَرَ إلَيهِ خَولِيُّ بنُ يَزيدَ الأَصبَحِيُّ لِيَحتَزَّ رَأسَهُ فَاُرعِدَ ، فَنَزَلَ إلَيهِ سِنانُ بنُ أنَسٍ النَّخَعِيُّ لَعَنَهُ اللّهُ فَضَرَبَهُ بِالسَّيفِ في حَلقِهِ الشَّريفِ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لَأَحتَزُّ رَأسَكَ وَأعلَمُ أنَّكَ ابنُ رَسولِ اللّهِ ، وخَيرُ النّاسِ أبا واُمّا ، ثُمَّ احتَزَّ رَأسَهُ الشَّريفَ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 رَزِيَّةٍ عَدَلَت حُسَيناغَداةَ تُبيرُهُ </w:t>
      </w:r>
      <w:r>
        <w:rPr>
          <w:rStyle w:val="FootnoteAnchor"/>
          <w:rtl w:val="true"/>
        </w:rPr>
        <w:footnoteReference w:id="593"/>
      </w:r>
      <w:r>
        <w:rPr>
          <w:rFonts w:ascii="Amiri" w:hAnsi="Amiri" w:eastAsia="Amiri" w:cs="Amiri"/>
          <w:color w:val="111111"/>
          <w:sz w:val="28"/>
          <w:sz w:val="28"/>
          <w:szCs w:val="28"/>
          <w:rtl w:val="true"/>
          <w:lang w:bidi="ar-SA"/>
        </w:rPr>
        <w:t>كَفّا سِنانِ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وَارتَفَعَت فِي السَّماءِ في ذلِكَ الوَقتِ غَبَرَةٌ شَديدَةٌ سَوداءُ مُظلِمَةٌ ، فيها ريحٌ حَمراءُ لا يُرى فيها عَينٌ ولا أثَرٌ ، حَتّى ظَنَّ القَومُ أنَّ العَذابَ قَد جاءَهُم ، فَلَبِثوا كَذلِكَ ساعَةً ثُمَّ انجَلَت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هِلالُ بنُ نافِعٍ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لَواقِفٌ مَعَ أصحابِ عُمَرَ بنِ سَعدٍ ، إذ صَرَخَ صارِخٌ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أيُّهَا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شِمرٌ قَد قَتَلَ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بَينَ الصَّفَّينِ ، فَوَقَفتُ عَلَيهِ فَإِنَّهُ لَيَجودُ بِنَفسِهِ ، فَوَاللّهِ ما رَأَيتُ قَتيلاً مُضَمَّخا بِدَمِهِ أحسَنَ مِنهُ ولا أنوَرَ وَجها ، ولَقَد شَغَلَني نورُ وَجهِهِ وجَمالُ هَيأَتِهِ عَنِ الفِكرِ في قَتلِهِ ، فَاستَسقى في تِلكَ الحالِ ماءً ، فَسَمِعتُ رَجُلاً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تَذوقُ الماءَ حَتّى تَرِدَ الحامِيَةَ فَتَشرَبَ مِن حَميمِها </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أرِدُ عَلى جَدّي رَسولِ اللّهِ صلى الله عليه و آله ، وأسكُنُ مَعَهُ في دارِهِ ، في مَقعَدِ صِدقٍ عِندَ مَليكٍ مُقتَدِرٍ ، وأشرَبُ مِن ماءٍ غَيرِ آسِنٍ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 وأشكو إلَيهِ مَا ارتَكَبتُم مِنّي وفَعَلتُم بي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فَغَضِبوا بِأَجمَعِهِم ، حَتّى كَأَنَّ اللّهَ لَم يَجعَل في قَلبِ أحَدٍ مِنهُم مِنَ الرَّحمَةِ شَيئا ، فَاحتَزّوا رَأسَهُ وإنَّهُ لَيُكَلِّمُهُم ، فَعَجِبتُ مِن قِلَّةِ رَحمَتِهِم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اُجامِعُكُم عَلى أمرٍ أبَدا </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۴۸۲۳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حسين عليه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ها ، سنگين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بسيارىِ اصابت تيرها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خارپشت شد ، صالح بن وَهْب مُزَنى ـ كه خدا ، لعنتش كند ـ ، نيزه اى به پهلوى امام عليه السلام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با گونه راست ، از اسب بر زمين افتاد و سپس برخاست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عليهاالسلام ، از درِ خيمه بيرون آمد ، در حالى فرياد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 برادر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 خاندان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آسمان ، خراب مى شد و بر زمين مى افتاد ، و كوه ها خاك شده ، در دشت ها پراكنده مى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 بر يارانش فرياد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چه انتظار داريد ؟</w:t>
      </w:r>
    </w:p>
    <w:p>
      <w:pPr>
        <w:pStyle w:val="BookText"/>
        <w:rPr/>
      </w:pPr>
      <w:r>
        <w:rPr>
          <w:rFonts w:ascii="IRNazanin" w:hAnsi="IRNazanin" w:eastAsia="IRNazanin"/>
          <w:color w:val="111111"/>
          <w:sz w:val="28"/>
          <w:sz w:val="28"/>
          <w:szCs w:val="28"/>
          <w:rtl w:val="true"/>
          <w:lang w:bidi="fa-IR"/>
        </w:rPr>
        <w:t xml:space="preserve">از هر سو ، به او حمله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زُرَعة بن شريك ، بر شانه چپ امام عليه السلام ضربه اى زد و حسين عليه السلام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ضربه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زُرْعه را 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بر گردن مقدّسش ضربه اى زد كه بر اثر آن ضربه ، به رو ، بر خاك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خيلى ناتوان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زحمت ، بلند مى شد و باز ، به رو ، بر زمين مى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بن اَنَس نَخَعى ـ كه لعنت خدا بر او باد ـ ، نيزه اى در تَرقُوه اش فرو بُرد و سپس ، آن را در آورد و در قفسه سينه امام عليه السلام ، فرو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 تيرى نيز به سوى امام عليه السلام انداخت كه بر گودىِ گلويش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دوباره افتاد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نشست و تير را بيرون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كف دست هايش را به هم نزديك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زير گلويش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وقت كه پُر مى شدند ، صورت و محاسنش را با آن ، رنگين مى كرد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گونه خواهم بود تا خدا را خونين و در حالى كه حقّم غصب شده ، ديدار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بن سعد ، به مردى در سمت راستش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بيا و حسين را راحت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خولى بن يزيد اَصبَحى ، بى درنگ ، به سوى حسين عليه السلام شتافت تا سرش را جدا كند كه به لرزه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نتواست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سِنان بن اَنَس نَخَعى ـ كه خدا ، لعنتش كند ـ ، پياده شد و با شمشير ، بر گلوى شريف امام عليه السلام زد ، در حالى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سرت را قطع مى كنم ، با آن كه مى دانم تو ، فرزند پيامبر خدايى و بهترين پدر و مادر را 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 سرِ شريف امام عليه السلام را بُريد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 در اين باره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مصيبتى با مصيبت حسين عليه السلام ، برابرى مى كندآن روز كه دو دست سِنان ، او را شهيد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 غبارى غليظ و سياه و تاريك ، به آسمان برخاست كه بادى سرخ به همراه داشت و هيچ چيز در آن ، ديده نمى شد تا آن جا كه مردم ، گمان كردند كه عذاب بر ايشان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ساعتى اين گونه ماندند و سپس هوا ، صاف و باز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هلالِ بن نافع نيز 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ياران عمر بن سعد ، ايستاده بودم كه فرياد كننده اى ، بانگ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 كه اينك ، شمر ، حسين را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ميان صف دو لشكر ، بيرون آمدم و بر سرش ايستادم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جان دادن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هيچ كشته آلوده به خونى نديده ام كه از او ، زيباتر و نورانى تر باشد ، و نور صورت و زيبايى شمايلش ، مرا از انديشيدن به كُشتن او ، باز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 آب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مردى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هيچ آبى نمى نوشى تا به دوزخ ، در آيى و از آب سوزان آن ، بنوشى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بلكه بر جدّم پيامبر خدا صلى الله عليه و آله در مى آيم و در خانه اش با او سُكنا مى گُزينم ، در جايگاه راستى و نزد فرمان رواىِ مقتدر ، و از آبى زلال و خوش بو مى نوشم و از آنچه بر من روا داشتيد و با من كرديد ، به او شِكوه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آنان ، همگى خشم گرفتند و گويى كه خداوند ، در دلِ هيچ يك از آنان ، چيزى به نام رحم ، قرار نداده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همان حال كه با آنان سخن مى گفت ، سرش را جدا كردند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هيچ گاه ، براى هيچ كارى با شما همراهى نخواهم كرد </w:t>
      </w:r>
      <w:r>
        <w:rPr>
          <w:rFonts w:eastAsia="IRNazanin" w:cs="IRNazanin"/>
          <w:color w:val="111111"/>
          <w:sz w:val="28"/>
          <w:szCs w:val="28"/>
          <w:rtl w:val="true"/>
          <w:lang w:bidi="fa-IR"/>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۴۸۲۴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اُثخِنَ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بِالجِراحِ ، ولَم يَبقَ فيهِ حَراكٌ ، أمَرَ شِمرٌ أن يَرموهُ بِالسِّهامِ ، وناداهُم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تَنتَظِرونَ بِالرَّجُلِ ؟ وأمَرَ سِنانَ بنَ أنَسٍ أن يَحتَزَّ رَأسَهُ ، فَنَزَلَ يَمشي إلَيهِ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أمشي إلَيكَ وأعلَمُ أنَّكَ سَيِّدُ القَومِ ، وأنَّكَ خَيرُ النّاسِ أبا 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فَاحتَزَّ رَأسَهُ ، ورَفَعَهُ إلى عُمَرَ بنِ سَعدٍ ، فَأَخَذَهُ فَعَلَّقَهُ في لَبَبِ </w:t>
      </w:r>
      <w:r>
        <w:rPr>
          <w:rStyle w:val="FootnoteAnchor"/>
          <w:rtl w:val="true"/>
        </w:rPr>
        <w:footnoteReference w:id="597"/>
      </w:r>
      <w:r>
        <w:rPr>
          <w:rFonts w:ascii="Amiri" w:hAnsi="Amiri" w:eastAsia="Amiri" w:cs="Amiri"/>
          <w:color w:val="111111"/>
          <w:sz w:val="28"/>
          <w:sz w:val="28"/>
          <w:szCs w:val="28"/>
          <w:rtl w:val="true"/>
          <w:lang w:bidi="ar-SA"/>
        </w:rPr>
        <w:t xml:space="preserve">فَرَسِهِ </w:t>
      </w:r>
      <w:r>
        <w:rPr>
          <w:rFonts w:eastAsia="Amiri" w:cs="Amiri" w:ascii="Amiri" w:hAnsi="Amiri"/>
          <w:color w:val="111111"/>
          <w:sz w:val="28"/>
          <w:szCs w:val="28"/>
          <w:rtl w:val="true"/>
          <w:lang w:bidi="ar-SA"/>
        </w:rPr>
        <w:t xml:space="preserve">. </w:t>
      </w:r>
      <w:r>
        <w:rPr>
          <w:rStyle w:val="FootnoteAnchor"/>
        </w:rPr>
        <w:footnoteReference w:id="598"/>
      </w:r>
      <w:r>
        <w:rPr>
          <w:rFonts w:ascii="Amiri" w:hAnsi="Amiri" w:eastAsia="Amiri" w:cs="Amiri"/>
          <w:color w:val="111111"/>
          <w:sz w:val="28"/>
          <w:sz w:val="28"/>
          <w:szCs w:val="28"/>
          <w:lang w:bidi="ar-SA"/>
        </w:rPr>
        <w:t>۴۸۲۵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الخواصّ عن هشام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 شِمرٌ ما تَنتَظِرونَ بِهِ ؟ اِحمِلوا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فَتَشَدَّدَ الحُسَينُ عليه السلام ولَبِسَ سَراويلاً ضَيِّقا ، فَأَعجَلوهُ ، فَضَرَبَهُ الحُصَينُ بنُ تَميمٍ عَلى رَأسِهِ بِالسَّيفِ فَسَقَطَ ، وضَرَبَهُ زُرعَةُ بنُ شَريكٍ التَّميمِيُّ عَلى كَتِفِهِ اليُسرى فَأَبانَها ، فَجَعَلَ يَبكي ، وحَمَلَ عَلَيهِ سِنانُ بنُ أنَسٍ النَّخَعِيُّ فَطَعَنَهُ بِرُمحٍ في تَرقُوَتِهِ ، ثُمَّ نَزَلَ فَحَزَّ رَأسَهُ بَعدَ أن ذَبَحَهُ </w:t>
      </w:r>
      <w:r>
        <w:rPr>
          <w:rFonts w:eastAsia="Amiri" w:cs="Amiri" w:ascii="Amiri" w:hAnsi="Amiri"/>
          <w:color w:val="111111"/>
          <w:sz w:val="28"/>
          <w:szCs w:val="28"/>
          <w:rtl w:val="true"/>
          <w:lang w:bidi="ar-SA"/>
        </w:rPr>
        <w:t xml:space="preserve">. </w:t>
      </w:r>
      <w:r>
        <w:rPr>
          <w:rStyle w:val="FootnoteAnchor"/>
        </w:rPr>
        <w:footnoteReference w:id="599"/>
      </w:r>
      <w:r>
        <w:rPr>
          <w:rFonts w:ascii="Amiri" w:hAnsi="Amiri" w:eastAsia="Amiri" w:cs="Amiri"/>
          <w:color w:val="111111"/>
          <w:sz w:val="28"/>
          <w:sz w:val="28"/>
          <w:szCs w:val="28"/>
          <w:lang w:bidi="ar-SA"/>
        </w:rPr>
        <w:t>۴۸۲۶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وُقوفُكُم ؟ وما تَنتَظِرونَ بِالرَّجُلِ وقَد أثخَنَتهُ السِّهامُ ؟ اِحمِلوا عَلَيهِ ثَكِلَتكُم اُمَّهاتُكُم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فَحَمَلوا عَلَيهِ مِن كُلِّ جانِبٍ ، فَرَماهُ أبُو الحَنوقِ الجُعفِيُّ في جَبينِهِ ، وَالحُصَينُ بنُ نُمَيرٍ في فيهِ ، وأبو أيّوبَ الغَنَوِيُّ بِسَهمٍ مَسمومٍ في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ولا حَولَ ولا قُوَّةَ إلّا بِاللّهِ ، وهذا قَتيلٌ في رِضَى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ضَرَبَهُ زُرعَةُ بنُ شَريكٍ التَّميمِيُّ عَلى كَتِفِهِ الأَيسَرِ ، وعَمرُو بنُ الخَليفَةِ الجُعفِيُّ عَلى حَبلِ عاتِقِهِ ، وكانَ طَعَنَهُ صالِحُ بنُ وَهبٍ المُزَنِيُّ عَلى جَنبِهِ ، وكانَ رَماهُ سِنانُ بنُ أنَسٍ النَّخَعِيُّ في صَدرِهِ ، فَوَقَعَ عَلَى الأَرضِ ، وأخَذَ دَمَهُ بِكَفَّيهِ وصَبَّهُ عَلى رَأسِهِ مِرارا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فَدَنا مِنهُ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جَزّوا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فَقَصَدَ إلَيهِ نَصرُ بنُ خَرَشَةَ فَجَعَلَ يَضرِبُهُ بِسَيفِهِ ، فَغَضِبَ عُمَرُ ، وقالَ لِخَولِيِّ بنِ يَزيدَ الأَصبَحِيِّ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فَجُزَّ رَأسَهُ ، فَنَزَلَ وجَزَّ رَأسَهُ </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۴۸۲۷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حسين عليه السلام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ها ، زمينگير شد و قدرت حركت نداشت ، شمر ، فرمان داد تا او را تيرباران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هم به آنان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چه هستيد ؟</w:t>
      </w:r>
    </w:p>
    <w:p>
      <w:pPr>
        <w:pStyle w:val="BookText"/>
        <w:rPr/>
      </w:pPr>
      <w:r>
        <w:rPr>
          <w:rFonts w:ascii="IRNazanin" w:hAnsi="IRNazanin" w:eastAsia="IRNazanin"/>
          <w:color w:val="111111"/>
          <w:sz w:val="28"/>
          <w:sz w:val="28"/>
          <w:szCs w:val="28"/>
          <w:rtl w:val="true"/>
          <w:lang w:bidi="fa-IR"/>
        </w:rPr>
        <w:t xml:space="preserve">آن گاه ، به سِنان بن اَنَس فرمان داد تا سرِ حسين عليه السلام را جدا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فرود آمد و به سوى حسين عليه السلام رفت و در حالى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تو مى آيم و مى دانم كه تو ، سَرور قوم هستى و بهترين پدر و مادر را 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سرش را جدا كرد و آن را براى عمر بن سعد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آن را گرفت و از گردن اسبش آويخت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الخواصـ به نقل از هشام بن محمّد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 فرياد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چه هستيد ؟ به او حمله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روى 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 گرفت و لباس تنگى به تن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شتاب كردند و حُصَين بن تميم ، با شمشير بر سرش زد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و زُرْعة بن شريك تميمى نيز به شانه چپ او زد و آن را جدا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گريان شد كه سِنان بن اَنَس نَخَعى ، به او حمله بُرد و نيزه اى به تَرقُوه وى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پياده شد و سر حسين عليه السلام را بُريد و از تن ، جدا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لشكر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ايستاده ايد ؟ از او ، چه انتظار داريد ؟ زخم ها ، او را افكنده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مادرتان به عزايتان بنشيند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حمله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سپاهيان ، از هر سو به او حمله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حَنوق جُعْفى ، تيرى به پيشانى امام عليه السلام زد و حُصَين بن نُمَير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دهان او و ابو ايّوب غَنَوى ، با تيرى سمّى ، به گلويش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 و هيچ تغيير و نيرويى ، جز به خواستِ خدا ، نيست ؛ و اين ، كشته اى براى خشنودى خداست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زُرْعة بن شريك تميمى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شانه چپش و عمرو بن خليفه جُعْفى ، به رگِ گردنش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وَهْب مُزَنى نيز به پهلويش ضربه اى زد و سِنان بن اَنَس نَخعى هم تيرى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سينه اش زد و حسين عليه السلام بر زمين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چند بار خونش را با كفِ دست هايش گرفت و بر سرش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او نزديك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جدا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بن خُرَشه ، به سوى حسين عليه السلام رفت و با شمشيرش بر او مى زد كه عمر ، خشمگين شد و به خولى بن يزيد اَصبَحى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 شو و سرش را جدا كن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نيز پياده شد و سر امام عليه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۴۸۲۴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 الشِّمرُ بنُ ذِي الجَوشَنِ ـ لَعَنَهُ اللّهُ ـ بِأَصحابِهِ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وُقوفُكُم ؟ وماذا تَنتَظِرونَ بِالرَّجُلِ وقَد أوثَقَتهُ السِّهامُ ؟ اِحمِلوا عَلَيهِ ، ثَكِلَتكُم اُمَّهاتُكُم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فَحَمَلوا عَلَيهِ مِن كُلِّ جانِبٍ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وأوثَقَتهُ الجِراحُ بِالسُّيوفِ ، فَضَرَبَهُ رَجُلٌ يُقالُ لَهُ زُرعَةُ بنُ شَريكٍ التَّميمِيُّ ـ لَعَنَهُ اللّهُ ـ ضَربَةً عَلى يَدِهِ اليُسرى ، وضَرَبَهُ عَمرُو بنُ طَلحَةَ الجُعفِيُّ ـ لَعَنَهُ اللّهُ ـ عَلى حَبلِ عاتِقِهِ مِن وَرائِهِ ضَربَةً مُنكَرَةً ، ورَماهُ سِنانُ بنُ أنَسٍ النَّخَعِيُّ ـ لَعَنَهُ اللّهُ ـ بِسَهمٍ ، فَوَقَعَ السَّهمُ في نَحرِهِ ، وطَعَنَهُ صالِحُ بنُ وَهبٍ اليَزَنِيُّ ـ لَعَنَهُ اللّهُ ـ طَعنَةً في خاصِرَتِهِ ، فَسَقَطَ الحُسَينُ عليه السلام عَن فَرَسِهِ إلَى الأَرضِ ، وَاستَوى قاعِدا ، ونَزَعَ السَّهمَ مِن نَحرِهِ ، وأقرَنَ كَفَّيهِ فَكُلَّمَا امتَلَأَتا من دَمِهِ خَضَّبَ بِهِ رَأسَهُ ولِحيَتَهُ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حَتّى ألقى رَبّي بِدَمي ، مَغصوبا عَلى حَقّي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عُمَرُ بنُ سَعدٍ حَتّى وَقَفَ عَلَيهِ ،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اِنزِلوا إلَيهِ فَخُذوا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إلَيهِ نَصرُ بنُ خَرشَبَةَ الضِّبابِيُّ </w:t>
      </w:r>
      <w:r>
        <w:rPr>
          <w:rStyle w:val="FootnoteAnchor"/>
          <w:rtl w:val="true"/>
        </w:rPr>
        <w:footnoteReference w:id="601"/>
      </w:r>
      <w:r>
        <w:rPr>
          <w:rFonts w:ascii="Amiri" w:hAnsi="Amiri" w:eastAsia="Amiri" w:cs="Amiri"/>
          <w:color w:val="111111"/>
          <w:sz w:val="28"/>
          <w:sz w:val="28"/>
          <w:szCs w:val="28"/>
          <w:rtl w:val="true"/>
          <w:lang w:bidi="ar-SA"/>
        </w:rPr>
        <w:t xml:space="preserve">ـ لَعَنَهُ اللّهُ ـ وكانَ أبرَصَ ، فَضَرَبَهُ بِرِجلِهِ فَأَلقاهُ عَلى قَفاهُ ، ثُمَّ أخَذَ بِلِحيَتِهِ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الأَبقَعُ الَّذي رَأَيتُكَ في مَنامي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تُشَبِّهُني بِالكِلابِ يَابنَ فاطِمَةَ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يَضرِبُ بِسَيفِهِ ـ لَعَنَهُ اللّهُ ـ عَلى مَذبَحِ الحُسَينِ عليه السلام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أقتُلُكَ اليَومَ ونَفسي تَعلَمُعِلما يَقينا لَيسَ فيهِ مَزعَمُ </w:t>
      </w:r>
      <w:r>
        <w:rPr>
          <w:rStyle w:val="FootnoteAnchor"/>
          <w:rtl w:val="true"/>
        </w:rPr>
        <w:footnoteReference w:id="602"/>
      </w:r>
      <w:r>
        <w:rPr>
          <w:rFonts w:ascii="Amiri" w:hAnsi="Amiri" w:eastAsia="Amiri" w:cs="Amiri"/>
          <w:color w:val="111111"/>
          <w:sz w:val="28"/>
          <w:sz w:val="28"/>
          <w:szCs w:val="28"/>
          <w:rtl w:val="true"/>
          <w:lang w:bidi="ar-SA"/>
        </w:rPr>
        <w:t xml:space="preserve">ولا مَحالَ لا ولا تَأَثُّمَ </w:t>
      </w:r>
      <w:r>
        <w:rPr>
          <w:rStyle w:val="FootnoteAnchor"/>
          <w:rtl w:val="true"/>
        </w:rPr>
        <w:footnoteReference w:id="603"/>
      </w:r>
      <w:r>
        <w:rPr>
          <w:rFonts w:ascii="Amiri" w:hAnsi="Amiri" w:eastAsia="Amiri" w:cs="Amiri"/>
          <w:color w:val="111111"/>
          <w:sz w:val="28"/>
          <w:sz w:val="28"/>
          <w:szCs w:val="28"/>
          <w:rtl w:val="true"/>
          <w:lang w:bidi="ar-SA"/>
        </w:rPr>
        <w:t xml:space="preserve">إنَّ أباكَ خَيرُ مَن يُكَلِّمُ </w:t>
      </w:r>
      <w:r>
        <w:rPr>
          <w:rStyle w:val="FootnoteAnchor"/>
          <w:rtl w:val="true"/>
        </w:rPr>
        <w:footnoteReference w:id="604"/>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عُمَرُ بنُ سَعدٍ ، ثُمَّ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أنتَ إلَى الحُسَينِ فَأَرِحهُ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إلَيهِ خَولِيُّ بنُ يَزيدَ الأَصبَحِيُّ ـ لَعَنَهُ اللّهُ ـ فَاحتَزَّ رَأسَهُ </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۴۸۲۵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 بن ذى الجوشن ـ كه خدا ، لعنتش كند ـ ، بر يارانش بانگ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ايستاده ايد ؟ و منتظر چه هستيد ؟ تيرها ، او را زمينگير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حمله كنيد ، مادرانتان به عزايتان بنشيند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هر سو به او حمله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شمشيرها ، او را زمينگير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نام زُرْعة بن شريك تميمى ـ كه خدا ، لعنتش كند ـ ، ضربه اى بر دست چپ حسين عليه السلام زد و عمرو بن طلحه جُعْفى ـ كه خدا ، لعنتش كند ـ ، از پشت ، ضربه اى غافلگيرانه بر رگِ گردن امام عليه السلام وارد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بن اَنَس نَخَعى ـ كه خدا ، لعنتش كند ـ ، نيز تيرى به سوى او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 بر گلويش نشست و صالح بن وَهْب يَزَنى ـ كه خدا ، لعنتش كند ـ ، نيزه اى به پهلوى حسين عليه السلام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 از اسب به زمين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راست نشست و تير را از گلويش بيرون كشيد و كفِ دستانش را كنار هم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زير گلويش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از خون ، پُر مى شدند ، سر و صورتش را با آن ، رنگين مى كرد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گونه خواهم بود تا خدايم را خونين و با حقّ غصب شده ، ديدار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بن سعد ، آمد تا بر بالاى سر او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يارانش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آييد و سرش را جدا كنيد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نصر بن خَرشَبه ضُبابى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ـ كه خدا ، لعنتش كند و پيسى داشت ـ ، فرود آمد و با پايش ، ضربه اى به حسين عليه السلام زد و او را به پشت خوابانْد و محاسن او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همان سگ سفيدى هستى كه در خواب ديده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سگ ها تشبيه مى كنى ؟</w:t>
      </w:r>
    </w:p>
    <w:p>
      <w:pPr>
        <w:pStyle w:val="BookText"/>
        <w:rPr/>
      </w:pPr>
      <w:r>
        <w:rPr>
          <w:rFonts w:ascii="IRNazanin" w:hAnsi="IRNazanin" w:eastAsia="IRNazanin"/>
          <w:color w:val="111111"/>
          <w:sz w:val="28"/>
          <w:sz w:val="28"/>
          <w:szCs w:val="28"/>
          <w:rtl w:val="true"/>
          <w:lang w:bidi="fa-IR"/>
        </w:rPr>
        <w:t xml:space="preserve">سپس او ـ كه خدا ، لعنتش كند ـ ، با شمشير بر گلوى حسين عليه السلام زد و چنين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 تو را مى كُشم و خودبه يقين و بى هيچ ترديدى ، مى دانم و بى هيچ گزير و هيچ دروغىكه پدرت ، بهترين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سعد ، خشمگين شد و به 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بيا و حسين را راحت كن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خولى بن يزيد اَصبَحى ـ كه خدا ، لعنتش كند ـ ، فرود آمد و سرش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جدا كرد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۴۸۲۶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عليه السلام للخوارزمي عن عمرو بن الحسن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غَضِبَ عُمَرُ بنُ سَعدٍ فَقالَ لِرَجُلٍ كانَ عَن يَمينِهِ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وَيحَكَ إلَى الحُسَينِ فَأَرِحهُ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إلَيهِ ـ قيلَ هُوَ خَولِيُّ بنُ يَزيدَ الأَصبَحِيُّ ـ فَاحتَزَّ رَأسَهُ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شِمرٌ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أنَّهُ جاءَ إلَيهِ شِمرُ بنُ ذِي الجَوشَنِ وسِنانُ بنُ أنَسٍ ـ وَالحُسَينُ عليه السلام بِآخِرِ رَمَقٍ يَلوكُ بِلِسانِهِ مِنَ العَطَشِ ـ فَرَفَسَهُ شِمرٌ بِرِجلِهِ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تُرابٍ ، ألَستَ تَزعُمُ أنَّ أباكَ عَلى حَوضِ النَّبِيِّ يَسقي مَن أحَبَّهُ ؟ فَاصبِر حَتّى تَأخُذَ الماءَ مِن يَدِهِ ، ثُمَّ قالَ لِسِنانِ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اِحتَزَّ رَأسَهُ مِن قَفاهُ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جَدُّهُ مُحَمَّدٌ خَصمي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شِمرٌ مِنهُ ، وجَلَسَ عَلى صَدرِ الحُسَينِ عليه السلام ، وقَبَضَ عَلى لِحيَتِهِ ، وهَمَّ بِقَتلِهِ ، فَضَحِكَ الحُسَينُ عليه السلام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أتَقتُلُني ، أوَ لا تَعلَمُ مَن أنَا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أعرِفُكَ حَقَّ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 فاطِمَةُ الزَّهراءُ ، وأبوكَ عَلِيٌّ المُرتَضى ، وجَدُّكَ مُحَمَّدٌ المُصطَفى ، وخَصمُكَ اللّهُ العَلِيُّ الأَعلى ، وأقتُلُكَ ولا اُبالي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وضَرَبَهُ بِسَيفِهِ اثنَتَي عَشرَةَ ضَربَةً ، ثُمَّ حَزَّ رَأسَهُ </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۴۸۲۷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عليه السلام ، خوارزمىـ به نقل از عمرو بن حسن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 خشمگين شد و به مردى كه در سمت راستش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بيا و حسين را راحت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ـ كه گفته شده خولى بن يزيد اَصبَحى بوده ـ ، پياده شد و سرِ حسين عليه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شده كه آن مرد ، شمر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روايت شده كه شمر بن ذى الجوشن و سِنان بن اَنَس ، در آخرين لحظه هاى زندگى حسين عليه السلام كه ديگر رمقى نداشت و از تشنگى ، زبانش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چرخاند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 حسين عليه السلام آمدند و شمر ، با پا به سينه او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ابو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ادّعا نمى كنى كه پدرت بر حوض پيامبر ، ايستاده است و هر كه را دوست دارد ، سيراب مى كند ؟ پس شكيبايى كن تا اين كه آب را از دست او بگيرى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سِنان بن اَنَس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از پشت ، جدا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كار را نمى كنم ، كه جدّش محمّد ، طرفِ دعوايم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و تعلّل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خشمگين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 سينه حسين عليه السلام نشست و محاسنش را گرفت و تصميم به كُشتن او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لبخندى زد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مى كُشى ؟ آيا نمى دانى من كيستم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كاملاً مى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 فاطمه زهرا و پدرت ، على مرتضى و جدّت ، محمّدِ مصطفى و پشتيبانت ، خداى بلندمرتبه والاست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مى كُشم و هيچ باكى ندارم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 دوازده ضربه با شمشيرش به او زد و سپس ، سر حسين عليه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جدا كرد </w:t>
      </w:r>
      <w:r>
        <w:rPr>
          <w:rFonts w:eastAsia="IRNazanin" w:cs="IRNazanin"/>
          <w:color w:val="111111"/>
          <w:sz w:val="28"/>
          <w:szCs w:val="28"/>
          <w:rtl w:val="true"/>
          <w:lang w:bidi="fa-IR"/>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۴۸۲۸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الكبيرـ في زِيارَةِ النّاحِيَةِ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الشِّمرُ جالِسٌ عَلى صَدرِكَ ، مولِغٌ سَيفَهُ عَلى نَحرِكَ ، قابِضٌ عَلى شَيبَتِكَ بِيَدِهِ ، ذابِحٌ لَكَ بِمُهَنَّدِهِ </w:t>
      </w:r>
      <w:r>
        <w:rPr>
          <w:rStyle w:val="FootnoteAnchor"/>
          <w:rtl w:val="true"/>
        </w:rPr>
        <w:footnoteReference w:id="608"/>
      </w:r>
      <w:r>
        <w:rPr>
          <w:rFonts w:ascii="Amiri" w:hAnsi="Amiri" w:eastAsia="Amiri" w:cs="Amiri"/>
          <w:color w:val="111111"/>
          <w:sz w:val="28"/>
          <w:sz w:val="28"/>
          <w:szCs w:val="28"/>
          <w:rtl w:val="true"/>
          <w:lang w:bidi="ar-SA"/>
        </w:rPr>
        <w:t xml:space="preserve">، قَد سَكَنَت حَواسُّكَ ، وخَفِيَت أنفاسُكَ ، ورُفِعَ عَلَى القَنا رَأسُكَ ، </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عَدَدُ جِراحاتِ الإِمامِ عليه السلام</w:t>
      </w:r>
      <w:r>
        <w:rPr>
          <w:rFonts w:ascii="Amiri" w:hAnsi="Amiri" w:eastAsia="Amiri" w:cs="Amiri"/>
          <w:color w:val="111111"/>
          <w:sz w:val="28"/>
          <w:sz w:val="28"/>
          <w:szCs w:val="28"/>
          <w:lang w:bidi="ar-SA"/>
        </w:rPr>
        <w:t>۴۸۳۱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للصدوق عن بريد بن معاوية العجلي عن أبي جعفر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اُصيبَ الحُسَينُ بنُ عَلِيٍّ عليه السلام ووُجِدَ بِهِ ثَلاثُمِئَةٍ وبِضعَةٌ وعِشرونَ طَعنَةً بِرُمحٍ ، أو ضَربَةً بِسَيفٍ ، أو رَميَةً بِسَهمٍ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 أنَّها كانَت كُلُّها في مُقَدَّمِهِ ؛ لِأَنَّهُ عليه السلام كانَ لا يُوَلّي </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bookmarkStart w:id="132" w:name="pg12747_119773"/>
    </w:p>
    <w:p>
      <w:pPr>
        <w:pStyle w:val="BookText"/>
        <w:rPr/>
      </w:pPr>
      <w:bookmarkEnd w:id="132"/>
      <w:r>
        <w:rPr>
          <w:rFonts w:ascii="IRNazanin" w:hAnsi="IRNazanin" w:eastAsia="IRNazanin"/>
          <w:color w:val="111111"/>
          <w:sz w:val="28"/>
          <w:sz w:val="28"/>
          <w:szCs w:val="28"/>
          <w:lang w:bidi="fa-IR"/>
        </w:rPr>
        <w:t>۴۸۳۲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الكبيرـ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 بر سينه ات نشسته است و شمشيرش را در گودىِ گلويت ، فرو برده است و محاسن سپيدت را به دستش گرفته و با شمشير هندى خود ، تو را ذبح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 تو ، آرام گرفته است و نفس هايت ، آهسته گشته است و سرت ، بر بالاى نيزه رفته است </w:t>
      </w:r>
      <w:r>
        <w:rPr>
          <w:rFonts w:eastAsia="IRNazanin" w:cs="IRNazanin"/>
          <w:color w:val="111111"/>
          <w:sz w:val="28"/>
          <w:szCs w:val="28"/>
          <w:rtl w:val="true"/>
          <w:lang w:bidi="fa-IR"/>
        </w:rPr>
        <w:t>.</w:t>
      </w:r>
    </w:p>
    <w:p>
      <w:pPr>
        <w:pStyle w:val="Heading4"/>
        <w:numPr>
          <w:ilvl w:val="3"/>
          <w:numId w:val="1"/>
        </w:numPr>
        <w:rPr/>
      </w:pPr>
      <w:bookmarkStart w:id="133" w:name="__RefHeading___Toc233138_3224264995"/>
      <w:bookmarkStart w:id="134" w:name="_Toc49"/>
      <w:bookmarkEnd w:id="133"/>
      <w:r>
        <w:rPr/>
        <w:t>۹</w:t>
      </w:r>
      <w:r>
        <w:rPr>
          <w:rtl w:val="true"/>
        </w:rPr>
        <w:t xml:space="preserve"> </w:t>
      </w:r>
      <w:r>
        <w:rPr>
          <w:rtl w:val="true"/>
        </w:rPr>
        <w:t xml:space="preserve">/ </w:t>
      </w:r>
      <w:r>
        <w:rPr/>
        <w:t>۱۸</w:t>
      </w:r>
      <w:r>
        <w:rPr>
          <w:rtl w:val="true"/>
        </w:rPr>
        <w:t>تعداد زخم هاى امام عليه السلام</w:t>
      </w:r>
      <w:bookmarkEnd w:id="134"/>
    </w:p>
    <w:p>
      <w:pPr>
        <w:pStyle w:val="BookText"/>
        <w:rPr/>
      </w:pPr>
      <w:r>
        <w:rPr>
          <w:rFonts w:ascii="IRNazanin" w:hAnsi="IRNazanin" w:eastAsia="IRNazanin"/>
          <w:color w:val="111111"/>
          <w:sz w:val="28"/>
          <w:sz w:val="28"/>
          <w:szCs w:val="28"/>
          <w:lang w:bidi="fa-IR"/>
        </w:rPr>
        <w:t>۴۸۳۵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وَصفِ 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 صدوقـ به نقل از بريد بن معاويه عِجْلى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 شهيد شد و سيصد و بيست و چند زخم در او يافتند ؛ زخم بر اثر نيزه و ضربه شمشير و اصابت تير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روايت شده كه همه زخم ها در قسمت جلوى بدن او بود ؛ زيرا او ، پشت به دشمن نمى كرد و نمى گريخت </w:t>
      </w:r>
      <w:r>
        <w:rPr>
          <w:rFonts w:eastAsia="IRNazanin" w:cs="IRNazanin"/>
          <w:color w:val="111111"/>
          <w:sz w:val="28"/>
          <w:szCs w:val="28"/>
          <w:rtl w:val="true"/>
          <w:lang w:bidi="fa-IR"/>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۴۸۳۶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معاذ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 بِالحُسَينِ بنِ عَلِيٍّ عليه السلام نَيِّفٌ وسَبعونَ ضَربَةً بِالسَّيفِ </w:t>
      </w:r>
      <w:r>
        <w:rPr>
          <w:rFonts w:eastAsia="Amiri" w:cs="Amiri" w:ascii="Amiri" w:hAnsi="Amiri"/>
          <w:color w:val="111111"/>
          <w:sz w:val="28"/>
          <w:szCs w:val="28"/>
          <w:rtl w:val="true"/>
          <w:lang w:bidi="ar-SA"/>
        </w:rPr>
        <w:t xml:space="preserve">. </w:t>
      </w:r>
      <w:r>
        <w:rPr>
          <w:rStyle w:val="FootnoteAnchor"/>
        </w:rPr>
        <w:footnoteReference w:id="612"/>
      </w:r>
      <w:r>
        <w:rPr>
          <w:rFonts w:ascii="Amiri" w:hAnsi="Amiri" w:eastAsia="Amiri" w:cs="Amiri"/>
          <w:color w:val="111111"/>
          <w:sz w:val="28"/>
          <w:sz w:val="28"/>
          <w:szCs w:val="28"/>
          <w:lang w:bidi="ar-SA"/>
        </w:rPr>
        <w:t>۴۸۳۰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أبي مخنف عن جعفر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 بِالحُسَينِ عليه السلام حينَ قُتِلَ ، ثَلاثٌ وثَلاثونَ طَعنَةً ، وأربَعٌ وثَلاثونَ ضَربَةً </w:t>
      </w:r>
      <w:r>
        <w:rPr>
          <w:rFonts w:eastAsia="Amiri" w:cs="Amiri" w:ascii="Amiri" w:hAnsi="Amiri"/>
          <w:color w:val="111111"/>
          <w:sz w:val="28"/>
          <w:szCs w:val="28"/>
          <w:rtl w:val="true"/>
          <w:lang w:bidi="ar-SA"/>
        </w:rPr>
        <w:t xml:space="preserve">. </w:t>
      </w:r>
      <w:r>
        <w:rPr>
          <w:rStyle w:val="FootnoteAnchor"/>
        </w:rPr>
        <w:footnoteReference w:id="613"/>
      </w:r>
      <w:r>
        <w:rPr>
          <w:rFonts w:ascii="Amiri" w:hAnsi="Amiri" w:eastAsia="Amiri" w:cs="Amiri"/>
          <w:color w:val="111111"/>
          <w:sz w:val="28"/>
          <w:sz w:val="28"/>
          <w:szCs w:val="28"/>
          <w:lang w:bidi="ar-SA"/>
        </w:rPr>
        <w:t>۴۸۳۱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بِالحُسَينِ عليه السلام ثَلاثٌ وثَلاثونَ طَعنَةً ، وأربَعٌ وأربَعونَ ضَربَةً ، ووُجِدَ في جُبَّةِ خَزٍّ دَكناءَ كانَت عَلَيهِ مِئَةُ خَرقٍ وبِضعَةَ عَشَرَ خَرقا ، ما بَينَ طَعنَةٍ وضَربَةٍ ورَميَةٍ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وعِشرونَ </w:t>
      </w:r>
      <w:r>
        <w:rPr>
          <w:rFonts w:eastAsia="Amiri" w:cs="Amiri" w:ascii="Amiri" w:hAnsi="Amiri"/>
          <w:color w:val="111111"/>
          <w:sz w:val="28"/>
          <w:szCs w:val="28"/>
          <w:rtl w:val="true"/>
          <w:lang w:bidi="ar-SA"/>
        </w:rPr>
        <w:t xml:space="preserve">. </w:t>
      </w:r>
      <w:r>
        <w:rPr>
          <w:rStyle w:val="FootnoteAnchor"/>
        </w:rPr>
        <w:footnoteReference w:id="614"/>
      </w:r>
      <w:r>
        <w:rPr>
          <w:rFonts w:ascii="IRNazanin" w:hAnsi="IRNazanin" w:eastAsia="IRNazanin"/>
          <w:color w:val="111111"/>
          <w:sz w:val="28"/>
          <w:sz w:val="28"/>
          <w:szCs w:val="28"/>
          <w:lang w:bidi="fa-IR"/>
        </w:rPr>
        <w:t>۴۸۳۲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اُصيبَ الحُسَينُ بنُ عَلِيٍّ عليه السلام وعَلَيهِ جُبَّةُ خَزٍّ ، حَسِبنا فيها أربَعينَ جِراحَةً ما بَينَ ضَربَةٍ وطَعنَةٍ </w:t>
      </w:r>
      <w:r>
        <w:rPr>
          <w:rFonts w:eastAsia="IRNazanin" w:cs="IRNazanin"/>
          <w:color w:val="111111"/>
          <w:sz w:val="28"/>
          <w:szCs w:val="28"/>
          <w:rtl w:val="true"/>
          <w:lang w:bidi="fa-IR"/>
        </w:rPr>
        <w:t xml:space="preserve">. </w:t>
      </w:r>
      <w:r>
        <w:rPr>
          <w:rStyle w:val="FootnoteAnchor"/>
        </w:rPr>
        <w:footnoteReference w:id="615"/>
      </w:r>
      <w:r>
        <w:rPr>
          <w:rFonts w:ascii="Amiri" w:hAnsi="Amiri" w:eastAsia="Amiri" w:cs="Amiri"/>
          <w:color w:val="111111"/>
          <w:sz w:val="28"/>
          <w:sz w:val="28"/>
          <w:szCs w:val="28"/>
          <w:lang w:bidi="ar-SA"/>
        </w:rPr>
        <w:t>۴۸۳۳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الأمالى ،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اُمامه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الحُسَينُ بنُ عَلِيٍّ عليه السلام وعَلَيهِ جُبَّةُ خَزٍّ دَكناءُ ، فَوَجَدوا فيها ثَلاثَةً وسِتّينَ ؛ مِن بَينِ ضَربَةٍ بِالسَّيفِ ، وطَعنَةٍ بِالرُّمحِ ، أو رَميَةٍ بِالسَّهمِ </w:t>
      </w:r>
      <w:r>
        <w:rPr>
          <w:rFonts w:eastAsia="Amiri" w:cs="Amiri" w:ascii="Amiri" w:hAnsi="Amiri"/>
          <w:color w:val="111111"/>
          <w:sz w:val="28"/>
          <w:szCs w:val="28"/>
          <w:rtl w:val="true"/>
          <w:lang w:bidi="ar-SA"/>
        </w:rPr>
        <w:t xml:space="preserve">. </w:t>
      </w:r>
      <w:r>
        <w:rPr>
          <w:rStyle w:val="FootnoteAnchor"/>
        </w:rPr>
        <w:footnoteReference w:id="616"/>
      </w:r>
      <w:r>
        <w:rPr>
          <w:rFonts w:ascii="IRNazanin" w:hAnsi="IRNazanin" w:eastAsia="IRNazanin"/>
          <w:color w:val="111111"/>
          <w:sz w:val="28"/>
          <w:sz w:val="28"/>
          <w:szCs w:val="28"/>
          <w:lang w:bidi="fa-IR"/>
        </w:rPr>
        <w:t>۴۸۳۴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الحدائق الورديّة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عَن بَعضِهِم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يُضرَب أحَدٌ فِي الإِسلامِ مُنذُ كانَ ، أكثَرَ مِن ضَربِ الحُسَينِ عليه السلام ؛ وُجِدَ بِهِ مِئَةٌ وعِشرونَ ضَربَةً بِسَيفٍ ، ورَميَةٍ ، وحَذفٍ </w:t>
      </w:r>
      <w:r>
        <w:rPr>
          <w:rStyle w:val="FootnoteAnchor"/>
          <w:rtl w:val="true"/>
        </w:rPr>
        <w:footnoteReference w:id="617"/>
      </w:r>
      <w:r>
        <w:rPr>
          <w:rFonts w:ascii="Amiri" w:hAnsi="Amiri" w:eastAsia="Amiri" w:cs="Amiri"/>
          <w:color w:val="111111"/>
          <w:sz w:val="28"/>
          <w:sz w:val="28"/>
          <w:szCs w:val="28"/>
          <w:rtl w:val="true"/>
          <w:lang w:bidi="ar-SA"/>
        </w:rPr>
        <w:t xml:space="preserve">بِحَجَرٍ </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۴۸۳۵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وصف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 طوسىـ به نقل از مُعاذ بن مُسلم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چند زخم شمشير ، در حسين بن على عليه السلام يافتند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ابو مِخنَف ، از امام جعفر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عليه السلام كُشته شد ، سى و سه زخمِ نيزه و سى و چهار زخم شمشير ، در او يافت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امام جعفر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سى و سه زخمِ نيزه و چهل و چهار زخمِ شمشير ، در حسين عليه السلام ، يافت شد و بر رَداى خَز تيره رنگ او ، بيش از صدو ده پارگى بر اثر نيزه و شمشير و تير بود</w:t>
      </w:r>
      <w:r>
        <w:rPr>
          <w:rFonts w:eastAsia="IRNazanin" w:cs="IRNazanin"/>
          <w:color w:val="111111"/>
          <w:sz w:val="28"/>
          <w:szCs w:val="28"/>
          <w:rtl w:val="true"/>
          <w:lang w:bidi="fa-IR"/>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صد و بيست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 در بدن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۴۸۳۸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الإسلامـ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به شهادت رسيد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ردايى از خَز بود كه ما در آن ، چهل اثر زخم شمشير و نيزه شمرديم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جابر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 كشته شد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بالاپوش خَز تيره رنگى بود كه شصت و سه اثر ضربه شمشير و نيزه و تير ، در آن يافتند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الورديّة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يكى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آغاز اسلام ، هيچ كس بيشتر از حسين عليه السلام ، ضربه نخورده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بيست ضربه شمشير و تير و سنگ ، در او يافت شد</w:t>
      </w:r>
      <w:r>
        <w:rPr>
          <w:rFonts w:eastAsia="IRNazanin" w:cs="IRNazanin"/>
          <w:color w:val="111111"/>
          <w:sz w:val="28"/>
          <w:szCs w:val="28"/>
          <w:rtl w:val="true"/>
          <w:lang w:bidi="fa-IR"/>
        </w:rPr>
        <w:t>» .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۴۸۴۱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 في قَميصِهِ مِئَةٌ وبِضعَ عَشرَةَ ، ما بَينَ رَميَةٍ وضَربَةٍ وطَعنَةٍ </w:t>
      </w:r>
      <w:r>
        <w:rPr>
          <w:rFonts w:eastAsia="Amiri" w:cs="Amiri" w:ascii="Amiri" w:hAnsi="Amiri"/>
          <w:color w:val="111111"/>
          <w:sz w:val="28"/>
          <w:szCs w:val="28"/>
          <w:rtl w:val="true"/>
          <w:lang w:bidi="ar-SA"/>
        </w:rPr>
        <w:t xml:space="preserve">. </w:t>
      </w:r>
      <w:r>
        <w:rPr>
          <w:rStyle w:val="FootnoteAnchor"/>
        </w:rPr>
        <w:footnoteReference w:id="619"/>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ما رُوِيَ فيمَن قَتَلَ الإِمامَ عليه السلام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شِمرٌ</w:t>
      </w:r>
      <w:r>
        <w:rPr>
          <w:rFonts w:ascii="IRNazanin" w:hAnsi="IRNazanin" w:eastAsia="IRNazanin"/>
          <w:color w:val="111111"/>
          <w:sz w:val="28"/>
          <w:sz w:val="28"/>
          <w:szCs w:val="28"/>
          <w:lang w:bidi="fa-IR"/>
        </w:rPr>
        <w:t>۴۸۴۰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عن شهاب بن عبد ربّه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صَعِدَ الحُسَينُ بنُ عَلِيٍّ عليه السلام عَقَبَةَ البَطنِ ،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أراني إلّا مَقتولاً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يا أبا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رُؤيا رَأَيتُها فِي المَنامِ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كِلابا تَنهَشُني ، أشَدُّها عَلَيَّ كَلبٌ أبقَعُ </w:t>
      </w:r>
      <w:r>
        <w:rPr>
          <w:rFonts w:eastAsia="IRNazanin" w:cs="IRNazanin"/>
          <w:color w:val="111111"/>
          <w:sz w:val="28"/>
          <w:szCs w:val="28"/>
          <w:rtl w:val="true"/>
          <w:lang w:bidi="fa-IR"/>
        </w:rPr>
        <w:t xml:space="preserve">. </w:t>
      </w:r>
      <w:r>
        <w:rPr>
          <w:rStyle w:val="FootnoteAnchor"/>
        </w:rPr>
        <w:footnoteReference w:id="620"/>
      </w:r>
      <w:r>
        <w:rPr>
          <w:rFonts w:ascii="IRNazanin" w:hAnsi="IRNazanin" w:eastAsia="IRNazanin"/>
          <w:color w:val="111111"/>
          <w:sz w:val="28"/>
          <w:sz w:val="28"/>
          <w:szCs w:val="28"/>
          <w:lang w:bidi="fa-IR"/>
        </w:rPr>
        <w:t>۴۸۴۱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دمشق عن محمّد بن عمرو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مَعَ الحُسَينِ عليه السلام بِنَهرَي كَربَلاءَ ، فَنَظَرَ إلى شِمرِ بنِ ذِي الجَوشَنِ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ورَسولُهُ ، قالَ رَسولُ اللّهِ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أنظُرُ إلى كَلبٍ أبقَعَ يَلَغُ في دِماءِ أهلِ بَيتي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شِمرٌ أبرَصَ </w:t>
      </w:r>
      <w:r>
        <w:rPr>
          <w:rFonts w:eastAsia="IRNazanin" w:cs="IRNazanin"/>
          <w:color w:val="111111"/>
          <w:sz w:val="28"/>
          <w:szCs w:val="28"/>
          <w:rtl w:val="true"/>
          <w:lang w:bidi="fa-IR"/>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bookmarkStart w:id="135" w:name="pg12747_119777"/>
    </w:p>
    <w:p>
      <w:pPr>
        <w:pStyle w:val="BookText"/>
        <w:rPr/>
      </w:pPr>
      <w:bookmarkEnd w:id="135"/>
      <w:r>
        <w:rPr>
          <w:rFonts w:ascii="IRNazanin" w:hAnsi="IRNazanin" w:eastAsia="IRNazanin"/>
          <w:color w:val="111111"/>
          <w:sz w:val="28"/>
          <w:sz w:val="28"/>
          <w:szCs w:val="28"/>
          <w:lang w:bidi="fa-IR"/>
        </w:rPr>
        <w:t>۴۸۴۲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پيراهن امام عليه السلام ، بيش از صد و ده اثرِ تير و شمشير و نيزه ، يافت شد </w:t>
      </w:r>
      <w:r>
        <w:rPr>
          <w:rFonts w:eastAsia="IRNazanin" w:cs="IRNazanin"/>
          <w:color w:val="111111"/>
          <w:sz w:val="28"/>
          <w:szCs w:val="28"/>
          <w:rtl w:val="true"/>
          <w:lang w:bidi="fa-IR"/>
        </w:rPr>
        <w:t>.</w:t>
      </w:r>
    </w:p>
    <w:p>
      <w:pPr>
        <w:pStyle w:val="Heading4"/>
        <w:numPr>
          <w:ilvl w:val="3"/>
          <w:numId w:val="1"/>
        </w:numPr>
        <w:rPr/>
      </w:pPr>
      <w:bookmarkStart w:id="136" w:name="__RefHeading___Toc233140_3224264995"/>
      <w:bookmarkStart w:id="137" w:name="_Toc50"/>
      <w:bookmarkEnd w:id="136"/>
      <w:r>
        <w:rPr/>
        <w:t>۹</w:t>
      </w:r>
      <w:r>
        <w:rPr>
          <w:rtl w:val="true"/>
        </w:rPr>
        <w:t xml:space="preserve"> </w:t>
      </w:r>
      <w:r>
        <w:rPr>
          <w:rtl w:val="true"/>
        </w:rPr>
        <w:t xml:space="preserve">/ </w:t>
      </w:r>
      <w:r>
        <w:rPr/>
        <w:t>۱۹</w:t>
      </w:r>
      <w:r>
        <w:rPr>
          <w:rtl w:val="true"/>
        </w:rPr>
        <w:t>قاتل امام عليه السلام در گزارش ها</w:t>
      </w:r>
      <w:bookmarkEnd w:id="137"/>
    </w:p>
    <w:p>
      <w:pPr>
        <w:pStyle w:val="Heading4"/>
        <w:numPr>
          <w:ilvl w:val="3"/>
          <w:numId w:val="1"/>
        </w:numPr>
        <w:rPr/>
      </w:pPr>
      <w:bookmarkStart w:id="138" w:name="__RefHeading___Toc233142_3224264995"/>
      <w:bookmarkStart w:id="139" w:name="_Toc51"/>
      <w:bookmarkEnd w:id="138"/>
      <w:r>
        <w:rPr/>
        <w:t>۹</w:t>
      </w:r>
      <w:r>
        <w:rPr>
          <w:rtl w:val="true"/>
        </w:rPr>
        <w:t xml:space="preserve"> </w:t>
      </w:r>
      <w:r>
        <w:rPr>
          <w:rtl w:val="true"/>
        </w:rPr>
        <w:t xml:space="preserve">/ </w:t>
      </w:r>
      <w:r>
        <w:rPr/>
        <w:t>۱۹</w:t>
      </w:r>
      <w:r>
        <w:rPr>
          <w:rtl w:val="true"/>
        </w:rPr>
        <w:t xml:space="preserve"> ـ </w:t>
      </w:r>
      <w:r>
        <w:rPr/>
        <w:t>۱</w:t>
      </w:r>
      <w:r>
        <w:rPr>
          <w:rtl w:val="true"/>
        </w:rPr>
        <w:t>شِمْر</w:t>
      </w:r>
      <w:bookmarkEnd w:id="139"/>
    </w:p>
    <w:p>
      <w:pPr>
        <w:pStyle w:val="BookText"/>
        <w:rPr/>
      </w:pPr>
      <w:r>
        <w:rPr>
          <w:rFonts w:ascii="IRNazanin" w:hAnsi="IRNazanin" w:eastAsia="IRNazanin"/>
          <w:color w:val="111111"/>
          <w:sz w:val="28"/>
          <w:sz w:val="28"/>
          <w:szCs w:val="28"/>
          <w:lang w:bidi="fa-IR"/>
        </w:rPr>
        <w:t>۴۸۴۳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روز غدير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الزياراتـ به نقل از شهاب بن عبدِ رَبّه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بن على عليه السلام از عَقَبةُ البَطْن ، بالا رفت ، به ياران خويش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خود را كشته مى بينم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اى ابا عبد اللّه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خاطر رؤيايى كه در خواب ديدم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ديدم كه سگ هايى ، مرا گاز مى گيرند و بيشتر از همه ، سگى سياه و سفيد ، </w:t>
      </w:r>
      <w:r>
        <w:rPr>
          <w:rStyle w:val="FootnoteAnchor"/>
          <w:rtl w:val="true"/>
        </w:rPr>
        <w:footnoteReference w:id="622"/>
      </w:r>
      <w:r>
        <w:rPr>
          <w:rFonts w:ascii="IRNazanin" w:hAnsi="IRNazanin" w:eastAsia="IRNazanin"/>
          <w:color w:val="111111"/>
          <w:sz w:val="28"/>
          <w:sz w:val="28"/>
          <w:szCs w:val="28"/>
          <w:rtl w:val="true"/>
          <w:lang w:bidi="fa-IR"/>
        </w:rPr>
        <w:t>مرا مى گرفت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۴۸۴۴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دمشقـ به نقل از محمّد بن عمرو بن حسن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حسين عليه السلام ، در كنار دو رود كربلا بوديم كه به شمر بن ذى الجوشن نگريست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و پيامبرش ، راست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به سگى سياه و سفيد مى نگرم كه زبانش را در خون خاندانم مى كند و مى آشامد </w:t>
      </w:r>
      <w:r>
        <w:rPr>
          <w:rFonts w:eastAsia="IRNazanin" w:cs="IRNazanin"/>
          <w:color w:val="111111"/>
          <w:sz w:val="28"/>
          <w:szCs w:val="28"/>
          <w:rtl w:val="true"/>
          <w:lang w:bidi="fa-IR"/>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شمر ، پيسى 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۴۸۴۵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جاءَ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الحُسَينُ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أنَا 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بِالنّارِ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 بِرَبِّ رَحيمٍ ، وشَفيعٍ مُطاعٍ ، 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شِمرُ بنُ ذِي الجَوشَنِ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 كَلبا أبقَعَ يَلَغُ في دِماءِ أهلِ بَيتي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 كِلابا تَنهَشُني ، وكَأَنَّ فيها كَلبا أبقَعَ كانَ أشَدَّهُم عَلَيَّ ، وهُوَ أنتَ ، وكانَ أبرَصَ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ونَقَلتُ عَنِ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تَتَأَخَّرُ الرُّؤيا ؟ فَذَكَرَ مَنامَ رَسولِ اللّهِ صلى الله عليه و آله ، فَكانَ التَّأويلُ بَعدَ سِتّينَ سَنَةً </w:t>
      </w:r>
      <w:r>
        <w:rPr>
          <w:rFonts w:eastAsia="Amiri" w:cs="Amiri" w:ascii="Amiri" w:hAnsi="Amiri"/>
          <w:color w:val="111111"/>
          <w:sz w:val="28"/>
          <w:szCs w:val="28"/>
          <w:rtl w:val="true"/>
          <w:lang w:bidi="ar-SA"/>
        </w:rPr>
        <w:t xml:space="preserve">. </w:t>
      </w:r>
      <w:r>
        <w:rPr>
          <w:rStyle w:val="FootnoteAnchor"/>
        </w:rPr>
        <w:footnoteReference w:id="623"/>
      </w:r>
      <w:r>
        <w:rPr>
          <w:rFonts w:ascii="Amiri" w:hAnsi="Amiri" w:eastAsia="Amiri" w:cs="Amiri"/>
          <w:color w:val="111111"/>
          <w:sz w:val="28"/>
          <w:sz w:val="28"/>
          <w:szCs w:val="28"/>
          <w:lang w:bidi="ar-SA"/>
        </w:rPr>
        <w:t>۴۸۴۶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حُمران بن اَعيَن ، از امام صادق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خليفة بن 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وَلِيَ قَتلَ الحُسَينِ عليه السلام شِمرُ بنُ ذِي الجَوشَنِ ، وأميرُ الجَيشِ عُمَرُ بنُ سَعدِ بنِ مالِكٍ </w:t>
      </w:r>
      <w:r>
        <w:rPr>
          <w:rFonts w:eastAsia="Amiri" w:cs="Amiri" w:ascii="Amiri" w:hAnsi="Amiri"/>
          <w:color w:val="111111"/>
          <w:sz w:val="28"/>
          <w:szCs w:val="28"/>
          <w:rtl w:val="true"/>
          <w:lang w:bidi="ar-SA"/>
        </w:rPr>
        <w:t xml:space="preserve">. </w:t>
      </w:r>
      <w:r>
        <w:rPr>
          <w:rStyle w:val="FootnoteAnchor"/>
        </w:rPr>
        <w:footnoteReference w:id="624"/>
      </w:r>
      <w:r>
        <w:rPr>
          <w:rFonts w:ascii="Amiri" w:hAnsi="Amiri" w:eastAsia="Amiri" w:cs="Amiri"/>
          <w:color w:val="111111"/>
          <w:sz w:val="28"/>
          <w:sz w:val="28"/>
          <w:szCs w:val="28"/>
          <w:lang w:bidi="ar-SA"/>
        </w:rPr>
        <w:t>۴۸۴۷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فَغَضِبَ شِمرٌ مِنهُ ، وجَلَسَ عَلى صَدرِ الحُسَينِ عليه السلام ، وقَبَضَ عَلى لِحيَتِهِ وهَمَّ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وضَرَبَهُ بِسَيفِهِ اثنَتَي عَشرَةَ ضَربَةً ، ثُمَّ حَزَّ رَأسَهُ </w:t>
      </w:r>
      <w:r>
        <w:rPr>
          <w:rFonts w:eastAsia="Amiri" w:cs="Amiri" w:ascii="Amiri" w:hAnsi="Amiri"/>
          <w:color w:val="111111"/>
          <w:sz w:val="28"/>
          <w:szCs w:val="28"/>
          <w:rtl w:val="true"/>
          <w:lang w:bidi="ar-SA"/>
        </w:rPr>
        <w:t xml:space="preserve">. </w:t>
      </w:r>
      <w:r>
        <w:rPr>
          <w:rStyle w:val="FootnoteAnchor"/>
        </w:rPr>
        <w:footnoteReference w:id="625"/>
      </w:r>
      <w:r>
        <w:rPr>
          <w:rFonts w:ascii="Amiri" w:hAnsi="Amiri" w:eastAsia="Amiri" w:cs="Amiri"/>
          <w:color w:val="111111"/>
          <w:sz w:val="28"/>
          <w:sz w:val="28"/>
          <w:szCs w:val="28"/>
          <w:lang w:bidi="ar-SA"/>
        </w:rPr>
        <w:t>۴۸۴۸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تَوَلّى في ذلِكَ اليَومِ حَزَّ رَأسِ الحُسَينِ بنِ عَلِيِّ بنِ أبي طالِبٍ عليه السلام ، شِمرُ بنُ ذِي الجَوشَنِ </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۴۸۴۹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شخص ديگرى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 كجاست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 اين جا هستم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بشارت مى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 را به پروردگارى مهربان و شفاعتگرى پذيرنده ، بشارت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شمر بن ذى الجوشن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سگى سياه و سفيد را مى بينم كه زبان ، در خون خانواده ام مى كند و مى آشامد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همچنين حسين عليه السلام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عالم رؤيا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سگانى ، مرا گاز مى گيرند و در ميان آنها ، سگى سياه و سفيد ، از همه بيشتر به من حمله مى كند و آن ، تو بودى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شمر ، پيسى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از تِرمِذى نقل شده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عليه السلام گفته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رؤيا ، تا كِى به تأخير مى افتد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 عليه السلام ، از خواب پيامبر خدا صلى الله عليه و آله ياد كرد كه پس از شصت سال ، اتّفاق افتاد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عليّ بن النُّعمان رفعه عن الإمام الباقرتاريخ خليفة بن خيّاط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عهده دار كُشتن حسين عليه السلام ، شمر بن ذى الجوشن و فرمانده لشكر ، عمر بن سعد بن مالك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 ، از آن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كُشتن حسين عليه السلام ، خوددارى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خشمگين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بر سينه حسين عليه السلام نشست و محاسن او را گرفت و تصميم به كُشتن او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شمشيرش ، دوازده ضربه به او زد و سپس ، سرش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الثقات ،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كُشتن حسين بن على بن ابى طالب عليه السلام را به عهده گرفت ، شمر بن ذى الجوشن بود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سِنانُ بنُ أنَسٍ</w:t>
      </w:r>
      <w:r>
        <w:rPr>
          <w:rFonts w:ascii="Amiri" w:hAnsi="Amiri" w:eastAsia="Amiri" w:cs="Amiri"/>
          <w:color w:val="111111"/>
          <w:sz w:val="28"/>
          <w:sz w:val="28"/>
          <w:szCs w:val="28"/>
          <w:lang w:bidi="ar-SA"/>
        </w:rPr>
        <w:t>۴۸۵۱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حديثٍ طَويلٍ ذَكَرَ فيهِ الأَنبِياءَ وأوصِيا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بنُ أنَسٍ النَّخَعِيُّ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شِمرُ بنُ ذِي الجَوشَنِ ، وأجهَزَ عَلَيهِ خَولِيُّ بنُ يَزيدَ الأَصبَحِيُّ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عُمَرُ بنُ سَعدٍ ، ولَيسَ بِشَيءٍ ، وَالصَّحيحُ أنَّهُ قَتَلَهُ سِنانُ بنُ أنَسٍ النَّخَعِيُّ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شِمرٌ وعُمَرُ بنُ سَعدٍ ؛ لِأَنَّ شِمرا هُوَ الَّذي حَرَّضَ النّاسَ عَلى قَتلِهِ ، وحَمَلَ بِهِم إلَيهِ ، وكانَ عُمَرُ أميرَ الجَيشِ فَنُسِبَ القَتلُ إلَيهِ </w:t>
      </w:r>
      <w:r>
        <w:rPr>
          <w:rFonts w:eastAsia="Amiri" w:cs="Amiri" w:ascii="Amiri" w:hAnsi="Amiri"/>
          <w:color w:val="111111"/>
          <w:sz w:val="28"/>
          <w:szCs w:val="28"/>
          <w:rtl w:val="true"/>
          <w:lang w:bidi="ar-SA"/>
        </w:rPr>
        <w:t xml:space="preserve">. </w:t>
      </w:r>
      <w:r>
        <w:rPr>
          <w:rStyle w:val="FootnoteAnchor"/>
        </w:rPr>
        <w:footnoteReference w:id="627"/>
      </w:r>
      <w:r>
        <w:rPr>
          <w:rFonts w:ascii="Amiri" w:hAnsi="Amiri" w:eastAsia="Amiri" w:cs="Amiri"/>
          <w:color w:val="111111"/>
          <w:sz w:val="28"/>
          <w:sz w:val="28"/>
          <w:szCs w:val="28"/>
          <w:lang w:bidi="ar-SA"/>
        </w:rPr>
        <w:t>۴۸۵۲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أبي مخنف عن جعفر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سِنانُ بنُ أنَسٍ لا يَدنو أحَدٌ مِنَ الحُسَينِ عليه السلام إلّا شَدَّ عَلَيهِ مَخافَةَ أن يُغلَبَ عَلى رَأسِهِ ، حَتّى أخَذَ رَأسَ الحُسَينِ عليه السلام فَدَفَعَهُ إلى خَولِيٍّ </w:t>
      </w:r>
      <w:r>
        <w:rPr>
          <w:rFonts w:eastAsia="Amiri" w:cs="Amiri" w:ascii="Amiri" w:hAnsi="Amiri"/>
          <w:color w:val="111111"/>
          <w:sz w:val="28"/>
          <w:szCs w:val="28"/>
          <w:rtl w:val="true"/>
          <w:lang w:bidi="ar-SA"/>
        </w:rPr>
        <w:t xml:space="preserve">. </w:t>
      </w:r>
      <w:r>
        <w:rPr>
          <w:rStyle w:val="FootnoteAnchor"/>
        </w:rPr>
        <w:footnoteReference w:id="628"/>
      </w:r>
      <w:r>
        <w:rPr>
          <w:rFonts w:ascii="IRNazanin" w:hAnsi="IRNazanin" w:eastAsia="IRNazanin"/>
          <w:color w:val="111111"/>
          <w:sz w:val="28"/>
          <w:sz w:val="28"/>
          <w:szCs w:val="28"/>
          <w:lang w:bidi="fa-IR"/>
        </w:rPr>
        <w:t>۴۸۵۱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حديث بلندى ، از انبيا و اوصياى آنان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عن أبي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الحُسَينُ عليه السلام ـ واُمُّهُ فاطِمَةُ بِنتُ رَسولِ اللّهِ صلى الله عليه و آله ـ قَتَلَهُ سِنانُ بنُ أنَسٍ النَّخَعِيُّ ثُمَّ الأَصبَحِيُّ ، وجاءَ بِرَأسِهِ خَولِيُّ بنُ يَزيدَ </w:t>
      </w:r>
      <w:r>
        <w:rPr>
          <w:rFonts w:eastAsia="IRNazanin" w:cs="IRNazanin"/>
          <w:color w:val="111111"/>
          <w:sz w:val="28"/>
          <w:szCs w:val="28"/>
          <w:rtl w:val="true"/>
          <w:lang w:bidi="fa-IR"/>
        </w:rPr>
        <w:t xml:space="preserve">. </w:t>
      </w:r>
      <w:r>
        <w:rPr>
          <w:rStyle w:val="FootnoteAnchor"/>
        </w:rPr>
        <w:footnoteReference w:id="629"/>
      </w:r>
      <w:r>
        <w:rPr>
          <w:rFonts w:ascii="Amiri" w:hAnsi="Amiri" w:eastAsia="Amiri" w:cs="Amiri"/>
          <w:color w:val="111111"/>
          <w:sz w:val="28"/>
          <w:sz w:val="28"/>
          <w:szCs w:val="28"/>
          <w:lang w:bidi="ar-SA"/>
        </w:rPr>
        <w:t>۴۸۵۲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الحالِ سِنانُ بنُ أنَسِ بنِ عَمرٍو النَّخَعِيُّ ، فَطَعَنَهُ بِالرُّمحِ فَوَقَعَ ، ثُمَّ قالَ لِخَولِيِّ بنِ يَزيدَ الأَصبَحِيِّ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اِحتَزَّ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أن يَفعَلَ فَضَعُفَ فَاُرعِدَ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سِنانُ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Style w:val="FootnoteAnchor"/>
          <w:rtl w:val="true"/>
        </w:rPr>
        <w:footnoteReference w:id="630"/>
      </w:r>
      <w:r>
        <w:rPr>
          <w:rFonts w:ascii="Amiri" w:hAnsi="Amiri" w:eastAsia="Amiri" w:cs="Amiri"/>
          <w:color w:val="111111"/>
          <w:sz w:val="28"/>
          <w:sz w:val="28"/>
          <w:szCs w:val="28"/>
          <w:rtl w:val="true"/>
          <w:lang w:bidi="ar-SA"/>
        </w:rPr>
        <w:t xml:space="preserve">اللّهُ عَضُدَيكَ ، وأبانَ يَدَيكَ ، فَنَزَلَ إلَيهِ فَذَبَحَهُ وَاحتَزَّ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دُفِعَ إلى خَولِيِّ بنِ يَزيدَ ، وقَد ضُرِبَ قَبلَ ذلِكَ بِالسُّيوفِ </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bookmarkStart w:id="140" w:name="pg12747_119781"/>
    </w:p>
    <w:p>
      <w:pPr>
        <w:pStyle w:val="Heading4"/>
        <w:numPr>
          <w:ilvl w:val="3"/>
          <w:numId w:val="1"/>
        </w:numPr>
        <w:rPr/>
      </w:pPr>
      <w:bookmarkStart w:id="141" w:name="__RefHeading___Toc233144_3224264995"/>
      <w:bookmarkStart w:id="142" w:name="_Toc52"/>
      <w:bookmarkEnd w:id="140"/>
      <w:bookmarkEnd w:id="141"/>
      <w:r>
        <w:rPr/>
        <w:t>۹</w:t>
      </w:r>
      <w:r>
        <w:rPr>
          <w:rtl w:val="true"/>
        </w:rPr>
        <w:t xml:space="preserve"> </w:t>
      </w:r>
      <w:r>
        <w:rPr>
          <w:rtl w:val="true"/>
        </w:rPr>
        <w:t xml:space="preserve">/ </w:t>
      </w:r>
      <w:r>
        <w:rPr/>
        <w:t>۱۹</w:t>
      </w:r>
      <w:r>
        <w:rPr>
          <w:rtl w:val="true"/>
        </w:rPr>
        <w:t xml:space="preserve"> ـ </w:t>
      </w:r>
      <w:r>
        <w:rPr/>
        <w:t>۲</w:t>
      </w:r>
      <w:r>
        <w:rPr>
          <w:rtl w:val="true"/>
        </w:rPr>
        <w:t>سِنان بن اَنَس</w:t>
      </w:r>
      <w:bookmarkEnd w:id="142"/>
    </w:p>
    <w:p>
      <w:pPr>
        <w:pStyle w:val="BookText"/>
        <w:rPr/>
      </w:pPr>
      <w:r>
        <w:rPr>
          <w:rFonts w:ascii="IRNazanin" w:hAnsi="IRNazanin" w:eastAsia="IRNazanin"/>
          <w:color w:val="111111"/>
          <w:sz w:val="28"/>
          <w:sz w:val="28"/>
          <w:szCs w:val="28"/>
          <w:lang w:bidi="fa-IR"/>
        </w:rPr>
        <w:t>۴۸۵۵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را سِنان بن اَنَس نَخَعى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شده كه شِمر بن ذى الجوشن ، او را كُشت و خولى بن يزيد اَصبَحى ، كار را تمام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گفته شده كه عمر بن سعد ، او را كشته است ؛ ولى نظرِ درستى نيست و صحيح ، آن است كه سِنان بن اَنَس نَخَعى او را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سخن كسى كه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شمر و عمر بن سعد ،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آن روست كه شمر ، سپاه را به كُشتن حسين عليه السلام ، تحريك مى كرد و با آنان ، به حسين عليه السلام حمله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هم فرمانده لشكر بود و از اين رو ، كُشتن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آنها نسبت مى دهند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وَصفِ 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ابو مِخنَف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بن اَنَس نمى گذاشت كه كسى به حسين عليه السلام ، نزديك شود و به هر كس كه مى آمد ، حمله مى كرد ، مبادا سرِ او را جدا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جايزه را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آن كه خود ، سرِ حسين عليه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 كرد و آن را به خولى سپرد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الطبرىـ به نقل از ابو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ـكه مادرش فاطمه عليهاالسلام ، دختر پيامبر خدا صلى الله عليه و آله بود ـ ،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سِنان بن اَنَس نَخَعى اَصبَحى كُشت و سرش را خولى بن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بن اَنَس نَخَعى ، در آن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حسين عليه السلام نيمه جان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او حمله كرد و با نيزه به او زخم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زمين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به خولى بن يزيد اَصبَحى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جدا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خواست كه اين كار را بكند ؛ امّا ناتوان شد و لرزه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سِنان بن اَنَس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بازوانت را بشكند و دستانت را از تنت ، جدا كند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 خودش پياده شد و سر حسين عليه السلام را بُريد و از تن جدا كرد و سپس ، آن را به خولى بن يزيد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 حسين عليه السلام به وسيله شمشير ، چندين ضربه خورده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۴۸۵۴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حميد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النّاسُ لِسِنانِ بنِ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 حُسَينَ بنَ عَلِيٍّ عليه السلام وَابنَ فاطِمَةَ ابنَةِ رَسولِ اللّهِ صلى الله عليه و آله ، قَتَلتَ أعظَمَ العَرَبِ خَطَرا ، جاءَ إلى هؤُلاءِ يُريدُ أن يُزيلَهُم عَن مِلكِهِم ، فَأتِ اُمَراءَكَ فَاطلُب ثَوابَكَ مِنهُم ، لَو أعطَوكَ بُيوتَ أموالِهِم في قَتلِ الحُسَينِ عليه السلام كانَ قَليلاً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فَأَقبَلَ عَلى فَرَسِهِ ـ وكانَ شُجاعا شاعِرا ـ وكانَت بِهِ لوثَةٌ </w:t>
      </w:r>
      <w:r>
        <w:rPr>
          <w:rStyle w:val="FootnoteAnchor"/>
          <w:rtl w:val="true"/>
        </w:rPr>
        <w:footnoteReference w:id="632"/>
      </w:r>
      <w:r>
        <w:rPr>
          <w:rFonts w:ascii="Amiri" w:hAnsi="Amiri" w:eastAsia="Amiri" w:cs="Amiri"/>
          <w:color w:val="111111"/>
          <w:sz w:val="28"/>
          <w:sz w:val="28"/>
          <w:szCs w:val="28"/>
          <w:rtl w:val="true"/>
          <w:lang w:bidi="ar-SA"/>
        </w:rPr>
        <w:t xml:space="preserve">، فَأَقبَلَ حَتّى وَقَفَ عَلى بابِ فُسطاطِ عُمَرَ بنِ سَعدٍ ، ثُمَّ نادى بِأَعلى صَوتِهِ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أوقِر رِكابي فِضَّةً وذَهَباأنَا قَتَلتُ المَلِكَ المُحَجَّبا قَتَلتُ خَيرَ النّاسِ اُمّا وأباوخَيرُهُم إذ يُنسَبونَ نَسَبا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لَمَجنونٌ ما صَحَحتَ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أدخِلوهُ عَلَيَّ ، فَلَمّا اُدخِلَ حَذَفَهُ </w:t>
      </w:r>
      <w:r>
        <w:rPr>
          <w:rStyle w:val="FootnoteAnchor"/>
          <w:rtl w:val="true"/>
        </w:rPr>
        <w:footnoteReference w:id="633"/>
      </w:r>
      <w:r>
        <w:rPr>
          <w:rFonts w:ascii="Amiri" w:hAnsi="Amiri" w:eastAsia="Amiri" w:cs="Amiri"/>
          <w:color w:val="111111"/>
          <w:sz w:val="28"/>
          <w:sz w:val="28"/>
          <w:szCs w:val="28"/>
          <w:rtl w:val="true"/>
          <w:lang w:bidi="ar-SA"/>
        </w:rPr>
        <w:t xml:space="preserve">بِالقَضيبِ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أتَتَكَلَّمُ بِهذَا الكَلامِ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سَمِعَكَ ابنُ زِيادٍ لَضَرَبَ عُنُقَكَ </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۴۸۵۵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سِنان بن اَنَس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 فرزند على و پسر فاطمه ، دختر پيامبر خدا صلى الله عليه و آله را كُشتى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ترينِ عرب را كُشتى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آمده بود تا اينان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سلطنتشان ، به زير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فرماندهانت برو و پاداشت را از آنها بخواه كه اگر همه بيت المال را به تو بدهند ، در برابر كُشتن حسين عليه السلام ، اندك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كه جسور و شاعر و كم عقل بود ، با اسبش آمد و آمد تا بر درِ خيمه عمر بن سعد ايستاد و با بالاترين صدايش ، فرياد كشيد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طلا و نقره ، بر ركابم بريزكه من ، پادشاه باحشمت را كُشتم ؛ آن كه بهترين پدر و مادر را داشتو به گاه بر شمردن نَسَب ، بهترين نَسَب را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ديوانه اى و هرگز بهبود نيافته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من بياوريد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او را به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 با چوبْ دستى ، او را زد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ديوانه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 چيست كه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ـ به خدا سوگند ـ ، اگر ابن زياد ، اين را از تو بشنود ، گردنت را مى زند </w:t>
      </w:r>
      <w:r>
        <w:rPr>
          <w:rFonts w:eastAsia="IRNazanin" w:cs="IRNazanin"/>
          <w:color w:val="111111"/>
          <w:sz w:val="28"/>
          <w:szCs w:val="28"/>
          <w:rtl w:val="true"/>
          <w:lang w:bidi="fa-IR"/>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مُشارَكَةُ سِنانٍ وخَولِيٍّ</w:t>
      </w:r>
      <w:r>
        <w:rPr>
          <w:rFonts w:ascii="Amiri" w:hAnsi="Amiri" w:eastAsia="Amiri" w:cs="Amiri"/>
          <w:color w:val="111111"/>
          <w:sz w:val="28"/>
          <w:sz w:val="28"/>
          <w:szCs w:val="28"/>
          <w:lang w:bidi="ar-SA"/>
        </w:rPr>
        <w:t>۴۸۵۸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جُرِحَ الحُسَينُ عليه السلام جِراحاتٍ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لَهُم وقَد أوهَنَتهُ الجِراحُ ، فَأَحجَموا عَنهُ مَلِيّا ، ثُمَّ تَعاوَروهُ </w:t>
      </w:r>
      <w:r>
        <w:rPr>
          <w:rStyle w:val="FootnoteAnchor"/>
          <w:rtl w:val="true"/>
        </w:rPr>
        <w:footnoteReference w:id="635"/>
      </w:r>
      <w:r>
        <w:rPr>
          <w:rFonts w:ascii="Amiri" w:hAnsi="Amiri" w:eastAsia="Amiri" w:cs="Amiri"/>
          <w:color w:val="111111"/>
          <w:sz w:val="28"/>
          <w:sz w:val="28"/>
          <w:szCs w:val="28"/>
          <w:rtl w:val="true"/>
          <w:lang w:bidi="ar-SA"/>
        </w:rPr>
        <w:t xml:space="preserve">رَميا بِالنَّبلِ ، وحَمَلَ عَلَيهِ سِنانُ بنُ أنَسٍ النَّخَعِيُّ فَطَعَنَهُ ، فَأَثبَتَهُ ، وأجهَزَ خَولِيُّ بنُ يَزيدَ الأَصبَحِيُّ مِن حميَرَ وَاحتَزَّ رَأسَهُ ، وأتى عُبَيدَ اللّهِ بنَ زِيادٍ </w:t>
      </w:r>
      <w:r>
        <w:rPr>
          <w:rFonts w:eastAsia="Amiri" w:cs="Amiri" w:ascii="Amiri" w:hAnsi="Amiri"/>
          <w:color w:val="111111"/>
          <w:sz w:val="28"/>
          <w:szCs w:val="28"/>
          <w:rtl w:val="true"/>
          <w:lang w:bidi="ar-SA"/>
        </w:rPr>
        <w:t xml:space="preserve">. </w:t>
      </w:r>
      <w:r>
        <w:rPr>
          <w:rStyle w:val="FootnoteAnchor"/>
        </w:rPr>
        <w:footnoteReference w:id="636"/>
      </w:r>
      <w:r>
        <w:rPr>
          <w:rFonts w:ascii="Amiri" w:hAnsi="Amiri" w:eastAsia="Amiri" w:cs="Amiri"/>
          <w:color w:val="111111"/>
          <w:sz w:val="28"/>
          <w:sz w:val="28"/>
          <w:szCs w:val="28"/>
          <w:lang w:bidi="ar-SA"/>
        </w:rPr>
        <w:t>۴۸۵۹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عوانة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الحُسَينُ عليه السلام بِكَربَلاءَ ، قَتَلَهُ سِنانُ بنُ أنَسٍ ، وَاحتَزَّ رَأسَهُ خَولِيُّ بنُ يَزيدَ ، وجاءَ بِهِ إلَى ابنِ زِيادٍ ، فَبَعَثَ بِهِ إلى يَزيدَ مَعَ مُحَفِّزِ بنِ ثَعلَبَةَ </w:t>
      </w:r>
      <w:r>
        <w:rPr>
          <w:rFonts w:eastAsia="Amiri" w:cs="Amiri" w:ascii="Amiri" w:hAnsi="Amiri"/>
          <w:color w:val="111111"/>
          <w:sz w:val="28"/>
          <w:szCs w:val="28"/>
          <w:rtl w:val="true"/>
          <w:lang w:bidi="ar-SA"/>
        </w:rPr>
        <w:t xml:space="preserve">. </w:t>
      </w:r>
      <w:r>
        <w:rPr>
          <w:rStyle w:val="FootnoteAnchor"/>
        </w:rPr>
        <w:footnoteReference w:id="637"/>
      </w:r>
      <w:r>
        <w:rPr>
          <w:rFonts w:ascii="Amiri" w:hAnsi="Amiri" w:eastAsia="Amiri" w:cs="Amiri"/>
          <w:color w:val="111111"/>
          <w:sz w:val="28"/>
          <w:sz w:val="28"/>
          <w:szCs w:val="28"/>
          <w:lang w:bidi="ar-SA"/>
        </w:rPr>
        <w:t>۴۸۶۰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بنُ أنَسٍ النَّخَعِيُّ في تَرقُوَتِهِ ، ثُمَّ طَعَنَهُ في صَدرِهِ فَخَرَّ ، وَاحتَزَّ رَأسَهُ خَولِيٌّ الأَصبَحِيُّ لا رَضِيَ اللّهُ عَنهُما </w:t>
      </w:r>
      <w:r>
        <w:rPr>
          <w:rFonts w:eastAsia="Amiri" w:cs="Amiri" w:ascii="Amiri" w:hAnsi="Amiri"/>
          <w:color w:val="111111"/>
          <w:sz w:val="28"/>
          <w:szCs w:val="28"/>
          <w:rtl w:val="true"/>
          <w:lang w:bidi="ar-SA"/>
        </w:rPr>
        <w:t xml:space="preserve">. </w:t>
      </w:r>
      <w:r>
        <w:rPr>
          <w:rStyle w:val="FootnoteAnchor"/>
        </w:rPr>
        <w:footnoteReference w:id="638"/>
      </w:r>
      <w:r>
        <w:rPr>
          <w:rFonts w:ascii="Amiri" w:hAnsi="Amiri" w:eastAsia="Amiri" w:cs="Amiri"/>
          <w:color w:val="111111"/>
          <w:sz w:val="28"/>
          <w:sz w:val="28"/>
          <w:szCs w:val="28"/>
          <w:lang w:bidi="ar-SA"/>
        </w:rPr>
        <w:t>۴۸۶۱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الزبير بن بكّار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بنُ أبي أنَسٍ النَّخَعِيُّ ، وأجهَزَ عَلَيهِ خَولِيُّ بنُ يَزيدَ الأَصبَحِيُّ مِن حِميَرَ ، وحَزَّ رَأسَهُ وأتى بِهِ عُبَيدَ اللّهِ </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bookmarkStart w:id="143" w:name="pg12747_119785"/>
    </w:p>
    <w:p>
      <w:pPr>
        <w:pStyle w:val="Heading4"/>
        <w:numPr>
          <w:ilvl w:val="3"/>
          <w:numId w:val="1"/>
        </w:numPr>
        <w:rPr/>
      </w:pPr>
      <w:bookmarkStart w:id="144" w:name="__RefHeading___Toc233146_3224264995"/>
      <w:bookmarkStart w:id="145" w:name="_Toc53"/>
      <w:bookmarkEnd w:id="143"/>
      <w:bookmarkEnd w:id="144"/>
      <w:r>
        <w:rPr/>
        <w:t>۹</w:t>
      </w:r>
      <w:r>
        <w:rPr>
          <w:rtl w:val="true"/>
        </w:rPr>
        <w:t xml:space="preserve"> </w:t>
      </w:r>
      <w:r>
        <w:rPr>
          <w:rtl w:val="true"/>
        </w:rPr>
        <w:t xml:space="preserve">/ </w:t>
      </w:r>
      <w:r>
        <w:rPr/>
        <w:t>۱۹</w:t>
      </w:r>
      <w:r>
        <w:rPr>
          <w:rtl w:val="true"/>
        </w:rPr>
        <w:t xml:space="preserve"> ـ </w:t>
      </w:r>
      <w:r>
        <w:rPr/>
        <w:t>۳</w:t>
      </w:r>
      <w:r>
        <w:rPr>
          <w:rtl w:val="true"/>
        </w:rPr>
        <w:t>مشاركت سِنان و خولى</w:t>
      </w:r>
      <w:bookmarkEnd w:id="14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۴۸۵۸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 زخم هاى فراوانى برداشته بود ؛ امّا با همه ناتوانى بر اثر آن زخم ها ،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 مدّتى دراز از نزديك شدن به او ، خوددارى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او را در ميان تيرهاى خود گرفتند و سِنان بن اَنَس نَخَعى ، با نيزه به او حمله كرد و آن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فرو كرد و خولى بن يزيد اَصبَحى از قبيله حِميَر ، كار را تمام كرد و سرِ امام عليه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 كرد و نزد عبيد اللّه بن زياد آورد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به نقل از عوانة بن 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در كربلا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بن اَنَس ، او را كُشت و خولى بن يزيد ، سرش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كرد و نزد ابن زياد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آن را همراه مُحَفِّز بن ثَعلَبه ، براى يزيد فرستاد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سِنان بن اَنَس نَخَعى ، نيزه اى در تَرقُوه امام حسين عليه السلام ، فرو كرد و سپس ،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سينه او فرو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و خولى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اَصبَحى ، سرش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آن دو خشنود مباد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اَنَس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الكبيرـ به نقل از زبير بن بكّار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بن اَنَس نَخَعى ، حسين عليه السلام را كُشت و خولى بن يزيد اَصبَحى ، از قبيله حِميَر ، كارش را تمام كرد و سرش را جدا نمود و نزد عبيد اللّه آورد </w:t>
      </w:r>
      <w:r>
        <w:rPr>
          <w:rFonts w:eastAsia="IRNazanin" w:cs="IRNazanin"/>
          <w:color w:val="111111"/>
          <w:sz w:val="28"/>
          <w:szCs w:val="28"/>
          <w:rtl w:val="true"/>
          <w:lang w:bidi="fa-IR"/>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مُشارَكَةُ شِمرٍ وسِنانٍ</w:t>
      </w:r>
      <w:r>
        <w:rPr>
          <w:rFonts w:ascii="Amiri" w:hAnsi="Amiri" w:eastAsia="Amiri" w:cs="Amiri"/>
          <w:color w:val="111111"/>
          <w:sz w:val="28"/>
          <w:sz w:val="28"/>
          <w:szCs w:val="28"/>
          <w:lang w:bidi="ar-SA"/>
        </w:rPr>
        <w:t>۴۸۶۴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للصدوق عن زِرِّ بن حُبَيشٍ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لباب 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عليه السلام ، ضَرَبَهُ خَولِيُّ بنُ يَزيدَ الأَصبَحِيُّ ، قَطَعَهُ شِمرُ بنُ ذِي الجَوشَنِ ، وجَزَّ رَأسَهُ سِنانُ بنُ أنَسٍ النَّخَعِيُّ </w:t>
      </w:r>
      <w:r>
        <w:rPr>
          <w:rFonts w:eastAsia="Amiri" w:cs="Amiri" w:ascii="Amiri" w:hAnsi="Amiri"/>
          <w:color w:val="111111"/>
          <w:sz w:val="28"/>
          <w:szCs w:val="28"/>
          <w:rtl w:val="true"/>
          <w:lang w:bidi="ar-SA"/>
        </w:rPr>
        <w:t xml:space="preserve">. </w:t>
      </w:r>
      <w:r>
        <w:rPr>
          <w:rStyle w:val="FootnoteAnchor"/>
        </w:rPr>
        <w:footnoteReference w:id="640"/>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مُشارَكَةُ خَولِيٍّ وسِنانٍ وشِمرٍ</w:t>
      </w:r>
      <w:r>
        <w:rPr>
          <w:rFonts w:ascii="Amiri" w:hAnsi="Amiri" w:eastAsia="Amiri" w:cs="Amiri"/>
          <w:color w:val="111111"/>
          <w:sz w:val="28"/>
          <w:sz w:val="28"/>
          <w:szCs w:val="28"/>
          <w:lang w:bidi="ar-SA"/>
        </w:rPr>
        <w:t>۴۸۶۴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الأمالى ،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زَرّ بن حُبَيش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قَتَلَهُ عُمَرُ بنُ سَعدِ بنِ أبي وَقّاصٍ وخَولِيُّ بنُ يَزيدَ الأَصبَحِيُّ ، وَاجتَزَّ رَأسَهُ سِنانُ بنُ أنَسٍ النَّخَعِيُّ وشِمرُ بنُ ذِي الجَوشَنِ </w:t>
      </w:r>
      <w:r>
        <w:rPr>
          <w:rFonts w:eastAsia="Amiri" w:cs="Amiri" w:ascii="Amiri" w:hAnsi="Amiri"/>
          <w:color w:val="111111"/>
          <w:sz w:val="28"/>
          <w:szCs w:val="28"/>
          <w:rtl w:val="true"/>
          <w:lang w:bidi="ar-SA"/>
        </w:rPr>
        <w:t xml:space="preserve">. </w:t>
      </w:r>
      <w:r>
        <w:rPr>
          <w:rStyle w:val="FootnoteAnchor"/>
        </w:rPr>
        <w:footnoteReference w:id="641"/>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رَجُلٌ مِن مَذحِجَ</w:t>
      </w:r>
      <w:r>
        <w:rPr>
          <w:rFonts w:ascii="Amiri" w:hAnsi="Amiri" w:eastAsia="Amiri" w:cs="Amiri"/>
          <w:color w:val="111111"/>
          <w:sz w:val="28"/>
          <w:sz w:val="28"/>
          <w:szCs w:val="28"/>
          <w:lang w:bidi="ar-SA"/>
        </w:rPr>
        <w:t>۴۸۶۷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عن عبد الملك بن أبي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عمّار الدهني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قُتِلَ صَلَواتُ اللّهِ عَلَيهِ ، قَتَلَهُ رَجُلٌ مِن مَذحِجَ ، وحَزَّ رَأسَهُ وَانطَلَقَ بِهِ إلى عُبَيدِ اللّهِ </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bookmarkStart w:id="146" w:name="pg12747_119787"/>
    </w:p>
    <w:p>
      <w:pPr>
        <w:pStyle w:val="Heading4"/>
        <w:numPr>
          <w:ilvl w:val="3"/>
          <w:numId w:val="1"/>
        </w:numPr>
        <w:rPr/>
      </w:pPr>
      <w:bookmarkStart w:id="147" w:name="__RefHeading___Toc233148_3224264995"/>
      <w:bookmarkStart w:id="148" w:name="_Toc54"/>
      <w:bookmarkEnd w:id="146"/>
      <w:bookmarkEnd w:id="147"/>
      <w:r>
        <w:rPr/>
        <w:t>۹</w:t>
      </w:r>
      <w:r>
        <w:rPr>
          <w:rtl w:val="true"/>
        </w:rPr>
        <w:t xml:space="preserve"> </w:t>
      </w:r>
      <w:r>
        <w:rPr>
          <w:rtl w:val="true"/>
        </w:rPr>
        <w:t xml:space="preserve">/ </w:t>
      </w:r>
      <w:r>
        <w:rPr/>
        <w:t>۱۹</w:t>
      </w:r>
      <w:r>
        <w:rPr>
          <w:rtl w:val="true"/>
        </w:rPr>
        <w:t xml:space="preserve"> ـ </w:t>
      </w:r>
      <w:r>
        <w:rPr/>
        <w:t>۴</w:t>
      </w:r>
      <w:r>
        <w:rPr>
          <w:rtl w:val="true"/>
        </w:rPr>
        <w:t>مشاركت شمر و سِنان</w:t>
      </w:r>
      <w:bookmarkEnd w:id="148"/>
    </w:p>
    <w:p>
      <w:pPr>
        <w:pStyle w:val="BookText"/>
        <w:rPr/>
      </w:pPr>
      <w:r>
        <w:rPr>
          <w:rFonts w:ascii="Amiri" w:hAnsi="Amiri" w:eastAsia="Amiri" w:cs="Amiri"/>
          <w:color w:val="111111"/>
          <w:sz w:val="28"/>
          <w:sz w:val="28"/>
          <w:szCs w:val="28"/>
          <w:lang w:bidi="ar-SA"/>
        </w:rPr>
        <w:t>۴۸۶۷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الملك بن ابى سليمان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خولى بن يزيد اَصبَحى ، بر حسين بن على عليه السلام ضربه زد ، شمر بن ذى الجوشن ، او را تكّه تكّه كرد و سِنان بن اَنَس نَخَعى ، سرش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كرد </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233150_3224264995"/>
      <w:bookmarkStart w:id="150" w:name="_Toc55"/>
      <w:bookmarkEnd w:id="149"/>
      <w:r>
        <w:rPr/>
        <w:t>۹</w:t>
      </w:r>
      <w:r>
        <w:rPr>
          <w:rtl w:val="true"/>
        </w:rPr>
        <w:t xml:space="preserve"> </w:t>
      </w:r>
      <w:r>
        <w:rPr>
          <w:rtl w:val="true"/>
        </w:rPr>
        <w:t xml:space="preserve">/ </w:t>
      </w:r>
      <w:r>
        <w:rPr/>
        <w:t>۱۹</w:t>
      </w:r>
      <w:r>
        <w:rPr>
          <w:rtl w:val="true"/>
        </w:rPr>
        <w:t xml:space="preserve"> ـ </w:t>
      </w:r>
      <w:r>
        <w:rPr/>
        <w:t>۵</w:t>
      </w:r>
      <w:r>
        <w:rPr>
          <w:rtl w:val="true"/>
        </w:rPr>
        <w:t>مشاركت خولى و سِنان و شِمر</w:t>
      </w:r>
      <w:bookmarkEnd w:id="150"/>
    </w:p>
    <w:p>
      <w:pPr>
        <w:pStyle w:val="BookText"/>
        <w:rPr/>
      </w:pPr>
      <w:r>
        <w:rPr>
          <w:rFonts w:ascii="Amiri" w:hAnsi="Amiri" w:eastAsia="Amiri" w:cs="Amiri"/>
          <w:color w:val="111111"/>
          <w:sz w:val="28"/>
          <w:sz w:val="28"/>
          <w:szCs w:val="28"/>
          <w:lang w:bidi="ar-SA"/>
        </w:rPr>
        <w:t>۴۸۷۰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عن عليّ بن محمّد بن أبي سيف عن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بَيانِ اهتِمامِ مُحَمَّدِ بنِ أبي بَكرٍ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 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سعد بن ابى وقّاص و خولى بن يزيد اَصبَحى ، حسين عليه السلام را كشتند و سِنان بن اَنَس نَخَعى و شمر بن ذى الجوشن ، سرش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كردند </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233152_3224264995"/>
      <w:bookmarkStart w:id="152" w:name="_Toc56"/>
      <w:bookmarkEnd w:id="151"/>
      <w:r>
        <w:rPr/>
        <w:t>۹</w:t>
      </w:r>
      <w:r>
        <w:rPr>
          <w:rtl w:val="true"/>
        </w:rPr>
        <w:t xml:space="preserve"> </w:t>
      </w:r>
      <w:r>
        <w:rPr>
          <w:rtl w:val="true"/>
        </w:rPr>
        <w:t xml:space="preserve">/ </w:t>
      </w:r>
      <w:r>
        <w:rPr/>
        <w:t>۱۹</w:t>
      </w:r>
      <w:r>
        <w:rPr>
          <w:rtl w:val="true"/>
        </w:rPr>
        <w:t xml:space="preserve"> ـ </w:t>
      </w:r>
      <w:r>
        <w:rPr/>
        <w:t>۶</w:t>
      </w:r>
      <w:r>
        <w:rPr>
          <w:rtl w:val="true"/>
        </w:rPr>
        <w:t>مردى از قبيله مَذحِج</w:t>
      </w:r>
      <w:bookmarkEnd w:id="15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۴۸۷۲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عمّار دُهْنى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جنگيد تا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درودهاى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مَذحِج ، او را كُشت و سرش را جدا كرد و نزد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رُجوعُ الفَرَسِ بِلا راكِبٍ</w:t>
      </w:r>
      <w:r>
        <w:rPr>
          <w:rFonts w:ascii="Amiri" w:hAnsi="Amiri" w:eastAsia="Amiri" w:cs="Amiri"/>
          <w:color w:val="111111"/>
          <w:sz w:val="28"/>
          <w:sz w:val="28"/>
          <w:szCs w:val="28"/>
          <w:lang w:bidi="ar-SA"/>
        </w:rPr>
        <w:t>۴۸۷۵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عن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للصدوق عن عبد اللّه بن منصور عن جعفر بن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فَرَسُ الحُسَينِ عليه السلام حَتّى لَطَّخَ عُرفَهُ وناصِيَتَهُ بِدَمِ الحُسَينِ عليه السلام ، وجَعَلَ يَركُضُ ويَصهَلُ ، فَسَمِعَ بَناتُ النَّبِيِّ صلى الله عليه و آله صَهيلَهُ ، فَخَرَجنَ فَإِذَا الفَرَسُ بِلا راكِبٍ ، فَعَرَفنَ أنَّ حُسَينا عليه السلام قَد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وخَرَجَت اُمُّ كُلثومٍ بِنتُ الحُسَينِ عليه السلام </w:t>
      </w:r>
      <w:r>
        <w:rPr>
          <w:rStyle w:val="FootnoteAnchor"/>
          <w:rtl w:val="true"/>
        </w:rPr>
        <w:footnoteReference w:id="643"/>
      </w:r>
      <w:r>
        <w:rPr>
          <w:rFonts w:ascii="Amiri" w:hAnsi="Amiri" w:eastAsia="Amiri" w:cs="Amiri"/>
          <w:color w:val="111111"/>
          <w:sz w:val="28"/>
          <w:sz w:val="28"/>
          <w:szCs w:val="28"/>
          <w:rtl w:val="true"/>
          <w:lang w:bidi="ar-SA"/>
        </w:rPr>
        <w:t xml:space="preserve">، واضِعَةً يَدَها عَلى رَأسِها ، تَندُبُ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مُحَمَّداهُ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الحُسَينُ بِالعَراءِ ، قَد سُلِبَ العِمامَةَ وَالرِّداءَ </w:t>
      </w:r>
      <w:r>
        <w:rPr>
          <w:rFonts w:eastAsia="Amiri" w:cs="Amiri" w:ascii="Amiri" w:hAnsi="Amiri"/>
          <w:color w:val="111111"/>
          <w:sz w:val="28"/>
          <w:szCs w:val="28"/>
          <w:rtl w:val="true"/>
          <w:lang w:bidi="ar-SA"/>
        </w:rPr>
        <w:t xml:space="preserve">. </w:t>
      </w:r>
      <w:r>
        <w:rPr>
          <w:rStyle w:val="FootnoteAnchor"/>
        </w:rPr>
        <w:footnoteReference w:id="644"/>
      </w:r>
      <w:r>
        <w:rPr>
          <w:rFonts w:ascii="Amiri" w:hAnsi="Amiri" w:eastAsia="Amiri" w:cs="Amiri"/>
          <w:color w:val="111111"/>
          <w:sz w:val="28"/>
          <w:sz w:val="28"/>
          <w:szCs w:val="28"/>
          <w:lang w:bidi="ar-SA"/>
        </w:rPr>
        <w:t>۴۸۷۱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كعب الأحبار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فَرَسُ الحُسَينِ عليه السلام ، وقَد عَدا مِن بَينِ أيديهِم أن لا يُؤخَذَ ، فَوَضَعَ ناصِيَتَهُ في دَمِ الحُسَينِ عليه السلام ، وذَهَبَ يَركُضُ إلى خَيمَةِ النِّساءِ ، وهُوَ يَصهَلُ ويَضرِبُ بِرَأسِهِ الأَرضَ عِندَ الخَيمَةِ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نَظَرَت أخَواتُ الحُسَينِ عليه السلام وبَناتُهُ وأهلُهُ إلَى الفَرَسِ لَيسَ عَلَيهِ أحَدٌ ، رَفَعنَ أصواتَهُنَّ بِالصُّراخِ وَالعَويلِ ، ووَضَعَت اُمُّ كُلثومٍ يَدَها عَلى اُمِّ رَأسِها ونادَت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مُحَمَّداه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جَدّاه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نَبِيّاه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أبَا القاسِماه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عَلِيّاه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جَعفَراه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حَمزَتاه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حَسَناه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حُسَينٌ بِالعَرا ، صَريعٌ بِكَربَلا ، مَحزوزُ الرَّأسِ مِنَ القَفا ، مَسلوبُ العِمامَةِ وَالرِّداءِ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غُشِيَ عَلَيها </w:t>
      </w:r>
      <w:r>
        <w:rPr>
          <w:rFonts w:eastAsia="Amiri" w:cs="Amiri" w:ascii="Amiri" w:hAnsi="Amiri"/>
          <w:color w:val="111111"/>
          <w:sz w:val="28"/>
          <w:szCs w:val="28"/>
          <w:rtl w:val="true"/>
          <w:lang w:bidi="ar-SA"/>
        </w:rPr>
        <w:t xml:space="preserve">. </w:t>
      </w:r>
      <w:r>
        <w:rPr>
          <w:rStyle w:val="FootnoteAnchor"/>
        </w:rPr>
        <w:footnoteReference w:id="645"/>
      </w:r>
      <w:r>
        <w:rPr>
          <w:rFonts w:ascii="IRNazanin" w:hAnsi="IRNazanin" w:eastAsia="IRNazanin"/>
          <w:color w:val="111111"/>
          <w:sz w:val="28"/>
          <w:sz w:val="28"/>
          <w:szCs w:val="28"/>
          <w:lang w:bidi="fa-IR"/>
        </w:rPr>
        <w:t>۴۸۷۲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الكبيرـ في زِيارَةِ النّاحِيَةِ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وأسرَعَ فَرَسُكَ شارِدا ، وإلى خِيامَكَ قاصِدا ، مُحَمحِما باكِيا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رَأَينَ النِّساءُ جَوادَكَ مَخزِيّا ، ونَظَرنَ سَرجَكَ عَلَيهِ مَلوِيّا ، بَرَزنَ مِنَ الخُدورِ ، ناشِراتِ الشُّعورِ ، عَلَى الخُدودِ لاطِماتٍ ، لِلوُجوهِ سافِراتٍ </w:t>
      </w:r>
      <w:r>
        <w:rPr>
          <w:rStyle w:val="FootnoteAnchor"/>
          <w:rtl w:val="true"/>
        </w:rPr>
        <w:footnoteReference w:id="646"/>
      </w:r>
      <w:r>
        <w:rPr>
          <w:rFonts w:ascii="Amiri" w:hAnsi="Amiri" w:eastAsia="Amiri" w:cs="Amiri"/>
          <w:color w:val="111111"/>
          <w:sz w:val="28"/>
          <w:sz w:val="28"/>
          <w:szCs w:val="28"/>
          <w:rtl w:val="true"/>
          <w:lang w:bidi="ar-SA"/>
        </w:rPr>
        <w:t xml:space="preserve">، وبِالعَويلِ داعِياتٍ ، وبَعدَ العِزِّ مُذَلَّلاتٍ ، وإلى مَصرَعِكَ مُبادِراتٍ ، وَالشِّمرُ جالِسٌ عَلى صَدرِكَ ، مولِغٌ سَيفَهُ عَلى نَحرِكَ ، قابِضٌ عَلى شَيبَتِكَ بِيَدِهِ ، ذابِحٌ لَكَ بِمُهَنَّدِهِ ، قَد سَكَنَت حَواسُّكَ ، وخَفِيَت أنفاسُكَ ، ورُفِعَ عَلَى القَنا رَأسُكَ </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bookmarkStart w:id="153" w:name="pg12747_119789"/>
    </w:p>
    <w:p>
      <w:pPr>
        <w:pStyle w:val="Heading4"/>
        <w:numPr>
          <w:ilvl w:val="3"/>
          <w:numId w:val="1"/>
        </w:numPr>
        <w:rPr/>
      </w:pPr>
      <w:bookmarkStart w:id="154" w:name="__RefHeading___Toc233154_3224264995"/>
      <w:bookmarkStart w:id="155" w:name="_Toc57"/>
      <w:bookmarkEnd w:id="153"/>
      <w:bookmarkEnd w:id="154"/>
      <w:r>
        <w:rPr/>
        <w:t>۹</w:t>
      </w:r>
      <w:r>
        <w:rPr>
          <w:rtl w:val="true"/>
        </w:rPr>
        <w:t xml:space="preserve"> </w:t>
      </w:r>
      <w:r>
        <w:rPr>
          <w:rtl w:val="true"/>
        </w:rPr>
        <w:t xml:space="preserve">/ </w:t>
      </w:r>
      <w:r>
        <w:rPr/>
        <w:t>۲۰</w:t>
      </w:r>
      <w:r>
        <w:rPr>
          <w:rtl w:val="true"/>
        </w:rPr>
        <w:t>بازگشت اسبِ بى سوار</w:t>
      </w:r>
      <w:bookmarkEnd w:id="155"/>
    </w:p>
    <w:p>
      <w:pPr>
        <w:pStyle w:val="BookText"/>
        <w:rPr/>
      </w:pPr>
      <w:r>
        <w:rPr>
          <w:rFonts w:ascii="IRNazanin" w:hAnsi="IRNazanin" w:eastAsia="IRNazanin"/>
          <w:color w:val="111111"/>
          <w:sz w:val="28"/>
          <w:sz w:val="28"/>
          <w:szCs w:val="28"/>
          <w:rtl w:val="true"/>
          <w:lang w:bidi="fa-IR"/>
        </w:rPr>
        <w:t>الأمالى ، صدوقـ به نقل از عبد اللّه بن منصور ، از امام صادق ، از پدرش امام باقر ، از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حسين عليه السلام ، جلو رفت تا يال و پيشانى اش از خون حسين ، رنگين شد ، و مى تاخت و شيهه مى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پيامبر صلى الله عليه و آله ، شيهه اش را شنيدند و بيرون دويدند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را بدون سوار ديدند و فهميدند كه حسين عليه السلام ، كُشته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 دختر </w:t>
      </w:r>
      <w:r>
        <w:rPr>
          <w:rStyle w:val="FootnoteAnchor"/>
          <w:rtl w:val="true"/>
        </w:rPr>
        <w:footnoteReference w:id="648"/>
      </w:r>
      <w:r>
        <w:rPr>
          <w:rFonts w:ascii="IRNazanin" w:hAnsi="IRNazanin" w:eastAsia="IRNazanin"/>
          <w:color w:val="111111"/>
          <w:sz w:val="28"/>
          <w:sz w:val="28"/>
          <w:szCs w:val="28"/>
          <w:rtl w:val="true"/>
          <w:lang w:bidi="fa-IR"/>
        </w:rPr>
        <w:t xml:space="preserve">حسين عليه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 و در حالى كه دست بر سر نهاده بود ، ناله مى كرد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حسين عليه السلام است كه بى عمامه و رَدا در صحرا 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 حسين عليه السلام ، از دست دشمنان گريخت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آمد و پيشانى اش را بر خون حسين عليه السلام نهاد و به تاختْ رفت تا به خيمه زنان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شيهه مى كشيد و سرش را به زمينِ جلوى خيمه مى كوفت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خواهران حسين عليه السلام و دختران و خانواده اش ، كسى را روى اسب نديدند ، صدا به ناله و ضجّه ، بلند كردند و اُمّ كلثوم ، دست بر فرق سرش نهاد و فرياد بر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ابا قاسما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جعفرا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حمزتا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حسين است كه در صحراى كربلا ، بر خاكْ افتاده است ، سر از پُشتْ بريده و عمامه و رَدا ، رُبوده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از حال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المزار الكبيرـ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اسبت ، به شتابْ گريخت و با شيهه و گريان ، آهنگ خيمه هايت را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زنان ، اسبت را خوار و پريشان ، و زين تو را بر آن ، واژگون ديدند ، از پرده بيرون آمدند ، موهايشان را پريشان كرده ، بر گونه هاى خود زدند ، صورت هاى خود را گشودند و ناله ، سر دادند و پس از عزّتمندى ، خوار شدند و به سوى قتلگاهت شتافتند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 بر سينه ات نشسته و شمشيرش را در گودىِ گلويت ، فروُبرده است و محاسن سپيدت را به دستش گرفته است و با شمشير هندى خود ، تو را ذبح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 تو ، آرام گرفته است و نفس هايت ، آهسته گشته است و سرت ، بر بالاى نيزه رفته است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6" w:name="pg12747_119793"/>
    </w:p>
    <w:p>
      <w:pPr>
        <w:pStyle w:val="Heading4"/>
        <w:numPr>
          <w:ilvl w:val="3"/>
          <w:numId w:val="1"/>
        </w:numPr>
        <w:rPr/>
      </w:pPr>
      <w:bookmarkStart w:id="157" w:name="__RefHeading___Toc233156_3224264995"/>
      <w:bookmarkStart w:id="158" w:name="_Toc58"/>
      <w:bookmarkEnd w:id="156"/>
      <w:bookmarkEnd w:id="157"/>
      <w:r>
        <w:rPr>
          <w:rtl w:val="true"/>
        </w:rPr>
        <w:t>سخنى در باره تعداد شهداى كربلا</w:t>
      </w:r>
      <w:bookmarkEnd w:id="158"/>
    </w:p>
    <w:p>
      <w:pPr>
        <w:pStyle w:val="Heading5"/>
        <w:numPr>
          <w:ilvl w:val="4"/>
          <w:numId w:val="1"/>
        </w:numPr>
        <w:rPr/>
      </w:pPr>
      <w:bookmarkStart w:id="159" w:name="__RefHeading___Toc233158_3224264995"/>
      <w:bookmarkStart w:id="160" w:name="_Toc59"/>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 xml:space="preserve">تعداد دقيق شهداى كربلا ، مشخّص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براى رسيدن به عددى نزديك به واقع ، نام كسانى را كه در منابع نسبتا معتبر ، در زمره شهداى كربلا شمرده شده اند ، در اين جا 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شهداى واقعه كربلا را به چهار دسته ، مى توان تقسيم كرد </w:t>
      </w:r>
      <w:r>
        <w:rPr>
          <w:rFonts w:eastAsia="IRNazanin" w:cs="IRNazanin"/>
          <w:color w:val="111111"/>
          <w:sz w:val="28"/>
          <w:szCs w:val="28"/>
          <w:rtl w:val="true"/>
          <w:lang w:bidi="fa-IR"/>
        </w:rPr>
        <w:t>:</w:t>
      </w:r>
    </w:p>
    <w:p>
      <w:pPr>
        <w:pStyle w:val="Heading5"/>
        <w:numPr>
          <w:ilvl w:val="4"/>
          <w:numId w:val="1"/>
        </w:numPr>
        <w:rPr/>
      </w:pPr>
      <w:bookmarkStart w:id="161" w:name="__RefHeading___Toc233160_3224264995"/>
      <w:bookmarkStart w:id="162" w:name="_Toc60"/>
      <w:bookmarkEnd w:id="161"/>
      <w:r>
        <w:rPr>
          <w:rtl w:val="true"/>
        </w:rPr>
        <w:t xml:space="preserve">دسته اوّل </w:t>
      </w:r>
      <w:r>
        <w:rPr>
          <w:rtl w:val="true"/>
        </w:rPr>
        <w:t xml:space="preserve">: </w:t>
      </w:r>
      <w:r>
        <w:rPr>
          <w:rtl w:val="true"/>
        </w:rPr>
        <w:t>شهداى كربلا از ياران پيامبر خدا صلى الله عليه و آله</w:t>
      </w:r>
      <w:bookmarkEnd w:id="162"/>
    </w:p>
    <w:p>
      <w:pPr>
        <w:pStyle w:val="BookText"/>
        <w:rPr/>
      </w:pPr>
      <w:r>
        <w:rPr>
          <w:rFonts w:ascii="Amiri" w:hAnsi="Amiri" w:eastAsia="Amiri" w:cs="Amiri"/>
          <w:color w:val="111111"/>
          <w:sz w:val="28"/>
          <w:sz w:val="28"/>
          <w:szCs w:val="28"/>
          <w:rtl w:val="true"/>
          <w:lang w:bidi="ar-SA"/>
        </w:rPr>
        <w:t xml:space="preserve">اين عدّه ، عبارت اند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 بن حارث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بن عبد ربّه انصارى </w:t>
      </w:r>
      <w:r>
        <w:rPr>
          <w:rFonts w:eastAsia="Amiri" w:cs="Amiri" w:ascii="Amiri" w:hAnsi="Amiri"/>
          <w:color w:val="111111"/>
          <w:sz w:val="28"/>
          <w:szCs w:val="28"/>
          <w:rtl w:val="true"/>
          <w:lang w:bidi="ar-SA"/>
        </w:rPr>
        <w:t xml:space="preserve">. </w:t>
      </w:r>
      <w:r>
        <w:rPr>
          <w:rStyle w:val="FootnoteAnchor"/>
          <w:rtl w:val="true"/>
        </w:rPr>
        <w:footnoteReference w:id="649"/>
      </w:r>
    </w:p>
    <w:p>
      <w:pPr>
        <w:pStyle w:val="Heading5"/>
        <w:numPr>
          <w:ilvl w:val="4"/>
          <w:numId w:val="1"/>
        </w:numPr>
        <w:rPr/>
      </w:pPr>
      <w:bookmarkStart w:id="163" w:name="__RefHeading___Toc233162_3224264995"/>
      <w:bookmarkStart w:id="164" w:name="_Toc61"/>
      <w:bookmarkEnd w:id="163"/>
      <w:r>
        <w:rPr>
          <w:rtl w:val="true"/>
        </w:rPr>
        <w:t xml:space="preserve">دسته دوم </w:t>
      </w:r>
      <w:r>
        <w:rPr>
          <w:rtl w:val="true"/>
        </w:rPr>
        <w:t xml:space="preserve">: </w:t>
      </w:r>
      <w:r>
        <w:rPr>
          <w:rtl w:val="true"/>
        </w:rPr>
        <w:t>شهداى كربلا از ياران امام على عليه السلام</w:t>
      </w:r>
      <w:bookmarkEnd w:id="164"/>
    </w:p>
    <w:p>
      <w:pPr>
        <w:pStyle w:val="BookText"/>
        <w:rPr/>
      </w:pPr>
      <w:r>
        <w:rPr>
          <w:rFonts w:ascii="Amiri" w:hAnsi="Amiri" w:eastAsia="Amiri" w:cs="Amiri"/>
          <w:color w:val="111111"/>
          <w:sz w:val="28"/>
          <w:sz w:val="28"/>
          <w:szCs w:val="28"/>
          <w:rtl w:val="true"/>
          <w:lang w:bidi="ar-SA"/>
        </w:rPr>
        <w:t xml:space="preserve">اين عدّه ، عبارت اند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ثُمامه عمرو بن عبد اللّه صائِدى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مُظاهر اسدى</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12747_119794"/>
    </w:p>
    <w:p>
      <w:pPr>
        <w:pStyle w:val="BookText"/>
        <w:rPr/>
      </w:pPr>
      <w:bookmarkEnd w:id="165"/>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زاهر ، غلام عمرو بن حَمِق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ابى سلامه دالانى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حارث خُزاعى ، غلام امير مؤمنان عليه السلام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عُمَير كَلْبى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كَردوس بن زهير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هلال جملى </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233164_3224264995"/>
      <w:bookmarkStart w:id="167" w:name="_Toc62"/>
      <w:bookmarkEnd w:id="166"/>
      <w:r>
        <w:rPr>
          <w:rtl w:val="true"/>
        </w:rPr>
        <w:t xml:space="preserve">دسته سوم </w:t>
      </w:r>
      <w:r>
        <w:rPr>
          <w:rtl w:val="true"/>
        </w:rPr>
        <w:t xml:space="preserve">: </w:t>
      </w:r>
      <w:r>
        <w:rPr>
          <w:rtl w:val="true"/>
        </w:rPr>
        <w:t>شهداى كربلا از اهل بيت امام حسين عليه السلام</w:t>
      </w:r>
      <w:bookmarkEnd w:id="167"/>
    </w:p>
    <w:p>
      <w:pPr>
        <w:pStyle w:val="BookText"/>
        <w:rPr/>
      </w:pPr>
      <w:r>
        <w:rPr>
          <w:rFonts w:ascii="Amiri" w:hAnsi="Amiri" w:eastAsia="Amiri" w:cs="Amiri"/>
          <w:color w:val="111111"/>
          <w:sz w:val="28"/>
          <w:sz w:val="28"/>
          <w:szCs w:val="28"/>
          <w:rtl w:val="true"/>
          <w:lang w:bidi="ar-SA"/>
        </w:rPr>
        <w:t xml:space="preserve">اين عدّه ، عبارت اند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على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على </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على </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على </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بن على </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بن حسن </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حسن </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بن حسن </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عقيل </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بن عقيل </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عقيل </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ابى سعيد بن عقيل</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مسلم بن عقيل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جعفر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بن عبد 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هاى نادر ، افراد ديگرى نيز در شمارِ شهداى اهل بيت آمده اند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على </w:t>
      </w:r>
      <w:r>
        <w:rPr>
          <w:rStyle w:val="FootnoteAnchor"/>
        </w:rPr>
        <w:footnoteReference w:id="650"/>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اصغر بن على </w:t>
      </w:r>
      <w:r>
        <w:rPr>
          <w:rStyle w:val="FootnoteAnchor"/>
        </w:rPr>
        <w:footnoteReference w:id="651"/>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على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اصغر بن على </w:t>
      </w:r>
      <w:r>
        <w:rPr>
          <w:rStyle w:val="FootnoteAnchor"/>
        </w:rPr>
        <w:footnoteReference w:id="652"/>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على </w:t>
      </w:r>
      <w:r>
        <w:rPr>
          <w:rFonts w:ascii="Amiri" w:hAnsi="Amiri" w:eastAsia="Amiri" w:cs="Amiri"/>
          <w:color w:val="111111"/>
          <w:sz w:val="28"/>
          <w:sz w:val="28"/>
          <w:szCs w:val="28"/>
          <w:lang w:bidi="ar-SA"/>
        </w:rPr>
        <w:t>۵</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على </w:t>
      </w:r>
      <w:r>
        <w:rPr>
          <w:rStyle w:val="FootnoteAnchor"/>
        </w:rPr>
        <w:footnoteReference w:id="653"/>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عتيق بن على </w:t>
      </w:r>
      <w:r>
        <w:rPr>
          <w:rStyle w:val="FootnoteAnchor"/>
        </w:rPr>
        <w:footnoteReference w:id="654"/>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على </w:t>
      </w:r>
      <w:r>
        <w:rPr>
          <w:rStyle w:val="FootnoteAnchor"/>
        </w:rPr>
        <w:footnoteReference w:id="655"/>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 حسن </w:t>
      </w:r>
      <w:r>
        <w:rPr>
          <w:rStyle w:val="FootnoteAnchor"/>
        </w:rPr>
        <w:footnoteReference w:id="656"/>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حسن </w:t>
      </w:r>
      <w:r>
        <w:rPr>
          <w:rStyle w:val="FootnoteAnchor"/>
        </w:rPr>
        <w:footnoteReference w:id="657"/>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بن حسين </w:t>
      </w:r>
      <w:r>
        <w:rPr>
          <w:rStyle w:val="FootnoteAnchor"/>
        </w:rPr>
        <w:footnoteReference w:id="658"/>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بن قاسم بن حسين </w:t>
      </w:r>
      <w:r>
        <w:rPr>
          <w:rStyle w:val="FootnoteAnchor"/>
        </w:rPr>
        <w:footnoteReference w:id="659"/>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حسين </w:t>
      </w:r>
      <w:r>
        <w:rPr>
          <w:rStyle w:val="FootnoteAnchor"/>
        </w:rPr>
        <w:footnoteReference w:id="660"/>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حسين </w:t>
      </w:r>
      <w:r>
        <w:rPr>
          <w:rStyle w:val="FootnoteAnchor"/>
        </w:rPr>
        <w:footnoteReference w:id="661"/>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حسين </w:t>
      </w:r>
      <w:r>
        <w:rPr>
          <w:rFonts w:ascii="Amiri" w:hAnsi="Amiri" w:eastAsia="Amiri" w:cs="Amiri"/>
          <w:color w:val="111111"/>
          <w:sz w:val="28"/>
          <w:sz w:val="28"/>
          <w:szCs w:val="28"/>
          <w:lang w:bidi="ar-SA"/>
        </w:rPr>
        <w:t>۱۰</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حسين </w:t>
      </w:r>
      <w:r>
        <w:rPr>
          <w:rStyle w:val="FootnoteAnchor"/>
        </w:rPr>
        <w:footnoteReference w:id="662"/>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بن حسين </w:t>
      </w:r>
      <w:r>
        <w:rPr>
          <w:rStyle w:val="FootnoteAnchor"/>
        </w:rPr>
        <w:footnoteReference w:id="663"/>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حسين </w:t>
      </w:r>
      <w:r>
        <w:rPr>
          <w:rStyle w:val="FootnoteAnchor"/>
        </w:rPr>
        <w:footnoteReference w:id="664"/>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حسين </w:t>
      </w:r>
      <w:r>
        <w:rPr>
          <w:rStyle w:val="FootnoteAnchor"/>
        </w:rPr>
        <w:footnoteReference w:id="665"/>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عقيل </w:t>
      </w:r>
      <w:r>
        <w:rPr>
          <w:rStyle w:val="FootnoteAnchor"/>
        </w:rPr>
        <w:footnoteReference w:id="666"/>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عقيل </w:t>
      </w:r>
      <w:r>
        <w:rPr>
          <w:rStyle w:val="FootnoteAnchor"/>
        </w:rPr>
        <w:footnoteReference w:id="667"/>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عقيل </w:t>
      </w:r>
      <w:r>
        <w:rPr>
          <w:rStyle w:val="FootnoteAnchor"/>
        </w:rPr>
        <w:footnoteReference w:id="668"/>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عقيل </w:t>
      </w:r>
      <w:r>
        <w:rPr>
          <w:rStyle w:val="FootnoteAnchor"/>
        </w:rPr>
        <w:footnoteReference w:id="669"/>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بن عقيل </w:t>
      </w:r>
      <w:r>
        <w:rPr>
          <w:rStyle w:val="FootnoteAnchor"/>
        </w:rPr>
        <w:footnoteReference w:id="670"/>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عقيل </w:t>
      </w:r>
      <w:r>
        <w:rPr>
          <w:rStyle w:val="FootnoteAnchor"/>
          <w:rtl w:val="true"/>
        </w:rPr>
        <w:footnoteReference w:id="671"/>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سعيد بن عقيل </w:t>
      </w:r>
      <w:r>
        <w:rPr>
          <w:rStyle w:val="FootnoteAnchor"/>
        </w:rPr>
        <w:footnoteReference w:id="672"/>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مسلم بن عقيل </w:t>
      </w:r>
      <w:r>
        <w:rPr>
          <w:rStyle w:val="FootnoteAnchor"/>
        </w:rPr>
        <w:footnoteReference w:id="673"/>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بن عقيل </w:t>
      </w:r>
      <w:r>
        <w:rPr>
          <w:rStyle w:val="FootnoteAnchor"/>
        </w:rPr>
        <w:footnoteReference w:id="674"/>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بن مسلم بن عقيل </w:t>
      </w:r>
      <w:r>
        <w:rPr>
          <w:rStyle w:val="FootnoteAnchor"/>
        </w:rPr>
        <w:footnoteReference w:id="675"/>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مسلم بن عقيل </w:t>
      </w:r>
      <w:r>
        <w:rPr>
          <w:rStyle w:val="FootnoteAnchor"/>
        </w:rPr>
        <w:footnoteReference w:id="676"/>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بن مسلم بن عقيل </w:t>
      </w:r>
      <w:r>
        <w:rPr>
          <w:rStyle w:val="FootnoteAnchor"/>
        </w:rPr>
        <w:footnoteReference w:id="677"/>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مسلم بن عقيل </w:t>
      </w:r>
      <w:r>
        <w:rPr>
          <w:rStyle w:val="FootnoteAnchor"/>
        </w:rPr>
        <w:footnoteReference w:id="678"/>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جعفر </w:t>
      </w:r>
      <w:r>
        <w:rPr>
          <w:rStyle w:val="FootnoteAnchor"/>
        </w:rPr>
        <w:footnoteReference w:id="679"/>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بن عبد اللّه بن جعفر </w:t>
      </w:r>
      <w:r>
        <w:rPr>
          <w:rStyle w:val="FootnoteAnchor"/>
        </w:rPr>
        <w:footnoteReference w:id="680"/>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اصغر بن عبد اللّه بن جعفر </w:t>
      </w:r>
      <w:r>
        <w:rPr>
          <w:rStyle w:val="FootnoteAnchor"/>
        </w:rPr>
        <w:footnoteReference w:id="681"/>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عبد اللّه بن جعفر </w:t>
      </w:r>
      <w:r>
        <w:rPr>
          <w:rStyle w:val="FootnoteAnchor"/>
          <w:rtl w:val="true"/>
        </w:rPr>
        <w:footnoteReference w:id="682"/>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12747_119799"/>
    </w:p>
    <w:p>
      <w:pPr>
        <w:pStyle w:val="BookText"/>
        <w:rPr/>
      </w:pPr>
      <w:bookmarkEnd w:id="168"/>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عبد اللّه بن جعفر </w:t>
      </w:r>
      <w:r>
        <w:rPr>
          <w:rStyle w:val="FootnoteAnchor"/>
        </w:rPr>
        <w:footnoteReference w:id="683"/>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بن جعفر بن جعفر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عبّاس </w:t>
      </w:r>
      <w:r>
        <w:rPr>
          <w:rStyle w:val="FootnoteAnchor"/>
        </w:rPr>
        <w:footnoteReference w:id="684"/>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هاشمى </w:t>
      </w:r>
      <w:r>
        <w:rPr>
          <w:rFonts w:eastAsia="IRNazanin" w:cs="IRNazanin"/>
          <w:color w:val="111111"/>
          <w:sz w:val="28"/>
          <w:szCs w:val="28"/>
          <w:rtl w:val="true"/>
          <w:lang w:bidi="fa-IR"/>
        </w:rPr>
        <w:t xml:space="preserve">. </w:t>
      </w:r>
      <w:r>
        <w:rPr>
          <w:rStyle w:val="FootnoteAnchor"/>
          <w:rtl w:val="true"/>
        </w:rPr>
        <w:footnoteReference w:id="685"/>
      </w:r>
    </w:p>
    <w:p>
      <w:pPr>
        <w:pStyle w:val="Heading5"/>
        <w:numPr>
          <w:ilvl w:val="4"/>
          <w:numId w:val="1"/>
        </w:numPr>
        <w:rPr/>
      </w:pPr>
      <w:bookmarkStart w:id="169" w:name="__RefHeading___Toc233166_3224264995"/>
      <w:bookmarkStart w:id="170" w:name="_Toc63"/>
      <w:bookmarkEnd w:id="169"/>
      <w:r>
        <w:rPr>
          <w:rtl w:val="true"/>
        </w:rPr>
        <w:t xml:space="preserve">دسته چهارم </w:t>
      </w:r>
      <w:r>
        <w:rPr>
          <w:rtl w:val="true"/>
        </w:rPr>
        <w:t xml:space="preserve">: </w:t>
      </w:r>
      <w:r>
        <w:rPr>
          <w:rtl w:val="true"/>
        </w:rPr>
        <w:t>شهداى كربلا از ياران امام حسين عليه السلام</w:t>
      </w:r>
      <w:bookmarkEnd w:id="170"/>
    </w:p>
    <w:p>
      <w:pPr>
        <w:pStyle w:val="BookText"/>
        <w:rPr/>
      </w:pP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حُصَين اسدى </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برادرزاده حُذَيفة بن اَسيد غِفارى </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هَيّاج </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اَدهَم بن اميّه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انيس بن مَعقِل اَصبَحى </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بُرَير بن خُضَير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بشير بن عمرو حَضرَمى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حَجّاج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جَبَلة بن على شيبانى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جُنَادة بن حارث </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بن حجير </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كه پدرش شهيد شده بود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 غلام ابو ذر </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جوين بن مالك </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اِمرؤ القيس </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نَبهان ، غلام حمزة بن عبد المطّلب </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حتوف بن حارث </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زيد </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مَسروق </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بن يزيد رياحى </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حلّاس بن عمرو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عمرو </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حَنظَلة بن اسعد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 هم پيمان بنى شنده </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رُمَيث بن عمرو </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بن بِشْر خَثعَمى </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بن سليم اَزْدى</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بن قَين بَجَلى </w:t>
      </w: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مَعقِل </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 هم پيمان ابن مدنيّه </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حنظله تميمى </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عبد اللّه حنفى </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كَردَم </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 غلام امام حسين عليه السلام </w:t>
      </w: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ربيعه </w:t>
      </w: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بن ابى حِميَر </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سُوَيد بن عمرو بن ابى مُطاع </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بن حارث جابرى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بن مالك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شَبيب بن عبد اللّه نَهشَلى </w:t>
      </w: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شوذَب ، هم پيمان بنى شاكر </w:t>
      </w: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ضُباب بن عامر </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ضَرغامة بن مالك </w:t>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عابِس بن ابى شَبيب شاكرى </w:t>
      </w: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مسلم </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 غلام عامر بن مسلم </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ابى مهاجر </w:t>
      </w: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عبد اللّه اَرحَبى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قيس غِفارى </w:t>
      </w: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قيس غِفارى</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بن صَلت </w:t>
      </w: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حسّان طايى </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كعب </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اَحدوث حَضرَمى </w:t>
      </w: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خالد صَيداوى </w:t>
      </w:r>
      <w:r>
        <w:rPr>
          <w:rFonts w:ascii="IRNazanin" w:hAnsi="IRNazanin" w:eastAsia="IRNazanin"/>
          <w:color w:val="111111"/>
          <w:sz w:val="28"/>
          <w:sz w:val="28"/>
          <w:szCs w:val="28"/>
          <w:lang w:bidi="fa-IR"/>
        </w:rPr>
        <w:t>۱۲۶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 غلام عمر بن خالد صَيداوى </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خالد اَزْدى </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عمرو اَزْدى </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ضَبيعه </w:t>
      </w:r>
      <w:r>
        <w:rPr>
          <w:rFonts w:ascii="IRNazanin" w:hAnsi="IRNazanin" w:eastAsia="IRNazanin"/>
          <w:color w:val="111111"/>
          <w:sz w:val="28"/>
          <w:sz w:val="28"/>
          <w:szCs w:val="28"/>
          <w:lang w:bidi="fa-IR"/>
        </w:rPr>
        <w:t>۱۳۰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 اللّه جُندَعى </w:t>
      </w: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قَرَظَه انصارى </w:t>
      </w:r>
      <w:r>
        <w:rPr>
          <w:rFonts w:ascii="IRNazanin" w:hAnsi="IRNazanin" w:eastAsia="IRNazanin"/>
          <w:color w:val="111111"/>
          <w:sz w:val="28"/>
          <w:sz w:val="28"/>
          <w:szCs w:val="28"/>
          <w:lang w:bidi="fa-IR"/>
        </w:rPr>
        <w:t>۱۳۲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اللّه مَذحِجى </w:t>
      </w:r>
      <w:r>
        <w:rPr>
          <w:rFonts w:ascii="IRNazanin" w:hAnsi="IRNazanin" w:eastAsia="IRNazanin"/>
          <w:color w:val="111111"/>
          <w:sz w:val="28"/>
          <w:sz w:val="28"/>
          <w:szCs w:val="28"/>
          <w:lang w:bidi="fa-IR"/>
        </w:rPr>
        <w:t>۱۳۳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ترك </w:t>
      </w:r>
      <w:r>
        <w:rPr>
          <w:rFonts w:ascii="IRNazanin" w:hAnsi="IRNazanin" w:eastAsia="IRNazanin"/>
          <w:color w:val="111111"/>
          <w:sz w:val="28"/>
          <w:sz w:val="28"/>
          <w:szCs w:val="28"/>
          <w:lang w:bidi="fa-IR"/>
        </w:rPr>
        <w:t>۱۳۴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قارِب ، غلام امام حسين عليه السلام </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حبيب اَزْدى </w:t>
      </w: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قَعنَب بن عمرو نَمِرى </w:t>
      </w:r>
      <w:r>
        <w:rPr>
          <w:rFonts w:ascii="IRNazanin" w:hAnsi="IRNazanin" w:eastAsia="IRNazanin"/>
          <w:color w:val="111111"/>
          <w:sz w:val="28"/>
          <w:sz w:val="28"/>
          <w:szCs w:val="28"/>
          <w:lang w:bidi="fa-IR"/>
        </w:rPr>
        <w:t>۱۳۷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كِنانة بن عتيق </w:t>
      </w: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عبد بن سَريع جابرى </w:t>
      </w: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بن زياد </w:t>
      </w:r>
      <w:r>
        <w:rPr>
          <w:rFonts w:ascii="IRNazanin" w:hAnsi="IRNazanin" w:eastAsia="IRNazanin"/>
          <w:color w:val="111111"/>
          <w:sz w:val="28"/>
          <w:sz w:val="28"/>
          <w:szCs w:val="28"/>
          <w:lang w:bidi="fa-IR"/>
        </w:rPr>
        <w:t>۱۴۰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بن عبد اللّه عائِذى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مُجَمّع بن عبد اللّه عائذى </w:t>
      </w:r>
      <w:r>
        <w:rPr>
          <w:rFonts w:ascii="IRNazanin" w:hAnsi="IRNazanin" w:eastAsia="IRNazanin"/>
          <w:color w:val="111111"/>
          <w:sz w:val="28"/>
          <w:sz w:val="28"/>
          <w:szCs w:val="28"/>
          <w:lang w:bidi="fa-IR"/>
        </w:rPr>
        <w:t>۱۴۲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بن حَجّاج </w:t>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بن مسعود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عَوسَجه اسدى </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كثير </w:t>
      </w:r>
      <w:r>
        <w:rPr>
          <w:rFonts w:ascii="IRNazanin" w:hAnsi="IRNazanin" w:eastAsia="IRNazanin"/>
          <w:color w:val="111111"/>
          <w:sz w:val="28"/>
          <w:sz w:val="28"/>
          <w:szCs w:val="28"/>
          <w:lang w:bidi="fa-IR"/>
        </w:rPr>
        <w:t>۱۴۶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مُنجِح ، غلام امام حسين عليه السلام </w:t>
      </w: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نَعيم بن عَجْلان </w:t>
      </w:r>
      <w:r>
        <w:rPr>
          <w:rFonts w:ascii="IRNazanin" w:hAnsi="IRNazanin" w:eastAsia="IRNazanin"/>
          <w:color w:val="111111"/>
          <w:sz w:val="28"/>
          <w:sz w:val="28"/>
          <w:szCs w:val="28"/>
          <w:lang w:bidi="fa-IR"/>
        </w:rPr>
        <w:t>۱۴۸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هَفهاف بن مُهَنَّد راسِبى </w:t>
      </w:r>
      <w:r>
        <w:rPr>
          <w:rFonts w:ascii="IRNazanin" w:hAnsi="IRNazanin" w:eastAsia="IRNazanin"/>
          <w:color w:val="111111"/>
          <w:sz w:val="28"/>
          <w:sz w:val="28"/>
          <w:szCs w:val="28"/>
          <w:lang w:bidi="fa-IR"/>
        </w:rPr>
        <w:t>۱۴۹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 بن سَلَمه قانِصى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قايضى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بن وهب </w:t>
      </w:r>
      <w:r>
        <w:rPr>
          <w:rFonts w:ascii="IRNazanin" w:hAnsi="IRNazanin" w:eastAsia="IRNazanin"/>
          <w:color w:val="111111"/>
          <w:sz w:val="28"/>
          <w:sz w:val="28"/>
          <w:szCs w:val="28"/>
          <w:lang w:bidi="fa-IR"/>
        </w:rPr>
        <w:t>۱۵۱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سليم مازِنى </w:t>
      </w:r>
      <w:r>
        <w:rPr>
          <w:rFonts w:ascii="IRNazanin" w:hAnsi="IRNazanin" w:eastAsia="IRNazanin"/>
          <w:color w:val="111111"/>
          <w:sz w:val="28"/>
          <w:sz w:val="28"/>
          <w:szCs w:val="28"/>
          <w:lang w:bidi="fa-IR"/>
        </w:rPr>
        <w:t>۱۵۲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شعشعا ، يزيد بن زياد بن مُهاصِر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نَبيط عبدى </w:t>
      </w: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عبد اللّه بن نَبيط عبدى </w:t>
      </w: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ديگرش عبيد اللّه بن نَبيط عبدى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اسامى ياد شده ، افراد ديگرى نيز جزو شهداى كربلا گزارش شده اند كه به دليل معتبر نبودن منابع گزارش ها ، از ذكر آنها ، صرف نظر كرديم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71" w:name="pg12747_119805"/>
    </w:p>
    <w:p>
      <w:pPr>
        <w:pStyle w:val="Heading2"/>
        <w:numPr>
          <w:ilvl w:val="1"/>
          <w:numId w:val="1"/>
        </w:numPr>
        <w:rPr/>
      </w:pPr>
      <w:bookmarkStart w:id="172" w:name="__RefHeading___Toc233168_3224264995"/>
      <w:bookmarkStart w:id="173" w:name="_Toc64"/>
      <w:bookmarkEnd w:id="171"/>
      <w:bookmarkEnd w:id="172"/>
      <w:r>
        <w:rPr>
          <w:rtl w:val="true"/>
        </w:rPr>
        <w:t xml:space="preserve">بخش نهم </w:t>
      </w:r>
      <w:r>
        <w:rPr>
          <w:rtl w:val="true"/>
        </w:rPr>
        <w:t xml:space="preserve">: </w:t>
      </w:r>
      <w:r>
        <w:rPr>
          <w:rtl w:val="true"/>
        </w:rPr>
        <w:t>پس از شهادت</w:t>
      </w:r>
      <w:bookmarkEnd w:id="173"/>
    </w:p>
    <w:p>
      <w:pPr>
        <w:pStyle w:val="Heading3"/>
        <w:numPr>
          <w:ilvl w:val="2"/>
          <w:numId w:val="1"/>
        </w:numPr>
        <w:rPr/>
      </w:pPr>
      <w:bookmarkStart w:id="174" w:name="__RefHeading___Toc233170_3224264995"/>
      <w:bookmarkStart w:id="175" w:name="_Toc65"/>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سنگ‌دلى</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نشانه‌هاى آشكار شده</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خاك‌سپارى شهيدان</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سرهاى شهيدان</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كرامت‌هاى ديده شده از سرِ سيّدُ الشهداعليه السلام</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كربلا تا كوفه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كوفه تا شام</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القَساوَةِ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سَلبُ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أبي مخنف عن جعفر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سُلِبَ الحُسَينُ عليه السلام ما كانَ عَلَيهِ ، فَأَخَذَ سَراويلَهُ بَحرُ بنُ كَعبٍ ، وأخَذَ قَيسُ بنُ الأَشعَثِ قَطيفَتَهُ </w:t>
      </w:r>
      <w:r>
        <w:rPr>
          <w:rStyle w:val="FootnoteAnchor"/>
          <w:rtl w:val="true"/>
        </w:rPr>
        <w:footnoteReference w:id="686"/>
      </w:r>
      <w:r>
        <w:rPr>
          <w:rFonts w:ascii="Amiri" w:hAnsi="Amiri" w:eastAsia="Amiri" w:cs="Amiri"/>
          <w:color w:val="111111"/>
          <w:sz w:val="28"/>
          <w:sz w:val="28"/>
          <w:szCs w:val="28"/>
          <w:rtl w:val="true"/>
          <w:lang w:bidi="ar-SA"/>
        </w:rPr>
        <w:t xml:space="preserve">ـ وكانَت مِن خَزٍّ ، وكانَ يُسَمّى بَعدُ قَيسَ قَطيفَةٍ ـ وأخَذَ نَعلَيهِ رَجُلٌ مِن بَني أودٍ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 وأخَذَ سَيفَهُ رَجُلٌ مِن بَني نَهشَلِ بنِ دارِمٍ ، فَوَقَعَ بَعدَ ذلِكَ إلى أهلِ حَبيبِ بنِ بُدَيلٍ </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تاريخ الطبري 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مِن كِندَةَ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النُّسَيرِ مِن بَني بَدّاءَ أتاهُ ، فَضَرَبَهُ عَلى رَأسِهِ بِالسَّيفِ ، وعَلَيهِ بُرنُسٌ لَهُ ، فَقَطَعَ البُرنُسَ </w:t>
      </w:r>
      <w:r>
        <w:rPr>
          <w:rStyle w:val="FootnoteAnchor"/>
          <w:rtl w:val="true"/>
        </w:rPr>
        <w:footnoteReference w:id="688"/>
      </w:r>
      <w:r>
        <w:rPr>
          <w:rFonts w:ascii="Amiri" w:hAnsi="Amiri" w:eastAsia="Amiri" w:cs="Amiri"/>
          <w:color w:val="111111"/>
          <w:sz w:val="28"/>
          <w:sz w:val="28"/>
          <w:szCs w:val="28"/>
          <w:rtl w:val="true"/>
          <w:lang w:bidi="ar-SA"/>
        </w:rPr>
        <w:t xml:space="preserve">وأصابَ السَّيفُ رَأسَهُ ، فَأَدمى رَأسَهُ ، فَامتَلَأَ البُرنُسُ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أكَلتَ بِها ولا شَرِبتَ ، وحَشَرَكَ اللّهُ مَعَ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ذلِكَ البُرنُسَ ، ثُمَّ دَعا بِقَلَنسُوَةٍ </w:t>
      </w:r>
      <w:r>
        <w:rPr>
          <w:rStyle w:val="FootnoteAnchor"/>
          <w:rtl w:val="true"/>
        </w:rPr>
        <w:footnoteReference w:id="689"/>
      </w:r>
      <w:r>
        <w:rPr>
          <w:rFonts w:ascii="Amiri" w:hAnsi="Amiri" w:eastAsia="Amiri" w:cs="Amiri"/>
          <w:color w:val="111111"/>
          <w:sz w:val="28"/>
          <w:sz w:val="28"/>
          <w:szCs w:val="28"/>
          <w:rtl w:val="true"/>
          <w:lang w:bidi="ar-SA"/>
        </w:rPr>
        <w:t xml:space="preserve">، فَلَبِسَها وَاعتَمَّ وقَد أعيا وبَلَّدَ </w:t>
      </w:r>
      <w:r>
        <w:rPr>
          <w:rStyle w:val="FootnoteAnchor"/>
          <w:rtl w:val="true"/>
        </w:rPr>
        <w:footnoteReference w:id="690"/>
      </w:r>
      <w:r>
        <w:rPr>
          <w:rFonts w:ascii="Amiri" w:hAnsi="Amiri" w:eastAsia="Amiri" w:cs="Amiri"/>
          <w:color w:val="111111"/>
          <w:sz w:val="28"/>
          <w:sz w:val="28"/>
          <w:szCs w:val="28"/>
          <w:rtl w:val="true"/>
          <w:lang w:bidi="ar-SA"/>
        </w:rPr>
        <w:t xml:space="preserve">، وجاءَ الكِندِيُّ حَتّى أخَذَ البُرنُسَ ـ وكانَ مِن خَزٍّ ـ فَلَمّا قَدِمَ بِهِ بَعدَ ذلِكَ عَلَى امرَأَتِهِ اُمِّ عَبدِ اللّهِ ابنَةِ الحُرِّ ، اُختِ حُسَينِ بنِ الحُرِّ البَدِّيِّ ، أقبَلَ يَغسِلُ البُرنُسَ مِنَ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أسَلَبَ ابنِ بِنتِ رَسولِ اللّهِ صلى الله عليه و آله تُدخِلُ بَيتي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أصحابُهُ أنَّهُ لَم يَزَل فَقيرا بِشَرٍّ حَتّى ماتَ </w:t>
      </w:r>
      <w:r>
        <w:rPr>
          <w:rFonts w:eastAsia="Amiri" w:cs="Amiri" w:ascii="Amiri" w:hAnsi="Amiri"/>
          <w:color w:val="111111"/>
          <w:sz w:val="28"/>
          <w:szCs w:val="28"/>
          <w:rtl w:val="true"/>
          <w:lang w:bidi="ar-SA"/>
        </w:rPr>
        <w:t xml:space="preserve">. </w:t>
      </w:r>
      <w:r>
        <w:rPr>
          <w:rStyle w:val="FootnoteAnchor"/>
          <w:rtl w:val="true"/>
        </w:rPr>
        <w:footnoteReference w:id="691"/>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6" w:name="pg12747_119807"/>
    </w:p>
    <w:p>
      <w:pPr>
        <w:pStyle w:val="Heading3"/>
        <w:numPr>
          <w:ilvl w:val="2"/>
          <w:numId w:val="1"/>
        </w:numPr>
        <w:rPr/>
      </w:pPr>
      <w:bookmarkStart w:id="177" w:name="__RefHeading___Toc233172_3224264995"/>
      <w:bookmarkStart w:id="178" w:name="_Toc66"/>
      <w:bookmarkEnd w:id="176"/>
      <w:bookmarkEnd w:id="177"/>
      <w:r>
        <w:rPr>
          <w:rtl w:val="true"/>
        </w:rPr>
        <w:t xml:space="preserve">فصل يكم </w:t>
      </w:r>
      <w:r>
        <w:rPr>
          <w:rtl w:val="true"/>
        </w:rPr>
        <w:t xml:space="preserve">: </w:t>
      </w:r>
      <w:r>
        <w:rPr>
          <w:rtl w:val="true"/>
        </w:rPr>
        <w:t>نهايت سنگ دلى</w:t>
      </w:r>
      <w:bookmarkEnd w:id="178"/>
    </w:p>
    <w:p>
      <w:pPr>
        <w:pStyle w:val="Heading4"/>
        <w:numPr>
          <w:ilvl w:val="3"/>
          <w:numId w:val="1"/>
        </w:numPr>
        <w:rPr/>
      </w:pPr>
      <w:bookmarkStart w:id="179" w:name="__RefHeading___Toc233174_3224264995"/>
      <w:bookmarkStart w:id="180" w:name="_Toc67"/>
      <w:bookmarkEnd w:id="179"/>
      <w:r>
        <w:rPr/>
        <w:t>۱</w:t>
      </w:r>
      <w:r>
        <w:rPr>
          <w:rtl w:val="true"/>
        </w:rPr>
        <w:t xml:space="preserve"> </w:t>
      </w:r>
      <w:r>
        <w:rPr>
          <w:rtl w:val="true"/>
        </w:rPr>
        <w:t xml:space="preserve">/ </w:t>
      </w:r>
      <w:r>
        <w:rPr/>
        <w:t>۱</w:t>
      </w:r>
      <w:r>
        <w:rPr>
          <w:rtl w:val="true"/>
        </w:rPr>
        <w:t>تاراج كردن وسايل امام عليه السلام</w:t>
      </w:r>
      <w:bookmarkEnd w:id="180"/>
    </w:p>
    <w:p>
      <w:pPr>
        <w:pStyle w:val="BookText"/>
        <w:rPr/>
      </w:pPr>
      <w:r>
        <w:rPr>
          <w:rFonts w:ascii="Amiri" w:hAnsi="Amiri" w:eastAsia="Amiri" w:cs="Amiri"/>
          <w:color w:val="111111"/>
          <w:sz w:val="28"/>
          <w:sz w:val="28"/>
          <w:szCs w:val="28"/>
          <w:rtl w:val="true"/>
          <w:lang w:bidi="ar-SA"/>
        </w:rPr>
        <w:t>تاريخ الطبرىـ به نقل از ابو مِخنَف ،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لباسى را كه به تن حسين عليه السلام بود ، به تاراج بردند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بن كعب ، شلوار ايشان را برداشت و قيس بن اشعث ، قطيفه </w:t>
      </w:r>
      <w:r>
        <w:rPr>
          <w:rStyle w:val="FootnoteAnchor"/>
          <w:rtl w:val="true"/>
        </w:rPr>
        <w:footnoteReference w:id="692"/>
      </w:r>
      <w:r>
        <w:rPr>
          <w:rFonts w:ascii="IRNazanin" w:hAnsi="IRNazanin" w:eastAsia="IRNazanin"/>
          <w:color w:val="111111"/>
          <w:sz w:val="28"/>
          <w:sz w:val="28"/>
          <w:szCs w:val="28"/>
          <w:rtl w:val="true"/>
          <w:lang w:bidi="fa-IR"/>
        </w:rPr>
        <w:t xml:space="preserve">ايشان را بُرد كه از جنس خز بود و از آن پس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قطيفه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قبيله بنى اَوْد ، به نام اَسوَد ، كفش هاى ايشان و مردى از قبيله بنى نَهشَل بن دارِم ، شمشير ايشان را به تاراج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ايشان ، بعدها به دست خانواده حبيب بن بُدَيل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قبيله كِنده از تيره بنى بَدّاء ، به نام مالك بن نُسَير ، به نزد حسين عليه السلام آمد و با شمشير ، بر سر ايشان زد ، تا آن جا كه كلاهِ زير كلاهْ خودِ ايشان را شكافت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به سر ايشان رسيد و آن را خون انداخت و كلاه ، پر از خون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ديگر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نخورى و ننوشى و خداوند ، تو را با ستمكاران ، محشور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عليه السلام آن كلاه را انداخت و كلاه ديگرى خواست و آن را بر سر نهاد و عمامه پيچيد ؛ امّا ناتوان و بى حال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كِنْدى آمد و كلاه نخست را كه از خز بود ، برداشت و پس از ماجراى كربلا ، آن را به زنش امّ عبد اللّه ، دختر حُر و خواهر حسين بن حُرّ بَدّى ، نشان داد و به او سپرد تا آن را از خون بشويد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زنش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لباس فرزند دختر پيامبر خدا صلى الله عليه و آله را به درون خانه ام مى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من دور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دوستانش مى گويند كه او هماره در بدبختى و نكبت به سر برد تا مرد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قُتِلَ الحُسَينُ عليه السلام انتُهِبَ ثَقَلُهُ ، فَأَخَذَ سَيفَهُ القَلانِسُ النَهشَلِيُّ ، وأخَذَ سَيفا آخَرَ جُمَيعُ بنُ الخلقِ الأَودِيُّ ، وأخَذَ سَراويلَهُ بَحرُ ـ المَلعونُ ـ ابنُ كَعبٍ التَّميمِيُّ ، فَتَرَكَهُ مُجَرَّدا ، وأخَذَ قَطيفَتَهُ قَيسُ بنُ الأَشعَثِ بنِ قَيسٍ الكِندِيُّ ، فَكانَ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قَطيفَةٍ ، وأخَذَ نَعلَيهِ الأَسوَدُ بنُ خالِدٍ الأَودِيُّ ، وأخَذَ عِمامَتَهُ جابِرُ بنُ يَزيدَ ، وأخَذَ بُرنُسَهُ ـ وكانَ مِن خَزٍّ ـ مالِكُ بنُ بَشيرٍ الكِندِيُّ </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أقبَلوا عَلى سَلبِ الحُسَينِ عليه السلام ، فَأَخَذَ قَميصَهُ إسحاقُ بنُ حَيوَةَ الحَضرَمِيُّ ، وأخَذَ سَراويلَهُ أبجَرُ بنُ كَعبٍ ، وأخَذَ عِمامَتَهُ أخنَسُ بنُ مَرثَدٍ ، وأخَذَ سَيفَهُ رَجُلٌ مِن بَني دارِمٍ ، وَانتَهَبوا رَحلَهُ وإبِلَهُ وأثقالَهُ ، وسَلَبوا نِساءَهُ </w:t>
      </w:r>
      <w:r>
        <w:rPr>
          <w:rFonts w:eastAsia="Amiri" w:cs="Amiri" w:ascii="Amiri" w:hAnsi="Amiri"/>
          <w:color w:val="111111"/>
          <w:sz w:val="28"/>
          <w:szCs w:val="28"/>
          <w:rtl w:val="true"/>
          <w:lang w:bidi="ar-SA"/>
        </w:rPr>
        <w:t xml:space="preserve">. </w:t>
      </w:r>
      <w:r>
        <w:rPr>
          <w:rStyle w:val="FootnoteAnchor"/>
          <w:rtl w:val="true"/>
        </w:rPr>
        <w:footnoteReference w:id="694"/>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حسين عليه السلام كشته شد ، وسايلش را به تاراج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قَلانِس نَهْشَلى و جُمَيع بن خلق اَوْدى ، هر كدام ، يكى از شمشيرهاى ايشان را به تاراج بردند و بحر بن كعب تميمى ملعون ، شلوار ايشان را برداشت و ايشان را برهنه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اشعث بن قيس كِندى نيز قطيفه ايشان را برد و از اين رو ، به او قيسِ قطيفه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 بن خالد اَوْدى ، كفش هاى ايشان را برد و جابر بن يزيد ، عمامه ايشان و مالك بن بشير كِندى نيز كلاه خز ايشان را به غارت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تاراج كردن وسايل امام حسين عليه السلام روى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حَيوه حَضْرَمى ، پيراهن امام عليه السلام و اَبجَر بن كعب ، شلوار ايشان و اَخنَس بن مَرثَد ، عمامه ايشان و مردى از بنى دارِم ، شمشير ايشان را به تارج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اثاث و شتران و وسايل سفر امام عليه السلام و حتّى زيورآلات زنان ايشان را نيز غارت كردند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النّاسُ إلى سَلَبِهِ يَنهَبونَهُ ، فَأَخَذَ قَطيفَتَهُ قَيسُ بنُ الأَشعَثِ ، فَسُمِّيَ قَيسَ القَطيفَةِ ، وأخَذَ عِمامَتَهُ جابِرُ بنُ يَزيدَ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أخنَسُ بنُ مَرثَدِ بنِ عَلقَمَةَ الحَضرَمِيُّ ، فَاعتَمَّ بِها ، فَصارَ مَعتوها ، وأخَذَ بُرنُسَهُ مالِكُ بنُ بَشيرٍ الكِندِيُّ ، وكانَ مِن خَزٍّ ، وأتَى امرَأَتَهُ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أسَلَبُ الحُسَينِ عليه السلام يُدخَلُ بَيتي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فَقيرا حَتّى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قَميصَهُ إسحاقُ بنُ حُوَيَّةَ ، فَصارَ أبرَصَ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وُجِدَ فِي القَميصِ مِئَةٌ وبِضعَ عَشَرَ ما بَينَ رَميَةٍ وطَعنَةٍ وضَربَةٍ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بِهِ ثَلاثٌ وثَلاثونَ طَعنَةً </w:t>
      </w:r>
      <w:r>
        <w:rPr>
          <w:rStyle w:val="FootnoteAnchor"/>
          <w:rtl w:val="true"/>
        </w:rPr>
        <w:footnoteReference w:id="695"/>
      </w:r>
      <w:r>
        <w:rPr>
          <w:rFonts w:ascii="Amiri" w:hAnsi="Amiri" w:eastAsia="Amiri" w:cs="Amiri"/>
          <w:color w:val="111111"/>
          <w:sz w:val="28"/>
          <w:sz w:val="28"/>
          <w:szCs w:val="28"/>
          <w:rtl w:val="true"/>
          <w:lang w:bidi="ar-SA"/>
        </w:rPr>
        <w:t xml:space="preserve">وأربَعُ وثَلاثونَ 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دِرعَهُ البَتراءَ عُمَرُ بنُ سَعدٍ ، وأخَذَ خاتَمَهُ بَجدَلُ بنُ سُلَيمٍ الكَلبِيُّ ، وقَطَعَ إصبَعَهُ ، وأخَذَ سَيفَهُ القُلافِسُ النَّهشَلِيُّ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بنُ الحلقِ الأَودِيُّ </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أقبَلوا عَلى سَلَبِ الحُسَينِ عليه السلام ، فَأَخَذَ قَميصَهُ إسحاقُ بنُ حوبةَ </w:t>
      </w:r>
      <w:r>
        <w:rPr>
          <w:rStyle w:val="FootnoteAnchor"/>
          <w:rtl w:val="true"/>
        </w:rPr>
        <w:footnoteReference w:id="697"/>
      </w:r>
      <w:r>
        <w:rPr>
          <w:rFonts w:ascii="Amiri" w:hAnsi="Amiri" w:eastAsia="Amiri" w:cs="Amiri"/>
          <w:color w:val="111111"/>
          <w:sz w:val="28"/>
          <w:sz w:val="28"/>
          <w:szCs w:val="28"/>
          <w:rtl w:val="true"/>
          <w:lang w:bidi="ar-SA"/>
        </w:rPr>
        <w:t xml:space="preserve">الحَضرَمِيُّ لَعَنَهُ اللّهُ ، فَلَبِسَهُ ، فَصارَ أبرَصَ ، وَامتَعَطَ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سَراويلَهُ بَحرُ بنُ كَعبٍ التَّيمِيُّ </w:t>
      </w:r>
      <w:r>
        <w:rPr>
          <w:rStyle w:val="FootnoteAnchor"/>
          <w:rtl w:val="true"/>
        </w:rPr>
        <w:footnoteReference w:id="698"/>
      </w:r>
      <w:r>
        <w:rPr>
          <w:rFonts w:ascii="Amiri" w:hAnsi="Amiri" w:eastAsia="Amiri" w:cs="Amiri"/>
          <w:color w:val="111111"/>
          <w:sz w:val="28"/>
          <w:sz w:val="28"/>
          <w:szCs w:val="28"/>
          <w:rtl w:val="true"/>
          <w:lang w:bidi="ar-SA"/>
        </w:rPr>
        <w:t xml:space="preserve">لَعَنَهُ اللّهُ ، ورُوِيَ أنَّهُ صارَ زَمِنا </w:t>
      </w:r>
      <w:r>
        <w:rPr>
          <w:rStyle w:val="FootnoteAnchor"/>
          <w:rtl w:val="true"/>
        </w:rPr>
        <w:footnoteReference w:id="699"/>
      </w:r>
      <w:r>
        <w:rPr>
          <w:rFonts w:ascii="Amiri" w:hAnsi="Amiri" w:eastAsia="Amiri" w:cs="Amiri"/>
          <w:color w:val="111111"/>
          <w:sz w:val="28"/>
          <w:sz w:val="28"/>
          <w:szCs w:val="28"/>
          <w:rtl w:val="true"/>
          <w:lang w:bidi="ar-SA"/>
        </w:rPr>
        <w:t xml:space="preserve">مُقعَدا مِن 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عِمامَتَهُ أخنَسُ بنُ مَرثَدِ بنِ عَلقَمَةَ الحَضرَمِيُّ لَعَنَهُ اللّهُ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يَزيدَ الأَودِيُّ لَعَنَهُ اللّهُ ، فَاعتَمَّ بِها ، فَصارَ مَعتوها ، وأخَذَ نَعلَيهِ الأَسوَدُ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خاتَمَهُ بَجدَلُ بنُ سُلَيمٍ الكَلبِيُّ لَعَنَهُ اللّهُ ، فَقَطَعَ إصبَعَهُ عليه السلام مَعَ الخاتَمِ ، وهذا أخَذَهُ المُختارُ ، فَقَطَعَ يَدَيهِ ورِجلَيهِ ، وتَرَكَهُ يَتَشَحَّطُ </w:t>
      </w:r>
      <w:r>
        <w:rPr>
          <w:rStyle w:val="FootnoteAnchor"/>
          <w:rtl w:val="true"/>
        </w:rPr>
        <w:footnoteReference w:id="700"/>
      </w:r>
      <w:r>
        <w:rPr>
          <w:rFonts w:ascii="Amiri" w:hAnsi="Amiri" w:eastAsia="Amiri" w:cs="Amiri"/>
          <w:color w:val="111111"/>
          <w:sz w:val="28"/>
          <w:sz w:val="28"/>
          <w:szCs w:val="28"/>
          <w:rtl w:val="true"/>
          <w:lang w:bidi="ar-SA"/>
        </w:rPr>
        <w:t xml:space="preserve">في دَمِهِ حَتّى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قَطيفَةً لَهُ عليه السلام ـ كانَت مِن خَزٍّ ـ قَيسُ بنُ الأَشعَثِ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دِرعَهُ البَتراءَ عُمَرُ بنُ سَعدٍ لَعَنَهُ اللّهُ ، فَلَمّا قُتِلَ عُمَرُ بنُ سَعدٍ ، وَهَبَهَا المُختارُ لِأَبي عَمرَةَ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سَيفَهُ جُمَيعُ بنُ الخلقِ الأَودِيُّ </w:t>
      </w:r>
      <w:r>
        <w:rPr>
          <w:rStyle w:val="FootnoteAnchor"/>
          <w:rtl w:val="true"/>
        </w:rPr>
        <w:footnoteReference w:id="701"/>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 تَميمٍ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بنُ حَنظَلَةَ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أخَذَ سَيفَهُ الفلافِسُ </w:t>
      </w:r>
      <w:r>
        <w:rPr>
          <w:rStyle w:val="FootnoteAnchor"/>
          <w:rtl w:val="true"/>
        </w:rPr>
        <w:footnoteReference w:id="702"/>
      </w:r>
      <w:r>
        <w:rPr>
          <w:rFonts w:ascii="Amiri" w:hAnsi="Amiri" w:eastAsia="Amiri" w:cs="Amiri"/>
          <w:color w:val="111111"/>
          <w:sz w:val="28"/>
          <w:sz w:val="28"/>
          <w:szCs w:val="28"/>
          <w:rtl w:val="true"/>
          <w:lang w:bidi="ar-SA"/>
        </w:rPr>
        <w:t xml:space="preserve">النَّهشَلِيُّ ، وزادَ مُحَمَّدُ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وَقَعَ بَعدَ ذلِكَ إلى بِنتِ حَبيبِ بنِ بُدَيلٍ ، وهذَا السَّيفُ المَنهوبُ لَيسَ بِذِي الفَقارِ ؛ فَإِنَّ ذلِكَ كانَ مَذخورا ومَصونا مَعَ أمثالِهِ مِن ذَخائِرِ النُّبُوَّةِ وَالإِمامَةِ ، وقَد نَقَلَ الرُّواةُ تَصديقَ ما قُلناهُ وصورَةَ ما حَكَيناهُ </w:t>
      </w:r>
      <w:r>
        <w:rPr>
          <w:rFonts w:eastAsia="Amiri" w:cs="Amiri" w:ascii="Amiri" w:hAnsi="Amiri"/>
          <w:color w:val="111111"/>
          <w:sz w:val="28"/>
          <w:szCs w:val="28"/>
          <w:rtl w:val="true"/>
          <w:lang w:bidi="ar-SA"/>
        </w:rPr>
        <w:t xml:space="preserve">. </w:t>
      </w:r>
      <w:r>
        <w:rPr>
          <w:rStyle w:val="FootnoteAnchor"/>
          <w:rtl w:val="true"/>
        </w:rPr>
        <w:footnoteReference w:id="703"/>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امام حسين عليه السلام به شهادت رسيد ، مردم ، سرگرم تاراج كردن وسايل امام عليه السلام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اشعث ، قطيفه امام عليه السلام را گرفت كه از اين رو ، قيس قطيفه ناميده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يزيد ، عمامه ايشان را برد و گفته شده كه عمامه را اخنس بن مَرثَد بن عَلقمه حَضرَمى برداشت و به سرش بست و كم عقل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بشير كِندى نيز كلاه خز امام عليه السلام را برد و چون پيش همسرش آمد ، زنش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تاراج شده از حسين عليه السلام را به درون خانه ام مى 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 كشمكش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هماره در فقر زيست تا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اسحاق بن حُوَيّه ، پيراهن امام عليه السلام را برد و پيسى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در پيراهن ايشان ، بيش از صد و ده جاى اصابت تير و نيزه و شمشير يافتند ، و به فرموده امام صادق عليه السلام ، سى و سه جاى نيزه ، و سى و چهار جاى ضربه شمشير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 زره امام عليه السلام را كه اندازه بدن ايشان بود ، و بَجدَل بن سُلَيم كلبى ، انگشتر ايشان را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اين كار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انگشت امام عليه السلام را قطع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قَلانِس نَهشَلى هم شمشير امام عليه السلام را برداشت ، و گفته شده كه شمشير را جُمَيع بن حلق اَوْدى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 به تاراج كردن جامه هاى امام حسين عليه السلام روى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حَوبه حضرمى ـ كه خدا لعنتش كند ـ ، پيراهن امام عليه السلام را برد و آن را پوشيد ؛ امّا پيسى گرفت و مويش ريخت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بحر بن كعب تَيمى ـ كه خدا لعنتش كند ـ ، شلوار امام عليه السلام را به غارت برد و نقل شده كه از دو پا ، فلج و زمينگير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اَخْنَس بن مَرثَد بن علقمه حضرمى ـ كه خدا لعنتش كند ـ ، عمامه امام عليه السلام را برداشت و گفته شده كه جابر بن يزيد اَوْدى ـ كه خدا لعنتش كند ـ ، عمامه را برد و به سرش پيچيد و سبك مغز و كم عقل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 بن خالد هم كفش هاى امام عليه السلام را تاراج كرد و بَجدَل بن سُلَيم كلبى ـ كه خدا لعنتش كند ـ ، انگشتر امام عليه السلام را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انگشت ايشان را كه انگشتر داشت ، قطع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 ، او را دستگير كرد و دست و پاهايش را بريد و او را وا نهاد تا در خونش بغلتد و هلاك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قطيفه خز امام عليه السلام را قيس بن اشعث ـ كه خدا لعنتش كند ـ غارت كرد و زرهِ كوتاه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را عمر بن سعد ـ كه خدا لعنتش كند ـ برداشت و هنگامى كه عمر بن سعد به قتل رسيد ، مختار ، آن را به قاتل وى ، ابو عمره ،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بن خلق اَوْدى ، شمشير امام عليه السلام را برد و گفته شده كه مردى از بنى تميم ، به نام اسود بن حنظله ـ كه خدا لعنتش كند ـ ، آن را به تاراج برد 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نيز آمده است كه فلافِس نَهشَلى ، شمشير ايشان را برد و محمّد بن زكريّا افزوده است كه پس از آن ، شمشير به دست دختر حبيب بن بُدَيل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شمشيرِ به تاراج رفته ، غير از شمشير ذو الفقار است كه با ديگر چيزهاى مشابهش ، جزو گنجينه نبوّت و امامت ، مصون و محفوظ ، نگاهدارى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نيز در تصديق همين نقل ، مطالبى مشابه آن ، گزارش كرده اند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تَقَدَّمَ الأَسوَدُ بنُ حَنظَلَةَ ، فَأَخَذَ سَيفَهُ ، وأخَذَ جَعوَنَةُ الحَضرَمِيُّ قَميصَهُ ، فَلَبِسَهُ فَصارَ أبرَصَ ، وسَقَطَ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سَراويلَهُ بَحيرُ بنُ عَمرٍو الجَرمِيُّ ، فَصارَ زَمِنا مُقعَدا مِن رِجلَيهِ ، وأخَذَ عِمامَتَهُ جابِرُ بنُ يَزيدَ الأَزدِيُّ ، فَاعتَمَّ بِها ، فَصارَ مَجذوما ، وأخَذَ مالِكُ بنُ نَسرٍ الكِندِيُّ دِرعَهُ ، فَصار مَعتوها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قَيسُ بنُ الأَشعَثِ قَطيفَةً لِلحُسَينِ عليه السلام كانَ يَجلِسُ عَلَيها ، فَسُمِّيَ لِذلِكَ قَيسَ قَطيفَةٍ ، وأخَذَ نَعلَيهِ رَجُلٌ مِنَ الأَزدِ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عُبَيدُ اللّهِ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الحُسَينِ عليه السلام سَراويلَ تَلمَعُ ساعَةَ قُتِلَ ، فَجاءَ أبجَرُ بنُ كَعبٍ ، فَسَلَبَهُ وتَرَكَهُ مُجَرَّدا ، وذَكَرَ مُحَمَّدُ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يَدَي أبجَرَ بنِ كَعبٍ كانَتا يَنضَحانِ الدَّمَ فِي الشِّتاءِ ، ويَيبَسانِ فِي الصَّيفِ كَأَنَّهُما عودٌ </w:t>
      </w:r>
      <w:r>
        <w:rPr>
          <w:rFonts w:eastAsia="Amiri" w:cs="Amiri" w:ascii="Amiri" w:hAnsi="Amiri"/>
          <w:color w:val="111111"/>
          <w:sz w:val="28"/>
          <w:szCs w:val="28"/>
          <w:rtl w:val="true"/>
          <w:lang w:bidi="ar-SA"/>
        </w:rPr>
        <w:t xml:space="preserve">. </w:t>
      </w:r>
      <w:r>
        <w:rPr>
          <w:rStyle w:val="FootnoteAnchor"/>
          <w:rtl w:val="true"/>
        </w:rPr>
        <w:footnoteReference w:id="704"/>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 اَسوَد بن حَنظله پيش آمد و شمشير حسين عليه السلام را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جَعوَنه حَضرَمى ، پيراهن ايشان را برداشت و آن را پوشيد و پيسى گرفت و مويش ريخت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بَحير بن عمرو جَرمى ، شلوار ايشان را برداشت و از دو پا فلج و زمينگير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يزيد اَزْدى ، عمامه ايشان را برداشت و آن را به سر خود پيچيد و خوره گرفت </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 xml:space="preserve">مالك بن نَسر كِندى ، زره ايشان را برداشت و كم عقل گرديد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قيس بن اشعث ، قطيفه حسين عليه السلام را كه بر آن مى نشست ، برداشت و از اين رو ، قيسِ قطيفه ناميده شد و مردى از اَزْد به نام اسود نيز كفش هاى ايشان را برداشت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عبيد اللّه بن عمّار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شلوار حسين ، به هنگام شهادتش مى درخشد و اَبجَر بن كعب آمد و آن را برداشت و ايشان را برهنه رها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الرحمان نيز گفته است كه از دستان ابجر بن كعب ، در زمستان ، خون مى آمد و در تابستان نيز دستانش مانند چوب ، خشك مى شد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سُلِبَ الحُسَينُ عليه السلام ما كانَ عَلَيهِ ، فَأَخَذَ عِمامَتَهُ جابِرُ بنُ يَزيدَ الأَزدِيُّ ، وقَميصَهُ إسحاقُ بنُ حُوَيٍّ ، وثَوبَهُ جَعوَنَةُ بنُ حَوِيَّةَ الحَضرَمِيُّ ، وقَطيفَتَهُ مِن خَزٍّ قَيسُ بنُ الأَشعَثِ الكِندِيُّ ، وسَراويلَهُ بَحيرُ بنُ عُمَيرٍ الجَرمِيُّ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سَراويلَهُ أبحَرُ بنُ كَعبٍ التَّميمِيُّ ، وَالقَوسَ وَالحُلَلَ الرُّحَيلُ بنُ خَيثَمَةَ الجُعفِيُّ ، وهانِئُ بنُ شَبيبٍ الحَضرَمِيُّ ، وجَريرُ بنُ مَسعودٍ الحَضرَمِيُّ ، ونَعلَيهِ الأَسوَدُ الأَوسِيُّ ، وسَيفَهُ رَجُلٌ مِن بَني نَهشَلٍ مِن بَني دارِمٍ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بنُ حَنظَلَةَ ، فَأَحرَقَهُمُ المُختارُ بِالنّارِ </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اِنتَهَبوا سَلَبَهُ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سَلَبَ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 قَيسُ بنُ الأَشعَثِ عِمامَتَهُ ، وأخَذَ آخَرُ سَيفَهُ ، وأخَذَ آخَرُ نَعلَيهِ ، وآخَرُ سَراويلَهُ ، ثُمَّ انتَهَبوا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Style w:val="FootnoteAnchor"/>
          <w:rtl w:val="true"/>
        </w:rPr>
        <w:footnoteReference w:id="707"/>
      </w:r>
      <w:r>
        <w:rPr>
          <w:rFonts w:ascii="Amiri" w:hAnsi="Amiri" w:eastAsia="Amiri" w:cs="Amiri"/>
          <w:color w:val="111111"/>
          <w:sz w:val="28"/>
          <w:sz w:val="28"/>
          <w:szCs w:val="28"/>
          <w:rtl w:val="true"/>
          <w:lang w:bidi="ar-SA"/>
        </w:rPr>
        <w:t xml:space="preserve">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شَيئا فَليَرُدَّهُ ، فَما مِنهُم مَن رَدَّ شَيئا </w:t>
      </w:r>
      <w:r>
        <w:rPr>
          <w:rFonts w:eastAsia="Amiri" w:cs="Amiri" w:ascii="Amiri" w:hAnsi="Amiri"/>
          <w:color w:val="111111"/>
          <w:sz w:val="28"/>
          <w:szCs w:val="28"/>
          <w:rtl w:val="true"/>
          <w:lang w:bidi="ar-SA"/>
        </w:rPr>
        <w:t xml:space="preserve">. </w:t>
      </w:r>
      <w:r>
        <w:rPr>
          <w:rStyle w:val="FootnoteAnchor"/>
          <w:rtl w:val="true"/>
        </w:rPr>
        <w:footnoteReference w:id="708"/>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به تن امام حسين عليه السلام بود ،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اش را جابر بن يزيد ازدى ، پيراهنش را اسحاق بن حُوَى ، جامه اش را جَعوَنة بن حَويّه حضرمى ، قطيفه خزش را قيس بن اشعث كِندى ، شلوارش را بَحير بن عُمَير جَرمى و يا مطابق برخى نقل ها اَبحَر بن كعب تميمى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كمان و جامه هاى گران بهايش را رحيل بن خيثمه جُعفى و هانى بن شَبيب حضرمى و جَرير بن مسعود حضرمى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كفش هاى امام عليه السلام را اسود اَوْسى و شمشيرش را مردى از تيره بنى نَهشَل از قبيله بنى دارِم و يا طبق گزارشى ، اسود بن حنظله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را به آتش سوزاند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وسايل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تاراج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اشعث ، عمامه او را و ديگرى شمشيرش را و آن يكى ، كفش ها و اين يكى ، شلوارش را برداشت و سپس اموال او را به تاراج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چيزى برداشته ، برگردانَد ؛ امّا هيچ كدام ، چيزى بر نگرداندند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وَطؤُهُم بِخُيولِهِم جَسَدَ الإِمامِ عليه السلامتاريخ الطبري 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عُمَرَ بنَ سَعدٍ نادى في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يَنتَدِبُ لِلحُسَينِ ويوطِئُهُ فَرَسَهُ ؟ فَانتَدَبَ عَشَرَةٌ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حَيوَةَ الحَضرَمِيُّ ، وهُوَ الَّذي سَلَبَ قَميصَ الحُسَينِ عليه السلام ، فَبَرِصَ بَعدُ ، وأحبَشُ بنُ مَرثَدِ بنِ عَلقَمَةَ بنِ سَلامَةَ الحَضرَمِيُّ ، فَأَتَوا فَداسُوا الحُسَينَ عليه السلام بِخُيولِهِم حَتّى رَضّوا ظَهرَهُ وصَدرَهُ ، فَبَلَغَني أنَّ أحبَشَ بنَ مَرثَدٍ بَعدَ ذلِكَ بِزَمانٍ أتاهُ سَهمُ غَربٍ </w:t>
      </w:r>
      <w:r>
        <w:rPr>
          <w:rStyle w:val="FootnoteAnchor"/>
          <w:rtl w:val="true"/>
        </w:rPr>
        <w:footnoteReference w:id="709"/>
      </w:r>
      <w:r>
        <w:rPr>
          <w:rFonts w:ascii="Amiri" w:hAnsi="Amiri" w:eastAsia="Amiri" w:cs="Amiri"/>
          <w:color w:val="111111"/>
          <w:sz w:val="28"/>
          <w:sz w:val="28"/>
          <w:szCs w:val="28"/>
          <w:rtl w:val="true"/>
          <w:lang w:bidi="ar-SA"/>
        </w:rPr>
        <w:t xml:space="preserve">، وهُوَ واقِفٌ في قِتالٍ ، فَفَلَقَ قَلبَهُ ، فَماتَ </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الإرشاد 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يَنتَدِبُ لِلحُسَينِ فَيوطِئَهُ فَرَسَهُ ؟ فَانتَدَبَ عَشَرَةٌ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حَيوَةَ ، وأخنَسُ بنُ مَرثَدٍ ، فَداسُوا الحُسَينَ عليه السلام بِخُيولِهِم حَتّى رَضّوا ظَهرَهُ </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عُمَرَ بنَ سَعدٍ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يَنتَدِبُ لِلحُسَينِ عليه السلام فَيُوطِئَهُ فَرَسَهُ ؟ فَانتَدَبَ لَهُ عَشَرَةُ نَفرٍ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الحَضرَمِيُّ ،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الأَخنَسُ بنُ مَرثَدٍ الحَضرَمِيُّ ، القائِلُ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رَضَضنَا الظَّهرَ بَعدَ الصَّدرِبِكُلِّ يَعبوبٍ </w:t>
      </w:r>
      <w:r>
        <w:rPr>
          <w:rStyle w:val="FootnoteAnchor"/>
          <w:rtl w:val="true"/>
        </w:rPr>
        <w:footnoteReference w:id="712"/>
      </w:r>
      <w:r>
        <w:rPr>
          <w:rFonts w:ascii="Amiri" w:hAnsi="Amiri" w:eastAsia="Amiri" w:cs="Amiri"/>
          <w:color w:val="111111"/>
          <w:sz w:val="28"/>
          <w:sz w:val="28"/>
          <w:szCs w:val="28"/>
          <w:rtl w:val="true"/>
          <w:lang w:bidi="ar-SA"/>
        </w:rPr>
        <w:t xml:space="preserve">شَديدِ الأَسرِ حَتّى عَصَينَا اللّهَ رَبَّ الأَمرِبِصُنعِنا مَعَ الحُسَينِ الطُّهرِ فَداسوا حُسَينا عليه السلام بِخُيولِهِم حَتّى رَضّوا صَدرَهُ وظَهرَهُ ، فَسُئِلَ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الأَميرِ عُبَيدِ اللّهِ </w:t>
      </w:r>
      <w:r>
        <w:rPr>
          <w:rFonts w:eastAsia="Amiri" w:cs="Amiri" w:ascii="Amiri" w:hAnsi="Amiri"/>
          <w:color w:val="111111"/>
          <w:sz w:val="28"/>
          <w:szCs w:val="28"/>
          <w:rtl w:val="true"/>
          <w:lang w:bidi="ar-SA"/>
        </w:rPr>
        <w:t xml:space="preserve">. </w:t>
      </w:r>
      <w:r>
        <w:rPr>
          <w:rStyle w:val="FootnoteAnchor"/>
          <w:rtl w:val="true"/>
        </w:rPr>
        <w:footnoteReference w:id="713"/>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 w:name="pg12747_119817"/>
    </w:p>
    <w:p>
      <w:pPr>
        <w:pStyle w:val="Heading4"/>
        <w:numPr>
          <w:ilvl w:val="3"/>
          <w:numId w:val="1"/>
        </w:numPr>
        <w:rPr/>
      </w:pPr>
      <w:bookmarkStart w:id="182" w:name="__RefHeading___Toc233176_3224264995"/>
      <w:bookmarkStart w:id="183" w:name="_Toc68"/>
      <w:bookmarkEnd w:id="181"/>
      <w:bookmarkEnd w:id="182"/>
      <w:r>
        <w:rPr/>
        <w:t>۱</w:t>
      </w:r>
      <w:r>
        <w:rPr>
          <w:rtl w:val="true"/>
        </w:rPr>
        <w:t xml:space="preserve"> </w:t>
      </w:r>
      <w:r>
        <w:rPr>
          <w:rtl w:val="true"/>
        </w:rPr>
        <w:t xml:space="preserve">/ </w:t>
      </w:r>
      <w:r>
        <w:rPr/>
        <w:t>۲</w:t>
      </w:r>
      <w:r>
        <w:rPr>
          <w:rtl w:val="true"/>
        </w:rPr>
        <w:t>اسب دواندن بر پيكر مطهّر امام عليه السلام</w:t>
      </w:r>
      <w:bookmarkEnd w:id="183"/>
    </w:p>
    <w:p>
      <w:pPr>
        <w:pStyle w:val="BookText"/>
        <w:rPr/>
      </w:pPr>
      <w:r>
        <w:rPr>
          <w:rFonts w:ascii="IRNazanin" w:hAnsi="IRNazanin" w:eastAsia="IRNazanin"/>
          <w:color w:val="111111"/>
          <w:sz w:val="28"/>
          <w:sz w:val="28"/>
          <w:szCs w:val="28"/>
          <w:rtl w:val="true"/>
          <w:lang w:bidi="fa-IR"/>
        </w:rPr>
        <w:t>تاريخ الطبرىـ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عمر بن سعد، ميان يارانش ندا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فراخوانِ اسب دواندن بر حسين را پاسخ مى گويد؟ ده تن ، پاسخ مثبت دادند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حَيوه حَضرَمى ـ همان كسى كه پيراهن حسين عليه السلام را برداشت و پس از آن ، پيسى گرفت ـ و اَحبَش بن مَرثَد بن عَلقمة بن سلامه حضرمى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آمدند و حسين عليه السلام را با اسبان خود ، لگدكوب كردند ، تا جايى كه پشت و سينه ايشان را خرد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خبر رسيد كه پس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يكى از جنگ ها ، تيرى نامشخّص آمد و قلب احبش بن مَرثَد را كه ايستاده بود ، شكافت و او را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به يارانش ندا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نداى اسب دواندن بر حسين را اجابت مى كند؟ ده تن اجابت كردند كه از جمله آنان ، اسحاق بن حَيوه و اَخنَس بن مَرثَد بودند كه اسب هاى خود را بر حسين عليه السلام دواندند و پشت ايشان را خرد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۴۹۸۵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عمر بن سعد ندا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حاضر است بر حسين ، اسب بدوانَد؟</w:t>
      </w:r>
    </w:p>
    <w:p>
      <w:pPr>
        <w:pStyle w:val="BookText"/>
        <w:rPr/>
      </w:pPr>
      <w:r>
        <w:rPr>
          <w:rFonts w:ascii="IRNazanin" w:hAnsi="IRNazanin" w:eastAsia="IRNazanin"/>
          <w:color w:val="111111"/>
          <w:sz w:val="28"/>
          <w:sz w:val="28"/>
          <w:szCs w:val="28"/>
          <w:rtl w:val="true"/>
          <w:lang w:bidi="fa-IR"/>
        </w:rPr>
        <w:t xml:space="preserve">ده تن حاضر شدند كه از جمله آنان ، اسحاق حضرمى و اخنس بن مرثد حضرمى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اخنس در اين باره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بوديم كه سينه و سپس پشت او را خرد كرديمبا همه اسب هاى بزرگ و تيزتك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صاحبْ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نافرمانى كرديمبا كارى كه با پيكر مطهّر حسين انجام داديم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حسين عليه السلام را با اسبان خود ، لگدكوب كردند تا آن كه سينه و پشت وى را خرد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هنگامى كه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پرسيدند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فرمانِ فرمانده ، عبيد اللّه ، بود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۴۹۸۴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نادى عُمَرُ بنُ سَعدٍ في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يَنتَدِبُ لِلحُسَينِ عليه السلام فَيُوطِئَ الخَيلَ ظَهرَهُ ؟ فَانتَدَبَ مِنهُم عَشَرَةٌ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حَوبَةَ الَّذي سَلَبَ الحُسَينَ عليه السلام قَميصَهُ ، وأخنَسُ بنُ مَرثَدٍ ، وحَكيمُ بنُ طُفَيلٍ السَّبيعِيُّ ، وعُمَرُ بنُ صَبيحٍ الصَّيداوِيُّ ، ورَجاءُ بنُ مُنقِذٍ العَبدِيُّ ، وسالِمُ بنُ خَيثَمَةَ الجُعفِيُّ ، وصالِحُ بنُ وَهبٍ الجُعفِيُّ ، وواحِظُ بنُ غانِمٍ ، وهانِئُ بنُ ثُبَيتٍ الحَضرَمِيُّ ، واُسَيدُ بنُ مالِكٍ لَعَنَهُمُ اللّهُ ، فَداسُوا الحُسَينَ عليه السلام بِحَوافِرِ خَيلِهِم ، حَتّى رَضّوا ظَهرَهُ وصَدرَهُ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هؤُلاءِ العَشَرَةُ حَتّى وَقَفوا عَلَى ابنِ زِيادٍ لَعَنَهُ اللّهُ ، فَقالَ اُسَيدُ بنُ مالِكٍ أحَدُ العَشَرَةِ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رَضَضنَا الصَّدرَ بَعدَ الظَّهرِبِكُلِّ يَعبوبٍ شَديدِ الأَسرِ</w:t>
      </w:r>
    </w:p>
    <w:p>
      <w:pPr>
        <w:pStyle w:val="BookText"/>
        <w:rPr/>
      </w:pPr>
      <w:r>
        <w:rPr>
          <w:rFonts w:ascii="Amiri" w:hAnsi="Amiri" w:eastAsia="Amiri" w:cs="Amiri"/>
          <w:color w:val="111111"/>
          <w:sz w:val="28"/>
          <w:sz w:val="28"/>
          <w:szCs w:val="28"/>
          <w:rtl w:val="true"/>
          <w:lang w:bidi="ar-SA"/>
        </w:rPr>
        <w:t xml:space="preserve">فَقالَ ابنُ زِيادٍ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الَّذينَ وَطِئنا بِخُيولِنا ظَهرَ الحُسَينِ حَتّى طَحَنّا حَناجِرَ صَدرِهِ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لَهُم بِجائِزَةٍ يَسيرَةٍ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عُمَرَ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فَنَظَرنا إلى هؤُلاءِ العَشَرَةِ ، فَوَجَدناهُم جَميعا أولادَ زِنىً ، وهؤُلاءِ أخَذَهُمُ المُختارُ ، فَشَدَّ أيدِيَهُم وأرجُلَهُم بِسِكَكِ الحَديدِ ، وأوطَأَ الخَيلَ ظُهورَهُم حَتّى هَلَكوا </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۴۹۸۳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عمر بن سعد ، ميان يارانش ندا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حاضر است بر حسين ، اسب بدواند؟</w:t>
      </w:r>
    </w:p>
    <w:p>
      <w:pPr>
        <w:pStyle w:val="BookText"/>
        <w:rPr/>
      </w:pPr>
      <w:r>
        <w:rPr>
          <w:rFonts w:ascii="IRNazanin" w:hAnsi="IRNazanin" w:eastAsia="IRNazanin"/>
          <w:color w:val="111111"/>
          <w:sz w:val="28"/>
          <w:sz w:val="28"/>
          <w:szCs w:val="28"/>
          <w:rtl w:val="true"/>
          <w:lang w:bidi="fa-IR"/>
        </w:rPr>
        <w:t xml:space="preserve">از يارانش ، اين ده تن حاضر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حَوبه ـ كه پيراهن امام عليه السلام را به تاراج برده بود ـ ، اخنس بن مرثد ، حَكيم بن طُفَيل سبيعى ، عمر بن صبيح صَيداوى ، رجاء بن مُنقِذ عبدى ، سالم بن خَيثمه جُعفى ، صالح بن وَهْب جُعفى ، واحِظ بن غانِم ، هانى بن ثُبَيت حضرمى و اسيد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ـ كه خدا لعنتشان كند ـ با سُم اسب هايشان ، حسين عليه السلام را چنان لگدكوب كردند كه پشت و سينه اش را خرد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ده تن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پايان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در برابر ابن زياد ـ كه خدا لعنتش كند ـ ايستادند و از ميان آنان ، اسيد بن مالك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بوديم كه پشت و سپس سينه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رابا همه اسب هاى بزرگ و تيزتك ، خرد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زياد ـ كه خدا لعنتش كند ـ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هستيد؟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كسانى بوديم كه بر پشت حسين ، اسب دوانديم تا آن كه سينه و گلوى حسين را آسياب كرديم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زياد ، فرمان داد جايزه اندكى به آنان بدهند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عمر زاهد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اين ده تن نگريستيم و همه آنان را زنازاده يافتيم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 آنان را دستگير كرد و با زنجيرهاى آهنين ، دست و پاهايشان را بست و بر پشتشان اسب دواند تا به هلاكت رسيدند </w:t>
      </w:r>
      <w:r>
        <w:rPr>
          <w:rFonts w:eastAsia="IRNazanin" w:cs="IRNazanin"/>
          <w:color w:val="111111"/>
          <w:sz w:val="28"/>
          <w:szCs w:val="28"/>
          <w:rtl w:val="true"/>
          <w:lang w:bidi="fa-IR"/>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۴۹۸۲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يَحيَى الحَضرَمِيُّ وهانِئُ بنُ ثُبَيتٍ الحَضرَمِيُّ ، وأدلَمُ بنُ ناعِمٍ ، وأسَدُ بنُ مالِكٍ ، وَالحَكيمُ بنُ طُفَيلٍ الطّائِيُّ ، وَالأَخنَسُ بنُ مَرثَدٍ ، وعَمرُو بنُ صَبيحٍ المَذحِجِيُّ ، ورَجاءُ بنُ مُنقِذٍ العَبدِيُّ ، وصالِحُ بنُ وَهبٍ اليَزَنِيُّ ، وسالِمُ بنُ خَيثَمَةَ الجُعفِيُّ ، فَوَطِئوهُ بِخَيلِهِم </w:t>
      </w:r>
      <w:r>
        <w:rPr>
          <w:rFonts w:eastAsia="Amiri" w:cs="Amiri" w:ascii="Amiri" w:hAnsi="Amiri"/>
          <w:color w:val="111111"/>
          <w:sz w:val="28"/>
          <w:szCs w:val="28"/>
          <w:rtl w:val="true"/>
          <w:lang w:bidi="ar-SA"/>
        </w:rPr>
        <w:t xml:space="preserve">. </w:t>
      </w:r>
      <w:r>
        <w:rPr>
          <w:rStyle w:val="FootnoteAnchor"/>
        </w:rPr>
        <w:footnoteReference w:id="715"/>
      </w:r>
      <w:r>
        <w:rPr>
          <w:rFonts w:ascii="Amiri" w:hAnsi="Amiri" w:eastAsia="Amiri" w:cs="Amiri"/>
          <w:color w:val="111111"/>
          <w:sz w:val="28"/>
          <w:sz w:val="28"/>
          <w:szCs w:val="28"/>
          <w:lang w:bidi="ar-SA"/>
        </w:rPr>
        <w:t>۴۹۸۱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يوطِئُ الخَيلَ صَدرَهُ ؟ فَأَوطَؤُوا الخَيلَ ظَهرَهُ وصَدرَهُ ، ووَجَدوا في ظَهرِهِ آثارا سودا ، فَسَأَلوا عَنها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يَنقُلُ الطَّعامَ عَلى ظَهرِهِ فِي اللَّيلِ إلى مَساكِنِ </w:t>
      </w:r>
      <w:r>
        <w:rPr>
          <w:rStyle w:val="FootnoteAnchor"/>
          <w:rtl w:val="true"/>
        </w:rPr>
        <w:footnoteReference w:id="716"/>
      </w:r>
      <w:r>
        <w:rPr>
          <w:rFonts w:ascii="Amiri" w:hAnsi="Amiri" w:eastAsia="Amiri" w:cs="Amiri"/>
          <w:color w:val="111111"/>
          <w:sz w:val="28"/>
          <w:sz w:val="28"/>
          <w:szCs w:val="28"/>
          <w:rtl w:val="true"/>
          <w:lang w:bidi="ar-SA"/>
        </w:rPr>
        <w:t xml:space="preserve">أهلِ المَدينَةِ </w:t>
      </w:r>
      <w:r>
        <w:rPr>
          <w:rFonts w:eastAsia="Amiri" w:cs="Amiri" w:ascii="Amiri" w:hAnsi="Amiri"/>
          <w:color w:val="111111"/>
          <w:sz w:val="28"/>
          <w:szCs w:val="28"/>
          <w:rtl w:val="true"/>
          <w:lang w:bidi="ar-SA"/>
        </w:rPr>
        <w:t xml:space="preserve">. </w:t>
      </w:r>
      <w:r>
        <w:rPr>
          <w:rStyle w:val="FootnoteAnchor"/>
        </w:rPr>
        <w:footnoteReference w:id="717"/>
      </w:r>
      <w:r>
        <w:rPr>
          <w:rFonts w:ascii="IRNazanin" w:hAnsi="IRNazanin" w:eastAsia="IRNazanin"/>
          <w:color w:val="111111"/>
          <w:sz w:val="28"/>
          <w:sz w:val="28"/>
          <w:szCs w:val="28"/>
          <w:lang w:bidi="fa-IR"/>
        </w:rPr>
        <w:t>۴۹۸۰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دعايش پس از نماز صبح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ابنُ زِيادٍ ـ لَعَنَهُ اللّهُ وغَضِبَ عَلَيهِ ـ أن يُوطَأَ صَدرُ الحُسَينِ عليه السلام وظَهرُهُ وجَنبُهُ ووَجهُهُ ، فَاُجرِيَتِ الخَيلُ عَلَيهِ </w:t>
      </w:r>
      <w:r>
        <w:rPr>
          <w:rFonts w:eastAsia="IRNazanin" w:cs="IRNazanin"/>
          <w:color w:val="111111"/>
          <w:sz w:val="28"/>
          <w:szCs w:val="28"/>
          <w:rtl w:val="true"/>
          <w:lang w:bidi="fa-IR"/>
        </w:rPr>
        <w:t xml:space="preserve">. </w:t>
      </w:r>
      <w:r>
        <w:rPr>
          <w:rStyle w:val="FootnoteAnchor"/>
        </w:rPr>
        <w:footnoteReference w:id="718"/>
      </w:r>
      <w:r>
        <w:rPr>
          <w:rFonts w:ascii="Amiri" w:hAnsi="Amiri" w:eastAsia="Amiri" w:cs="Amiri"/>
          <w:color w:val="111111"/>
          <w:sz w:val="28"/>
          <w:sz w:val="28"/>
          <w:szCs w:val="28"/>
          <w:lang w:bidi="ar-SA"/>
        </w:rPr>
        <w:t>۴۹۷۹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الكبيرـ في زِيارَةِ النّاحِيَةِ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نَكَسوكَ عَن جَوادِكَ ، فَهَوَيتَ إلَى الأَرضِ جَريحا ، تَطَؤُكَ الخُيولُ بِحَوافِرِها ، وتَعلوكَ الطُّغاةُ بِبَواتِرِها </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۴۹۷۸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سعد ، ده تن را فرا خواند و آنها اسب هايشان را بر پيكر مطهّر امام حسين عليه السلام دواندند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ده تن ،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يحيى حضرمى ، هانى بن ثُبَيت حضرمى ، اَدلَم بن ناعم ، اسد بن مالك ، حَكيم بن طُفَيل طايى ، اَخنَس بن مَرثَد ، عمرو بن صبيح مَذحِجى ، رجاء بن مُنقِذ عبدى ، صالح بن وَهْب يزَنى و سالم بن خيثمه جُعفى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اسب بر سينه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دوانَد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بر پشت و سينه ايشان ، اسب دواندند و در پشت ايشان ، لكّه هاى كبودى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اين باره پرسيدند ،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پشت خود ، شبانه، گندم به درِ خانه بينوايان مدينه مى برد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زياد ـ كه خدا لعنتش كند و بر او خشم گيرد ـ فرمان داد كه بر سينه و پشت و پهلو و صورت حسين عليه السلام ، اسب بدَوانند و چنين كردند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الكبيرـ در زيارت ناحيه مقدّسه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تو را از اسبت به زير كشيدند و زخمى و خونين ، به زمين افتادى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ها تو را زير سُم خود گرفتند و ستمگران با شمشيرهايشان بر سر تو ريختند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نَهبُ ما فِي الخِيامِ وسَلبُ بَناتِ الرَّسولِ صلّي الله عليه و آله</w:t>
      </w:r>
      <w:r>
        <w:rPr>
          <w:rFonts w:ascii="Amiri" w:hAnsi="Amiri" w:eastAsia="Amiri" w:cs="Amiri"/>
          <w:color w:val="111111"/>
          <w:sz w:val="28"/>
          <w:sz w:val="28"/>
          <w:szCs w:val="28"/>
          <w:lang w:bidi="ar-SA"/>
        </w:rPr>
        <w:t>۴۹۸۰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دُعائِهِ بَعدَ صَلاةِ الصُّبحِ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عن أبي مخنف عن جعفر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 النّاسُ عَلَى الوَرسِ </w:t>
      </w:r>
      <w:r>
        <w:rPr>
          <w:rStyle w:val="FootnoteAnchor"/>
          <w:rtl w:val="true"/>
        </w:rPr>
        <w:footnoteReference w:id="720"/>
      </w:r>
      <w:r>
        <w:rPr>
          <w:rFonts w:ascii="Amiri" w:hAnsi="Amiri" w:eastAsia="Amiri" w:cs="Amiri"/>
          <w:color w:val="111111"/>
          <w:sz w:val="28"/>
          <w:sz w:val="28"/>
          <w:szCs w:val="28"/>
          <w:rtl w:val="true"/>
          <w:lang w:bidi="ar-SA"/>
        </w:rPr>
        <w:t xml:space="preserve">وَالحُلَلِ وَالإِبِلِ ، وَانتَهَبوها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النّاسُ عَلى نِساءِ الحُسَينِ عليه السلام وثَقَلِهِ ومَتاعِهِ ، فَإِن كانَتِ المَرأَةُ لَتُنازَعُ ثَوبَها عَن ظَهرِها حَتّى تُغلَبَ عَلَيهِ ، فَيُذهَبَ بِهِ مِنها </w:t>
      </w:r>
      <w:r>
        <w:rPr>
          <w:rFonts w:eastAsia="Amiri" w:cs="Amiri" w:ascii="Amiri" w:hAnsi="Amiri"/>
          <w:color w:val="111111"/>
          <w:sz w:val="28"/>
          <w:szCs w:val="28"/>
          <w:rtl w:val="true"/>
          <w:lang w:bidi="ar-SA"/>
        </w:rPr>
        <w:t xml:space="preserve">. </w:t>
      </w:r>
      <w:r>
        <w:rPr>
          <w:rStyle w:val="FootnoteAnchor"/>
        </w:rPr>
        <w:footnoteReference w:id="721"/>
      </w:r>
      <w:r>
        <w:rPr>
          <w:rFonts w:ascii="Amiri" w:hAnsi="Amiri" w:eastAsia="Amiri" w:cs="Amiri"/>
          <w:color w:val="111111"/>
          <w:sz w:val="28"/>
          <w:sz w:val="28"/>
          <w:szCs w:val="28"/>
          <w:lang w:bidi="ar-SA"/>
        </w:rPr>
        <w:t>۴۹۷۹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 النّاسُ عَلَى الوَرسِ وَالحُلَلِ وَالإِبِلِ ، فَانتَهَبوها ، وأخَذَ الرُّحَيلُ بنُ زُهَيرٍ الجُعفِيُّ وجَريرُ بنُ مَسعودٍ الحَضرَمِيُّ واُسَيدُ بنُ مالِكٍ الحَضرَمِيُّ أكثَرَ تِلكَ الحُلَلِ وَالوَرسِ ، وأخَذَ أبُو الجَنوبِ الجُعفِيُّ جَمَلاً كانَ يُستَقى عَلَيهِ الماءُ ، وسَمّاهُ حُسَينا </w:t>
      </w:r>
      <w:r>
        <w:rPr>
          <w:rFonts w:eastAsia="Amiri" w:cs="Amiri" w:ascii="Amiri" w:hAnsi="Amiri"/>
          <w:color w:val="111111"/>
          <w:sz w:val="28"/>
          <w:szCs w:val="28"/>
          <w:rtl w:val="true"/>
          <w:lang w:bidi="ar-SA"/>
        </w:rPr>
        <w:t>! !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جاذَبُوا النِّساءَ مَلاحِفَهُنَّ عَن ظُهورِهِنَّ ، فَمَنَعَ عُمَرُ بنُ سَعدٍ مِن ذلِكَ ، فَأَمسَكوا </w:t>
      </w:r>
      <w:r>
        <w:rPr>
          <w:rFonts w:eastAsia="Amiri" w:cs="Amiri" w:ascii="Amiri" w:hAnsi="Amiri"/>
          <w:color w:val="111111"/>
          <w:sz w:val="28"/>
          <w:szCs w:val="28"/>
          <w:rtl w:val="true"/>
          <w:lang w:bidi="ar-SA"/>
        </w:rPr>
        <w:t xml:space="preserve">. </w:t>
      </w:r>
      <w:r>
        <w:rPr>
          <w:rStyle w:val="FootnoteAnchor"/>
        </w:rPr>
        <w:footnoteReference w:id="722"/>
      </w:r>
      <w:r>
        <w:rPr>
          <w:rFonts w:ascii="Amiri" w:hAnsi="Amiri" w:eastAsia="Amiri" w:cs="Amiri"/>
          <w:color w:val="111111"/>
          <w:sz w:val="28"/>
          <w:sz w:val="28"/>
          <w:szCs w:val="28"/>
          <w:lang w:bidi="ar-SA"/>
        </w:rPr>
        <w:t>۴۹۷۸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مالَ النّاسُ عَلى ذلِكَ الوَرسِ الَّذي كانَ أخَذَهُ مِنَ العيرِ </w:t>
      </w:r>
      <w:r>
        <w:rPr>
          <w:rStyle w:val="FootnoteAnchor"/>
          <w:rtl w:val="true"/>
        </w:rPr>
        <w:footnoteReference w:id="723"/>
      </w:r>
      <w:r>
        <w:rPr>
          <w:rFonts w:ascii="Amiri" w:hAnsi="Amiri" w:eastAsia="Amiri" w:cs="Amiri"/>
          <w:color w:val="111111"/>
          <w:sz w:val="28"/>
          <w:sz w:val="28"/>
          <w:szCs w:val="28"/>
          <w:rtl w:val="true"/>
          <w:lang w:bidi="ar-SA"/>
        </w:rPr>
        <w:t xml:space="preserve">، وإلى ما فِي المَضارِبِ ، فَانتَهَبوهُ </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bookmarkStart w:id="184" w:name="pg12747_119823"/>
    </w:p>
    <w:p>
      <w:pPr>
        <w:pStyle w:val="Heading4"/>
        <w:numPr>
          <w:ilvl w:val="3"/>
          <w:numId w:val="1"/>
        </w:numPr>
        <w:rPr/>
      </w:pPr>
      <w:bookmarkStart w:id="185" w:name="__RefHeading___Toc233178_3224264995"/>
      <w:bookmarkStart w:id="186" w:name="_Toc69"/>
      <w:bookmarkEnd w:id="184"/>
      <w:bookmarkEnd w:id="185"/>
      <w:r>
        <w:rPr/>
        <w:t>۱</w:t>
      </w:r>
      <w:r>
        <w:rPr>
          <w:rtl w:val="true"/>
        </w:rPr>
        <w:t xml:space="preserve"> </w:t>
      </w:r>
      <w:r>
        <w:rPr>
          <w:rtl w:val="true"/>
        </w:rPr>
        <w:t xml:space="preserve">/ </w:t>
      </w:r>
      <w:r>
        <w:rPr/>
        <w:t>۳</w:t>
      </w:r>
      <w:r>
        <w:rPr>
          <w:rtl w:val="true"/>
        </w:rPr>
        <w:t>تاراج كردن خيمه ها و غارت اموال دختران پيامبر صلّي الله عليه و آله</w:t>
      </w:r>
      <w:bookmarkEnd w:id="186"/>
    </w:p>
    <w:p>
      <w:pPr>
        <w:pStyle w:val="BookText"/>
        <w:rPr/>
      </w:pPr>
      <w:r>
        <w:rPr>
          <w:rFonts w:ascii="IRNazanin" w:hAnsi="IRNazanin" w:eastAsia="IRNazanin"/>
          <w:color w:val="111111"/>
          <w:sz w:val="28"/>
          <w:sz w:val="28"/>
          <w:szCs w:val="28"/>
          <w:lang w:bidi="fa-IR"/>
        </w:rPr>
        <w:t>۴۹۷۵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ابو مخنف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سوى سُرخاب و جامه هاى گران بها و شتران رفتند و آنها را تاراج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به سوى حسين عليه السلام و اثاث و وسايل كاروان، هجوم آوردند و حتّى براى گرفتن لباس روى زنان نيز ، با آنها درگير مى شدند و چون چيره مى شدند ، آن را مى بردند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به سوى سُرخاب و جامه هاى گران بها و شتران رفتند و آنها را به تاراج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رُحَيل بن زُهَير جُعفى ، جرير بن مسعود حضرمى و اُسَيد بن مالك حَضرَمى ، بيشترِ اين جامه ها را بردند و ابو الجَنوب جُعفى ، شترى را برد كه با آن ، آب مى كشيد و نامش را حسين نهاده بود </w:t>
      </w:r>
      <w:r>
        <w:rPr>
          <w:rFonts w:eastAsia="IRNazanin" w:cs="IRNazanin"/>
          <w:color w:val="111111"/>
          <w:sz w:val="28"/>
          <w:szCs w:val="28"/>
          <w:rtl w:val="true"/>
          <w:lang w:bidi="fa-IR"/>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 چادرهاى زنان را از روى آنان مى كشيدند كه عمر بن سعد ، آنان را از اين كار ، منع كرد و آنان دست برداشتند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مردم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سرخابى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كاروان تجارى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بود </w:t>
      </w:r>
      <w:r>
        <w:rPr>
          <w:rStyle w:val="FootnoteAnchor"/>
          <w:rtl w:val="true"/>
        </w:rPr>
        <w:footnoteReference w:id="725"/>
      </w:r>
      <w:r>
        <w:rPr>
          <w:rFonts w:ascii="IRNazanin" w:hAnsi="IRNazanin" w:eastAsia="IRNazanin"/>
          <w:color w:val="111111"/>
          <w:sz w:val="28"/>
          <w:sz w:val="28"/>
          <w:szCs w:val="28"/>
          <w:rtl w:val="true"/>
          <w:lang w:bidi="fa-IR"/>
        </w:rPr>
        <w:t xml:space="preserve">و نيز به سوى آنچه در خيمه ها بود ، رفتند و آنها را به تاراج بردند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۴۹۷۲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تَقاسَمَ النّاسُ ما كانَ مِن أموالِهِ وحَواصِلِهِ ، وما في خِبائِهِ حَتّى ما عَلَى النِّساءِ مِنَ الثِّيابِ الطّاهِرَةِ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727"/>
      </w:r>
      <w:r>
        <w:rPr>
          <w:rFonts w:ascii="Amiri" w:hAnsi="Amiri" w:eastAsia="Amiri" w:cs="Amiri"/>
          <w:color w:val="111111"/>
          <w:sz w:val="28"/>
          <w:sz w:val="28"/>
          <w:szCs w:val="28"/>
          <w:lang w:bidi="ar-SA"/>
        </w:rPr>
        <w:t>۴۹۷۱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دعايى كه در مسجد جُعفى خواند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اُخِذَ ثَقَلُ الحُسَينِ عليه السلام ، وأخَذَ رَجُلٌ حُلِيَّ فاطِمَةَ بِنتِ الحُسَينِ عليه السلام ، وبَكى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تَبكي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أأَسلُبُ بِنتَ رَسولِ اللّهِ صلى الله عليه و آله ، ولا أبكي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يَأخُذَهُ غَيري </w:t>
      </w:r>
      <w:r>
        <w:rPr>
          <w:rFonts w:eastAsia="Amiri" w:cs="Amiri" w:ascii="Amiri" w:hAnsi="Amiri"/>
          <w:color w:val="111111"/>
          <w:sz w:val="28"/>
          <w:szCs w:val="28"/>
          <w:rtl w:val="true"/>
          <w:lang w:bidi="ar-SA"/>
        </w:rPr>
        <w:t xml:space="preserve">! </w:t>
      </w:r>
      <w:r>
        <w:rPr>
          <w:rStyle w:val="FootnoteAnchor"/>
        </w:rPr>
        <w:footnoteReference w:id="728"/>
      </w:r>
      <w:r>
        <w:rPr>
          <w:rFonts w:ascii="Amiri" w:hAnsi="Amiri" w:eastAsia="Amiri" w:cs="Amiri"/>
          <w:color w:val="111111"/>
          <w:sz w:val="28"/>
          <w:sz w:val="28"/>
          <w:szCs w:val="28"/>
          <w:lang w:bidi="ar-SA"/>
        </w:rPr>
        <w:t>۴۹۷۰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للصدوق عن فاطمة بنت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الغاغَةُ </w:t>
      </w:r>
      <w:r>
        <w:rPr>
          <w:rStyle w:val="FootnoteAnchor"/>
          <w:rtl w:val="true"/>
        </w:rPr>
        <w:footnoteReference w:id="729"/>
      </w:r>
      <w:r>
        <w:rPr>
          <w:rFonts w:ascii="Amiri" w:hAnsi="Amiri" w:eastAsia="Amiri" w:cs="Amiri"/>
          <w:color w:val="111111"/>
          <w:sz w:val="28"/>
          <w:sz w:val="28"/>
          <w:szCs w:val="28"/>
          <w:rtl w:val="true"/>
          <w:lang w:bidi="ar-SA"/>
        </w:rPr>
        <w:t xml:space="preserve">عَلَينَا الفُسطاطَ ، وأنَا جارِيَةٌ صَغيرَةٌ ، وفي رِجلَيَّ خَلخالانِ مِن ذَهَبٍ ، فَجَعَلَ رَجُلٌ يَفُضُّ الخَلخالَينِ مِن رِجلَيَّ ، وهُوَ يَبكي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يا عَدُوَّ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أبكي وأنَا أسلُبُ ابنَةَ رَسولِ اللّهِ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تَسلُبني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يَجيءَ غَيري فَيَأخُذَهُ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وَانتَهَبوا ما فِي الأَبنِيَةِ حَتّى كانوا يَنزِعونَ المَلاحِفَ </w:t>
      </w:r>
      <w:r>
        <w:rPr>
          <w:rStyle w:val="FootnoteAnchor"/>
          <w:rtl w:val="true"/>
        </w:rPr>
        <w:footnoteReference w:id="730"/>
      </w:r>
      <w:r>
        <w:rPr>
          <w:rFonts w:ascii="Amiri" w:hAnsi="Amiri" w:eastAsia="Amiri" w:cs="Amiri"/>
          <w:color w:val="111111"/>
          <w:sz w:val="28"/>
          <w:sz w:val="28"/>
          <w:szCs w:val="28"/>
          <w:rtl w:val="true"/>
          <w:lang w:bidi="ar-SA"/>
        </w:rPr>
        <w:t xml:space="preserve">عَن ظُهورِنا </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۴۹۶۹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 النهايةـ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همه اموال نقد و غير نقد حسين عليه السلام را ميان خود ، تقسيم كردند ، حتّى آنچه را در خيمه بود و لباس هاى تميز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رويينِ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اثاثيه حسين عليه السلام را به تاراج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زيور فاطمه دختر حسين عليه السلام را گرفت و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 گريى؟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دارايىِ دختر پيامبر خدا را به تاراج ببرم و نگِريم؟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كس ديگرى آن را بردارد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صدوقـ به نقل از فاطمه ، دختر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اوباش ، به خيمه ما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دخترى خردسال بودم ، دو خلخال طلا بر پاهايم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خلخال ها را از پاهايم بيرون مى كشيد و مى گريست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 گريى ، اى دشمن خدا؟</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نگِريم ، در حالى كه زيور دختر پيامبر خدا را بر مى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كسى جز من بيايد و آن را بردارد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آنچه را هم كه در خيمه هاى بر پا شده، به چشم مى خورْد ، به تاراج بردند و حتّى روپوش هايى را كه خود را با آنها پوشانده بوديم ، از رويمان كشيدند و بردند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۴۹۷۷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على المتعصّب العنيد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آخَرُ مِلحَفَةَ فاطِمَةَ بِنتِ الحُسَينِ عليه السلام ، وأخَذَ آخَرُ حُلِيَّها </w:t>
      </w:r>
      <w:r>
        <w:rPr>
          <w:rFonts w:eastAsia="Amiri" w:cs="Amiri" w:ascii="Amiri" w:hAnsi="Amiri"/>
          <w:color w:val="111111"/>
          <w:sz w:val="28"/>
          <w:szCs w:val="28"/>
          <w:rtl w:val="true"/>
          <w:lang w:bidi="ar-SA"/>
        </w:rPr>
        <w:t xml:space="preserve">. </w:t>
      </w:r>
      <w:r>
        <w:rPr>
          <w:rStyle w:val="FootnoteAnchor"/>
        </w:rPr>
        <w:footnoteReference w:id="732"/>
      </w:r>
      <w:r>
        <w:rPr>
          <w:rFonts w:ascii="Amiri" w:hAnsi="Amiri" w:eastAsia="Amiri" w:cs="Amiri"/>
          <w:color w:val="111111"/>
          <w:sz w:val="28"/>
          <w:sz w:val="28"/>
          <w:szCs w:val="28"/>
          <w:lang w:bidi="ar-SA"/>
        </w:rPr>
        <w:t>۴۹۷۶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تَسابَقَ القَومُ عَلى نَهبِ بُيوتِ آلِ الرَّسولِ وقُرَّةِ عَينِ الزَّهراءِ البَتولِ ، حَتّى جَعَلوا يَنتَزِعونَ مِلحَفَةَ المَرأَةِ عَن ظَهرِها ، وخَرَجَ بَناتُ رَسولِ اللّهِ صلى الله عليه و آله وحَريمُهُ يَتَساعَدنَ عَلَى البُكاءِ ، ويَندُبنَ لِفِراقِ الحُماةِ وَالأَحِبّاءِ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حُمَيدُ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امرَأَةً مِن بَني بَكرِ بنِ وائِلٍ كانَت مَعَ زَوجِها في أصحابِ عُمَرَ بنِ سَعدٍ ، فَلَمّا رَأَتِ القَومَ قَدِ اقتَحَموا عَلى نِساءِ الحُسَينِ عليه السلام في فُسطاطِهِنَّ ، وهُم يَسلُبونَهُنَّ ، أخَذَت سَيفا وأقبَلَت نَحوَ الفُسطاطِ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بَكرِ بنِ وائِلٍ ، أتُسلَبُ بَناتُ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 يا لَثاراتِ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زَوجُها فَرَدَّها إلى رَحلِهِ </w:t>
      </w:r>
      <w:r>
        <w:rPr>
          <w:rFonts w:eastAsia="Amiri" w:cs="Amiri" w:ascii="Amiri" w:hAnsi="Amiri"/>
          <w:color w:val="111111"/>
          <w:sz w:val="28"/>
          <w:szCs w:val="28"/>
          <w:rtl w:val="true"/>
          <w:lang w:bidi="ar-SA"/>
        </w:rPr>
        <w:t xml:space="preserve">. </w:t>
      </w:r>
      <w:r>
        <w:rPr>
          <w:rStyle w:val="FootnoteAnchor"/>
        </w:rPr>
        <w:footnoteReference w:id="733"/>
      </w:r>
      <w:r>
        <w:rPr>
          <w:rFonts w:ascii="Amiri" w:hAnsi="Amiri" w:eastAsia="Amiri" w:cs="Amiri"/>
          <w:color w:val="111111"/>
          <w:sz w:val="28"/>
          <w:sz w:val="28"/>
          <w:szCs w:val="28"/>
          <w:lang w:bidi="ar-SA"/>
        </w:rPr>
        <w:t>۴۹۷۵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اشتَغَلوا بِنَهبِ عِيالِ الحُسَينِ عليه السلام ونِسائِهِ ، حَتّى تُسلَبُ المَرأَةُ مِقنَعَتَها مِن رَأسِها ، أو خاتَمَها مِن إصبَعِها ، أو قُرطَها مِن اُذُنِها ، وحِجلَها مِن رِجلِها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رَجُلٌ مِن سِنبِسَ إلَى ابنَةِ الحُسَينِ عليه السلام وَانتَزَعَ مِلحَفَتَها مِن رَأسِها ، وبَقينَ عُرايا تُراوِجُهُنَّ </w:t>
      </w:r>
      <w:r>
        <w:rPr>
          <w:rStyle w:val="FootnoteAnchor"/>
          <w:rtl w:val="true"/>
        </w:rPr>
        <w:footnoteReference w:id="734"/>
      </w:r>
      <w:r>
        <w:rPr>
          <w:rFonts w:ascii="Amiri" w:hAnsi="Amiri" w:eastAsia="Amiri" w:cs="Amiri"/>
          <w:color w:val="111111"/>
          <w:sz w:val="28"/>
          <w:sz w:val="28"/>
          <w:szCs w:val="28"/>
          <w:rtl w:val="true"/>
          <w:lang w:bidi="ar-SA"/>
        </w:rPr>
        <w:t xml:space="preserve">رِياحُ النَّوائِبِ ، وتَعبَثُ بِهِنَّ أكُفٌّ ، قَد غَشِيَهُنَّ القَدَرُ النّازِلُ ، وساوَرَهُنَّ الخَطبُ الهائِلُ </w:t>
      </w:r>
      <w:r>
        <w:rPr>
          <w:rFonts w:eastAsia="Amiri" w:cs="Amiri" w:ascii="Amiri" w:hAnsi="Amiri"/>
          <w:color w:val="111111"/>
          <w:sz w:val="28"/>
          <w:szCs w:val="28"/>
          <w:rtl w:val="true"/>
          <w:lang w:bidi="ar-SA"/>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رَأَتِ امرَأَةٌ مِن بَني بَكرِ بنِ وائِلٍ وقَد تَوَزَّعوا سَلَبَ النِّساءِ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بَكرٍ ، أتُسلَبُ بَناتُ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إلَى اللّهِ </w:t>
      </w:r>
      <w:r>
        <w:rPr>
          <w:rStyle w:val="FootnoteAnchor"/>
          <w:rtl w:val="true"/>
        </w:rPr>
        <w:footnoteReference w:id="735"/>
      </w:r>
      <w:r>
        <w:rPr>
          <w:rFonts w:ascii="Amiri" w:hAnsi="Amiri" w:eastAsia="Amiri" w:cs="Amiri"/>
          <w:color w:val="111111"/>
          <w:sz w:val="28"/>
          <w:sz w:val="28"/>
          <w:szCs w:val="28"/>
          <w:rtl w:val="true"/>
          <w:lang w:bidi="ar-SA"/>
        </w:rPr>
        <w:t xml:space="preserve">، يا لَثاراتِ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فَرَدَّها زَوجُها </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۴۹۷۴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الردّ على المتعصّب العنيد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روپوش فاطمه دختر حسين عليه السلام را گرفت و ديگرى زيورش 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 تاراج خيمه هاى خاندان پيامبر صلى الله عليه و آله و نور چشم زهراى بتول ، بر هم پيشى جستند ، تا آن جا كه روپوش زنان را نيز از رويشان 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پيامبر خدا صلى الله عليه و آله و زنان امام حسين عليه السلام از خيمه ها بيرون آمدند و با هم به گريه و زارى پرداختند و در فراق حاميان و دوستدارانشان ، ناله سر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حميد بن مسلم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زنى از بنى بكر بن وائل ، همراه همسرش ، ميان ياران عمر بن سعد بود و هنگامى كه ديد مردم به زنان حسين عليه السلام در خيمه هايشان هجوم برده اند و اموال آنان را بر مى دارند ، او نيز شمشيرى گرفت و به سوى خيمه ها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خاندان بكر بن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اموال دختران پيامبر خدا تاراج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كارى نمى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 جز از آنِ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خونخواهى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همسرش جلوى او را گرفت و او را به جايگاهش باز گرداند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 به تاراج همسران و زنان كاروان حسين عليه السلام سرگرم شدند ، تا آن جا كه مقنعه زنان را نيز از سرشان ، انگشتر را از انگشتشان ، گوشواره را از گوش هايشان و خلخال را از پايشان بيرون 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قبيله سِنبِس ، به سوى دختر امام حسين عليه السلام آمد و ملحفه را از سرش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سرْبرهنه ماندند و گردباد مصيبت ، بر آنها پيچيد و بازيچه دست روزگار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قضاى فرود آمده ، آنان را در بر گرفت و حوادث وحشتناك ، بر گرد آنها حلقه زد </w:t>
      </w:r>
      <w:r>
        <w:rPr>
          <w:rFonts w:eastAsia="IRNazanin" w:cs="IRNazanin"/>
          <w:color w:val="111111"/>
          <w:sz w:val="28"/>
          <w:szCs w:val="28"/>
          <w:rtl w:val="true"/>
          <w:lang w:bidi="fa-IR"/>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زنى از قبيله بنى بكر بن وائل ، هنگامى كه ديد اموالِ به تاراج برده زنان را قسمت مى كنند،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خاندان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اموال دختران پيامبر خدا ، تاراج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كارى نمى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 جز از آنِ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خونخواهىِ پيامبر خدا ، به پا 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همسرش او را باز گرداند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۴۹۷۱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دُعاءٍ دَعا بِهِ في مَسجِدِ جُعفِيٍّ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الأَعداءُ حَتّى أحدَقوا بِالخَيمَةِ ، ومَعَهُم شِمرُ بنُ ذِي الجَوشَنِ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فَاسلُبوا بِزَّتَهُنَّ </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فَدَخَلَ القَومُ فَأَخَذوا كُلَّ ما كانَ بِالخَيمَةِ ، حَتّى أفضَوا إلى قُرطٍ كانَ في اُذُنِ اُمِّ كُلثومٍ ـ اُختِ الحُسَينِ ـ فَأَخَذوهُ وخَرَموا اُذُنَها ، حَتّى كانَتِ المَرأَةُ لَتُنازَعُ ثَوبَها عَلى ظَهرِها حَتّى تُغلَبَ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قَيسُ بنُ الأَشعَثِ قَطيفَةً لِلحُسَينِ عليه السلام كانَ يَجلِسُ عَلَيها ، فَسُمِّيَ لِذلِكَ قَيسَ قَطيفَةٍ ، وأخَذَ نَعلَيهِ رَجُلٌ مِنَ الأَزدِ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 ثُمَّ مالَ النّاسُ عَلَى الوَرسِ وَالخَيلِ وَالإِبِلِ ، فَانتَهَبوها </w:t>
      </w:r>
      <w:r>
        <w:rPr>
          <w:rFonts w:eastAsia="Amiri" w:cs="Amiri" w:ascii="Amiri" w:hAnsi="Amiri"/>
          <w:color w:val="111111"/>
          <w:sz w:val="28"/>
          <w:szCs w:val="28"/>
          <w:rtl w:val="true"/>
          <w:lang w:bidi="ar-SA"/>
        </w:rPr>
        <w:t xml:space="preserve">. </w:t>
      </w:r>
      <w:r>
        <w:rPr>
          <w:rStyle w:val="FootnoteAnchor"/>
        </w:rPr>
        <w:footnoteReference w:id="738"/>
      </w:r>
      <w:r>
        <w:rPr>
          <w:rFonts w:ascii="Amiri" w:hAnsi="Amiri" w:eastAsia="Amiri" w:cs="Amiri"/>
          <w:color w:val="111111"/>
          <w:sz w:val="28"/>
          <w:sz w:val="28"/>
          <w:szCs w:val="28"/>
          <w:lang w:bidi="ar-SA"/>
        </w:rPr>
        <w:t>۴۹۷۰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قَصَدَ شِمرٌ إلَى الخِيامِ فَنَهَبوا ما وَجَدوا ، حَتّى قُطِعَت اُذُنُ اُمِّ كُلثومٍ لِحَلقَةٍ </w:t>
      </w:r>
      <w:r>
        <w:rPr>
          <w:rFonts w:eastAsia="Amiri" w:cs="Amiri" w:ascii="Amiri" w:hAnsi="Amiri"/>
          <w:color w:val="111111"/>
          <w:sz w:val="28"/>
          <w:szCs w:val="28"/>
          <w:rtl w:val="true"/>
          <w:lang w:bidi="ar-SA"/>
        </w:rPr>
        <w:t xml:space="preserve">. </w:t>
      </w:r>
      <w:r>
        <w:rPr>
          <w:rStyle w:val="FootnoteAnchor"/>
        </w:rPr>
        <w:footnoteReference w:id="739"/>
      </w:r>
      <w:r>
        <w:rPr>
          <w:rFonts w:ascii="Amiri" w:hAnsi="Amiri" w:eastAsia="Amiri" w:cs="Amiri"/>
          <w:color w:val="111111"/>
          <w:sz w:val="28"/>
          <w:sz w:val="28"/>
          <w:szCs w:val="28"/>
          <w:lang w:bidi="ar-SA"/>
        </w:rPr>
        <w:t>۴۹۶۹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اِنتَهَيتُ إلى عَلِيِّ بنِ الحُسَينِ بنِ عَلِيٍّ الأَصغَرِ عليهم السلام ، وهُوَ مُنبَسِطٌ عَلى فِراشٍ لَهُ ، وهُوَ مَريضٌ ، وإذا شِمرُ بنُ ذِي الجَوشَنِ في رَجّالَةٍ مَعَهُ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نَقتُلُ هذا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أنَقتُلُ الصِّبيانَ ، إنَّما هذا صَبِيٌّ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فَما زالَ ذلِكَ دَأبي أدفَعُ عَنهُ كُلَّ مَن جاءَ ، حَتّى جاءَ عُمَرُ بنُ سَعدٍ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يَدخُلَنَّ بَيتَ هؤُلاءِ النِّسوَةِ أحَدٌ ، ولا يَعرِضَنَّ لِهذَا الغُلامِ المَريضِ ، ومَن أخَذَ مِن مَتاعِهِم شَيئا فَليَرُدَّهُ عَلَيهِم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 ما رَدَّ أحَدٌ شَيئا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جُزيتَ مِن رَجُلٍ خَيرا ، فَوَ اللّهِ ، لَقَد دَفَعَ اللّهُ عَنّي بِمَقالَتِكَ شَرّا </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۴۹۶۸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 پيش آمدند تا به گرد خيمه ها حلقه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بن ذى الجوشن نيز با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درون خيمه ها برويد و جامه ها و متاعشان را بگيريد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 وارد شدند و هر چه در خيمه ها بود ، برداشتند ، تا جايى كه گوشواره امّ كلثوم ، خواهر حسين عليه السلام را هم گرفتند و گوشش را دريدند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جامه رويينِ زنان را به زور مى كشيدند و مى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قيس بن اشعث ، قطيفه اى را برداشت كه حسين عليه السلام بر روى آن مى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اين رو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قطيفه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مردى از قبيله اَزد به نام اسود ، كفش هاى ايشان را برداشت و سپس مردم به سوى وسايل زنان و اسبان و شترها رفتند و آنها را به تاراج بردند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 ، متوجّه خيمه ها شد و آنچه را يافتند ، تاراج كردند و حتّى گوش امّ كلثوم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گوشواره اى ، پاره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بن الحسين ، علىِ كوچك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على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بيمار بود و در بستر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بن ذى الجوشن ، با پيادگانِ همراهش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را نكشيم؟</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را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يك بچّه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پيوسته اين ، كارم بود و هر كس را كه مى آمد ، از او دور مى كردم ، تا آن كه عمر بن سعد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وارد خيمه اين زنان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به اين جوان بيمار نيز كارى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چيزى از وسايل اينان برداشته ، به ايشان برگرداند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خدا سوگند ، كسى چيزى بر نگرداند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الحسين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ببينى ، كه ـ به خدا سوگند ـ خداوند ، شر را با سخن تو ، از من دور ساخت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۴۹۶۵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دعايش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 لَقَد كُنتُ أرَى المَرأَةَ مِن نِسائِهِ وبَناتِهِ وأهلِهِ تُنازَعُ ثَوبَها عَن ظَهرِها حَتّى تُغلَبَ عَلَيهِ ، فَيُذهَبَ بِهِ مِنها ، ثُمَّ انتَهَينا إلى عَلِيِّ بنِ الحُسَينِ عليه السلام ، وهُوَ مُنبَسِطٌ عَلى فِراشٍ ، وهُوَ شَديدُ المَرَضِ ، ومَعَ شِمرٍ جَماعَةٌ مِنَ الرَّجّالَةِ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نَقتُلُ هذَا العَليلَ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أيُقتَلُ الصِّبيانُ ؟ إنَّما هُوَ صَبِيٌّ وإنَّهُ لِما بِهِ </w:t>
      </w:r>
      <w:r>
        <w:rPr>
          <w:rStyle w:val="FootnoteAnchor"/>
          <w:rtl w:val="true"/>
        </w:rPr>
        <w:footnoteReference w:id="741"/>
      </w:r>
      <w:r>
        <w:rPr>
          <w:rFonts w:ascii="Amiri" w:hAnsi="Amiri" w:eastAsia="Amiri" w:cs="Amiri"/>
          <w:color w:val="111111"/>
          <w:sz w:val="28"/>
          <w:sz w:val="28"/>
          <w:szCs w:val="28"/>
          <w:rtl w:val="true"/>
          <w:lang w:bidi="ar-SA"/>
        </w:rPr>
        <w:t xml:space="preserve">، فَلَم أزَل حَتّى رَدَدتُهُم عَنهُ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عُمَرُ بنُ سَعدٍ ، فَصاحَ النِّساءُ في وَجهِهِ وبَكَينَ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أحَدٌ مِنكُم بُيوتَ هؤُلاءِ النِّسوَةِ ، ولا تَعَرَّضوا لِهذَا الغُلامِ المَريضِ ، وسَأَلَتهُ النِّسوَةُ لِيَستَرجِعَ ما اُخِذَ مِنهُنَّ لِيَتَسَتَّرنَ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مِن مَتاعِهِنَّ شَيئا فَليَرُدَّهُ عَلَيهِنَّ ، فَوَ اللّهِ ، ما رَدَّ أحَدٌ مِنهُم شَيئا ، فَوَكَّلَ بِالفُسطاطِ وبُيوتِ النِّساءِ وعَلِيِّ بنِ الحُسَينِ عليه السلام جَماعَةً مِمَّن كانوا مَعَهُ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اِحفَظوهُم لِئَلّا يَخرُجَ مِنهُم أحَدٌ ، ولا تُسيؤُنَّ إلَيهِم </w:t>
      </w:r>
      <w:r>
        <w:rPr>
          <w:rFonts w:eastAsia="Amiri" w:cs="Amiri" w:ascii="Amiri" w:hAnsi="Amiri"/>
          <w:color w:val="111111"/>
          <w:sz w:val="28"/>
          <w:szCs w:val="28"/>
          <w:rtl w:val="true"/>
          <w:lang w:bidi="ar-SA"/>
        </w:rPr>
        <w:t xml:space="preserve">. </w:t>
      </w:r>
      <w:r>
        <w:rPr>
          <w:rStyle w:val="FootnoteAnchor"/>
        </w:rPr>
        <w:footnoteReference w:id="742"/>
      </w:r>
      <w:r>
        <w:rPr>
          <w:rFonts w:ascii="Amiri" w:hAnsi="Amiri" w:eastAsia="Amiri" w:cs="Amiri"/>
          <w:color w:val="111111"/>
          <w:sz w:val="28"/>
          <w:sz w:val="28"/>
          <w:szCs w:val="28"/>
          <w:lang w:bidi="ar-SA"/>
        </w:rPr>
        <w:t>۴۹۶۴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عَلِيِّ بنِ الحُسَينِ عليه السلام ، فَوَقَعَت عَلَيهِ زَينَبُ عليهاالسلام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 يُقتَلُ حَتّى اُقتَلَ ، فَرَقَّ لَها وكَفَّ عَنهُ </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۴۹۶۳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مى ديدم كه با زنى از همسران و دختران و خاندان امام حسين عليه السلام درگير مى شوند و لباسش را از رويش مى كشند و چون چيره مى شوند ، آن را مى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على بن الحسين عليه السلام رسيديم كه در بستر افتاده و به شدّت ، بيمار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پيادگان ، با شمر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شمر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بيمار را نكشيم؟</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كودكان را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بچّه است و بيمارى اش كارش را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چنين گفتم تا آنان را از او باز گرداندم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بن سعد آمد و زنان ، رو به رويش صيحه زدند و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يارانش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شما ، به درون خيمه هاى اين زنان نرود و متعرّض اين جوان بيمار هم نشويد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از او خواستند كه آنچه را از ايشان گرفته اند ، باز گردانند تا خود را با آنها بپوشانند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از وسايل ايشان چيزى برداشته ، بايد به آنان باز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هيچ يك از آنان ، چيزى باز نگرداند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 گروهى از اطرافيانش را بر خيمه و خرگاه زنان و نيز نزد على بن الحسين عليه السلام گماشت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مراقبشان باشيد تا كسى از آنان بيرون نرود ؛ ولى با آنها بدرفتارى نكنيد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سـخنرانى اش دربـاره ويـژگى فرشتگان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كشتن على بن الحسين عليه السلام فرمان داد ؛ امّا زينب ، خود را بر او انداخت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او كشته نمى شود تا من كشته شوم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 دلش به حال زينب سوخت و از على بن الحسين عليه السلام دست كشيد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۴۹۶۱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الدول وآثار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شِمرٌ المَلعونُ ـ عَلَيهِ ما يَستَحِقُّ مِنَ اللّهِ ـ بِقَتلِ عَلِيٍّ الأَصغَرِ بنِ الحُسَينِ عليه السلام وهُوَ مَريضٌ ، فَخَرَجَت إلَيهِ زَينَبُ بِنتُ عَلِيِّ بنِ أبي طالِبٍ عليه السلام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 يُقتَلُ حَتّى اُقتَلَ ، فَكَفَّ عَنهُ </w:t>
      </w:r>
      <w:r>
        <w:rPr>
          <w:rFonts w:eastAsia="Amiri" w:cs="Amiri" w:ascii="Amiri" w:hAnsi="Amiri"/>
          <w:color w:val="111111"/>
          <w:sz w:val="28"/>
          <w:szCs w:val="28"/>
          <w:rtl w:val="true"/>
          <w:lang w:bidi="ar-SA"/>
        </w:rPr>
        <w:t xml:space="preserve">. </w:t>
      </w:r>
      <w:r>
        <w:rPr>
          <w:rStyle w:val="FootnoteAnchor"/>
        </w:rPr>
        <w:footnoteReference w:id="744"/>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إضرامُ النّارِ فِي الفُسطاطِ</w:t>
      </w:r>
      <w:r>
        <w:rPr>
          <w:rFonts w:ascii="Amiri" w:hAnsi="Amiri" w:eastAsia="Amiri" w:cs="Amiri"/>
          <w:color w:val="111111"/>
          <w:sz w:val="28"/>
          <w:sz w:val="28"/>
          <w:szCs w:val="28"/>
          <w:lang w:bidi="ar-SA"/>
        </w:rPr>
        <w:t>۴۹۶۵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دُعائِهِ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وجاءَت جارِيَةٌ مِن ناحِيَةِ خِيَمِ الحُسَينِ عليه السلام ، فَقالَ لَها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اللّهِ ، إنَّ سَيِّدَكِ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فَأَسرَعتُ إلى سَيِّداتي وأنَا أصيحُ ، فَقُمنَ في وَجهي وصِحنَ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أخرَجُوا النِّساءَ مِنَ الخَيمَةِ ، وأشعَلوا فيهَا النّارَ ، فَخَرَجنَ حَواسِرَ مُسَلَّباتٍ حافِياتٍ باكِياتٍ ، يَمشينَ سَبايا في أسرِ الذِّلَّةِ </w:t>
      </w:r>
      <w:r>
        <w:rPr>
          <w:rFonts w:eastAsia="Amiri" w:cs="Amiri" w:ascii="Amiri" w:hAnsi="Amiri"/>
          <w:color w:val="111111"/>
          <w:sz w:val="28"/>
          <w:szCs w:val="28"/>
          <w:rtl w:val="true"/>
          <w:lang w:bidi="ar-SA"/>
        </w:rPr>
        <w:t xml:space="preserve">. </w:t>
      </w:r>
      <w:r>
        <w:rPr>
          <w:rStyle w:val="FootnoteAnchor"/>
        </w:rPr>
        <w:footnoteReference w:id="745"/>
      </w:r>
      <w:r>
        <w:rPr>
          <w:rFonts w:ascii="Amiri" w:hAnsi="Amiri" w:eastAsia="Amiri" w:cs="Amiri"/>
          <w:color w:val="111111"/>
          <w:sz w:val="28"/>
          <w:sz w:val="28"/>
          <w:szCs w:val="28"/>
          <w:lang w:bidi="ar-SA"/>
        </w:rPr>
        <w:t>۴۹۶۴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بَناتُ سَيِّدِ الأَنبِياءِ وقُرَّةِ عَينِ الزَّهراءِ ، حاسِراتٍ مُبدِياتٍ لِلنِّياحَةِ وَالعَويلِ ، يَندُبنَ عَلَى الشَّبابِ وَالكُهولِ ، واُضرِمَتِ النّارُ فِي الفُسطاطِ فَخَرَجنَ هارِباتٍ ، وهُنَّ كَما قالَ الشّاعِرُ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فَتَرَى اليَتامى صارِخينَ بِعَولَةٍتَحثُو التُّرابَ لِفَقدِ خَيرِ إمامِ وتَقُمنَ رَبّاتِ </w:t>
      </w:r>
      <w:r>
        <w:rPr>
          <w:rStyle w:val="FootnoteAnchor"/>
          <w:rtl w:val="true"/>
        </w:rPr>
        <w:footnoteReference w:id="746"/>
      </w:r>
      <w:r>
        <w:rPr>
          <w:rFonts w:ascii="Amiri" w:hAnsi="Amiri" w:eastAsia="Amiri" w:cs="Amiri"/>
          <w:color w:val="111111"/>
          <w:sz w:val="28"/>
          <w:sz w:val="28"/>
          <w:szCs w:val="28"/>
          <w:rtl w:val="true"/>
          <w:lang w:bidi="ar-SA"/>
        </w:rPr>
        <w:t xml:space="preserve">الخُدورِ حَواسِرايَمسَحنَ عُرضَ ذَوائِبِ </w:t>
      </w:r>
      <w:r>
        <w:rPr>
          <w:rStyle w:val="FootnoteAnchor"/>
          <w:rtl w:val="true"/>
        </w:rPr>
        <w:footnoteReference w:id="747"/>
      </w:r>
      <w:r>
        <w:rPr>
          <w:rFonts w:ascii="Amiri" w:hAnsi="Amiri" w:eastAsia="Amiri" w:cs="Amiri"/>
          <w:color w:val="111111"/>
          <w:sz w:val="28"/>
          <w:sz w:val="28"/>
          <w:szCs w:val="28"/>
          <w:rtl w:val="true"/>
          <w:lang w:bidi="ar-SA"/>
        </w:rPr>
        <w:t xml:space="preserve">الأَيتامِ وتَرَى النِّساءَ أرامِلاً وثَواكِلاًتَبكينَ كُلَّ مُهَذَّبٍ وهُمامِ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bookmarkStart w:id="187" w:name="pg12747_119833"/>
    </w:p>
    <w:p>
      <w:pPr>
        <w:pStyle w:val="BookText"/>
        <w:rPr/>
      </w:pPr>
      <w:bookmarkEnd w:id="187"/>
      <w:r>
        <w:rPr>
          <w:rFonts w:ascii="IRNazanin" w:hAnsi="IRNazanin" w:eastAsia="IRNazanin"/>
          <w:color w:val="111111"/>
          <w:sz w:val="28"/>
          <w:sz w:val="28"/>
          <w:szCs w:val="28"/>
          <w:lang w:bidi="fa-IR"/>
        </w:rPr>
        <w:t>۴۹۶۳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أخبار الدُّوَل و آثار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 ملعون ـ كه خداوند ، آنچه سزاوارش است ، بر سرش آوَرد ـ تصميم گرفت علىِ كوچك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على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حسين عليه السلام را كه بيمار بود ،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به سوى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او كشته نمى شود تا من كشته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شمر از او دست كشيد </w:t>
      </w:r>
      <w:r>
        <w:rPr>
          <w:rFonts w:eastAsia="IRNazanin" w:cs="IRNazanin"/>
          <w:color w:val="111111"/>
          <w:sz w:val="28"/>
          <w:szCs w:val="28"/>
          <w:rtl w:val="true"/>
          <w:lang w:bidi="fa-IR"/>
        </w:rPr>
        <w:t>.</w:t>
      </w:r>
    </w:p>
    <w:p>
      <w:pPr>
        <w:pStyle w:val="Heading4"/>
        <w:numPr>
          <w:ilvl w:val="3"/>
          <w:numId w:val="1"/>
        </w:numPr>
        <w:rPr/>
      </w:pPr>
      <w:bookmarkStart w:id="188" w:name="__RefHeading___Toc233180_3224264995"/>
      <w:bookmarkStart w:id="189" w:name="_Toc70"/>
      <w:bookmarkEnd w:id="188"/>
      <w:r>
        <w:rPr/>
        <w:t>۱</w:t>
      </w:r>
      <w:r>
        <w:rPr>
          <w:rtl w:val="true"/>
        </w:rPr>
        <w:t xml:space="preserve"> </w:t>
      </w:r>
      <w:r>
        <w:rPr>
          <w:rtl w:val="true"/>
        </w:rPr>
        <w:t xml:space="preserve">/ </w:t>
      </w:r>
      <w:r>
        <w:rPr/>
        <w:t>۴</w:t>
      </w:r>
      <w:r>
        <w:rPr>
          <w:rtl w:val="true"/>
        </w:rPr>
        <w:t>آتش زدن خيمه ها</w:t>
      </w:r>
      <w:bookmarkEnd w:id="189"/>
    </w:p>
    <w:p>
      <w:pPr>
        <w:pStyle w:val="BookText"/>
        <w:rPr/>
      </w:pPr>
      <w:r>
        <w:rPr>
          <w:rFonts w:ascii="IRNazanin" w:hAnsi="IRNazanin" w:eastAsia="IRNazanin"/>
          <w:color w:val="111111"/>
          <w:sz w:val="28"/>
          <w:sz w:val="28"/>
          <w:szCs w:val="28"/>
          <w:lang w:bidi="fa-IR"/>
        </w:rPr>
        <w:t>۴۹۶۰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دخترى از سوى خيمه هاى حسين عليه السلام آمد و مردى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سَرورت كشته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صيحه زنان ، به سوى بانوانم دويدم و آنان نيز رو به رويم ايستادند و فرياد كشيدند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زنان را از خيمه ها بيرون راندند و خيمه ها را آتش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 سر و پا برهنه و غارتْ شده و گريان ، بيرون دويدند و همچون اسيرانِ در بند ، راه سپردند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دخترانِ سَرور پيامبران و نور چشم زهرا ، سرْبرهنه، نوحه خوان و ناله زنان ، بيرون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جوانان و پيرانِ از دست رفته ، گريه و زارى مى كردند و از خيمه هاى در حالِ سوختن ، مى گريختند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آن گونه بودند كه شاعر مى گويد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يتيمان را مى بينى كه ناله و فرياد سر مى دهندو از فقدان بهترين پيشوا ، خاك بر سر مى ريزند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بانوان پرده نشين ، سرْبرهنه ايستاده اندو بر گيسوان آويخته يتيمان ، دست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 شوهر و فرزندْ از دست داده ، مى بينىكه بر پاكان و دليران مى گريند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فَرَحُ يَزيدَ وبَني اُمَيَّةَ</w:t>
      </w:r>
      <w:r>
        <w:rPr>
          <w:rFonts w:ascii="Amiri" w:hAnsi="Amiri" w:eastAsia="Amiri" w:cs="Amiri"/>
          <w:color w:val="111111"/>
          <w:sz w:val="28"/>
          <w:sz w:val="28"/>
          <w:szCs w:val="28"/>
          <w:lang w:bidi="ar-SA"/>
        </w:rPr>
        <w:t>۴۹۵۶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عمّار الدهنيّ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السلامـ في بَيانِ إرسالِ عُبَيدِ اللّهِ أهلَ البَيتِ إلَى الشّامِ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عَلى يَزيدَ لَعنَةُ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مَن كانَ بِحَضرَتِهِ مِن أهلِ الشّامِ ، ثُمَّ أدخَلوهُم ، فَهَنَّؤُوهُ بِالفَتحِ </w:t>
      </w:r>
      <w:r>
        <w:rPr>
          <w:rFonts w:eastAsia="Amiri" w:cs="Amiri" w:ascii="Amiri" w:hAnsi="Amiri"/>
          <w:color w:val="111111"/>
          <w:sz w:val="28"/>
          <w:szCs w:val="28"/>
          <w:rtl w:val="true"/>
          <w:lang w:bidi="ar-SA"/>
        </w:rPr>
        <w:t xml:space="preserve">. </w:t>
      </w:r>
      <w:r>
        <w:rPr>
          <w:rStyle w:val="FootnoteAnchor"/>
        </w:rPr>
        <w:footnoteReference w:id="749"/>
      </w:r>
      <w:r>
        <w:rPr>
          <w:rFonts w:ascii="Amiri" w:hAnsi="Amiri" w:eastAsia="Amiri" w:cs="Amiri"/>
          <w:color w:val="111111"/>
          <w:sz w:val="28"/>
          <w:sz w:val="28"/>
          <w:szCs w:val="28"/>
          <w:lang w:bidi="ar-SA"/>
        </w:rPr>
        <w:t>۴۹۵۵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استَدعَى ابنَ زِيادٍ إلَيهِ ، وأعطاهُ أموالاً كَثيرَةً ، وتُحَفا عَظيمَةً ، وقَرَّبَ مَجلِسَهُ ، ورَفَعَ مَنزِلَتَهُ ، وأدخَلَهُ عَلى نِسائِهِ ، وجَعَلَهُ نَديمَهُ ، وسَكِرَ لَيلَةً ، وقالَ لِلمُغَنّي غَنِّ ، ثُمَّ قالَ يَزيدُ بَديهِيّا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اِسقِني شَربَةً تُرَوّي فُؤاديثُمَّ مِل فَاسقِ مِثلَهَا ابنَ زِيادِ صاحِبَ السِّرِّ وَالأَمانَةِ عِنديولِتَسديدِ مَغنَمي وجِهادي قاتِلَ الخارِجِيِّ أعني حُسَيناومُبيدَ الأَعداءِ وَالحُسّادِ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bookmarkStart w:id="190" w:name="pg12747_119835"/>
    </w:p>
    <w:p>
      <w:pPr>
        <w:pStyle w:val="Heading4"/>
        <w:numPr>
          <w:ilvl w:val="3"/>
          <w:numId w:val="1"/>
        </w:numPr>
        <w:rPr/>
      </w:pPr>
      <w:bookmarkStart w:id="191" w:name="__RefHeading___Toc233182_3224264995"/>
      <w:bookmarkStart w:id="192" w:name="_Toc71"/>
      <w:bookmarkEnd w:id="190"/>
      <w:bookmarkEnd w:id="191"/>
      <w:r>
        <w:rPr/>
        <w:t>۱</w:t>
      </w:r>
      <w:r>
        <w:rPr>
          <w:rtl w:val="true"/>
        </w:rPr>
        <w:t xml:space="preserve"> </w:t>
      </w:r>
      <w:r>
        <w:rPr>
          <w:rtl w:val="true"/>
        </w:rPr>
        <w:t xml:space="preserve">/ </w:t>
      </w:r>
      <w:r>
        <w:rPr/>
        <w:t>۵</w:t>
      </w:r>
      <w:r>
        <w:rPr>
          <w:rtl w:val="true"/>
        </w:rPr>
        <w:t>شادى يزيد و اُمويان</w:t>
      </w:r>
      <w:bookmarkEnd w:id="192"/>
    </w:p>
    <w:p>
      <w:pPr>
        <w:pStyle w:val="BookText"/>
        <w:rPr/>
      </w:pPr>
      <w:r>
        <w:rPr>
          <w:rFonts w:ascii="IRNazanin" w:hAnsi="IRNazanin" w:eastAsia="IRNazanin"/>
          <w:color w:val="111111"/>
          <w:sz w:val="28"/>
          <w:sz w:val="28"/>
          <w:szCs w:val="28"/>
          <w:lang w:bidi="fa-IR"/>
        </w:rPr>
        <w:t>۴۹۵۷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عمّار دهنى ، از امام باقر عليه السلام ، در باره روانه كردن اهل بيت به سوى شام به دستور عبيد اللّه بن زياد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اهل بيت نزد يزيد رفتند ، يزيد ـ كه لعنت خدا بر او باد ـ شاميان را در مجلس خود ،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اهل بيت را وارد كردند و شاميان ، پيروزى را به يزيد، تبريك گفتند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 ابن زياد را خواست و اموال فراوان و تحفه هاى بزرگى به او بخشيد و او را به خود نزديك كرد و جايگاهش را بالا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همسران خويش برد و نديم خود ،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مست كرد و به آوازه خوان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به بداهه چنين سرود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شرابى بنوشان كه دلم را سيراب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پيمانه را كج كن و مانند آن را به ابن زياد بنوشان ؛ همان كسى كه امانتدار و رازدار منو استوار كننده جنگ و غنيمت من و قاتل آن شورشگر ، يعنى حسينو هلاك كننده دشمنان و حسودان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۴۹۵۵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عَلى شَرابِهِ ، وعَن يَمينِهِ ابنُ زِيادٍ وذلِكَ بَعدَ قَتلِ الحُسَينِ عليه السلام ، فَأَقبَلَ عَلى ساقيهِ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اِسقِني شَربَةً تُرَوّي مُشاشي </w:t>
      </w:r>
      <w:r>
        <w:rPr>
          <w:rStyle w:val="FootnoteAnchor"/>
          <w:rtl w:val="true"/>
        </w:rPr>
        <w:footnoteReference w:id="751"/>
      </w:r>
      <w:r>
        <w:rPr>
          <w:rFonts w:ascii="Amiri" w:hAnsi="Amiri" w:eastAsia="Amiri" w:cs="Amiri"/>
          <w:color w:val="111111"/>
          <w:sz w:val="28"/>
          <w:sz w:val="28"/>
          <w:szCs w:val="28"/>
          <w:rtl w:val="true"/>
          <w:lang w:bidi="ar-SA"/>
        </w:rPr>
        <w:t>ثُمَّ مِل فَاسقِ مِثلَهَا ابنَ زِيادِ صاحِبَ السِّرِّ وَالأَمانَةِ عِنديولِتَسديدِ مَغنَمي وجِهادي</w:t>
      </w:r>
    </w:p>
    <w:p>
      <w:pPr>
        <w:pStyle w:val="BookText"/>
        <w:rPr/>
      </w:pPr>
      <w:r>
        <w:rPr>
          <w:rFonts w:ascii="Amiri" w:hAnsi="Amiri" w:eastAsia="Amiri" w:cs="Amiri"/>
          <w:color w:val="111111"/>
          <w:sz w:val="28"/>
          <w:sz w:val="28"/>
          <w:szCs w:val="28"/>
          <w:rtl w:val="true"/>
          <w:lang w:bidi="ar-SA"/>
        </w:rPr>
        <w:t xml:space="preserve">ثُمَّ أمَرَ المُغَنّينَ فَغَنّوا بِهِ </w:t>
      </w:r>
      <w:r>
        <w:rPr>
          <w:rFonts w:eastAsia="Amiri" w:cs="Amiri" w:ascii="Amiri" w:hAnsi="Amiri"/>
          <w:color w:val="111111"/>
          <w:sz w:val="28"/>
          <w:szCs w:val="28"/>
          <w:rtl w:val="true"/>
          <w:lang w:bidi="ar-SA"/>
        </w:rPr>
        <w:t xml:space="preserve">. </w:t>
      </w:r>
      <w:r>
        <w:rPr>
          <w:rStyle w:val="FootnoteAnchor"/>
        </w:rPr>
        <w:footnoteReference w:id="752"/>
      </w:r>
      <w:r>
        <w:rPr>
          <w:rFonts w:ascii="Amiri" w:hAnsi="Amiri" w:eastAsia="Amiri" w:cs="Amiri"/>
          <w:color w:val="111111"/>
          <w:sz w:val="28"/>
          <w:sz w:val="28"/>
          <w:szCs w:val="28"/>
          <w:lang w:bidi="ar-SA"/>
        </w:rPr>
        <w:t>۴۹۵۴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عليه السلام استَوسَقَ </w:t>
      </w:r>
      <w:r>
        <w:rPr>
          <w:rStyle w:val="FootnoteAnchor"/>
          <w:rtl w:val="true"/>
        </w:rPr>
        <w:footnoteReference w:id="753"/>
      </w:r>
      <w:r>
        <w:rPr>
          <w:rFonts w:ascii="Amiri" w:hAnsi="Amiri" w:eastAsia="Amiri" w:cs="Amiri"/>
          <w:color w:val="111111"/>
          <w:sz w:val="28"/>
          <w:sz w:val="28"/>
          <w:szCs w:val="28"/>
          <w:rtl w:val="true"/>
          <w:lang w:bidi="ar-SA"/>
        </w:rPr>
        <w:t xml:space="preserve">العِراقانِ جَميعا لِعُبَيدِ اللّهِ بنِ زِيادٍ ، وكانَتِ الكوفَةُ وَالبَصرَةُ لِابنِ زِيادٍ مِن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وأوصَلَهُ يَزيدُ بِأَلفِ ألفِ دِرهَمٍ جائِزَةً ، فَدَعا عُبَيدُ اللّهِ بنُ زِيادٍ بِعَمرِو بنِ حُرَيثٍ المَخزومِيِّ ، فَاستَخلَفَهُ عَلَى الكوفَةِ ، ثُمَّ صارَ إلَى البَصرَةِ ، فَاشتَرى دارَ عَبدِ اللّهِ بنِ عُثمانَ الثَّقَفِيِّ ودارَ سُلَيمانَ بنِ عَلِيٍّ الهاشِمِيِّ الَّتي صارَت لِسُليمانَ بنِ عَلِيٍّ بَعدَ ذلِكَ ، فَهَدَمَهُما جَميعا ثُمَّ بَناهُما وأنفَقَ عَلَيهِما مالاً جَزيلاً ، وسَمّاهُمَا الحَمراءَ وَالبَيضاءَ ، فَكانَ يُشَتّي فِي الحَمراءِ ويُصَيِّفُ فِي البَيضاءِ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عَلا أمرُهُ ، وَارتَفَعَ قَدرُهُ ، وَانتَشَرَ ذِكرُهُ ، وبَذَلَ الأَموالَ ، وَاصطَنَعَ الرِّجالَ ، ومَدَحَتهُ الشُّعَراءُ </w:t>
      </w:r>
      <w:r>
        <w:rPr>
          <w:rFonts w:eastAsia="Amiri" w:cs="Amiri" w:ascii="Amiri" w:hAnsi="Amiri"/>
          <w:color w:val="111111"/>
          <w:sz w:val="28"/>
          <w:szCs w:val="28"/>
          <w:rtl w:val="true"/>
          <w:lang w:bidi="ar-SA"/>
        </w:rPr>
        <w:t xml:space="preserve">. </w:t>
      </w:r>
      <w:r>
        <w:rPr>
          <w:rStyle w:val="FootnoteAnchor"/>
        </w:rPr>
        <w:footnoteReference w:id="754"/>
      </w:r>
      <w:r>
        <w:rPr>
          <w:rFonts w:ascii="Amiri" w:hAnsi="Amiri" w:eastAsia="Amiri" w:cs="Amiri"/>
          <w:color w:val="111111"/>
          <w:sz w:val="28"/>
          <w:sz w:val="28"/>
          <w:szCs w:val="28"/>
          <w:lang w:bidi="ar-SA"/>
        </w:rPr>
        <w:t>۴۹۵۳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ابوذر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عن عوانة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عُبَيدُ اللّهِ بنُ زِيادٍ الحُسَينَ بنَ عَلِيٍّ عليه السلام وجيءَ بِرَأسِهِ إلَيهِ ، دَعا عَبدَ المَلِكِ بنَ أبِي الحارِثِ السُّلَمِيَّ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حَتّى تَقدَمَ المَدينَةَ عَلى عَمرِو بنِ سَعيدِ بنِ العاصِ ، فَبَشِّرهُ بِقَتلِ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عَمرُو بنُ سَعيدِ بنِ العاصِ أميرَ المَدينَةِ يَومَئِذٍ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لِيَعتَلَّ لَهُ ، فَزَجَرَهُ ـ وكانَ عُبَيدُ اللّهِ لا يُصطَلى بِنارِهِ </w:t>
      </w:r>
      <w:r>
        <w:rPr>
          <w:rStyle w:val="FootnoteAnchor"/>
          <w:rtl w:val="true"/>
        </w:rPr>
        <w:footnoteReference w:id="755"/>
      </w:r>
      <w:r>
        <w:rPr>
          <w:rFonts w:ascii="Amiri" w:hAnsi="Amiri" w:eastAsia="Amiri" w:cs="Amiri"/>
          <w:color w:val="111111"/>
          <w:sz w:val="28"/>
          <w:sz w:val="28"/>
          <w:szCs w:val="28"/>
          <w:rtl w:val="true"/>
          <w:lang w:bidi="ar-SA"/>
        </w:rPr>
        <w:t xml:space="preserve">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حَتّى تَأتِيَ المَدينَةَ ، ولا يَسبِقُكَ الخَبَرُ ، وأعطاهُ دَنانيرَ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تَعتَلَّ ، وإن قامَت بِكَ راحِلَتُكَ فَاشتَرِ راحِلَةً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المَدينَةَ ، فَلَقِيَني رَجُلٌ مِن قُرَيشٍ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عِندَ الأَميرِ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بنُ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عَلى عَمرِو بنِ سَعيدٍ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سَرَّ الأَميرَ ، قُتِلَ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 بِقَتلِهِ ، فَنادَيتُ بِقَتلِهِ ، فَلَم أسمَع ـ وَاللّهِ ـ واعِيَةً قَطُّ مِثلَ واعِيَةِ نِساءِ بَني هاشِمٍ في دورِهِنَّ عَلَى الحُسَينِ عليه السلام ، فَقالَ عَمرُو بنُ سَعيدٍ وضَحِكَ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عَجَّت نِساءُ بَني زِيادٍ عَجَّةًكَعَجيجِ نِسوَتِنا غَداةَ الأَرنَبِ</w:t>
      </w:r>
    </w:p>
    <w:p>
      <w:pPr>
        <w:pStyle w:val="BookText"/>
        <w:rPr/>
      </w:pPr>
      <w:r>
        <w:rPr>
          <w:rFonts w:ascii="Amiri" w:hAnsi="Amiri" w:eastAsia="Amiri" w:cs="Amiri"/>
          <w:color w:val="111111"/>
          <w:sz w:val="28"/>
          <w:sz w:val="28"/>
          <w:szCs w:val="28"/>
          <w:rtl w:val="true"/>
          <w:lang w:bidi="ar-SA"/>
        </w:rPr>
        <w:t xml:space="preserve">وَالأَرنَبُ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كانَت لِبَني زُبَيدٍ عَلى بَني زِيادٍ مِن بَنِي الحارِثِ بنِ كَعبٍ ، مِن رَهطِ عَبد المدانِ ، وهذَا البَيتُ لِعَمرِو بنِ مَعديكَرِبَ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واعِيَةٌ بِواعِيَةِ عُثمانَ بنِ عَفّانَ ، ثُمَّ صَعِدَ المِنبَرَ ، فَأَعلَمَ النّاسَ قَتلَهُ </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۴۹۵۴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شهادت حسين عليه السلام ، روزى يزيد در مجلس شرابش نشسته بود و در حالى كه ابن زياد نيز در سمت راستش بود ، رو به ساقى اش كرد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شرابى به من بنوشان كه تا مغز و استخوانم را سيراب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كج كن و مانندش را به ابن زياد بنوشان ؛ همان كسى كه امانتدار و رازدار منو استوار كننده جنگ و غنيمت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فرمان داد كه آوازه خوانان ، اين شعر را به آواز بخوانند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ينابيع المودّة عن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حسين عليه السلام كشته شد ، هر دو منطقه كوفه و بصره ، در اختيار و سيطره عبيد اللّه بن زياد قرار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قبل از آن هم ، حكومت اين دو شهر را به او داده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يك ميليون درهم به عبيد اللّه بن زياد ، جايزه داد و او عمرو بن حُرَيث مخزومى را فرا خواند و او را به جاى خود ، در كوفه گماشت و خود به بصره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 خانه عبد اللّه بن عثمان ثقفى و خانه سليمان بن على هاشمى را ـ كه پس از آن هم دوباره به دست سليمان بن على افتاد ـ خريد و هر دو را خراب كرد و از نو ساخت و هزينه بسيارى كرد و آن دو خانه را كاخ سرخ و كاخ سفيد 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را در كاخ سرخ ، و تابستان را در كاخ سفيد مى گذراند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كارش بالا گرفت و منزلتش والا گشت و مشهور شد و اموالى فراوان بخشيد و مردانى براى خود ، دست و پا كرد و شاعران ، مدحش گفتند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عمّار بن ياسر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عوانة بن 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عبيد اللّه بن زياد ، حسين بن على عليه السلام را كشت و سرش را برايش آوردند ، عبد الملك بن ابى حارثِ سُلَمى را فرا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 نزد عمرو بن سعيد بن عاص برو و او را به كشته شدن حسين ، بشارت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سعيد در آن زمان ، امير مدينه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الملك خواست عذر و بهانه بياورد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عبيد اللّه ، او را نهى كرد ـ و عبيد اللّه ، كسى بود كه نمى شد با او مخالفت كرد ـ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روى تا به مدينه 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پيش از تو به مدينه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سكه زر نيز به او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نياور ، و اگر مَركبت در ماند ، مركب ديگرى بخر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الملك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كه رسيدم ، مردى قريشى مرا 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 پيش امير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إِنَّـآ إِلَيْهِ رَ 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بن على ، كشته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عمرو بن سعيد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از پشت سرت؟</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خبرى كه امير را خوش حال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 كشته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شدنش را جار بزن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جار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تا آن زمان ، ناله و فريادى مانند فرياد زنان بنى هاشم در خانه هايشان كه بر حسين عليه السلام مى ناليدند ، نشنيده بودم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بن سعيد ، در حالى كه مى خنديد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نشانه انتقامجويى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زنان بنى زياد ، ناله اى كردند ،مانند ناله زنان ما در روز اَرنَب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منظور از اَرنَب ، يورش قبيله بنى زُبَيد براى انتقامجويى از قبيله بنى زياد است كه تيره اى از بنى حارث بن كعب از قبيله عبدُ المَدان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شعر را نيز عمرو بن مَعديكَرِب ، در باره آن واقعه سروده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بن سعيد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ناله اى است در برابر ناله ما بر عثمان بن عفّان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 از منبر ، بالا رفت و كشته شدن حسين عليه السلام را به مردم ، اعلام كرد </w:t>
      </w:r>
      <w:r>
        <w:rPr>
          <w:rFonts w:eastAsia="IRNazanin" w:cs="IRNazanin"/>
          <w:color w:val="111111"/>
          <w:sz w:val="28"/>
          <w:szCs w:val="28"/>
          <w:rtl w:val="true"/>
          <w:lang w:bidi="fa-IR"/>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۴۹۵۱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سالم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جُدِّدَت أربَعَةُ مَساجِدَ بِالكوفَةِ فَرَحا لِقَتلِ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الأَشعَثِ ، ومَسجِدُ جَريرٍ ، ومَسجِدُ سِماكٍ ، ومَسجِدُ شَبَثِ بنِ رِبعِيٍّ </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۴۹۵۰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سالم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شادى كشته شدن حسين عليه السلام ، چهار مسجد را در كوفه تجديد بنا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اشعث ، مسجد جَرير ، مسجد سِماك و مسجد شَبَث بن رِبْعى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 الآيات</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رُؤيا اُمِّ سَلَمَةَ </w:t>
      </w:r>
      <w:r>
        <w:rPr>
          <w:rStyle w:val="FootnoteAnchor"/>
        </w:rPr>
        <w:footnoteReference w:id="758"/>
      </w:r>
      <w:r>
        <w:rPr>
          <w:rFonts w:ascii="Amiri" w:hAnsi="Amiri" w:eastAsia="Amiri" w:cs="Amiri"/>
          <w:color w:val="111111"/>
          <w:sz w:val="28"/>
          <w:sz w:val="28"/>
          <w:szCs w:val="28"/>
          <w:lang w:bidi="ar-SA"/>
        </w:rPr>
        <w:t>۴۹۴۹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للمفيد عن غياث بن إبراهيم عن الصّادق جعفر بن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يَوما اُمُّ سَلَمَةَ تَبكي ،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 ابنِيَ الحُسَينُ عليه السلام اللَّيلَةَ ، وذلِكَ أنَّني ما رَأَيتُ رَسولَ اللّهِ صلى الله عليه و آله مُنذُ قُبِضَ إلَا اللَّيلَةَ ، فَرَأَيتُهُ شاحِبا </w:t>
      </w:r>
      <w:r>
        <w:rPr>
          <w:rStyle w:val="FootnoteAnchor"/>
          <w:rtl w:val="true"/>
        </w:rPr>
        <w:footnoteReference w:id="759"/>
      </w:r>
      <w:r>
        <w:rPr>
          <w:rFonts w:ascii="Amiri" w:hAnsi="Amiri" w:eastAsia="Amiri" w:cs="Amiri"/>
          <w:color w:val="111111"/>
          <w:sz w:val="28"/>
          <w:sz w:val="28"/>
          <w:szCs w:val="28"/>
          <w:rtl w:val="true"/>
          <w:lang w:bidi="ar-SA"/>
        </w:rPr>
        <w:t xml:space="preserve">كَئيبا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يا رَسولَ اللّهِ شاحِبا كَئيبا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زِلتُ اللَّيلَةَ أحفِرُ قُبورا لِلحُسَينِ وأصحابِهِ عليهم السلام </w:t>
      </w:r>
      <w:r>
        <w:rPr>
          <w:rFonts w:eastAsia="Amiri" w:cs="Amiri" w:ascii="Amiri" w:hAnsi="Amiri"/>
          <w:color w:val="111111"/>
          <w:sz w:val="28"/>
          <w:szCs w:val="28"/>
          <w:rtl w:val="true"/>
          <w:lang w:bidi="ar-SA"/>
        </w:rPr>
        <w:t xml:space="preserve">» . </w:t>
      </w:r>
      <w:r>
        <w:rPr>
          <w:rStyle w:val="FootnoteAnchor"/>
        </w:rPr>
        <w:footnoteReference w:id="760"/>
      </w:r>
      <w:r>
        <w:rPr>
          <w:rFonts w:ascii="Amiri" w:hAnsi="Amiri" w:eastAsia="Amiri" w:cs="Amiri"/>
          <w:color w:val="111111"/>
          <w:sz w:val="28"/>
          <w:sz w:val="28"/>
          <w:szCs w:val="28"/>
          <w:lang w:bidi="ar-SA"/>
        </w:rPr>
        <w:t>۴۹۴۸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عن سلمى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اُمِّ سَلمى </w:t>
      </w:r>
      <w:r>
        <w:rPr>
          <w:rStyle w:val="FootnoteAnchor"/>
          <w:rtl w:val="true"/>
        </w:rPr>
        <w:footnoteReference w:id="761"/>
      </w:r>
      <w:r>
        <w:rPr>
          <w:rFonts w:ascii="Amiri" w:hAnsi="Amiri" w:eastAsia="Amiri" w:cs="Amiri"/>
          <w:color w:val="111111"/>
          <w:sz w:val="28"/>
          <w:sz w:val="28"/>
          <w:szCs w:val="28"/>
          <w:rtl w:val="true"/>
          <w:lang w:bidi="ar-SA"/>
        </w:rPr>
        <w:t xml:space="preserve">وهِيَ تَبكي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ـ تَعني فِي المَنامِ ـ وعَلى رَأسِهِ ولِحيَتِهِ التُّرابُ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يا رَسولَ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شَهِدتُ قَتلَ الحُسَينِ آنِفا</w:t>
      </w:r>
      <w:r>
        <w:rPr>
          <w:rFonts w:eastAsia="Amiri" w:cs="Amiri" w:ascii="Amiri" w:hAnsi="Amiri"/>
          <w:color w:val="111111"/>
          <w:sz w:val="28"/>
          <w:szCs w:val="28"/>
          <w:rtl w:val="true"/>
          <w:lang w:bidi="ar-SA"/>
        </w:rPr>
        <w:t xml:space="preserve">» .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bookmarkStart w:id="193" w:name="pg12747_119843"/>
    </w:p>
    <w:p>
      <w:pPr>
        <w:pStyle w:val="Heading3"/>
        <w:numPr>
          <w:ilvl w:val="2"/>
          <w:numId w:val="1"/>
        </w:numPr>
        <w:rPr/>
      </w:pPr>
      <w:bookmarkStart w:id="194" w:name="__RefHeading___Toc233184_3224264995"/>
      <w:bookmarkStart w:id="195" w:name="_Toc72"/>
      <w:bookmarkEnd w:id="193"/>
      <w:bookmarkEnd w:id="194"/>
      <w:r>
        <w:rPr>
          <w:rtl w:val="true"/>
        </w:rPr>
        <w:t xml:space="preserve">فصل دوم </w:t>
      </w:r>
      <w:r>
        <w:rPr>
          <w:rtl w:val="true"/>
        </w:rPr>
        <w:t xml:space="preserve">: </w:t>
      </w:r>
      <w:r>
        <w:rPr>
          <w:rtl w:val="true"/>
        </w:rPr>
        <w:t>نشانه هاى آشكار شده</w:t>
      </w:r>
      <w:bookmarkEnd w:id="195"/>
    </w:p>
    <w:p>
      <w:pPr>
        <w:pStyle w:val="Heading4"/>
        <w:numPr>
          <w:ilvl w:val="3"/>
          <w:numId w:val="1"/>
        </w:numPr>
        <w:rPr/>
      </w:pPr>
      <w:bookmarkStart w:id="196" w:name="__RefHeading___Toc233186_3224264995"/>
      <w:bookmarkStart w:id="197" w:name="_Toc73"/>
      <w:bookmarkEnd w:id="196"/>
      <w:r>
        <w:rPr/>
        <w:t>۲</w:t>
      </w:r>
      <w:r>
        <w:rPr>
          <w:rtl w:val="true"/>
        </w:rPr>
        <w:t xml:space="preserve"> </w:t>
      </w:r>
      <w:r>
        <w:rPr>
          <w:rtl w:val="true"/>
        </w:rPr>
        <w:t xml:space="preserve">/ </w:t>
      </w:r>
      <w:r>
        <w:rPr/>
        <w:t>۱</w:t>
      </w:r>
      <w:r>
        <w:rPr>
          <w:rtl w:val="true"/>
        </w:rPr>
        <w:t>رؤياى اُمّ سلمه</w:t>
      </w:r>
      <w:bookmarkEnd w:id="197"/>
    </w:p>
    <w:p>
      <w:pPr>
        <w:pStyle w:val="BookText"/>
        <w:rPr/>
      </w:pPr>
      <w:r>
        <w:rPr>
          <w:rStyle w:val="FootnoteAnchor"/>
        </w:rPr>
        <w:footnoteReference w:id="763"/>
      </w:r>
      <w:r>
        <w:rPr>
          <w:rFonts w:ascii="IRNazanin" w:hAnsi="IRNazanin" w:eastAsia="IRNazanin"/>
          <w:color w:val="111111"/>
          <w:sz w:val="28"/>
          <w:sz w:val="28"/>
          <w:szCs w:val="28"/>
          <w:lang w:bidi="fa-IR"/>
        </w:rPr>
        <w:t>۴۹۴۸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مفيدـ به نقل از غياث بن ابراهيم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 سلمه ، گريان از خواب برخاست و چون دليل گريه اش را پرسيدند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حسين ، ديشب كشته شد ؛ زيرا من پيامبر صلى الله عليه و آله را پس از رحلتش تا كنون ، در خواب نديده بودم ؛ امّا ديشب ايشان را رنگْ پريده و غمگين ديدم و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را اين گونه مى بينم؟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همه شب را براى حسين و يارانش ، قبر مى كندم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۴۹۴۷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الترمذىـ به نقل از سَلمى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 سلمى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 در حالى كه مى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 گريى؟</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را در خواب ديدم كه بر سر و رويش غبار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گونه اى؟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اندكى پيش ، شاهد كشته شدن حسين بودم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۴۹۴۶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سَلمَى المَدَنِيَّةَ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رَسولُ اللّهِ صلى الله عليه و آله إلى اُمِّ سَلَمَةَ قارورَةً فيها رَملٌ مِنَ الطَّفِّ ،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تَحَوَّلَ هذا دَما عَبيطا </w:t>
      </w:r>
      <w:r>
        <w:rPr>
          <w:rStyle w:val="FootnoteAnchor"/>
          <w:rtl w:val="true"/>
        </w:rPr>
        <w:footnoteReference w:id="764"/>
      </w:r>
      <w:r>
        <w:rPr>
          <w:rFonts w:ascii="Amiri" w:hAnsi="Amiri" w:eastAsia="Amiri" w:cs="Amiri"/>
          <w:color w:val="111111"/>
          <w:sz w:val="28"/>
          <w:sz w:val="28"/>
          <w:szCs w:val="28"/>
          <w:rtl w:val="true"/>
          <w:lang w:bidi="ar-SA"/>
        </w:rPr>
        <w:t xml:space="preserve">فَعِندَ ذلِكَ يُقتَلُ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فَارتَفَعَت واعِيَةٌ </w:t>
      </w:r>
      <w:r>
        <w:rPr>
          <w:rStyle w:val="FootnoteAnchor"/>
          <w:rtl w:val="true"/>
        </w:rPr>
        <w:footnoteReference w:id="765"/>
      </w:r>
      <w:r>
        <w:rPr>
          <w:rFonts w:ascii="Amiri" w:hAnsi="Amiri" w:eastAsia="Amiri" w:cs="Amiri"/>
          <w:color w:val="111111"/>
          <w:sz w:val="28"/>
          <w:sz w:val="28"/>
          <w:szCs w:val="28"/>
          <w:rtl w:val="true"/>
          <w:lang w:bidi="ar-SA"/>
        </w:rPr>
        <w:t xml:space="preserve">مِن حُجرَةِ اُمِّ سَلَمَةَ ، فَكُنتُ أوَّلَ مَن أتاها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دَهاكِ يا اُمَّ المُؤمِنينَ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فِي المَنامِ وَالتُّرابُ عَلى رَأسِهِ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وَثَبَ النّاسُ عَلَى ابني فَقَتَلوهُ ، وقَد شَهِدتُهُ قَتيلاً السّاعَةَ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فَاقشَعَرَّ جِلدي ، وَانتَبَهتُ وقُمتُ إلَى القارورَةِ ، فَوَجَدتُها تَفورُ دَما ، قالَت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ورَأَيتُها مَوضوعَةً بَينَ يَدَيها </w:t>
      </w:r>
      <w:r>
        <w:rPr>
          <w:rFonts w:eastAsia="Amiri" w:cs="Amiri" w:ascii="Amiri" w:hAnsi="Amiri"/>
          <w:color w:val="111111"/>
          <w:sz w:val="28"/>
          <w:szCs w:val="28"/>
          <w:rtl w:val="true"/>
          <w:lang w:bidi="ar-SA"/>
        </w:rPr>
        <w:t xml:space="preserve">. </w:t>
      </w:r>
      <w:r>
        <w:rPr>
          <w:rStyle w:val="FootnoteAnchor"/>
        </w:rPr>
        <w:footnoteReference w:id="766"/>
      </w:r>
      <w:r>
        <w:rPr>
          <w:rFonts w:ascii="Amiri" w:hAnsi="Amiri" w:eastAsia="Amiri" w:cs="Amiri"/>
          <w:color w:val="111111"/>
          <w:sz w:val="28"/>
          <w:sz w:val="28"/>
          <w:szCs w:val="28"/>
          <w:lang w:bidi="ar-SA"/>
        </w:rPr>
        <w:t>۴۹۴۵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الأخبار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النَّبِيَّ صلى الله عليه و آله في مَنامي يَبكي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يُبكيكَ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ابنِيَ الحُسَينُ </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۴۹۴۴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سَلماى مدنى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شيشه اى به امّ سلمه داده بود كه خاك صحراى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اين خاك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تازه شد ، هنگام كشته شدن حسين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فريادى از اتاق امّ سلمه بلند شد و من ، نخستين كسى بودم كه پيش او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ناراحتى ، اى مادر مؤمنان؟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را در خواب ديدم كه بر سرش خاك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گونه اى؟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بر پسرم هجوم بردند و او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 شاهد شهادتش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لرزيدم و بيدار شدم و چون به سوى شيشه رفتم، ديدم كه خون از آن مى جوشد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آن را ديدم كه پيش رويش 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الأخبارـ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را در خواب ، گريان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 گريى؟</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فرزندم حسين ، كشته شد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lang w:bidi="ar-SA"/>
        </w:rPr>
        <w:t>۴۹۴۵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الثاقب في المناقب 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أرادَ الحُسَينُ عليه السلام الخُروجَ إلَى العِراقِ بَعَثَت إلَيهِ اُمُّ سَلَمَةَ رَضِيَ اللّهُ عَنها ـ وهِيَ الَّتي كانَت رَبَّتهُ ، وكانَ أحَبَّ النّاسِ إلَيها ، وكانَت أرَقَّ النّاسِ عَلَيهِ ، وكانَت تُربَةُ الحُسَينِ عليه السلام عِندَها في قارورَةٍ دَفَعَها إلَيها رَسولُ اللّهِ صلى الله عليه و آله ـ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أتُريدُ أن تَخرُجَ ؟</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اُمَّه ، اُريدُ أن أخرُجَ إلَى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اُذَكِّرُكَ اللّهَ تَعالى أن تَخرُجَ إلَى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يا اُمَّه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ابنِيَ الحُسَينُ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وعِندي يا بُنَيَّ تُربَتُكَ في قارورَةٍ مَختومَةٍ دَفَعَها إلَيَّ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اُمّاه ، وَاللّهِ ، إنّي لَمَقتولٌ ، وإنّي لا أفِرُّ مِنَ القَدَرِ وَالمَقدورِ ، وَالقَضاءِ المَحتومِ ، وَالأَمرِ الواجِبِ مِنَ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عَجَباه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تَذهَبُ وأنتَ مَقتولٌ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اُمَّه ، إن لَم أذهَبِ اليَومَ ذَهَبتُ غَدا ، وإن لَم أذهَب غَدا لَذَهَبتُ بَعدَ غَدٍ ، وما مِنَ المَوتِ ـ وَاللّهِ يا اُمَّه ـ بُدٌّ ، وإنّي لَأَعرِفُ اليَومَ وَالمَوضِعَ الَّذي اُقتَلُ فيهِ ، وَالسّاعَةَ الَّتي اُقتَلُ فيها ، وَالحُفرَةَ الَّتي اُدفَنُ فيها ، كَما أعرِفُكِ ، وأنظُرُ إلَيها كَما أنظُرُ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أحبَبتِ أن اُرِيَكِ مَضجَعي ومَكاني ومَكانَ أصحابي 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شِئتُها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زادَ أن تَكَلَّمَ بِسمِ اللّهِ ، فَخَفِضَت لَهُ الأَرضُ حَتّى أراها مَضجَعَهُ ، ومَكانَهُ ومَكانَ أصحابِهِ ، وأعطاها مِن تِلكَ التُّربَةِ ، فَخَلَطَتها مَعَ التُّربَةِ الَّتي كانَت عِندَها ، ثُمَّ خَرَجَ الحُسَينُ عليه السلام ، وقَد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مَقتولٌ يَومَ عاشوراءَ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كانَت تِلكَ اللَّيلَةُ الَّتي صَبيحَتَها قُتِلَ الحُسَينُ بنُ عَلِيٍّ عليه السلام فيها ، أتاها رَسولُ اللّهِ صلى الله عليه و آله فِي المَنامِ أشعَثَ </w:t>
      </w:r>
      <w:r>
        <w:rPr>
          <w:rStyle w:val="FootnoteAnchor"/>
          <w:rtl w:val="true"/>
        </w:rPr>
        <w:footnoteReference w:id="768"/>
      </w:r>
      <w:r>
        <w:rPr>
          <w:rFonts w:ascii="Amiri" w:hAnsi="Amiri" w:eastAsia="Amiri" w:cs="Amiri"/>
          <w:color w:val="111111"/>
          <w:sz w:val="28"/>
          <w:sz w:val="28"/>
          <w:szCs w:val="28"/>
          <w:rtl w:val="true"/>
          <w:lang w:bidi="ar-SA"/>
        </w:rPr>
        <w:t xml:space="preserve">باكِيا مُغبَرّا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لي أراكَ باكِيا مُغبَرّا أشعَثَ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دَفَنتُ ابنِيَ الحُسَينَ عليه السلام وأصحابَهُ السّاعَةَ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فَانتَبَهَت اُمُّ سَلَمَةَ رَضِيَ اللّهُ عَنها ، فَصَرَخَت بِأَعلى صَوتِها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ابناه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أهلُ المَدينَةِ ، وقالوا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دَهاكِ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ابنِيَ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بِذلِكِ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فِي المَنامِ رَسولُ اللّهِ صلى الله عليه و آله باكِيا أشعَثَ أغبَرَ ، فَأَخبَرَني أنَّهُ دَفَنَ الحُسَينَ وأصحابَهُ السّاعَةَ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أضغاثُ أحلامٍ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عِندي تُربَةَ الحُسَينِ عليه السلام ، فَأَخرَجَت لَهُمُ القارورَةَ ، فَإِذا هِيَ دَمٌ عَبيطٌ </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۴۹۴۴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فى المناقبـ به نقل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عليه السلام خواست به سوى عراق برود ، اُمّ سلمه ـ كه خدا از او خشنود باد ـ به سوى او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 كسى بود كه او را پرورش داده بود و حسين عليه السلام ، محبوب ترينِ افراد نزد او بود و امّ سلمه دلسوزترينِ اشخاص نسبت به حسين عليه السلام بود و در نزدش ، در شيشه اى ، تربت حسين عليه السلام ، بود كه پيامبر خدا صلى الله عليه و آله آن را به وى سپرده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شوى ؟</w:t>
      </w:r>
    </w:p>
    <w:p>
      <w:pPr>
        <w:pStyle w:val="BookText"/>
        <w:rPr/>
      </w:pP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به عراق بروم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خداى متعال را به يادت مى آورم كه مبادا به سوى عراق بروى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 اى مادر؟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خدا صلى الله عليه و آله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حسين ، در عراق كشته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تربتت در شيشه اى دربسته ، نزد من است كه پيامبر خدا ، آن را به من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من كشته مى شوم و از قضا و قدر و حكم واجب و قطعىِ خداى متعال ، نمى گريزم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خواهى شد ، كجا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روى؟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نروم ، فردا مى روم و اگر فردا نروم ، پس فردا خواهم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از مرگ ، گريزى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جايى را كه در آن كشته مى شوم و روز آن را و حتّى لحظه شهادتم را و چاله اى را كه در آن دفن خواهم شد ، همان گونه مى شناسم كه تو را مى شناسم ، و همان گونه به آن مى نگرم كه به تو مى نگرم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ديده اى؟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دوست دارى كه جايگاه آرميدنم و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يارانم را نشانت بدهم ، چنين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تنها يك بسم اللّه گفت و زمين برايش فرو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جايگاه آرميدن و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و يارانش را به امّ سلمه نشان داد و از همان تربت ،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آن را با تربتى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زمان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نزدش بود ، مخلوط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حسين عليه السلام بيرون آمد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روز عاشورا كشته مى شوم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 شبى كه صبحش حسين عليه السلام كشته شد ، پيامبر خدا صلى الله عليه و آله پريشان و گريان و غبارآلوده ، به خواب اُمّ سلمه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گريان و غبارآلوده و پريشان مى بينم؟</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اكنون ، پسرم حسين و يارانش را به خاك سپردم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 سلمه ـ كه خدا از او خشنود باد ـ بيدار شد و با بلندترين صدايش فرياد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ساكنان مدينه ، گرد آمدند و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پيش آمده است ؟</w:t>
      </w:r>
    </w:p>
    <w:p>
      <w:pPr>
        <w:pStyle w:val="BookText"/>
        <w:rPr/>
      </w:pP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حسين بن على ، كشته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 دانى؟</w:t>
      </w:r>
    </w:p>
    <w:p>
      <w:pPr>
        <w:pStyle w:val="BookText"/>
        <w:rPr/>
      </w:pP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گريان و پريشان و غبارآلوده ، به خوابم آمد و به من خبر داد كه همان ساعت ، حسين و يارانش را به خاك سپرده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خواب هاى پريشان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حسين ، نزد من است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شيشه اى براى آنان آورد كه خون تازه در آن بود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صَيرورَةُ التُّربَةِ دَما</w:t>
      </w:r>
      <w:r>
        <w:rPr>
          <w:rFonts w:ascii="Amiri" w:hAnsi="Amiri" w:eastAsia="Amiri" w:cs="Amiri"/>
          <w:color w:val="111111"/>
          <w:sz w:val="28"/>
          <w:sz w:val="28"/>
          <w:szCs w:val="28"/>
          <w:lang w:bidi="ar-SA"/>
        </w:rPr>
        <w:t>۴۹۴۱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والجرائحـ في ذِكرِ مُعجِزاتِ الإِمامِ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لَمّا أرادَ العِراقَ قالَت لَهُ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إلَى العِراقِ ، فَقَد سَمِعتُ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ابنِيَ الحُسَينُ بِأَرضِ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وعِندي تُربَةٌ دَفَعَها إلَيَّ في قارورَةٍ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إنّي مَقتولٌ كَذلِكَ ، وإن لَم أخرُج إلَى العِراقِ يَقتُلونَني أيضا ، وإن أحبَبتِ أن اُرِيَكِ مَضجَعي ومَصرَعَ أصحابي ، ثُمَّ مَسَحَ بِيَدِهِ عَلى وَجهِها ، فَفَسَحَ اللّهُ في بَصَرِها حَتّى أراها ذلِكَ كُلَّهُ ، وأخَذَ تُربَةً ، فَأَعطاها مِن تِلكَ التُّربَةِ أيضا في قارورَةٍ اُخرى ، 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فاضَتا دَما فَاعلَمي أنّي قَد قُتِلتُ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عاشوراءَ نَظَرتُ إلَى القارورَتَينِ بَعدَ الظُّهرِ ، فَإِذا هُما قَد فاضَتا دَما ، فَصاحَت </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bookmarkStart w:id="198" w:name="pg12747_119849"/>
    </w:p>
    <w:p>
      <w:pPr>
        <w:pStyle w:val="Heading4"/>
        <w:numPr>
          <w:ilvl w:val="3"/>
          <w:numId w:val="1"/>
        </w:numPr>
        <w:rPr/>
      </w:pPr>
      <w:bookmarkStart w:id="199" w:name="__RefHeading___Toc233188_3224264995"/>
      <w:bookmarkStart w:id="200" w:name="_Toc74"/>
      <w:bookmarkEnd w:id="198"/>
      <w:bookmarkEnd w:id="199"/>
      <w:r>
        <w:rPr/>
        <w:t>۲</w:t>
      </w:r>
      <w:r>
        <w:rPr>
          <w:rtl w:val="true"/>
        </w:rPr>
        <w:t xml:space="preserve"> </w:t>
      </w:r>
      <w:r>
        <w:rPr>
          <w:rtl w:val="true"/>
        </w:rPr>
        <w:t xml:space="preserve">/ </w:t>
      </w:r>
      <w:r>
        <w:rPr/>
        <w:t>۲</w:t>
      </w:r>
      <w:r>
        <w:rPr>
          <w:rtl w:val="true"/>
        </w:rPr>
        <w:t>خون شدن تربت</w:t>
      </w:r>
      <w:bookmarkEnd w:id="200"/>
    </w:p>
    <w:p>
      <w:pPr>
        <w:pStyle w:val="BookText"/>
        <w:rPr/>
      </w:pPr>
      <w:r>
        <w:rPr>
          <w:rFonts w:ascii="IRNazanin" w:hAnsi="IRNazanin" w:eastAsia="IRNazanin"/>
          <w:color w:val="111111"/>
          <w:sz w:val="28"/>
          <w:sz w:val="28"/>
          <w:szCs w:val="28"/>
          <w:lang w:bidi="fa-IR"/>
        </w:rPr>
        <w:t>۴۹۴۰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الجرائحـ در يادكرد معجزات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حسين عليه السلام آهنگ عراق كرد ، اُمّ سلمه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عراق نرو ؛ چرا كه شنيدم پيامبر خدا صلى الله عليه و آله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حسين ، در زمين عراق، كشته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تربتى نزد من است كه آن را در شيشه اى ، به من سپرده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من همين گونه كشته مى شوم و اگر به عراق هم نروم ، باز مرا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دارى ، آرامگاهم و جايگاه يارانم را نشانت بدهم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دست بر صورت او كشيد و خداوند ، چشمانش را چنان وسعت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جاها را به او نشان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تربتى برداشت و از آن تربت نيز در شيشه اى ديگر ، به او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خون ريخت ، بدان كه من كشته شده ام</w:t>
      </w:r>
      <w:r>
        <w:rPr>
          <w:rFonts w:eastAsia="IRNazanin" w:cs="IRNazanin"/>
          <w:color w:val="111111"/>
          <w:sz w:val="28"/>
          <w:szCs w:val="28"/>
          <w:rtl w:val="true"/>
          <w:lang w:bidi="fa-IR"/>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روز عاشورا شد ، بعد از ظهر ، به هر دو شيشه نگريستم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 خون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فرياد زد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۴۹۳۹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امام باقر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صلى الله عليه و آله مِن عِندِنا ذاتَ لَيلَةٍ ، فَغابَ عَنّا طَويلاً ، ثُمَّ جاءَنا وهُوَ أشعَثُ أغبَرُ ، ويَدُهُ مَضمومَةٌ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شَعِثا مُغبَرّا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اُسرِيَ بي في هذَا الوَقتِ إلى مَوضِعٍ مِنَ العِراقِ يُقالُ لَهُ كَربَلاءُ ، فَاُريتُ فيهِ مَصرَعَ الحُسَينِ ابني وجَماعَةٍ مِن وُلدي وأهلِ بَيتي ، فَلَم أزَل ألقُطُ دِماءَهُم ، فَها هِيَ في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وبَسَطَها إلَيَّ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خُذيها وَاحتَفِظي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فَأَخَذتُها ، فَإِذا هِيَ شِبهُ تُرابٍ أحمَرَ ، فَوَضَعتُهُ في قارورَةٍ ، وسَدَدتُ رَأسَها ، وَاحتَفَظتُ بِهِ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خَرَجَ الحُسَينُ عليه السلام مِن مَكَّةَ مُتَوَجِّها نَحوَ العِراقِ ، كُنتُ اُخرِجُ تِلكَ القارورَةَ في كُلِّ يَومٍ ولَيلَةٍ ، فَأَشُمُّها ، وأنظُرُ إلَيها ، ثُمَّ أبكي لِمُصابِهِ ، فَلَمّا كانَ فِي اليَومِ العاشِرِ مِنَ المُحَرَّمِ ـ وهُوَ اليَومُ الَّذي قُتِلَ فيهِ عليه السلام ـ أخرَجتُها في أوَّلِ النَّهارِ ، وهِيَ بِحالِها ، ثُمَّ عُدتُ إلَيها آخِرَ النَّهارِ ، فَإِذا هِيَ دَمٌ عَبيطٌ ، فَصِحتُ في بَيتي وبَكَيتُ ، وكَظَمتُ غَيظي ؛ مَخافَةَ أن يَسمَعَ أعداؤُهُم بِالمَدينَةِ ، فَيُسرِعوا بِالشَّماتَةِ ، فَلَم أزَل حافِظَةً لِلوَقتِ حَتّى جاءَ النّاعي يَنعاهُ ، فَحُقِّقَ ما رَأَيتُ </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۴۹۳۸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الإرشادـ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شبى از نزد ما بيرون رفت و مدّتى طولانى ، از ديدِ ما غايب شد و سپس پريشان و غبارآلوده نزد 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 دستش را بسته و مشت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پريشان و غبارآلود مى بينم؟</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اكنون ، مرا به جايى از عراق به نام كربلا بردند و جايگاه افتادن پسرم حسين و گروهى از فرزندان و خاندانم را به من نشان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هماره خون هايشان را از زمين بر مى چيدم و در همين دست هايم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دستانش را برايم گشود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بگير و حفظش كن</w:t>
      </w:r>
      <w:r>
        <w:rPr>
          <w:rFonts w:eastAsia="IRNazanin" w:cs="IRNazanin"/>
          <w:color w:val="111111"/>
          <w:sz w:val="28"/>
          <w:szCs w:val="28"/>
          <w:rtl w:val="true"/>
          <w:lang w:bidi="fa-IR"/>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را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به خاكِ سرخ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شيشه اى گذاشتم و درش را بستم و نگاهدارى اش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عليه السلام از مكّه به سوى عراق بيرون رفت ، آن شيشه را هر روز و هر شب ، مى بوييدم و به آن مى نگريستم و بر مصيبت او مى گريستم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دهم محرّم شد يعنى همان روزى كه به شهادت رسيد ، شيشه را در آغاز روز بيرون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پايان روز ، به سوى آن باز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تازه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اتاقم فرياد كشيدم و گريستم و بغض خودم را فرو خوردم تا مبادا به گوش دشمنان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و 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شماتت را به شتاب بياغازند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آن زمان را به ياد داشتم ، تا اين كه پيك ، خبر كشته شدنشان را آورد و آنچه ديده بودم ، به وقوع پيوست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۴۹۲۴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عليه السلام للخوارزمي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جَبرَئيلُ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اُمَّتَكَ تَقتُلُهُ ـ يَعنِي الحُسَينَ ـ بَعدَكَ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اُريكَ مِن تُربَةِ مَقتَلِهِ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فَجاءَ بِحَصَياتٍ ، فَجَعَلَهُنَّ رَسولُ اللّهِ في قارورَةٍ ، فَلَمّا كانَت لَيلَةُ قَتلِ الحُسَينِ عليه السلام ، 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قائِلاً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القاتِلونَ جَهلاً حُسَيناأبشِروا بِالعَذابِ وَالتَّنكيلِ قَد لُعِنتُم عَلى لِسانِ ابنِ داوودَوموسى وصاحِبِ الإِنجيلِ</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 فَفَتَحتُ القارورَةَ ، فَإِذا قَد حَدَثَ فيها دَمٌ </w:t>
      </w:r>
      <w:r>
        <w:rPr>
          <w:rFonts w:eastAsia="Amiri" w:cs="Amiri" w:ascii="Amiri" w:hAnsi="Amiri"/>
          <w:color w:val="111111"/>
          <w:sz w:val="28"/>
          <w:szCs w:val="28"/>
          <w:rtl w:val="true"/>
          <w:lang w:bidi="ar-SA"/>
        </w:rPr>
        <w:t xml:space="preserve">. </w:t>
      </w:r>
      <w:r>
        <w:rPr>
          <w:rStyle w:val="FootnoteAnchor"/>
        </w:rPr>
        <w:footnoteReference w:id="772"/>
      </w:r>
      <w:r>
        <w:rPr>
          <w:rFonts w:ascii="Amiri" w:hAnsi="Amiri" w:eastAsia="Amiri" w:cs="Amiri"/>
          <w:color w:val="111111"/>
          <w:sz w:val="28"/>
          <w:sz w:val="28"/>
          <w:szCs w:val="28"/>
          <w:lang w:bidi="ar-SA"/>
        </w:rPr>
        <w:t>۴۹۲۳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الأمالي للطوسي عن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راقِدٌ في مَنزِلي إذ سَمِعتُ صُراخا عَظيما عالِيا مِن بَيتِ اُمِّ سَلَمَةَ زَوجِ النَّبِيِّ صلى الله عليه و آله ، فَخَرَجتُ يَتَوَجَّهُ بي قائِدي إلى مَنزِلِها ، وأقبَلَ أهلُ المَدينَةِ إلَيهَا الرِّجالُ وَالنِّساءُ ، فَلَمَّا انتَهَيتُ إلَيها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المُؤمِنينَ ، ما بالُكِ تَصرُخينَ وتَغوثينَ ؟ فَلَم تُجِبني ، وأقبَلَت عَلَى النِّسوَةِ الهاشِمِيّاتِ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بَناتِ عَبدِ المُطَّلِبِ ، أسعِدنَني </w:t>
      </w:r>
      <w:r>
        <w:rPr>
          <w:rStyle w:val="FootnoteAnchor"/>
          <w:rtl w:val="true"/>
        </w:rPr>
        <w:footnoteReference w:id="773"/>
      </w:r>
      <w:r>
        <w:rPr>
          <w:rFonts w:ascii="Amiri" w:hAnsi="Amiri" w:eastAsia="Amiri" w:cs="Amiri"/>
          <w:color w:val="111111"/>
          <w:sz w:val="28"/>
          <w:sz w:val="28"/>
          <w:szCs w:val="28"/>
          <w:rtl w:val="true"/>
          <w:lang w:bidi="ar-SA"/>
        </w:rPr>
        <w:t xml:space="preserve">وَابكينَ مَعي ، فَقَد ـ وَاللّهِ ـ قُتِلَ سَيِّدُكُنَّ وسَيِّدُ شَبابِ أهلِ الجَنَّةِ ، قَد ـ وَاللّهِ ـ قُتِلَ سِبطُ رَسولِ اللّهِ ورَيحانَتُهُ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المُؤمِنينَ ، ومِن أينَ عَلِمتِ ذلِكِ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فِي المَنامِ السّاعَةَ شَعِثا مَذعورا ، فَسَأَلتُهُ عَن شَأنِهِ ذلِكَ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ابنِيَ الحُسَينُ وأهلُ بَيتِهِ اليَومَ ، فَدَفَنتُهُم ، وَالسّاعَةَ فَرَغتُ مِن دَفنِهِم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حَتّى دَخَلتُ البَيتَ وأنَا لا أكادُ أن أعقِلَ ، فَنَظَرتُ فَإِذا بِتُربَةِ الحُسَينِ عليه السلام الَّتي أتى بِها جَبرَئيلُ مِن كَربَلاءَ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صارَت هذِهِ التُّربَةُ دَما فَقَد قُتِلَ ابنُكِ ، وأعطانيهَا النَّبِيُّ صلى الله عليه و آله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اِجعَلي هذِهِ التُّربَةَ في زُجاجَةٍ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قارورَةٍ ـ وَلتَكُن عِندَكِ ، فَإِذا صارَت دَما عَبيطا فَقَد 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فَرَأَيتُ القارورَةَ الآنَ وقَد صارَت دَما عَبيطا تَفورُ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 اُمُّ سَلَمَةَ مِن ذلِكَ الدَّمِ ، فَلَطَّخَت بِهِ وَجهَها ، وجَعَلَت ذلِكَ اليَومَ مَأتَما ومَناحَةً عَلَى الحُسَينِ عليه السلام ، فَجاءَتِ الرُّكبانِ بِخَبَرِهِ ، وأنَّهُ قَد قُتِلَ في ذلِكَ اليَومِ </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۴۹۰۹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عليه السلام ، خوارزمىـ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به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تو ، او ـ يعنى حسين عليه السلام ـ را پس از تو مى كُشند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را از تربت قتلگاهش ، به تو نشان بدهم؟</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جبرئيل عليه السلام سنگ ريزه هايى آورد و پيامبر خدا آنها را در شيشه اى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شهادت حسين عليه السلام كه رسيد ، شنيدم كسى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كسانى كه حسين را از سرِ جهالت كشتيد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بشارتتان باد به عذاب و عقوبت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بر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داوود ، لعنت شده ايدو نيز بر زبان موسى و صاحب انجيل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گريستم و هنگامى كه درِ شيشه را گشودم ، خون شده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نقل از عبد اللّه 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آرميده بودم كه ناگاه ، فرياد و شيون بلندى را از خانه امّ سلمه ، همسر پيامبر صلى الله عليه و آله ،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آمدم و عصاكشم ، مرا به سوى خانه وى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مدينه نيز به سوى او روى آوردند و هنگامى كه به او رسيدم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مادر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و شيون مى كنى؟</w:t>
      </w:r>
    </w:p>
    <w:p>
      <w:pPr>
        <w:pStyle w:val="BookText"/>
        <w:rPr/>
      </w:pPr>
      <w:r>
        <w:rPr>
          <w:rFonts w:ascii="IRNazanin" w:hAnsi="IRNazanin" w:eastAsia="IRNazanin"/>
          <w:color w:val="111111"/>
          <w:sz w:val="28"/>
          <w:sz w:val="28"/>
          <w:szCs w:val="28"/>
          <w:rtl w:val="true"/>
          <w:lang w:bidi="fa-IR"/>
        </w:rPr>
        <w:t xml:space="preserve">امّ سلمه پاسخم را نداد و رو به زنان هاشمى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دختران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يارى دهيد و با من بگرييد كه ـ به خدا سوگند ـ سَرور شما و سَرور جوانان بهشتى ،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نوه پيامبر خدا صلى الله عليه و آله و دسته گل او ، حسين ، را كشتند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مادر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اين را دانستى؟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در خواب ، پيامبر خدا صلى الله عليه و آله را پريشان و آشفته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پريشانى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حسين و خانواده اش ، امروز كشته شدند و من آنها را به خاك سپردم و هم اكنون ، از دفنشان فارغ شدم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برخاستم و به درون اتاق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حيران بودم ، تربت حسين عليه السلام را ديدم كه جبرئيل عليه السلام آن را از كربلا آورده و به پيامبر صلى الله عليه و آله گفته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اين تربت ، خون شد، پسرت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پيامبر صلى الله عليه و آله آن را به من داده و فرموده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تربت را در شيشه اى ـ يا ظرفى ـ بگذار و نزدت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خون تازه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كشته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ظرف را ديدم كه خون تازه و جوشان گشته بود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سلمه از آن خون ، بر گرفت و به صورتش ماليد و آن روز را روز ماتم و سوگوارى براى حسين عليه السلام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كاروانيان برايش خبر آوردند و گفتند كه حسين عليه السلام ، همان روز ، كشته شده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۴۹۰۷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مثير الأحزان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الحُسَينُ عليه السلام عَلَى النَّبِيِّ صلى الله عليه و آله وهُوَ غُلامٌ يَدرُجُ </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اُعَجِّبُكِ ؟ لَقَد دَخَلَ عَلَيَّ آنِفا مَلَكٌ ما دَخَلَ عَلَيَّ قَطُّ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ابنَكَ هذا مَقتولٌ ، وإن شِئتَ أرَيتُكَ مِن تُربَتِهِ الَّتي يُقتَلُ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فَتَناوَلَ تُرابا أحمَرَ ، فَأَخَذَتهُ اُمُّ سَلَمَةَ ، فَخَزَنَتهُ في قارورَةٍ ، فَأَخرَجَتهُ يَومَ قُتِلَ وهُوَ دَمٌ </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إنباء النبيّ صلى الله عليه و آله بشهادة الحسين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رُؤيَا ابنِ عَبّاسٍ</w:t>
      </w:r>
      <w:r>
        <w:rPr>
          <w:rFonts w:ascii="Amiri" w:hAnsi="Amiri" w:eastAsia="Amiri" w:cs="Amiri"/>
          <w:color w:val="111111"/>
          <w:sz w:val="28"/>
          <w:sz w:val="28"/>
          <w:szCs w:val="28"/>
          <w:lang w:bidi="ar-SA"/>
        </w:rPr>
        <w:t>۴۹۰۳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النَّبِيَّ صلى الله عليه و آله فيما يَرَى النّائِمُ بِنِصفِ النَّهارِ ، وهُوَ قائِمٌ أشعَثُ أغبَرُ ، بِيَدِهِ قارورَةٌ فيها دَمٌ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يا رَسولَ اللّهِ ، ما هذا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دَمُ الحُسَينِ وأصحابِهِ ، لَم أزَل ألتَقِطُهُ مُنذُ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فَأَحصَينا ذلِكَ اليَومَ، فَوَجَدوهُ قُتِلَ في ذلِكَ اليَومِ </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bookmarkStart w:id="201" w:name="pg12747_119855"/>
    </w:p>
    <w:p>
      <w:pPr>
        <w:pStyle w:val="BookText"/>
        <w:rPr/>
      </w:pPr>
      <w:bookmarkEnd w:id="201"/>
      <w:r>
        <w:rPr>
          <w:rFonts w:ascii="IRNazanin" w:hAnsi="IRNazanin" w:eastAsia="IRNazanin"/>
          <w:color w:val="111111"/>
          <w:sz w:val="28"/>
          <w:sz w:val="28"/>
          <w:szCs w:val="28"/>
          <w:lang w:bidi="fa-IR"/>
        </w:rPr>
        <w:t>۴۹۰۲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 هنگامى كه پسرى تازه به راهْ افتاده بود، نزد پيامبر صلى الله عليه و آله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را به شگفت در نياورم؟ هم اكنون ، فرشته اى كه تا كنون پيش من نيامده بود ، پيش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پسرت كشته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بخواهى، بخشى از خاكى را كه بر آن ، كشته خواهد شد ، به تو نشان مى دهم و سپس خاك سرخى بر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 سلمه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در ظرفى نهاد و روزى كه حسين ، كشته شد ، آن را بيرون آورد ؛ خون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پيشگوئي پيامبر صلّي الله عليه و آله از شهادت امام حسين عليه السلام</w:t>
      </w:r>
      <w:r>
        <w:rPr>
          <w:rFonts w:eastAsia="IRNazanin" w:cs="IRNazanin"/>
          <w:color w:val="111111"/>
          <w:sz w:val="28"/>
          <w:szCs w:val="28"/>
          <w:rtl w:val="true"/>
          <w:lang w:bidi="fa-IR"/>
        </w:rPr>
        <w:t>) .</w:t>
      </w:r>
    </w:p>
    <w:p>
      <w:pPr>
        <w:pStyle w:val="Heading4"/>
        <w:numPr>
          <w:ilvl w:val="3"/>
          <w:numId w:val="1"/>
        </w:numPr>
        <w:rPr/>
      </w:pPr>
      <w:bookmarkStart w:id="202" w:name="__RefHeading___Toc233190_3224264995"/>
      <w:bookmarkStart w:id="203" w:name="_Toc75"/>
      <w:bookmarkEnd w:id="202"/>
      <w:r>
        <w:rPr/>
        <w:t>۲</w:t>
      </w:r>
      <w:r>
        <w:rPr>
          <w:rtl w:val="true"/>
        </w:rPr>
        <w:t xml:space="preserve"> </w:t>
      </w:r>
      <w:r>
        <w:rPr>
          <w:rtl w:val="true"/>
        </w:rPr>
        <w:t xml:space="preserve">/ </w:t>
      </w:r>
      <w:r>
        <w:rPr/>
        <w:t>۳</w:t>
      </w:r>
      <w:r>
        <w:rPr>
          <w:rtl w:val="true"/>
        </w:rPr>
        <w:t>رؤياى ابن عبّاس</w:t>
      </w:r>
      <w:bookmarkEnd w:id="203"/>
    </w:p>
    <w:p>
      <w:pPr>
        <w:pStyle w:val="BookText"/>
        <w:rPr/>
      </w:pPr>
      <w:r>
        <w:rPr>
          <w:rFonts w:ascii="IRNazanin" w:hAnsi="IRNazanin" w:eastAsia="IRNazanin"/>
          <w:color w:val="111111"/>
          <w:sz w:val="28"/>
          <w:sz w:val="28"/>
          <w:szCs w:val="28"/>
          <w:lang w:bidi="fa-IR"/>
        </w:rPr>
        <w:t>۴۹۰۳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نيم روز ، پيامبر صلى الله عليه و آله را ديدم كه پريشان و غبارآلوده ، ايستاده بود و ظرفى از خون ، در دست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باد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خون حسين و ياران اوست كه از آغاز امروز ، پيوسته آنها را جمع كرده ام</w:t>
      </w:r>
      <w:r>
        <w:rPr>
          <w:rFonts w:eastAsia="IRNazanin" w:cs="IRNazanin"/>
          <w:color w:val="111111"/>
          <w:sz w:val="28"/>
          <w:szCs w:val="28"/>
          <w:rtl w:val="true"/>
          <w:lang w:bidi="fa-IR"/>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تاريخ آن روز را حساب كرديم و روشن شد كه در همان روز ، حسين عليه السلام كشته شده است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۴۹۰۰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عليّ بن زيد بن جدعان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اِستَيقَظَ ابنُ عَبّاسٍ مِن نَومِهِ فَاستَرجَعَ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يَابنَ عَبّاسٍ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ومَعَهُ زُجاجَةٌ مِن دَمٍ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تَعلَمُ ما صَنَعَت اُمَّتي مِن بَعدي ؟ قَتَلُوا ابنِيَ الحُسَينَ ، وهذا دَمُهُ ودَمُ أصحابِهِ ، أرفَعُها إلَى اللّهِت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ذلِكَ اليَومُ الَّذي قالَ فيهِ وتِلكَ السّاعَةُ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لَبِثوا إلّا أربَعَةً وعِشرينَ يَوما حَتّى جاءَهُمُ الخَبَرُ بِالمَدينَةِ ، أنَّهُ قُتِلَ ذلِكَ اليَومَ وتِلكَ السّاعَةَ </w:t>
      </w:r>
      <w:r>
        <w:rPr>
          <w:rFonts w:eastAsia="Amiri" w:cs="Amiri" w:ascii="Amiri" w:hAnsi="Amiri"/>
          <w:color w:val="111111"/>
          <w:sz w:val="28"/>
          <w:szCs w:val="28"/>
          <w:rtl w:val="true"/>
          <w:lang w:bidi="ar-SA"/>
        </w:rPr>
        <w:t xml:space="preserve">. </w:t>
      </w:r>
      <w:r>
        <w:rPr>
          <w:rStyle w:val="FootnoteAnchor"/>
        </w:rPr>
        <w:footnoteReference w:id="778"/>
      </w:r>
      <w:r>
        <w:rPr>
          <w:rFonts w:ascii="Amiri" w:hAnsi="Amiri" w:eastAsia="Amiri" w:cs="Amiri"/>
          <w:color w:val="111111"/>
          <w:sz w:val="28"/>
          <w:sz w:val="28"/>
          <w:szCs w:val="28"/>
          <w:lang w:bidi="ar-SA"/>
        </w:rPr>
        <w:t>۴۸۹۹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كانَتِ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الَّتي قُتِلَ في صَبيحَتِهَا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في مَنامي أغبَرَ أشعَثَ ، فَذَكَرتُ لَهُ ذلِكَ ، وسَأَلتُهُ عَن شَأنِهِ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تَعلَم </w:t>
      </w:r>
      <w:r>
        <w:rPr>
          <w:rStyle w:val="FootnoteAnchor"/>
          <w:rtl w:val="true"/>
        </w:rPr>
        <w:footnoteReference w:id="779"/>
      </w:r>
      <w:r>
        <w:rPr>
          <w:rFonts w:ascii="Amiri" w:hAnsi="Amiri" w:eastAsia="Amiri" w:cs="Amiri"/>
          <w:color w:val="111111"/>
          <w:sz w:val="28"/>
          <w:sz w:val="28"/>
          <w:szCs w:val="28"/>
          <w:rtl w:val="true"/>
          <w:lang w:bidi="ar-SA"/>
        </w:rPr>
        <w:t>أنّي فَرَغتُ مِن دَفنِ الحُسَينِ وأصحابِهِ ؟</w:t>
      </w:r>
      <w:r>
        <w:rPr>
          <w:rFonts w:eastAsia="Amiri" w:cs="Amiri" w:ascii="Amiri" w:hAnsi="Amiri"/>
          <w:color w:val="111111"/>
          <w:sz w:val="28"/>
          <w:szCs w:val="28"/>
          <w:rtl w:val="true"/>
          <w:lang w:bidi="ar-SA"/>
        </w:rPr>
        <w:t xml:space="preserve">» .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۴۸۹۸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على بن زيد بن جَدعان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از خواب برخاست و استرجاع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حسين كشته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همراهانش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مباد ، اى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شيشه اى خون با خود داشت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نمى دانى كه امّتم پس از من ، چه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حسين را كشتند و اين ، خون او و خون يارانش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نزد خداى عزوجل مى برم</w:t>
      </w:r>
      <w:r>
        <w:rPr>
          <w:rFonts w:eastAsia="IRNazanin" w:cs="IRNazanin"/>
          <w:color w:val="111111"/>
          <w:sz w:val="28"/>
          <w:szCs w:val="28"/>
          <w:rtl w:val="true"/>
          <w:lang w:bidi="fa-IR"/>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و ساعتى را كه ابن عبّاس گفته بود ، يادداشت كردند و تنها بيست و چهار روز بعد ، در مدينه به آنان خبر رسيد كه حسين عليه السلام در همان روز و همان ساعت ، كشته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التنزيل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امام حسين عليه السلام صبحِ آن به شهادت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خواب ، پيامبر صلى الله عليه و آله را غبارآلوده و پريشان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علّت اين وضعيت را از ايشان پرسيدم ،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نمى دانى كه من از دفن حسين و يارانش ، فارغ شده ام؟</w:t>
      </w:r>
      <w:r>
        <w:rPr>
          <w:rFonts w:eastAsia="IRNazanin" w:cs="IRNazanin"/>
          <w:color w:val="111111"/>
          <w:sz w:val="28"/>
          <w:szCs w:val="28"/>
          <w:rtl w:val="true"/>
          <w:lang w:bidi="fa-IR"/>
        </w:rPr>
        <w:t>!» .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۴۸۹۶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الحسن محمّد بن يحيى فارسى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أثَرِ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النَّبِيَّ في مَنامِهِ بَعدَما قُتِلَ الحُسَينُ عليه السلام ، وهُوَ مُغبَرُّ الوَجهِ ، حافِي القَدَمَينِ ، باكِي العَينَينِ ، وقَد ضَمَّ حُجَزَ قَميصِهِ إلى نَفسِهِ ، وهُوَ يَقرَأُ هذِهِ الآيَةَ </w:t>
      </w:r>
      <w:r>
        <w:rPr>
          <w:rStyle w:val="FootnoteAnchor"/>
          <w:rtl w:val="true"/>
        </w:rPr>
        <w:footnoteReference w:id="781"/>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مَضَيتُ إلى كَربَلاءَ ، وَالتَقَطتُ دَمَ الحُسَينِ مِنَ الأَرضِ ، وهُوَ ذا في حِجري ، وأنَا ماضٍ اُخاصِمُهُم بَينَ يَدَي رَبّي </w:t>
      </w:r>
      <w:r>
        <w:rPr>
          <w:rFonts w:eastAsia="Amiri" w:cs="Amiri" w:ascii="Amiri" w:hAnsi="Amiri"/>
          <w:color w:val="111111"/>
          <w:sz w:val="28"/>
          <w:szCs w:val="28"/>
          <w:rtl w:val="true"/>
          <w:lang w:bidi="ar-SA"/>
        </w:rPr>
        <w:t xml:space="preserve">. </w:t>
      </w:r>
      <w:r>
        <w:rPr>
          <w:rStyle w:val="FootnoteAnchor"/>
        </w:rPr>
        <w:footnoteReference w:id="782"/>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كُسوفُ الشَّمسِ</w:t>
      </w:r>
      <w:r>
        <w:rPr>
          <w:rFonts w:ascii="Amiri" w:hAnsi="Amiri" w:eastAsia="Amiri" w:cs="Amiri"/>
          <w:color w:val="111111"/>
          <w:sz w:val="28"/>
          <w:sz w:val="28"/>
          <w:szCs w:val="28"/>
          <w:lang w:bidi="ar-SA"/>
        </w:rPr>
        <w:t>۴۸۹۵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عبد الرحمن بن كثير عن الإمام الصادق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قَالَ الَّذِى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عن أبي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بنُ عَلِيٍّ عليه السلام كَسَفَتِ الشَّمسُ كَسفَةً بَدَتِ الكَواكِبُ نِصفَ النَّهارِ ، حَتّى ظَنَنّا أنَّها هِيَ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784"/>
      </w:r>
      <w:r>
        <w:rPr>
          <w:rFonts w:ascii="Amiri" w:hAnsi="Amiri" w:eastAsia="Amiri" w:cs="Amiri"/>
          <w:color w:val="111111"/>
          <w:sz w:val="28"/>
          <w:sz w:val="28"/>
          <w:szCs w:val="28"/>
          <w:lang w:bidi="ar-SA"/>
        </w:rPr>
        <w:t>۴۸۹۴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عليه السلام اسوَدَّتِ السَّماءُ ، وظَهَرَتِ الكَواكِبُ نَهارا ، حَتّى رَأَيتُ الجَوزاءَ </w:t>
      </w:r>
      <w:r>
        <w:rPr>
          <w:rStyle w:val="FootnoteAnchor"/>
          <w:rtl w:val="true"/>
        </w:rPr>
        <w:footnoteReference w:id="785"/>
      </w:r>
      <w:r>
        <w:rPr>
          <w:rFonts w:ascii="Amiri" w:hAnsi="Amiri" w:eastAsia="Amiri" w:cs="Amiri"/>
          <w:color w:val="111111"/>
          <w:sz w:val="28"/>
          <w:sz w:val="28"/>
          <w:szCs w:val="28"/>
          <w:rtl w:val="true"/>
          <w:lang w:bidi="ar-SA"/>
        </w:rPr>
        <w:t xml:space="preserve">عِندَ العَصرِ ، وسَقَطَ التُّرابُ الأَحمَرُ </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bookmarkStart w:id="204" w:name="pg12747_119859"/>
    </w:p>
    <w:p>
      <w:pPr>
        <w:pStyle w:val="BookText"/>
        <w:rPr/>
      </w:pPr>
      <w:bookmarkEnd w:id="204"/>
      <w:r>
        <w:rPr>
          <w:rFonts w:ascii="IRNazanin" w:hAnsi="IRNazanin" w:eastAsia="IRNazanin"/>
          <w:color w:val="111111"/>
          <w:sz w:val="28"/>
          <w:sz w:val="28"/>
          <w:szCs w:val="28"/>
          <w:lang w:bidi="fa-IR"/>
        </w:rPr>
        <w:t>۴۸۹۳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مغازلى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اللّه بن عطا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خبر است كه پس از شهادت امام حسين عليه السلام ، ابن عبّاس در خواب ، پيامبر صلى الله عليه و آله را غبارآلوده و پابرهنه ديد كه با چشم هاى گريان ، دامن به كمر بسته و اين آيه را مى خواند </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كربلا رفتم و خون حسين را از زمين برداشتم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در دامان من است و مى روم تا پيشِ روى خدايم ،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دعوا كنم</w:t>
      </w:r>
      <w:r>
        <w:rPr>
          <w:rFonts w:eastAsia="IRNazanin" w:cs="IRNazanin"/>
          <w:color w:val="111111"/>
          <w:sz w:val="28"/>
          <w:szCs w:val="28"/>
          <w:rtl w:val="true"/>
          <w:lang w:bidi="fa-IR"/>
        </w:rPr>
        <w:t>» .</w:t>
      </w:r>
    </w:p>
    <w:p>
      <w:pPr>
        <w:pStyle w:val="Heading4"/>
        <w:numPr>
          <w:ilvl w:val="3"/>
          <w:numId w:val="1"/>
        </w:numPr>
        <w:rPr/>
      </w:pPr>
      <w:bookmarkStart w:id="205" w:name="__RefHeading___Toc233192_3224264995"/>
      <w:bookmarkStart w:id="206" w:name="_Toc76"/>
      <w:bookmarkEnd w:id="205"/>
      <w:r>
        <w:rPr/>
        <w:t>۲</w:t>
      </w:r>
      <w:r>
        <w:rPr>
          <w:rtl w:val="true"/>
        </w:rPr>
        <w:t xml:space="preserve"> </w:t>
      </w:r>
      <w:r>
        <w:rPr>
          <w:rtl w:val="true"/>
        </w:rPr>
        <w:t xml:space="preserve">/ </w:t>
      </w:r>
      <w:r>
        <w:rPr/>
        <w:t>۴</w:t>
      </w:r>
      <w:r>
        <w:rPr>
          <w:rtl w:val="true"/>
        </w:rPr>
        <w:t>خورشيدگرفتگى</w:t>
      </w:r>
      <w:bookmarkEnd w:id="20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۴۸۹۳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المغازليّ عن عبد اللّه بن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الكبرىـ به نقل از ابو قبيل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عليه السلام كشته شد ، خورشيد چنان گرفت كه در ميانه روز ، ستارگان ، هويدا شدند ، تا آن جا كه پنداشتيم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گرفتگىِ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 اللّه ِ تَبارَكَ وتَعالى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قُلْ 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دمشقـ به نقل از خليفه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عليه السلام شهيد شد ، آسمان ، سياه گشت و در روز ، ستاره ها پيدا شدند و حتّى ستاره جوزا </w:t>
      </w:r>
      <w:r>
        <w:rPr>
          <w:rStyle w:val="FootnoteAnchor"/>
          <w:rtl w:val="true"/>
        </w:rPr>
        <w:footnoteReference w:id="788"/>
      </w:r>
      <w:r>
        <w:rPr>
          <w:rFonts w:ascii="Amiri" w:hAnsi="Amiri" w:eastAsia="Amiri" w:cs="Amiri"/>
          <w:color w:val="111111"/>
          <w:sz w:val="28"/>
          <w:sz w:val="28"/>
          <w:szCs w:val="28"/>
          <w:rtl w:val="true"/>
          <w:lang w:bidi="ar-SA"/>
        </w:rPr>
        <w:t xml:space="preserve">را در عصر ديدم ، و خاك سرخ باريد </w:t>
      </w:r>
      <w:r>
        <w:rPr>
          <w:rFonts w:eastAsia="Amiri" w:cs="Amiri" w:ascii="Amiri" w:hAnsi="Amiri"/>
          <w:color w:val="111111"/>
          <w:sz w:val="28"/>
          <w:szCs w:val="28"/>
          <w:rtl w:val="true"/>
          <w:lang w:bidi="ar-SA"/>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۴۸۹۱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ميثم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 آشوب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عليه السلام صارَ الوِرسُ </w:t>
      </w:r>
      <w:r>
        <w:rPr>
          <w:rStyle w:val="FootnoteAnchor"/>
          <w:rtl w:val="true"/>
        </w:rPr>
        <w:footnoteReference w:id="789"/>
      </w:r>
      <w:r>
        <w:rPr>
          <w:rFonts w:ascii="Amiri" w:hAnsi="Amiri" w:eastAsia="Amiri" w:cs="Amiri"/>
          <w:color w:val="111111"/>
          <w:sz w:val="28"/>
          <w:sz w:val="28"/>
          <w:szCs w:val="28"/>
          <w:rtl w:val="true"/>
          <w:lang w:bidi="ar-SA"/>
        </w:rPr>
        <w:t xml:space="preserve">دَما ، وَانكَسَفَتِ الشَّمسُ إلى ثَلاثَةِ أسباتٍ </w:t>
      </w:r>
      <w:r>
        <w:rPr>
          <w:rStyle w:val="FootnoteAnchor"/>
          <w:rtl w:val="true"/>
        </w:rPr>
        <w:footnoteReference w:id="790"/>
      </w:r>
      <w:r>
        <w:rPr>
          <w:rFonts w:ascii="Amiri" w:hAnsi="Amiri" w:eastAsia="Amiri" w:cs="Amiri"/>
          <w:color w:val="111111"/>
          <w:sz w:val="28"/>
          <w:sz w:val="28"/>
          <w:szCs w:val="28"/>
          <w:rtl w:val="true"/>
          <w:lang w:bidi="ar-SA"/>
        </w:rPr>
        <w:t xml:space="preserve">، وما فِي الأَرضِ حَجَرٌ إلّا وتَحتَهُ دَمٌ </w:t>
      </w:r>
      <w:r>
        <w:rPr>
          <w:rFonts w:eastAsia="Amiri" w:cs="Amiri" w:ascii="Amiri" w:hAnsi="Amiri"/>
          <w:color w:val="111111"/>
          <w:sz w:val="28"/>
          <w:szCs w:val="28"/>
          <w:rtl w:val="true"/>
          <w:lang w:bidi="ar-SA"/>
        </w:rPr>
        <w:t xml:space="preserve">. </w:t>
      </w:r>
      <w:r>
        <w:rPr>
          <w:rStyle w:val="FootnoteAnchor"/>
        </w:rPr>
        <w:footnoteReference w:id="791"/>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اِرتِفاعُ غَبَرَةٍ سَوداءَ</w:t>
      </w:r>
      <w:r>
        <w:rPr>
          <w:rFonts w:ascii="Amiri" w:hAnsi="Amiri" w:eastAsia="Amiri" w:cs="Amiri"/>
          <w:color w:val="111111"/>
          <w:sz w:val="28"/>
          <w:sz w:val="28"/>
          <w:szCs w:val="28"/>
          <w:lang w:bidi="ar-SA"/>
        </w:rPr>
        <w:t>۴۸۸۵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الملهوفـ في ذِكرِ ما حَدَثَ عِندَ استِشهادِ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وَارتَفَعَت فِي السَّماءِ في ذلِكَ الوَقتِ غَبَرَةٌ شَديدَةٌ سَوداءُ مُظلِمَةٌ ، فيها ريحٌ حَمراءُ ، لا يُرى فيها عَينٌ ولا أثَرٌ ، حَتّى ظَنَّ القَومُ أنَّ العَذابَ قَد جاءَهُم ، فَلَبِثوا كَذلِكَ ساعَةً ، ثُمَّ انجَلَت عَنهُم </w:t>
      </w:r>
      <w:r>
        <w:rPr>
          <w:rFonts w:eastAsia="Amiri" w:cs="Amiri" w:ascii="Amiri" w:hAnsi="Amiri"/>
          <w:color w:val="111111"/>
          <w:sz w:val="28"/>
          <w:szCs w:val="28"/>
          <w:rtl w:val="true"/>
          <w:lang w:bidi="ar-SA"/>
        </w:rPr>
        <w:t xml:space="preserve">. </w:t>
      </w:r>
      <w:r>
        <w:rPr>
          <w:rStyle w:val="FootnoteAnchor"/>
        </w:rPr>
        <w:footnoteReference w:id="792"/>
      </w:r>
      <w:r>
        <w:rPr>
          <w:rFonts w:ascii="Amiri" w:hAnsi="Amiri" w:eastAsia="Amiri" w:cs="Amiri"/>
          <w:color w:val="111111"/>
          <w:sz w:val="28"/>
          <w:sz w:val="28"/>
          <w:szCs w:val="28"/>
          <w:lang w:bidi="ar-SA"/>
        </w:rPr>
        <w:t>۴۸۸۴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الورديّةـ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اِرتَفَعَت غَبَرَةٌ شَديدَةٌ سَوداءُ ، فَظَنَّ القَومُ أنَّ العَذابَ قَد أتاهُم ، ثُمَّ انجَلَت عَنهُم </w:t>
      </w:r>
      <w:r>
        <w:rPr>
          <w:rFonts w:eastAsia="Amiri" w:cs="Amiri" w:ascii="Amiri" w:hAnsi="Amiri"/>
          <w:color w:val="111111"/>
          <w:sz w:val="28"/>
          <w:szCs w:val="28"/>
          <w:rtl w:val="true"/>
          <w:lang w:bidi="ar-SA"/>
        </w:rPr>
        <w:t xml:space="preserve">. </w:t>
      </w:r>
      <w:r>
        <w:rPr>
          <w:rStyle w:val="FootnoteAnchor"/>
        </w:rPr>
        <w:footnoteReference w:id="793"/>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اِحمِرارُ السَّماءِ</w:t>
      </w:r>
      <w:r>
        <w:rPr>
          <w:rFonts w:ascii="Amiri" w:hAnsi="Amiri" w:eastAsia="Amiri" w:cs="Amiri"/>
          <w:color w:val="111111"/>
          <w:sz w:val="28"/>
          <w:sz w:val="28"/>
          <w:szCs w:val="28"/>
          <w:lang w:bidi="ar-SA"/>
        </w:rPr>
        <w:t>۴۸۸۶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عن داوود بن فرقد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اِحمَرَّتِ السَّماءُ حينَ قُتِلَ الحُسَينُ عليه السلام سَنَةً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 xml:space="preserve">يَحيَى بنِ زَكَرِيّا عليه السلام ، وحُمرَتُها بُكاؤُها </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bookmarkStart w:id="207" w:name="pg12747_119861"/>
    </w:p>
    <w:p>
      <w:pPr>
        <w:pStyle w:val="BookText"/>
        <w:rPr/>
      </w:pPr>
      <w:bookmarkEnd w:id="207"/>
      <w:r>
        <w:rPr>
          <w:rFonts w:ascii="IRNazanin" w:hAnsi="IRNazanin" w:eastAsia="IRNazanin"/>
          <w:color w:val="111111"/>
          <w:sz w:val="28"/>
          <w:sz w:val="28"/>
          <w:szCs w:val="28"/>
          <w:lang w:bidi="fa-IR"/>
        </w:rPr>
        <w:t>۴۸۸۵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 ابن شهرآشوبـ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حسين عليه السلام كشته شد ، سرخاب ، خون شد و خورشيد تا سه هفته گرفت و سنگى در زمين نبود ، مگر آن كه زيرش خون بود </w:t>
      </w:r>
      <w:r>
        <w:rPr>
          <w:rFonts w:eastAsia="IRNazanin" w:cs="IRNazanin"/>
          <w:color w:val="111111"/>
          <w:sz w:val="28"/>
          <w:szCs w:val="28"/>
          <w:rtl w:val="true"/>
          <w:lang w:bidi="fa-IR"/>
        </w:rPr>
        <w:t>.</w:t>
      </w:r>
    </w:p>
    <w:p>
      <w:pPr>
        <w:pStyle w:val="Heading4"/>
        <w:numPr>
          <w:ilvl w:val="3"/>
          <w:numId w:val="1"/>
        </w:numPr>
        <w:rPr/>
      </w:pPr>
      <w:bookmarkStart w:id="208" w:name="__RefHeading___Toc233194_3224264995"/>
      <w:bookmarkStart w:id="209" w:name="_Toc77"/>
      <w:bookmarkEnd w:id="208"/>
      <w:r>
        <w:rPr/>
        <w:t>۲</w:t>
      </w:r>
      <w:r>
        <w:rPr>
          <w:rtl w:val="true"/>
        </w:rPr>
        <w:t xml:space="preserve"> </w:t>
      </w:r>
      <w:r>
        <w:rPr>
          <w:rtl w:val="true"/>
        </w:rPr>
        <w:t xml:space="preserve">/ </w:t>
      </w:r>
      <w:r>
        <w:rPr/>
        <w:t>۵</w:t>
      </w:r>
      <w:r>
        <w:rPr>
          <w:rtl w:val="true"/>
        </w:rPr>
        <w:t>برخاستن غبار سياه</w:t>
      </w:r>
      <w:bookmarkEnd w:id="209"/>
    </w:p>
    <w:p>
      <w:pPr>
        <w:pStyle w:val="BookText"/>
        <w:rPr/>
      </w:pPr>
      <w:r>
        <w:rPr>
          <w:rFonts w:ascii="IRNazanin" w:hAnsi="IRNazanin" w:eastAsia="IRNazanin"/>
          <w:color w:val="111111"/>
          <w:sz w:val="28"/>
          <w:sz w:val="28"/>
          <w:szCs w:val="28"/>
          <w:lang w:bidi="fa-IR"/>
        </w:rPr>
        <w:t>۴۸۸۲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الملهوفـ در ياد كرد آنچه به هنگام شهادت امام حسين عليه السلام پديد آمد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وقت ، غبارى سخت سياه و تاريك ، به آسمان برخاست كه با وزش باد سرخ ، همراه بود و هيچ چيز كوچك و بزرگى ، در آن ديده نمى شد ، تا آن جا كه مردم گمان كردند عذاب بر آنها فرود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اين چنين بود و سپس هوا باز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الحدائق الورديّة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غبارى سخت سياه ، برخاست و مردم گمان كردند كه عذابشان فرارسيده است ؛ ولى سپس رخت بر بست </w:t>
      </w:r>
      <w:r>
        <w:rPr>
          <w:rFonts w:eastAsia="IRNazanin" w:cs="IRNazanin"/>
          <w:color w:val="111111"/>
          <w:sz w:val="28"/>
          <w:szCs w:val="28"/>
          <w:rtl w:val="true"/>
          <w:lang w:bidi="fa-IR"/>
        </w:rPr>
        <w:t>.</w:t>
      </w:r>
    </w:p>
    <w:p>
      <w:pPr>
        <w:pStyle w:val="Heading4"/>
        <w:numPr>
          <w:ilvl w:val="3"/>
          <w:numId w:val="1"/>
        </w:numPr>
        <w:rPr/>
      </w:pPr>
      <w:bookmarkStart w:id="210" w:name="__RefHeading___Toc233196_3224264995"/>
      <w:bookmarkStart w:id="211" w:name="_Toc78"/>
      <w:bookmarkEnd w:id="210"/>
      <w:r>
        <w:rPr/>
        <w:t>۲</w:t>
      </w:r>
      <w:r>
        <w:rPr>
          <w:rtl w:val="true"/>
        </w:rPr>
        <w:t xml:space="preserve"> </w:t>
      </w:r>
      <w:r>
        <w:rPr>
          <w:rtl w:val="true"/>
        </w:rPr>
        <w:t xml:space="preserve">/ </w:t>
      </w:r>
      <w:r>
        <w:rPr/>
        <w:t>۶</w:t>
      </w:r>
      <w:r>
        <w:rPr>
          <w:rtl w:val="true"/>
        </w:rPr>
        <w:t>سرخ شدن آسمان</w:t>
      </w:r>
      <w:bookmarkEnd w:id="21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۴۸۸۰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الزياراتـ به نقل از داوود بن فَرقَد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عليه السلام شهيد شد و نيز در شهادت يحيى بن زكريّا عليه السلام ، آسمان تا يك سال ، سرخ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 شدن آسمان ، گريستن آن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۴۸۷۹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عليه السلام بَكى لِقَتلِهِ السَّماءُ وَالأَرضُ وَاحمَرَّتا ، ولَم تَبكِيا عَلى أحَدٍ قَطُّ ، إلّا عَلى يَحيَى بنِ زَكَرِيّا وَالحُسَينِ بنِ عَلِيٍّ عليهماالسلام </w:t>
      </w:r>
      <w:r>
        <w:rPr>
          <w:rFonts w:eastAsia="Amiri" w:cs="Amiri" w:ascii="Amiri" w:hAnsi="Amiri"/>
          <w:color w:val="111111"/>
          <w:sz w:val="28"/>
          <w:szCs w:val="28"/>
          <w:rtl w:val="true"/>
          <w:lang w:bidi="ar-SA"/>
        </w:rPr>
        <w:t xml:space="preserve">. </w:t>
      </w:r>
      <w:r>
        <w:rPr>
          <w:rStyle w:val="FootnoteAnchor"/>
        </w:rPr>
        <w:footnoteReference w:id="796"/>
      </w:r>
      <w:r>
        <w:rPr>
          <w:rFonts w:ascii="Amiri" w:hAnsi="Amiri" w:eastAsia="Amiri" w:cs="Amiri"/>
          <w:color w:val="111111"/>
          <w:sz w:val="28"/>
          <w:sz w:val="28"/>
          <w:szCs w:val="28"/>
          <w:lang w:bidi="ar-SA"/>
        </w:rPr>
        <w:t>۴۸۷۸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مكحول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السَّماءَ بَكَت عَلَى الحُسَينِ عليه السلام أربَعينَ صَباحا بِالدَّمِ ، وإنَّ الأَرضَ بَكَت أربَعينَ صَباحا بِالسَّوادِ ، وإنَّ الشَّمسَ بَكَت أربَعينَ صَباحا بِالكُسوفِ وَالحُمرَةِ </w:t>
      </w:r>
      <w:r>
        <w:rPr>
          <w:rFonts w:eastAsia="Amiri" w:cs="Amiri" w:ascii="Amiri" w:hAnsi="Amiri"/>
          <w:color w:val="111111"/>
          <w:sz w:val="28"/>
          <w:szCs w:val="28"/>
          <w:rtl w:val="true"/>
          <w:lang w:bidi="ar-SA"/>
        </w:rPr>
        <w:t xml:space="preserve">. </w:t>
      </w:r>
      <w:r>
        <w:rPr>
          <w:rStyle w:val="FootnoteAnchor"/>
        </w:rPr>
        <w:footnoteReference w:id="797"/>
      </w:r>
      <w:r>
        <w:rPr>
          <w:rFonts w:ascii="Amiri" w:hAnsi="Amiri" w:eastAsia="Amiri" w:cs="Amiri"/>
          <w:color w:val="111111"/>
          <w:sz w:val="28"/>
          <w:sz w:val="28"/>
          <w:szCs w:val="28"/>
          <w:lang w:bidi="ar-SA"/>
        </w:rPr>
        <w:t>۴۸۷۷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فى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عن عبد اللّه بن هلال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السَّماءَ بَكَت عَلَى الحُسَينِ بنِ عَلِيٍّ ويَحيَى بنِ زَكَرِيّا عليهماالسلام ، ولَم تَبكِ عَلى أحَدٍ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بُكاؤُها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مَكَثوا أربَعينَ يَوما تَطلُعُ الشَّمسُ بِحُمرَةٍ ، وتَغرُبُ بِحُمرَةٍ </w:t>
      </w:r>
      <w:r>
        <w:rPr>
          <w:rStyle w:val="FootnoteAnchor"/>
          <w:rtl w:val="true"/>
        </w:rPr>
        <w:footnoteReference w:id="798"/>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بُكاؤُها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Pr>
        <w:footnoteReference w:id="799"/>
      </w:r>
      <w:r>
        <w:rPr>
          <w:rFonts w:ascii="Amiri" w:hAnsi="Amiri" w:eastAsia="Amiri" w:cs="Amiri"/>
          <w:color w:val="111111"/>
          <w:sz w:val="28"/>
          <w:sz w:val="28"/>
          <w:szCs w:val="28"/>
          <w:lang w:bidi="ar-SA"/>
        </w:rPr>
        <w:t>۴۸۷۶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 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عن داوود بن فرقد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الَّذي قَتَلَ الحُسَينَ بنَ عَلِيٍّ عليه السلام وَلَدَ زِنا ، وَالَّذي قَتَلَ يَحيَى بنَ زَكَرِيّا وَلَدَ زِنا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اِحمَرَّتِ السَّماءُ حينَ قُتِلَ الحُسَينُ بنُ عَلِيٍّ عليه السلام سَنَةً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 السَّماءُ وَالأَرضُ عَلَى الحُسَينِ بنِ عَلِيٍّ ، وعَلى يَحيَى بنِ زَكَرِيّا عليه السلام ، وحُمرَتُها بُكاؤُها </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۴۸۷۹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الزياراتـ به نقل از ابو بصير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زمين ، بر شهادت حسين عليه السلام گريستند و سرخ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 بر كس ديگرى جز يحيى بن زكريّا و حسين بن على عليه السلام ، نگريسته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عن مَكحول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الزياراتـ به نقل از زراره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تا چهل روز ، بر حسين عليه السلام خون گريست و زمين تا چهل روز ،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 گريست و خورشيد تا چهل روز ، با گرفتگى و سرخ شدن گريست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في التاريخ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الزياراتـ به نقل از عبد اللّه بن هلال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صادق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بر حسين بن على عليه السلام و يحيى بن زكريّا عليه السلام گريست و بر كس ديگرى جز آن دو ، گريه نكرد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آسمان ، چيست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خورشيد تا چهل روز ، صبح ها سرخِ سرخ طلوع مى كرد و غروب ها نيز سرخِ سرخ ، غروب مى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گريه آسمان است؟</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۴۸۷۶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للخوارزميّ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الزياراتـ به نقل از داوود بن فَرقَد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شنيدم كه امام صادق عليه السلام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كه حسين بن على عليه السلام را كشت ، زنازاده بود و نيز آن كه يحيى بن زكريّا عليه السلام را كشت ، زنازاده بود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از هنگامى كه حسين بن على عليه السلام كشته شد ، تا يك سال ، سرخ بود</w:t>
      </w:r>
      <w:r>
        <w:rPr>
          <w:rFonts w:eastAsia="IRNazanin" w:cs="IRNazanin"/>
          <w:color w:val="111111"/>
          <w:sz w:val="28"/>
          <w:szCs w:val="28"/>
          <w:rtl w:val="true"/>
          <w:lang w:bidi="fa-IR"/>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و زمين ، بر حسين بن على عليه السلام و يحيى بن زكريّا عليه السلام گريستند و سرخىِ آسمان ، گريه آن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۴۸۷۵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اللّه 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يَـزَكَرِيَّا إِنَّا نُبَشِّرُكَ بِغُلَـمٍ اسْمُهُ يَحْيَى لَمْ نَجْعَل لَّهُ مِن قَبْلُ سَمِيًّا </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الحُسَينُ عليه السلام لَم يَكُن لَهُ مِن قَبلُ سَمِيٌّ ، ولَم تَبكِ السَّماءُ إلّا عَلَيهِما أربَعينَ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بُكاؤُها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تَطلُعُ حَمراءَ ، وتَغيبُ حَمراءَ ، وكانَ قاتِلُ يَحيى عليه السلام وَلَدَ زِنا وقاتِلُ الحُسَينِ عليه السلام وَلَدَ زِنا </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 xml:space="preserve">كامل الزيارات عن عمرو بن ثبيت عن أبيه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السَّماءَ لَم تَبكِ مُنذُ وُضِعَت إلّا عَلى يَحيَى بنِ زَكَرِيّا وَالحُسَينِ بنِ عَلِيٍّ عليهماالسلام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كانَ بُكاؤُها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إذَا استُقبِلَت بِثَوبٍ وَقَعَ عَلَى الثَّوبِ شِبهُ أثَرِ البَراغيثِ مِنَ الدَّمِ </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التبيان في تفسير القرآن عن السدّي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عليه السلام بَكَتِ السَّماءُ عَلَيهِ ، وبُكاؤُها حُمرَةُ أطرافِها </w:t>
      </w:r>
      <w:r>
        <w:rPr>
          <w:rFonts w:eastAsia="Amiri" w:cs="Amiri" w:ascii="Amiri" w:hAnsi="Amiri"/>
          <w:color w:val="111111"/>
          <w:sz w:val="28"/>
          <w:szCs w:val="28"/>
          <w:rtl w:val="true"/>
          <w:lang w:bidi="ar-SA"/>
        </w:rPr>
        <w:t xml:space="preserve">. </w:t>
      </w:r>
      <w:r>
        <w:rPr>
          <w:rStyle w:val="FootnoteAnchor"/>
          <w:rtl w:val="true"/>
        </w:rPr>
        <w:footnoteReference w:id="804"/>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در 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پسرى بشارت مى دهيم كه نامش يحيى است و تا كنون ، همنامى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عليه السلام نيز همين گونه بوده كه پيش از خود ، همنامى نداشته است و آسمان ، جز بر اين دو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كدام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گريست ـ ، بر كسى گريه نكرده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آسمان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خورشيد ، سرخِ سرخ طلوع مى كرد و سرخِ سرخ نيز غروب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قاتل يحيى عليه السلام ، زنازاده بود و هم قاتل حسين عليه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عمرو بن ثبيت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از هنگام خلقتش ، جز بر يحيى بن زكريّا عليه السلام و حسين بن على عليه السلام ، گريه نكرده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آسمان ، به چه صورتى بوده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پارچه اى را رو به روى آن مى گرفتند ، لكّه هاى كوچك خون ، همانند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كك ، بر روى آن مى افتاد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التبيان فى تفسير القرآنـ به نقل از سُدّى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حسين عليه السلام كشته شد ، آسمان بر او گريست و گريه آن ، سرخىِ دو سوى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القرطبي عن يزيد بن أبي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بنُ عَلِيِّ بنِ أبي طالِبٍ عليه السلام احمَرَّ لَهُ آفاقُ السَّماءِ أربَعَةَ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وَاحمِرارُها بُكاؤُها </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التبصرة عن هلال بن ذكوان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عليه السلام مُطِرنا مَطَرا بَقِيَ أثَرُهُ في ثِيابِنا مِثلَ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الغَضبانُ يَحمَرُّ وَجهُهُ ، فَيَتَبَيَّنُ بِالحُمرَةِ تَأثيرُ غَضَبِهِ ، وَالحَقُّ سُبحانَهُ لَيسَ بِجِسمٍ ، أظهَرَ تَأثيرَ غَضَبِهِ بِحُمرَةِ الاُفُقِ حينَ قُتِلَ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السَّماءَ بَكَت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عَشَرَ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بُكاءُ السَّماءِ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الشَّمسُ تَطلُعُ في حُمرَةٍ ، وتَغيبُ في حُمرَةٍ </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المعجم الكبير عن عليّ بن مسهر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حَدَّثَتني جَدَّتي اُمُّ حَكيمٍ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بنُ عَلِيٍّ عليه السلام وأنَا يَومَئِذٍ جُوَيرِيَةٌ ، فَمَكَثَتِ السَّماءُ أيّاما مِثلَ العَلَقَةِ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0"/>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القُرطُبىـ به نقل از يزيد بن ابى زياد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بن على بن ابى طالب عليه السلام كشته شد ، كرانه هاى آسمان براى او تا چهار ماه ، سرخ گشتند ، و سرخى آسمان ، گريه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التبصرة ، ابن 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هلال بن ذكوان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عليه السلام كشته شد ، بارانى بر ما باريد كه اثر آن بر لباسمان ، همانند خون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چهره انسانِ خشمگين ، سرخ مى شود ، اين سرخى ، اثر خشم ، در چهره اش آشكار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كه جسم نيست ، نيز خشم خود را در كشته شدن امام حسين عليه السلام ، با سرخىِ افق ، آشكار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إثبات الوصيّة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 چهارده روز بر حسين عليه السلام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گريه آسمان ، چه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 سرخِ سرخ ، طلوع و سرخِ سرخ ، غروب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الكبيرـ به نقل از على بن مُسْهِر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بزرگم ، امّ حكيم ، برايم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هنگامى شهيد شد كه من دخترى خردسال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 چندين روز ، مانند خونِ لخته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عليّ بن مسهر عن جدّته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عليه السلام كُنتُ جارِيَةً شابَّةً ، فَمَكَثَتِ السَّماءُ سَبعَةَ أيّامٍ بِلَياليها كَأَنَّها عَلَقَةٌ </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حَدَّثَتني اُمّي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زَمانا يَومَ مَقتَلِ الحُسَينِ عليه السلام وإنَّ الشَّمسَ تَطلُعُ مُحمَرَّةً عَلَى الحيطانِ وَالجُدُرِ بِالغَداةِ وَالعَشِيِّ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لا يَرفَعونَ حَجَرا إلّا وَجَدوا تَحتَهُ دَما </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شرح الأخبار عن أبي معمر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مَن أدرَكَ مَقتَلَ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مَكَثَتِ السَّماءُ بَعدَ مَقتَلِهِ شَهرا حَمراءَ </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تاريخ الطبري عن 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عليه السلام لَبِثوا شَهرَينِ أو ثَلاثَةً ، كَأَنَّما تَلَطَّخَ الحَوائِطُ بِالدِّماءِ ساعَةَ تَطلُعُ الشَّمسُ حَتّى تَرتَفِعَ </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مدرك عن جدّه الأسود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اِحمَرَّت آفاقُ السَّماءِ بَعدَ قَتلِ الحُسَينِ عليه السلام سِتَّةَ أشهُرٍ ، يُرى ذلِكَ فِي آفاقِ السَّماءِ كَأَنَّهَا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بِذلِكَ شَريكا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مِنَ الأَسوَدِ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جَدّي أبو اُمّي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إن كانَ لَصَدوقَ الحَديثِ ، عَظيمَ الأَمانَةِ ، مُكرِما لِلضَّيفِ </w:t>
      </w:r>
      <w:r>
        <w:rPr>
          <w:rFonts w:eastAsia="Amiri" w:cs="Amiri" w:ascii="Amiri" w:hAnsi="Amiri"/>
          <w:color w:val="111111"/>
          <w:sz w:val="28"/>
          <w:szCs w:val="28"/>
          <w:rtl w:val="true"/>
          <w:lang w:bidi="ar-SA"/>
        </w:rPr>
        <w:t xml:space="preserve">. </w:t>
      </w:r>
      <w:r>
        <w:rPr>
          <w:rStyle w:val="FootnoteAnchor"/>
          <w:rtl w:val="true"/>
        </w:rPr>
        <w:footnoteReference w:id="815"/>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دمشقـ به نقل از على بن مُسهِر ، از مادر بزرگش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بن على عليه السلام شهيد شد ، من دخترى نوجوان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تا هفت شب ، همانند خونِ بسته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سرخ فام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خلّاد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برايم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هنگام شهادت حسين عليه السلام ، مدّتى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سپرى كرديم كه خورشيد ، سرخِ سرخ بر ديوارها و بام ها طلوع و غروب مى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سنگى را بر نمى داشتند ، جز آن كه در زيرش ، خون مى يافتند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الأخبارـ به نقل از ابو مُعَمَّر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شهادت حسين عليه السلام را درك كرده بود ، به من خبر داد كه آسمان پس از شهادتش ، تا يك ماه ، سرخ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حُصَين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عليه السلام كشته شد ، تا دو يا سه ماه ، از هنگام طلوع خورشيد تا وقتى كه خورشيد بالا مى آمد ، گويى بر ديوارها خون ماليده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على بن مُدرِك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 بن قيس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كشته شدن حسين عليه السلام ، كرانه هاى آسمان تا شش ماه ، سرخِ سرخ بود و اين سرخى ، در افق به سانِ خون ، ديده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را براى شريك نقل كردم ،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نسبتى با اسود دارى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پدربزرگ من ، يعنى پدر مادرم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او راستگو ، امانتدارى بزرگ و مهمان نواز بود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للصدوق عن فاطمة بنت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وأبصَرَ النّاسُ الشَّمسَ عَلَى الحيطانِ حَمراءَ كَأَنَّهَا المَلاحِفُ المُعَصفَرَةُ ، إلى أن خَرَجَ عَلِيُّ بنُ الحُسَينِ عليه السلام بِالنِّسوَةِ ، ورَدَّ رَأسَ الحُسَينِ عليه السلام إلى كَربَلاءَ </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الإرشاد عن سعد الإسكاف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قاتِلُ يَحيَى بنَ زَكَرِيّا وَلَدَ زِنا ، وقاتِلُ الحُسَينِ بنِ عَلِيِّ عليه السلام وَلَدَ زِنا ، ولَم تَحمَرَّ السَّماءُ إلّا لَهُما </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كامل الزيارات عن عليّ بن مسهر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حَدَّثَتني جَدَّتي أنَّها أدرَكَتِ الحُسَينَ بنَ عَلِيٍّ عليه السلام حينَ قُتِلَ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فَمَكَثنا سَنَةً وتِسعَةَ أشهُرٍ وَالسَّماءُ مِثلُ العَلَقَةِ ، مِثلُ الدَّمِ ، ما تُرَى الشَّمسُ </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المعجم الكبير عن عيسى بن الحارث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عليه السلام مَكَثنا سَبعَةَ أيّامٍ ، إذا صَلَّينَا العَصرَ نَظَرنا إلَى الشَّمسِ عَلى أطرافِ الحيطانِ كَأَنَّهَا المَلاحِفُ المُعَصفَرَةُ </w:t>
      </w:r>
      <w:r>
        <w:rPr>
          <w:rFonts w:eastAsia="Amiri" w:cs="Amiri" w:ascii="Amiri" w:hAnsi="Amiri"/>
          <w:color w:val="111111"/>
          <w:sz w:val="28"/>
          <w:szCs w:val="28"/>
          <w:rtl w:val="true"/>
          <w:lang w:bidi="ar-SA"/>
        </w:rPr>
        <w:t xml:space="preserve">. </w:t>
      </w:r>
      <w:r>
        <w:rPr>
          <w:rStyle w:val="FootnoteAnchor"/>
          <w:rtl w:val="true"/>
        </w:rPr>
        <w:footnoteReference w:id="819"/>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صدوقـ به نقل از فاطمه دختر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خورشيد را بر ديوارها سرخِ سرخ ، مانند مَلحفه هاى زعفرانى رنگ ، مى ديدند تا هنگامى كه على بن الحسين عليه السلام با زنان بيرون رفت و سر امام حسين عليه السلام را به كربلا باز گرداندند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الإرشادـ به نقل از سعد اِسكاف ، از امام باقر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يحيى بن زكريّا عليه السلام ، زنازاده بود و قاتل حسين بن على عليه السلام نيز زنازاده بود ، و آسمان جز براى آن دو ، قرمز 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كامل الزياراتـ به نقل از على بن مُسْهِر قُرَشى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بزرگم برايم گفت كه زمان شهادت امام حسين عليه السلام را درك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تايك سال و نُه ماه ، آسمان را مانند خونِ بسته شده ، سرخِ سرخ مى ديديم و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نمى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الكبيرـ به نقل از عيسى بن حارث كِندى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عليه السلام به شهادت رسيد ، تا هفت روز ، چون نماز عصر را مى خوانديم ، به آفتابِ بر سر ديوارها مى نگريستيم كه گويى ملحفه زعفرانى رنگ بود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 المناقب لابن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 مثير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 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۵۰۷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۵۰۸</w:t>
      </w:r>
      <w:r>
        <w:rPr>
          <w:rFonts w:ascii="Amiri" w:hAnsi="Amiri" w:eastAsia="Amiri" w:cs="Amiri"/>
          <w:color w:val="111111"/>
          <w:sz w:val="28"/>
          <w:sz w:val="28"/>
          <w:szCs w:val="28"/>
          <w:rtl w:val="true"/>
          <w:lang w:bidi="ar-SA"/>
        </w:rPr>
        <w:t xml:space="preserve"> ، 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۲۸۴۰</w:t>
      </w:r>
      <w:r>
        <w:rPr>
          <w:rFonts w:ascii="Amiri" w:hAnsi="Amiri" w:eastAsia="Amiri" w:cs="Amiri"/>
          <w:color w:val="111111"/>
          <w:sz w:val="28"/>
          <w:sz w:val="28"/>
          <w:szCs w:val="28"/>
          <w:rtl w:val="true"/>
          <w:lang w:bidi="ar-SA"/>
        </w:rPr>
        <w:t xml:space="preserve"> ،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 مقتل الحسين عليه السلام للخوارزمي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 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إمطارُ السَّماءِ دَماعيون أخبار الرضا عليه السلام عن الريّان بن شبيب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أنَّهُ لَمّا قُتِلَ جَدِّيَ الحُسَينُ عليه السلام أمطَرَتِ السَّماءُ دَما وتُرابَا أحمَرَ </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 القاصّ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مُطِرنا دَما يَومَ قُتِلَ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الأمالي للطوسي عن عمّار بن أبي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أمطَرَتِ السَّماءُ يَومَ قُتِلَ الحُسَينُ عليه السلام دَما عَبيطا </w:t>
      </w:r>
      <w:r>
        <w:rPr>
          <w:rFonts w:eastAsia="Amiri" w:cs="Amiri" w:ascii="Amiri" w:hAnsi="Amiri"/>
          <w:color w:val="111111"/>
          <w:sz w:val="28"/>
          <w:szCs w:val="28"/>
          <w:rtl w:val="true"/>
          <w:lang w:bidi="ar-SA"/>
        </w:rPr>
        <w:t xml:space="preserve">. </w:t>
      </w:r>
      <w:r>
        <w:rPr>
          <w:rStyle w:val="FootnoteAnchor"/>
          <w:rtl w:val="true"/>
        </w:rPr>
        <w:footnoteReference w:id="822"/>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12747_119873"/>
    </w:p>
    <w:p>
      <w:pPr>
        <w:pStyle w:val="BookText"/>
        <w:rPr/>
      </w:pPr>
      <w:bookmarkEnd w:id="212"/>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 المناقب ،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 مثير الاحزان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 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۵۰۷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۵۰۸</w:t>
      </w:r>
      <w:r>
        <w:rPr>
          <w:rFonts w:ascii="Amiri" w:hAnsi="Amiri" w:eastAsia="Amiri" w:cs="Amiri"/>
          <w:color w:val="111111"/>
          <w:sz w:val="28"/>
          <w:sz w:val="28"/>
          <w:szCs w:val="28"/>
          <w:rtl w:val="true"/>
          <w:lang w:bidi="ar-SA"/>
        </w:rPr>
        <w:t xml:space="preserve"> ؛ 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۲۸۴۰</w:t>
      </w:r>
      <w:r>
        <w:rPr>
          <w:rFonts w:ascii="Amiri" w:hAnsi="Amiri" w:eastAsia="Amiri" w:cs="Amiri"/>
          <w:color w:val="111111"/>
          <w:sz w:val="28"/>
          <w:sz w:val="28"/>
          <w:szCs w:val="28"/>
          <w:rtl w:val="true"/>
          <w:lang w:bidi="ar-SA"/>
        </w:rPr>
        <w:t xml:space="preserve"> ،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 مقتل الحسين عليه السلام ، 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 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233198_3224264995"/>
      <w:bookmarkStart w:id="214" w:name="_Toc79"/>
      <w:bookmarkEnd w:id="213"/>
      <w:r>
        <w:rPr/>
        <w:t>۲</w:t>
      </w:r>
      <w:r>
        <w:rPr>
          <w:rtl w:val="true"/>
        </w:rPr>
        <w:t xml:space="preserve"> </w:t>
      </w:r>
      <w:r>
        <w:rPr>
          <w:rtl w:val="true"/>
        </w:rPr>
        <w:t xml:space="preserve">/ </w:t>
      </w:r>
      <w:r>
        <w:rPr/>
        <w:t>۷</w:t>
      </w:r>
      <w:r>
        <w:rPr>
          <w:rtl w:val="true"/>
        </w:rPr>
        <w:t>خون گريستن آسمان</w:t>
      </w:r>
      <w:bookmarkEnd w:id="214"/>
    </w:p>
    <w:p>
      <w:pPr>
        <w:pStyle w:val="BookText"/>
        <w:rPr/>
      </w:pPr>
      <w:r>
        <w:rPr>
          <w:rFonts w:ascii="IRNazanin" w:hAnsi="IRNazanin" w:eastAsia="IRNazanin"/>
          <w:color w:val="111111"/>
          <w:sz w:val="28"/>
          <w:sz w:val="28"/>
          <w:szCs w:val="28"/>
          <w:rtl w:val="true"/>
          <w:lang w:bidi="fa-IR"/>
        </w:rPr>
        <w:t>عيون أخبار الرضا عليه السلامـ به نقل از رَيّان بن شَبيب ، از امام رضا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 از پدربزرگش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جدّم حسين عليه السلام شهيد شد ، از آسمان ، خون و خاك سرخ باريد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سليم قصّه گو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شهادت حسين عليه السلام ، باران خون بر ما باريد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الأمالى ، طوسىـ به نقل از عمّار بن ابى عمّار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شهادت حسين عليه السلام ، آسمان ، خون تازه باريد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نضرة الأزديّة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بنُ عَلِيٍّ عليه السلام مَطَرَتِ السَّماءُ دَما ، فَأَصبَحَت خِيامُنا وكُلُّ شَيءٍ مِنّا مُلِئَ دَما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بغية الطلب في تاريخ حلب عن إبراهيم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عليه السلام احمَرَّتِ السَّماءُ مِن أقطارِها ، ثُمَّ لَم تَزُل حَتّى تَقَطَّرَت ، فَقَطَرَت دَما </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المناقب لابن شهرآشوب عن قرطة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مَطَرَتِ السَّماءُ يَوما نِصفَ النَّهارِ عَلى شَملَةٍ </w:t>
      </w:r>
      <w:r>
        <w:rPr>
          <w:rStyle w:val="FootnoteAnchor"/>
          <w:rtl w:val="true"/>
        </w:rPr>
        <w:footnoteReference w:id="826"/>
      </w:r>
      <w:r>
        <w:rPr>
          <w:rFonts w:ascii="Amiri" w:hAnsi="Amiri" w:eastAsia="Amiri" w:cs="Amiri"/>
          <w:color w:val="111111"/>
          <w:sz w:val="28"/>
          <w:sz w:val="28"/>
          <w:szCs w:val="28"/>
          <w:rtl w:val="true"/>
          <w:lang w:bidi="ar-SA"/>
        </w:rPr>
        <w:t xml:space="preserve">بَيضاءَ ، فَنَظَرتُ فَإِذا هُوَ دَمٌ ، وذَهَبَتِ الإِبِلُ إلَى الوادي لِلشُّربِ ، فَإِذا هُوَ دَمٌ ، وإذا هُوَ اليَومُ الَّذي قُتِلَ فيهِ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شرح الأخبار عن حمّاد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مُطِرَ النّاسُ لَيالِيَ قُتِلَ الحُسَينُ عليه السلام دَما </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شرح الأخبار عن يزيد بن أبي الزناد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ابنَ أربَعَ عَشرَةَ سَنَةً حينَ قُتِلَ الحُسَينُ صَلَواتُ اللّهِ عَلَيهِ ، فَرَأَينَا السَّماءَ تَقطُرُ دَما </w:t>
      </w:r>
      <w:r>
        <w:rPr>
          <w:rFonts w:eastAsia="Amiri" w:cs="Amiri" w:ascii="Amiri" w:hAnsi="Amiri"/>
          <w:color w:val="111111"/>
          <w:sz w:val="28"/>
          <w:szCs w:val="28"/>
          <w:rtl w:val="true"/>
          <w:lang w:bidi="ar-SA"/>
        </w:rPr>
        <w:t xml:space="preserve">. </w:t>
      </w:r>
      <w:r>
        <w:rPr>
          <w:rStyle w:val="FootnoteAnchor"/>
          <w:rtl w:val="true"/>
        </w:rPr>
        <w:footnoteReference w:id="829"/>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نَضره اَزْدى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بن على عليه السلام شهيد شد ، بارانِ خون از آسمان باريد و خيمه ها و همه چيزمان ، پر از خون شد </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بُغْيَة الطلب فى تاريخ حلبـ به نقل از ابراهيم نَخَعى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عليه السلام كشته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كرانه هاى آسمان ، قرمز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گونه ماند ، تا باريد و خون باريد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 ابن شهرآشوبـ به نقل از قُرطَة بن عبيد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آسمان در وسط روز ، بر شَمَدى سفيد ، باريد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آن نگريستم ، ديدم خونين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شتران به دشت رفتند تا آب بنوشند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بعدها معلوم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 همان روزى بوده كه حسين عليه السلام در آن كشته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الأخبارـ به نقل از حمّاد بن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شهادت حسين عليه السلام ، تا چند شب ، باران خون بر مردم باريد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الأخبارـ به نقل از يزيد بن ابى زَنّاد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ـ كه درودهاى خدا بر او باد ـ كشته شد ، من چهارده ساله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ديديم كه آسمان ، خون مى بارد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الأخبار عن اُمّ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بنُ عَلِيٍّ عليه السلام مَطَرَتِ السَّماءُ مَطَرا كَالدَّمِ ، احمَرَّت مِنهُ البُيوتُ وَالحيطانُ ، فَبَلَغَ ذلِكَ البَصرَةَ والكوفَةَ وَالشّامَ وخُراسانَ ، حَتّى كُنّا لا نَشُكُّ أنَّهُ سَيَنزِلُ العَذابُ </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شرح الأخبار عن عمرو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جِبابُنا </w:t>
      </w:r>
      <w:r>
        <w:rPr>
          <w:rStyle w:val="FootnoteAnchor"/>
          <w:rtl w:val="true"/>
        </w:rPr>
        <w:footnoteReference w:id="832"/>
      </w:r>
      <w:r>
        <w:rPr>
          <w:rFonts w:ascii="Amiri" w:hAnsi="Amiri" w:eastAsia="Amiri" w:cs="Amiri"/>
          <w:color w:val="111111"/>
          <w:sz w:val="28"/>
          <w:sz w:val="28"/>
          <w:szCs w:val="28"/>
          <w:rtl w:val="true"/>
          <w:lang w:bidi="ar-SA"/>
        </w:rPr>
        <w:t xml:space="preserve">يَومَ قُتِلَ الحُسَينُ عليه السلام مَلآنَةً دَما </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الصواعق المحرقة عن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رُفِعَ حَجَرٌ مِنَ الدُّنيا إلّا وتَحتَهُ دَمٌ عَبيطٌ </w:t>
      </w:r>
      <w:r>
        <w:rPr>
          <w:rStyle w:val="FootnoteAnchor"/>
          <w:rtl w:val="true"/>
        </w:rPr>
        <w:footnoteReference w:id="834"/>
      </w:r>
      <w:r>
        <w:rPr>
          <w:rFonts w:ascii="Amiri" w:hAnsi="Amiri" w:eastAsia="Amiri" w:cs="Amiri"/>
          <w:color w:val="111111"/>
          <w:sz w:val="28"/>
          <w:sz w:val="28"/>
          <w:szCs w:val="28"/>
          <w:rtl w:val="true"/>
          <w:lang w:bidi="ar-SA"/>
        </w:rPr>
        <w:t xml:space="preserve">، ولَقَد مَطَرَتِ السَّماءُ دَما بَقِيَ أثَرُهُ فِي الثِّيابِ مُدَّةً حَتّى تَقَطَّعَت </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بُكاءُ السَّماءِ وَالأَرضِتفسير القمّي عن الفُضيل الهمداني عن أبيه عن أمير المؤمنين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عَلَيهِ رَجُلٌ عَدُوٌّ للّهِِ ولِرَسولِهِ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بَكَتْ عَلَيْهِمُ السَّمَاءُ وَ الْأَرْضُ وَ مَا كَانُواْ مُنظَرِينَ </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 xml:space="preserve">، ثُمَّ مَرَّ عَلَيهِ الحُسَينُ بنُ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لَيَبكِيَنَّ عَلَيهِ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بَكَتِ السَّماءُ وَالأَرضُ إلّا عَلى يَحيَى بنِ زَكَرِيّا وَالحُسَينِ بنِ عَلِيٍّ عليهماالسلام </w:t>
      </w:r>
      <w:r>
        <w:rPr>
          <w:rFonts w:eastAsia="Amiri" w:cs="Amiri" w:ascii="Amiri" w:hAnsi="Amiri"/>
          <w:color w:val="111111"/>
          <w:sz w:val="28"/>
          <w:szCs w:val="28"/>
          <w:rtl w:val="true"/>
          <w:lang w:bidi="ar-SA"/>
        </w:rPr>
        <w:t xml:space="preserve">. </w:t>
      </w:r>
      <w:r>
        <w:rPr>
          <w:rStyle w:val="FootnoteAnchor"/>
          <w:rtl w:val="true"/>
        </w:rPr>
        <w:footnoteReference w:id="837"/>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12747_119877"/>
    </w:p>
    <w:p>
      <w:pPr>
        <w:pStyle w:val="BookText"/>
        <w:rPr/>
      </w:pPr>
      <w:bookmarkEnd w:id="215"/>
      <w:r>
        <w:rPr>
          <w:rFonts w:ascii="IRNazanin" w:hAnsi="IRNazanin" w:eastAsia="IRNazanin"/>
          <w:color w:val="111111"/>
          <w:sz w:val="28"/>
          <w:sz w:val="28"/>
          <w:szCs w:val="28"/>
          <w:rtl w:val="true"/>
          <w:lang w:bidi="fa-IR"/>
        </w:rPr>
        <w:t>شرح الأخبارـ به نقل از اُمّ سالم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بن على عليه السلام كشته شد ، آسمان باران خون باريد ، به گونه اى كه بر اثر آن ، خانه ها و ديوارها قرمز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بصره و كوفه و شام و خراسان نيز رسيد و شك نداشتيم كه به زودى ، عذاب، فرود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الأخبارـ به نقل از عمرو بن زياد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ها در روز شهادت حسين عليه السلام ، پر از خون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الصواعق المُحْرِقةـ به نقل از ابو سعيد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شهادت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سنگى از دنيا برداشته نشد ، جز آن كه در زير آن ، خون تازه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نيز خون باريد و اثرش تا مدّت ها در لباس ها باقى ماند ، تا آن كه قطع شد </w:t>
      </w:r>
      <w:r>
        <w:rPr>
          <w:rFonts w:eastAsia="IRNazanin" w:cs="IRNazanin"/>
          <w:color w:val="111111"/>
          <w:sz w:val="28"/>
          <w:szCs w:val="28"/>
          <w:rtl w:val="true"/>
          <w:lang w:bidi="fa-IR"/>
        </w:rPr>
        <w:t>.</w:t>
      </w:r>
    </w:p>
    <w:p>
      <w:pPr>
        <w:pStyle w:val="Heading4"/>
        <w:numPr>
          <w:ilvl w:val="3"/>
          <w:numId w:val="1"/>
        </w:numPr>
        <w:rPr/>
      </w:pPr>
      <w:bookmarkStart w:id="216" w:name="__RefHeading___Toc233200_3224264995"/>
      <w:bookmarkStart w:id="217" w:name="_Toc80"/>
      <w:bookmarkEnd w:id="216"/>
      <w:r>
        <w:rPr/>
        <w:t>۲</w:t>
      </w:r>
      <w:r>
        <w:rPr>
          <w:rtl w:val="true"/>
        </w:rPr>
        <w:t xml:space="preserve"> </w:t>
      </w:r>
      <w:r>
        <w:rPr>
          <w:rtl w:val="true"/>
        </w:rPr>
        <w:t xml:space="preserve">/ </w:t>
      </w:r>
      <w:r>
        <w:rPr/>
        <w:t>۸</w:t>
      </w:r>
      <w:r>
        <w:rPr>
          <w:rtl w:val="true"/>
        </w:rPr>
        <w:t>گريستن آسمان و زمين</w:t>
      </w:r>
      <w:bookmarkEnd w:id="217"/>
    </w:p>
    <w:p>
      <w:pPr>
        <w:pStyle w:val="BookText"/>
        <w:rPr/>
      </w:pPr>
      <w:r>
        <w:rPr>
          <w:rFonts w:ascii="IRNazanin" w:hAnsi="IRNazanin" w:eastAsia="IRNazanin"/>
          <w:color w:val="111111"/>
          <w:sz w:val="28"/>
          <w:sz w:val="28"/>
          <w:szCs w:val="28"/>
          <w:rtl w:val="true"/>
          <w:lang w:bidi="fa-IR"/>
        </w:rPr>
        <w:t>تفسير القمّىـ به نقل از فُضيل همْدانى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دشمن خدا و پيامبر خدا بود ، به امير مؤمنان عليه السلام بر خورد و ايشان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و زمين ، بر آنها گريه نكردند و بِدانها مهلت داده نشد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كه حسين بن على عليه السلام از كنار ايشان گذشت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اين ، كسى است كه آسمان و زمين ، بر او خواهند گريست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و زمين جز بر يحيى بن زكريّا و حسين بن على ، نَگِريستند</w:t>
      </w:r>
      <w:r>
        <w:rPr>
          <w:rFonts w:eastAsia="IRNazanin" w:cs="IRNazanin"/>
          <w:color w:val="111111"/>
          <w:sz w:val="28"/>
          <w:szCs w:val="28"/>
          <w:rtl w:val="true"/>
          <w:lang w:bidi="fa-IR"/>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عن محمّد بن عليّ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بَكَتْ عَلَيْهِمُ السَّمَاءُ وَ الْأَرْضُ وَ مَا كَانُواْ 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تَبكِ السَّماءُ عَلى أحَدٍ مِنذُ قُتِلَ يَحيَى بنُ زَكَرِيّا عليه السلام ، حَتّى قُتِلَ الحُسَينُ عليه السلام ، فَبَكَت عَلَيهِ </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كامل الزيارات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بَكَتِ السَّماءُ عَلى أحَدٍ بَعدَ يَحيَى بنِ زَكَرِيّا عليه السلام إلّا عَلَى الحُسَينِ بنِ عَلِيٍّ عليه السلام ؛ فَإِنَّها بَكَت عَلَيهِ أربَعينَ يَوما </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تاريخ دمشق عن ابن سيرين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تَبكِ السَّماءُ عَلى أحَدٍ بَعدَ يَحيَى بنِ زَكَرِيّا عليه السلام إلَا الحُسَينِ بنِ عَلِيٍّ عليه السلام </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كامل الزيارات عن مسمع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عليه السلام مَعَ اُمِّهِ تَحمِلُهُ ، فَأَخَذَهُ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قاتِليكَ ، ولَعَنَ اللّهُ سالِبيكَ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قُتِلَ قِتلَتَهُ أحَدٌ كانَ قَبلَهُ ، وتَبكيهِ السَّماواتُ وَالأَرَضونَ وَالمَلائِكَةُ وَالوَحشُ وَالحيتانُ فِي البِحارِ وَالجِبالُ ، لَو يُؤذَنُ لَها ما بَقِيَ عَلَى الأَرضِ مُتَنَفِّسٌ </w:t>
      </w:r>
      <w:r>
        <w:rPr>
          <w:rFonts w:eastAsia="Amiri" w:cs="Amiri" w:ascii="Amiri" w:hAnsi="Amiri"/>
          <w:color w:val="111111"/>
          <w:sz w:val="28"/>
          <w:szCs w:val="28"/>
          <w:rtl w:val="true"/>
          <w:lang w:bidi="ar-SA"/>
        </w:rPr>
        <w:t xml:space="preserve">. </w:t>
      </w:r>
      <w:r>
        <w:rPr>
          <w:rStyle w:val="FootnoteAnchor"/>
          <w:rtl w:val="true"/>
        </w:rPr>
        <w:footnoteReference w:id="841"/>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كامل الزياراتـ به نقل از محمّد بن على حلبى ، از امام صادق عليه السلام ، در باره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و زمين بر آنها گريه نكردند و بِدانها مهلت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هنگامى كه يحيى بن زكريّا عليه السلام كشته شد ، آسمان بر كسى گريه نكرد ، تا آن كه حسين عليه السلام كشته شد و آسمان بر او گريست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جابر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پس از يحيى بن زكريّا عليه السلام ، بر هيچ كس گريه نكرد ، جز بر حسين بن على عليه السلام كه چهل روز بر او گريست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ابن سيرين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پس از يحيى بن زكريّا عليه السلام ، بر كسى جز حسين بن على عليه السلام نَگِريست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مِسمَع بن عبد الملك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همراه مادرش بود كه پيامبر خدا صلى الله عليه و آله او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 قاتلانت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لعنت كند كسانى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به تاراج مى برند </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 xml:space="preserve">تو كسى هستى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او ، هيچ كس مانند وى كشته نشده و آسمان ها و زمين ها و فرشتگان و جانورانِ كوهستان و ماهيان دريا ، بر او مى گِريند و اگر اجازه داشته يابند ، هيچ موجود زنده اى را بر زمين ، باقى نخواهند گذاشت</w:t>
      </w:r>
      <w:r>
        <w:rPr>
          <w:rFonts w:eastAsia="IRNazanin" w:cs="IRNazanin"/>
          <w:color w:val="111111"/>
          <w:sz w:val="28"/>
          <w:szCs w:val="28"/>
          <w:rtl w:val="true"/>
          <w:lang w:bidi="fa-IR"/>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الملهوف عن بشير بن حذلم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السلامـ مِن خُطبَةٍ خَطَبَها عِندَ رُجوعِهِ بِالنِّساءِ وَالأَطفالِ مِن كَربَلاءَ ، وذلِكَ قُربَ المَدينَةِ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فَأَيُّ رِجالاتٍ مِنكُم يُسَرّونَ بَعدَ قَتلِهِ ؟ أم أيَّةُ عَينٍ مِنكُم تَحبِسُ دَمعَها وتَضَنُّ عَنِ انهِمالِها ؟ فَلَقَد بَكَتِ السَّبعُ الشِّدادُ لِقَتلِهِ ، وبَكَتِ البِحارُ بِأَمواجِها ، وَالسَّماواتُ بِأَركانِها ، وَالأَرضُ بِأَرجائِها ، وَالأَشجارُ بِأَغصانِها ، وَالحيتانُ في لُجَجِ البِحارِ ، وَالمَلائِكَةُ المُقَرَّبونَ ، وأهلُ السَّماواتِ أجمَعونَ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 عن أبي حمزة الثمالي عن الصادق عليه السلامـ في زِيارَةِ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بَكَيتُكَ يا خِيَرَةَ اللّهِ وَابنَ خِيَرَتِهِ ، وحُقَّ لي أن أبكِيَكَ وقَد بَكَتكَ السَّماواتُ وَالأَرَضونَ وَالجِبالُ وَالبِحارُ ، فَما عُذري إن لَم أبكِكَ وقَد بَكاكَ حَبيبُ رَبّي ، وبَكَتكَ الأَئِمَّةُ عليهم السلام ، وبَكاكَ مَن دونَ سِدرَةِ المُنتَهى </w:t>
      </w:r>
      <w:r>
        <w:rPr>
          <w:rStyle w:val="FootnoteAnchor"/>
          <w:rtl w:val="true"/>
        </w:rPr>
        <w:footnoteReference w:id="843"/>
      </w:r>
      <w:r>
        <w:rPr>
          <w:rFonts w:ascii="Amiri" w:hAnsi="Amiri" w:eastAsia="Amiri" w:cs="Amiri"/>
          <w:color w:val="111111"/>
          <w:sz w:val="28"/>
          <w:sz w:val="28"/>
          <w:szCs w:val="28"/>
          <w:rtl w:val="true"/>
          <w:lang w:bidi="ar-SA"/>
        </w:rPr>
        <w:t xml:space="preserve">إلَى الثَّرى جَزَعا عَلَيكَ </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الكافي عن الحسين بن ثوير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عَبدِ اللّهِ الحُسَينَ عليه السلام لَمّا قَضى بَكَتِ عَلَيهِ السَّماواتُ السَّبعُ وَالأَرَضونَ السَّبعُ وما فيهِنَّ وما بَينَهُنَّ ، ومَن يَنقَلِبُ فِي الجَنَّةِ وَالنّارِ مِن خَلقِ رَبِّنا ، وما يُرى وما لا يُرى </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كامل الزيارات عن حنّان بن سدير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زِيارَةِ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زُرهُ ولا تَجفُهُ </w:t>
      </w:r>
      <w:r>
        <w:rPr>
          <w:rStyle w:val="FootnoteAnchor"/>
          <w:rtl w:val="true"/>
        </w:rPr>
        <w:footnoteReference w:id="846"/>
      </w:r>
      <w:r>
        <w:rPr>
          <w:rFonts w:ascii="Amiri" w:hAnsi="Amiri" w:eastAsia="Amiri" w:cs="Amiri"/>
          <w:color w:val="111111"/>
          <w:sz w:val="28"/>
          <w:sz w:val="28"/>
          <w:szCs w:val="28"/>
          <w:rtl w:val="true"/>
          <w:lang w:bidi="ar-SA"/>
        </w:rPr>
        <w:t xml:space="preserve">؛ فَإِنَّهُ سَيِّدُ الشُّهَداءِ ، وسَيِّدُ شَبابِ أهلِ الجَنَّةِ ، وشَبيهُ يَحيَى بنِ زَكَرِيّا عليه السلام ، وعَلَيهِما بَكَتِ السَّماءُ وَالأَرضُ </w:t>
      </w:r>
      <w:r>
        <w:rPr>
          <w:rFonts w:eastAsia="Amiri" w:cs="Amiri" w:ascii="Amiri" w:hAnsi="Amiri"/>
          <w:color w:val="111111"/>
          <w:sz w:val="28"/>
          <w:szCs w:val="28"/>
          <w:rtl w:val="true"/>
          <w:lang w:bidi="ar-SA"/>
        </w:rPr>
        <w:t xml:space="preserve">. </w:t>
      </w:r>
      <w:r>
        <w:rPr>
          <w:rStyle w:val="FootnoteAnchor"/>
          <w:rtl w:val="true"/>
        </w:rPr>
        <w:footnoteReference w:id="847"/>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الملهوفـ به نقل از بشير بن حَذلَم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هنگامى كه همراه زنان و كودكان ، از كربلا باز مى گشت ، در نزديكى مدينه ، خطبه اى خواند كه در آن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مردانتان ، پس از شهادت حسين عليه السلام ، شادى مى بيند؟ يا كدامين چشم ، اشك خود را نگاه داشته و از ريختن آن ، بخل مى ورزد؟ بى ترديد ، آسمان هاى استوارِ هفتگانه و نيز درياها با امواجشان ، آسمان ها با ستون هايشان ، زمين با كرانه هايش ، درختان با شاخه هايشان و ماهى ها در ژرفاى درياها ، و نيز فرشتگان مقرّب و همه ساكنان آسمان ، بر شهادت او گريستند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ابو حمزه ثمالى ، از امام صادق عليه السلام ، در ضمن زيارت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گريسته ام و ـ اى برگزيده خدا و فرزند برگزيده او ـ سزاوار است كه بر تويى بگريم كه آسمان ها و زمين ها و كوه ها و درياها ، بر تو گريسته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عذرى دارم ، اگر بر تو نگِريم ، در حالى كه محبوب خدايم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تو گريسته است و نيز امامان عليهم السلام و از سِدرَة المُنتهى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جايگاهِ هستى</w:t>
      </w:r>
      <w:r>
        <w:rPr>
          <w:rFonts w:eastAsia="IRNazanin" w:cs="IRNazanin"/>
          <w:color w:val="111111"/>
          <w:sz w:val="28"/>
          <w:szCs w:val="28"/>
          <w:rtl w:val="true"/>
          <w:lang w:bidi="fa-IR"/>
        </w:rPr>
        <w:t xml:space="preserve">) </w:t>
      </w:r>
      <w:r>
        <w:rPr>
          <w:rStyle w:val="FootnoteAnchor"/>
          <w:rtl w:val="true"/>
        </w:rPr>
        <w:footnoteReference w:id="848"/>
      </w:r>
      <w:r>
        <w:rPr>
          <w:rFonts w:ascii="IRNazanin" w:hAnsi="IRNazanin" w:eastAsia="IRNazanin"/>
          <w:color w:val="111111"/>
          <w:sz w:val="28"/>
          <w:sz w:val="28"/>
          <w:szCs w:val="28"/>
          <w:rtl w:val="true"/>
          <w:lang w:bidi="fa-IR"/>
        </w:rPr>
        <w:t xml:space="preserve">گرفته تا زمين ، همگان از سرِ بى تابى ، بر تو گريسته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حسين بن ثُوَير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عليه السلام در گذشت ، آسمان ها و زمين هاى هفتگانه و آنچه در آنها و ميان آنها بود ، بر او گريستند و نيز همه آفريدگان خدا در بهشت و دوزخ ، و هر آنچه ديده مى شود و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حنّان بن سَدير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زيارت امام حسين عليه السلام ، چه مى فرمايى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زيارت كن و بى وفايى مكن ؛ چرا كه او سَرور شهيدان ، سَرور جوانان بهشتى و همسان با يحيى بن زكريّا عليه السلام است كه آسمان و زمين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دو گريسته اند</w:t>
      </w:r>
      <w:r>
        <w:rPr>
          <w:rFonts w:eastAsia="IRNazanin" w:cs="IRNazanin"/>
          <w:color w:val="111111"/>
          <w:sz w:val="28"/>
          <w:szCs w:val="28"/>
          <w:rtl w:val="true"/>
          <w:lang w:bidi="fa-IR"/>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عن جبلة المكّية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ميثمَ التَّمّارَ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لَتَقتُلُ هذِهِ الاُمَّةُ ابنَ نَبِيِّها فِي المُحَرَّمِ لِعَشرٍ يَمضينَ مِنهُ ، ولَيَتَّخِذَنَّ أعداءُ اللّهِ ذلِكَ اليَومَ يَومَ بَرَكَةٍ ، وإنَّ ذلِكَ لَكائِنٌ قَد سَبَقَ في عِلمِ اللّهِ تَعالى ذِكرُهُ ، أعلَمُ ذلِكَ بِعَهدٍ عَهِدَهُ إلَيَّ مَولايَ أميرُ المُؤمِنينَ عليه السلام ، ولَقَد أخبَرَني أنَّهُ يَبكي عَلَيهِ كُلُّ شَيءٍ ، حَتَّى الوُحوشِ فِي الفَلَواتِ ، وَالحيتانِ فِي البَحرِ ، وَالطَّيرِ فِي السَّماءِ ، ويَبكي عَلَيهِ الشَّمسُ وَالقَمَرُ وَالنُّجومُ ، وَالسَّماءُ وَالأَرضُ ، ومُؤمِنُو الإِنسِ وَالجِنِّ ، وجَميعُ مَلائِكَةِ السَّماواتِ وَالأَرَضينَ ، ورِضوانُ ومالِكٌ وحَمَلَةُ العَرشِ ، وتَمطُرُ السَّماءُ دَما ورِمادا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جَبَلَةُ ، إذا نَظَرتِ السَّماءَ حَمراءَ كَأَنَّها دَمٌ عَبيطٌ فَاعلَمي أنَّ سَيِّدَ الشُّهَداءِ الحُسَينَ عليه السلام قَد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ذاتَ يَومٍ فَرَأَيتُ الشَّمسَ عَلَى الحيطانِ كَأَنَّهَا المَلاحِفُ المُعَصفَرَةُ ، فَصِحتُ حينَئِذٍ وبَكَيتُ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ـ وَاللّهِ ـ قُتِلَ سَيِّدُنَا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شرح الأخبار عن امرأة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لِكَعبٍ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ـ وَاللّهِ ـ ما قُتِلَ ، ولَو قُتِلَ نَهارا لَما أمسَيتُم حَتّى تَرَوا لِذلِكَ عَلامَةً ، ولَو قُتِلَ 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 xml:space="preserve">أصبَحتُم حَتّى تَرَوا لِذلِكَ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أمسَوا احمَرَّ اُفُقُ المَساءِ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قُتِلَ الحُسَينُ بنُ عَلِيٍّ عليه السلام ؛ بَكَتِ السَّماءُ عَلَيهِ كَما بَكَت عَلى يَحيَى بنِ زَكَرِيّا عليه السلام </w:t>
      </w:r>
      <w:r>
        <w:rPr>
          <w:rFonts w:eastAsia="Amiri" w:cs="Amiri" w:ascii="Amiri" w:hAnsi="Amiri"/>
          <w:color w:val="111111"/>
          <w:sz w:val="28"/>
          <w:szCs w:val="28"/>
          <w:rtl w:val="true"/>
          <w:lang w:bidi="ar-SA"/>
        </w:rPr>
        <w:t xml:space="preserve">. </w:t>
      </w:r>
      <w:r>
        <w:rPr>
          <w:rStyle w:val="FootnoteAnchor"/>
          <w:rtl w:val="true"/>
        </w:rPr>
        <w:footnoteReference w:id="851"/>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الشرائعـ به نقل از جَبَله مكّى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ميثم تمّار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ده روز كه از محرّم بگذرد ، اين امّت ، فرزند پيامبر خود را خواهند كشت و دشمنان خدا ، آن روز را روزى مبارك خواهند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 رخ خواهد داد و در علم پيشين خداى متعال ، از آن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حتميت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از مولايم امير مؤمنان عليه 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 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همچنين ، به من خبر داد كه هر چيزى بر او خواهد گريست ، حتّى حيوانات وحشى بيابان ها و ماهيان درياها و پرندگان آسمان و خورشيد و ماه و ستارگان و آسمان و زمين ، و آدميان و جنّيانِ باايمان ، همه فرشتگان آسمان ها و زمين ها ، و نيز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نگهبان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نگهبان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حاملان عرش الهى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بر او خواهند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 خون و خاكستر خواهد باريد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اى جبله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آسمان را مانند خون تازه ، ديدى ، بدان كه سَرور شهيدان ، حسين عليه السلام ، به شهادت رسيده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بيرون آمدم و نور خورشيد را بر ديوارها ، همانند ملحفه هاى زعفرانى رنگ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فرياد زدم و گريستم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سَرورمان حسين عليه السلام ، كشته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الأخبارـ به نقل از همسر كعب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كعب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 سوگند ، كشته نشده است ؛ زيرا اگر در روز ، كشته شده بود ، شب نرسيده ، نشانه آن را مى ديديد و اگر شبْ هنگام ، كشته شده بود ، تا صبح ، نشانه آن را مى ديديد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كه فرا رسيد ، افق آسمان ، قرمز شد و كعب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كه حسين بن على ،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بر او گريست ، همان گونه كه بر يحيى بن زكريّا گريست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دَمٌ عَبيطٌ تَحتَ الأَحجارِكامل الزيارات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هِشامُ بنُ عَبدِ المَلِكِ إلى أبي ، فَأَشخَصَهُ إلَى الشّامِ ، فَلَمّا دَخَلَ عَلَيهِ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 أشخَصناكَ لِنَسأَلَكَ عَن مَسأَلَةٍ لَم يَصلُح أن يَسأَلَكَ عَنها غَيري ، ولا أعلَمُ فِي الأَرضِ خَلقا يَنبَغي أن يَعرِفَ أو عَرَفَ هذِهِ المَسأَلَةَ ـ إن كان ـ إلّا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لِيَسأَلني أميرُ المُؤمِنينَ عَمّا أحَبَّ ، فَإِن عَلِمتُ أجَبتُ ذلِكَ وإن لَم أعلَم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وكانَ الصِّدقُ أولى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اللَّيلَةِ الَّتي قُتِلَ فيها عَلِيُّ بنُ أبي طالِبٍ عليه السلام ، بِمَا استَدَلَّ بِهِ الغائِبُ عَنِ المِصرِ الَّذي قُتِلَ فيهِ عَلى قَتلِهِ ، ومَا العَلامَةُ فيهِ لِلنّاسِ ؟ فَإِن عَلِمتَ ذلِكَ وأجَبتَ فَأَخبِرني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تِلكَ العَلامَةُ لِغَيرِ عَلِيٍّ عليه السلام في قَتلِهِ ؟ 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تِلكَ اللَّيلَةُ الَّتي قُتِلَ فيها أميرُ المُؤمِنينَ عليه السلام لَم يُرفَع عَن وَجهِ الأَرضِ حَجَرٌ إلّا وُجِدَ تَحتَهُ دَمٌ عَبيطٌ ، حَتّى طَلَعَ الفَجرُ ، وكَذلِكَ كانَتِ اللَّيلَةُ الَّتي قُتِلَ فيها هارونُ أخو موسى عليهماالسلام ، وكَذلِكَ كانَتِ اللَّيلَةُ الَّتي قُتِلَ فيها يوشَعُ بنُ نونٍ عليه السلام ، وكَذلِكَ كانَتِ اللَّيلَةُ الَّتي رُفِعَ فيها عيسَى بنُ مَريَمَ عليه السلام إلَى السَّماءِ ، وكَذلِكَ كانَتِ اللَّيلَةُ الَّتي قُتِلَ فيها شَمعونُ بنُ حَمّونَ الصَّفا عليه السلام ، وكَذلِكَ كانَتِ اللَّيلَةُ الَّتي قُتِلَ فيها عَلِيُّ بنُ أبي طالِبٍ عليه السلام ، وكَذلِكَ كانَتِ اللَّيلَةُ الَّتي قُتِلَ فيهَا الحُسَينُ بنُ عَلِيٍّ عليه السلام </w:t>
      </w:r>
      <w:r>
        <w:rPr>
          <w:rFonts w:eastAsia="Amiri" w:cs="Amiri" w:ascii="Amiri" w:hAnsi="Amiri"/>
          <w:color w:val="111111"/>
          <w:sz w:val="28"/>
          <w:szCs w:val="28"/>
          <w:rtl w:val="true"/>
          <w:lang w:bidi="ar-SA"/>
        </w:rPr>
        <w:t xml:space="preserve">. </w:t>
      </w:r>
      <w:r>
        <w:rPr>
          <w:rStyle w:val="FootnoteAnchor"/>
          <w:rtl w:val="true"/>
        </w:rPr>
        <w:footnoteReference w:id="852"/>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 w:name="pg12747_119885"/>
    </w:p>
    <w:p>
      <w:pPr>
        <w:pStyle w:val="Heading4"/>
        <w:numPr>
          <w:ilvl w:val="3"/>
          <w:numId w:val="1"/>
        </w:numPr>
        <w:rPr/>
      </w:pPr>
      <w:bookmarkStart w:id="219" w:name="__RefHeading___Toc233202_3224264995"/>
      <w:bookmarkStart w:id="220" w:name="_Toc81"/>
      <w:bookmarkEnd w:id="218"/>
      <w:bookmarkEnd w:id="219"/>
      <w:r>
        <w:rPr/>
        <w:t>۲</w:t>
      </w:r>
      <w:r>
        <w:rPr>
          <w:rtl w:val="true"/>
        </w:rPr>
        <w:t xml:space="preserve"> </w:t>
      </w:r>
      <w:r>
        <w:rPr>
          <w:rtl w:val="true"/>
        </w:rPr>
        <w:t xml:space="preserve">/ </w:t>
      </w:r>
      <w:r>
        <w:rPr/>
        <w:t>۹</w:t>
      </w:r>
      <w:r>
        <w:rPr>
          <w:rtl w:val="true"/>
        </w:rPr>
        <w:t>خون تازه در زير سنگ ها</w:t>
      </w:r>
      <w:bookmarkEnd w:id="220"/>
    </w:p>
    <w:p>
      <w:pPr>
        <w:pStyle w:val="BookText"/>
        <w:rPr/>
      </w:pPr>
      <w:r>
        <w:rPr>
          <w:rFonts w:ascii="IRNazanin" w:hAnsi="IRNazanin" w:eastAsia="IRNazanin"/>
          <w:color w:val="111111"/>
          <w:sz w:val="28"/>
          <w:sz w:val="28"/>
          <w:szCs w:val="28"/>
          <w:rtl w:val="true"/>
          <w:lang w:bidi="fa-IR"/>
        </w:rPr>
        <w:t>كامل الزياراتـ به نقل از ابو بصير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عبد الملك ، به سوى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او را به شام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ايشان نزد هشام رسيد ، او با احترام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فرا خوانده ايم تا مسئله اى را از تو بپرسيم كه صلاح نيست كسى جز من ، آن را از تو بپرسد و جز يك نفر ـ اگر باشد ـ ، كس ديگرى را نمى شناسم كه بتواند اين مسئله را پاسخ دهد و يا پاسخش را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فرمان رواى مؤمنان ، هر چه دوست دارد ، از من بپرسد تا اگر مى دانم ، پاسخ بگويم و اگر نمى دانم ، بگويم 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 راستگويى سزاواراتر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شبى برايم بگو كه على بن ابى طالب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كسانى كه در آن شهر نبودند ، به كشته شدنش پى بردند ؟ نشانه آن براى مردم ، چه بود؟ اگر پاسخ اين را مى دانى ، به من بگو كه آيا آن نشانه ، براى كشته شدن كسى جز على هم بوده است؟ پدرم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فرمان رواى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شبى كه امير مؤمنان على عليه السلام كشته شد ، تا سپيده دم ، هر سنگى را كه از روى زمين بر مى داشتند ، زيرش خون تازه مى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كشته شدن هارون برادر موسى عليه السلام نيز همين گونه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كشته شدن يوشع بن نون عليه السلام نيز همين گونه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به آسمان رفتن عيسى بن مريم عليه السلام نيز همين گونه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كشته شدن شمعون ، فرزند حَمّونِ صفا عليه السلام نيز همين گونه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كشته شدن على بن ابى طالب عليه السلام و شب كشته شدن حسين بن على عليه السلام نيز همين گونه بود</w:t>
      </w:r>
      <w:r>
        <w:rPr>
          <w:rFonts w:eastAsia="IRNazanin" w:cs="IRNazanin"/>
          <w:color w:val="111111"/>
          <w:sz w:val="28"/>
          <w:szCs w:val="28"/>
          <w:rtl w:val="true"/>
          <w:lang w:bidi="fa-IR"/>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الصّادِقِ عليه السلام أنَّ عَبدَ المَلِكِ بنَ مَروانَ كَتَبَ إلى عامِلِهِ بِالمَدينَةِ ـ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عَبدِ المَلِكِ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وَجِّه إلَيَّ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أبي وأخرَجَني مَعَهُ ، فَمَضَينا حَتّى أتَينا مَديَنَ </w:t>
      </w:r>
      <w:r>
        <w:rPr>
          <w:rStyle w:val="FootnoteAnchor"/>
          <w:rtl w:val="true"/>
        </w:rPr>
        <w:footnoteReference w:id="853"/>
      </w:r>
      <w:r>
        <w:rPr>
          <w:rFonts w:ascii="Amiri" w:hAnsi="Amiri" w:eastAsia="Amiri" w:cs="Amiri"/>
          <w:color w:val="111111"/>
          <w:sz w:val="28"/>
          <w:sz w:val="28"/>
          <w:szCs w:val="28"/>
          <w:rtl w:val="true"/>
          <w:lang w:bidi="ar-SA"/>
        </w:rPr>
        <w:t xml:space="preserve">شُعَيبٍ عليه السلام ، فَإِذا نَحنُ بِدَيرٍ </w:t>
      </w:r>
      <w:r>
        <w:rPr>
          <w:rStyle w:val="FootnoteAnchor"/>
          <w:rtl w:val="true"/>
        </w:rPr>
        <w:footnoteReference w:id="854"/>
      </w:r>
      <w:r>
        <w:rPr>
          <w:rFonts w:ascii="Amiri" w:hAnsi="Amiri" w:eastAsia="Amiri" w:cs="Amiri"/>
          <w:color w:val="111111"/>
          <w:sz w:val="28"/>
          <w:sz w:val="28"/>
          <w:szCs w:val="28"/>
          <w:rtl w:val="true"/>
          <w:lang w:bidi="ar-SA"/>
        </w:rPr>
        <w:t xml:space="preserve">عَظيمِ البُنيانِ وعَلى بابِهِ أقوامٌ ، عَلَيهِم ثِيابُ صوفٍ خَشِنَةٌ ، فَأَلبَسَني والِدي ، ولَبِسَ ثِيابا خَشِنَةً ، وأخَذَ بِيَدي حَتّى جِئنا وجَلَسنا عِندَ القَومِ ، فَدَخَلنا مَعَ القَومِ الدَّيرَ ، فَرَأَينا شَيخا قَد سَقَطَ حاجِباهُ عَلى عَينَيهِ مِنَ الكِبَرِ ، فَنَظَرَ إلَينا ، فَقالَ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مِنّا أم مِن هذِهِ الاُمَّةِ المَرحومَةِ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مِن هذِهِ الاُمَّةِ المَرحومَةِ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عُلَمائِها أم مِن جُهّالِها ؟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عَن مَسأَلَةٍ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ما شِئتَ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عَن مَسائلَ كَثيرَةٍ وَأَجابَ أَبي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ارتَحَلنا حَتّى أتَينا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لي مَسأَلَةٌ لَم يَعرِفهَا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 إذا قَتَلَت هذِهِ الاُمَّةُ إمامَهَا المَفروضَ طاعَتُهُ عَلَيهِم ، أيَّ عِبرَةٍ يُريهُمُ اللّهُ في ذلِكَ اليَومِ ؟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كَذلِكَ لا يَرفَعونَ حَجَرا إلّا ويَرَونَ تَحتَهُ دَما عَبيطا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عَبدُ المَلِكِ رَأسَ أبي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إنَّ فِي اليَومِ الَّذي قُتِلَ فيهِ أبوكَ عَلِيُّ بنُ أبي طالِبٍ عليه السلام كانَ عَلى بابِ أبي مَروانَ حَجَرٌ عَظيمٌ ، فَأَمَرَ أن يَرفَعوهُ ، فَرَأَينا تَحتَهُ دَما عَبيطا يَغلي ، وكانَ لي أيضا حَوضٌ كَبيرٌ في بُستاني ، وكانَ حافَتاهُ حِجارَةً سَوداءَ ، فَأَمَرتُ أن تُرفَعَ ويوضَعَ مَكانَها حِجارَةٌ بيضٌ ، وكانَ في ذلِكَ اليَومِ قَتلُ الحُسَينِ عليه السلام ، فَرَأَيتُ دَما عَبيطا يَغلي تَحتَها ، أفَتُقيمُ عِندَنا ولَكَ مِنَ الكَراماتِ ما تَشاءُ ، أم تَرجِعُ ؟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أرجِعُ إلى قَبرِ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 بِالاِنصِرافِ </w:t>
      </w:r>
      <w:r>
        <w:rPr>
          <w:rFonts w:eastAsia="Amiri" w:cs="Amiri" w:ascii="Amiri" w:hAnsi="Amiri"/>
          <w:color w:val="111111"/>
          <w:sz w:val="28"/>
          <w:szCs w:val="28"/>
          <w:rtl w:val="true"/>
          <w:lang w:bidi="ar-SA"/>
        </w:rPr>
        <w:t xml:space="preserve">. </w:t>
      </w:r>
      <w:r>
        <w:rPr>
          <w:rStyle w:val="FootnoteAnchor"/>
          <w:rtl w:val="true"/>
        </w:rPr>
        <w:footnoteReference w:id="855"/>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روايت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بن مروان ـ و به روايتى ، هشام بن عبد الملك ـ ، به فرماندارش در مدينه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سوى من ، روانه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روانه شد و مرا نيز با خود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رفتيم تا به مَدْيَنِ </w:t>
      </w:r>
      <w:r>
        <w:rPr>
          <w:rStyle w:val="FootnoteAnchor"/>
          <w:rtl w:val="true"/>
        </w:rPr>
        <w:footnoteReference w:id="856"/>
      </w:r>
      <w:r>
        <w:rPr>
          <w:rFonts w:ascii="IRNazanin" w:hAnsi="IRNazanin" w:eastAsia="IRNazanin"/>
          <w:color w:val="111111"/>
          <w:sz w:val="28"/>
          <w:sz w:val="28"/>
          <w:szCs w:val="28"/>
          <w:rtl w:val="true"/>
          <w:lang w:bidi="fa-IR"/>
        </w:rPr>
        <w:t xml:space="preserve">شعيب عليه السلام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 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صومعه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ديديم كه افرادى با لباس هاى پشمينه و زِبر ، بر درِ آن ايستاده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بر من لباس پوشاند و خود نيز لباس زبرى پوشيد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دستم را گرفت و آمديم تا نزد آن افراد نشستيم و با ايشان وارد دير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پيرمرد سال خورده اى را ديديم كه ابروهايش ، روى چشم هايش ريخته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ما نگريست و به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يا از اين امّت كه مورد رحمت اند ؟ پدرم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امّتم كه مورد رحمت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عالمانِ آن هستى ، يا از جاهلان آن ؟ پدرم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عالمان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مسئله اى مى 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مى خواهى ، بپرس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 پرسش هاى فراوانى پرسيد و پدرم به همه آنها پاسخ داد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سپس رفتيم تا نزد عبد الملك رسيديم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اى برايم پيش آمده كه عالمان ، پاسخ آن را نمى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كه هر گاه اين امّت ، پيشواى واجب الاطاعه خود را بكشند ، خداوند ، چه عبرتى را در آن روز ، به ايشان نشان مى دهد ؟ پدرم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اين گونه شود ، سنگى را بلند نمى كنند ، مگر آن كه زيرش ، خون تازه خواهند 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الملك، سر پدرم را بوسيد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روزى كه پدرت على بن ابى طالب كشته شد ، پدرم مروان ، فرمان داد سنگ بزرگى را كه 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 بردارند و ما در زير آن ، خون تازه اى را ديديم كه مى جوشيد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خود ، حوض آب بزرگى در باغم داشتم كه در دو سوى آن ، سنگ هاى سياه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دادم كه برداشته شوند و به جايشان ، سنگ سفيد گذاشته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در همان روز ، حسين كشته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ديدم كه از زير آن سنگ ها ، خون تازه مى جوشد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آيا نزد ما مى مانى تا با هر آنچه بخواهى ، احترامت كنيم ، يا باز مى گردى؟ پدرم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نزد قبر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الملك نيز اجازه بازگشت داد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عمر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عَبدُ المَلِكِ إلَى ابنِ رَأسِ الجالوتِ </w:t>
      </w:r>
      <w:r>
        <w:rPr>
          <w:rStyle w:val="FootnoteAnchor"/>
          <w:rtl w:val="true"/>
        </w:rPr>
        <w:footnoteReference w:id="857"/>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في قَتلِ الحُسَينِ عليه السلام عَلامَةٌ ؟ فَقالَ ابنُ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كُشِفَ يَومَئِذٍ حَجَرٌ إلّا وُجِدَ تَحتَهُ دَمٌ عَبيطٌ </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المعجم الكبير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بنُ عَلِيٍّ عليه السلام ، لَم يُرفَع حَجَرٌ بِبَيتِ المَقدِسِ إلّا وُجِدَ تَحتَهُ دَمٌ عَبيطٌ </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المعجم الكبير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واحِدٍ أنتَ إن أخبَرتَني أيُّ عَلامَةٍ كانَت يَومَ قُتِلَ الحُسَينُ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تُرفَع حَصاةٌ بِبَيتِ المَقدِسِ إلّا وُجِدَ تَحتَها دَمٌ عَبيطٌ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وإيّاكَ في هذَا الحَديثِ لَقَرينانِ </w:t>
      </w:r>
      <w:r>
        <w:rPr>
          <w:rFonts w:eastAsia="Amiri" w:cs="Amiri" w:ascii="Amiri" w:hAnsi="Amiri"/>
          <w:color w:val="111111"/>
          <w:sz w:val="28"/>
          <w:szCs w:val="28"/>
          <w:rtl w:val="true"/>
          <w:lang w:bidi="ar-SA"/>
        </w:rPr>
        <w:t xml:space="preserve">. </w:t>
      </w:r>
      <w:r>
        <w:rPr>
          <w:rStyle w:val="FootnoteAnchor"/>
          <w:rtl w:val="true"/>
        </w:rPr>
        <w:footnoteReference w:id="860"/>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محمّد بن عمر بن على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به سوى پسرِ رأسُ الجالوت </w:t>
      </w:r>
      <w:r>
        <w:rPr>
          <w:rStyle w:val="FootnoteAnchor"/>
          <w:rtl w:val="true"/>
        </w:rPr>
        <w:footnoteReference w:id="861"/>
      </w:r>
      <w:r>
        <w:rPr>
          <w:rFonts w:ascii="IRNazanin" w:hAnsi="IRNazanin" w:eastAsia="IRNazanin"/>
          <w:color w:val="111111"/>
          <w:sz w:val="28"/>
          <w:sz w:val="28"/>
          <w:szCs w:val="28"/>
          <w:rtl w:val="true"/>
          <w:lang w:bidi="fa-IR"/>
        </w:rPr>
        <w:t xml:space="preserve">فرستاد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كشته شدن حسين ، نشانه اى ظاهر شد؟ فرزند رأس الجالوت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 سنگى كنار نرفت ، مگر آن كه در زيرش خون تازه ديده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الكبيرـ به نقل از زُهْرى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بن على عليه السلام كشته شد ، سنگى در بيت المقدّس بلند نشد ، مگر آن كه در زيرش ، خون تازه ديده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الكبيرـ به نقل از زُهْرى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بن مروان ،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كدام گروه هستى؟ به من بگو كه در روز كشته شدن حسين بن على ، چه نشانه اى بود؟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ريزه اى را در بيت المقدّس بر نداشتند ، مگر آن كه در زيرش ، خون تازه ديده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در اين حديث ، مثل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الفريد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مَعَ قُتَيبَةَ اُريدُ المَصِّيصَةَ </w:t>
      </w:r>
      <w:r>
        <w:rPr>
          <w:rStyle w:val="FootnoteAnchor"/>
          <w:rtl w:val="true"/>
        </w:rPr>
        <w:footnoteReference w:id="862"/>
      </w:r>
      <w:r>
        <w:rPr>
          <w:rFonts w:ascii="Amiri" w:hAnsi="Amiri" w:eastAsia="Amiri" w:cs="Amiri"/>
          <w:color w:val="111111"/>
          <w:sz w:val="28"/>
          <w:sz w:val="28"/>
          <w:szCs w:val="28"/>
          <w:rtl w:val="true"/>
          <w:lang w:bidi="ar-SA"/>
        </w:rPr>
        <w:t xml:space="preserve">، فَقَدِمنا عَلى أميرِ المُؤمِنينَ عَبدِ المَلِكِ بنِ مَروانَ ، وإذا هُوَ قاعِدٌ في إيوانٍ لَهُ ، وإذا سِماطانِ مِنَ النّاسِ عَلى بابِ الإِيوانِ ، فَإِذا أرادَ حاجَةً قالَها لِلَّذي يَليهِ ، حَتّى تَبلُغَ المَسأَلَةُ بابَ الإِيوانِ ، ولا يَمشي أحَدٌ بَينَ السِّماطَينِ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فَجِئنا فَقُمنا عَلى بابِ الإِيوانِ ، فَقالَ عَبدُ المَلِكِ لِلَّذي عَن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بَلَغَكُم أيُّ شَيءٍ أصبَحَ في بَيتِ المَقدِسِ لَيلَةَ قُتِلَ الحُسَينُ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كُلُّ واحِدٍ مِنهُما صاحِبَهُ حَتّى بَلَغَتِ المَسأَلَةُ البابَ ، فَلَم يَرُدَّ أحَدٌ فيها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في هذا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المَسأَلَةُ رَجُلاً عَن رَجُلٍ حَتَّى انتَهَت إلى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فَدُعيتُ ، فَمَشَيتُ بَينَ السِّماطَينِ ، فَلَمَّا انتَهَيتُ إلى عَبدِ المَلِكِ سَلَّمتُ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مُسلِمِ بنِ عُبَيدِ اللّهِ بنِ شِهابٍ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فَعَرِّفني بِالنَّسَبِ ، وكانَ عَبدُ المَلِكِ طَلّابَةً لِلحَديثِ ، فَعَرَّفتُهُ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أصبَحَ بِبَيتِ المَقدِسِ يَومَ قُتِلَ الحُسَينُ بنُ عَلِيِّ بنِ أبي طالِبٍ ؟ قالَ الزُّهرِيُّ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 يُرفَع تِلكَ اللَّيلَةَ الَّتي صَبيحَتَها قُتِلَ الحُسَينُ بنُ عَلِيِّ بنِ أبي طالِبٍ عليه السلام حَجَرٌ في بَيتِ المَقدِسِ إلّا وُجِدَ تَحتَهُ دَمٌ عَبيطٌ </w:t>
      </w:r>
      <w:r>
        <w:rPr>
          <w:rFonts w:eastAsia="Amiri" w:cs="Amiri" w:ascii="Amiri" w:hAnsi="Amiri"/>
          <w:color w:val="111111"/>
          <w:sz w:val="28"/>
          <w:szCs w:val="28"/>
          <w:rtl w:val="true"/>
          <w:lang w:bidi="ar-SA"/>
        </w:rPr>
        <w:t xml:space="preserve">. </w:t>
      </w:r>
      <w:r>
        <w:rPr>
          <w:rStyle w:val="FootnoteAnchor"/>
          <w:rtl w:val="true"/>
        </w:rPr>
        <w:footnoteReference w:id="863"/>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الفريدـ به نقل از زُهْرى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قُتيبه ، به سوى مَصّيصه </w:t>
      </w:r>
      <w:r>
        <w:rPr>
          <w:rStyle w:val="FootnoteAnchor"/>
          <w:rtl w:val="true"/>
        </w:rPr>
        <w:footnoteReference w:id="864"/>
      </w:r>
      <w:r>
        <w:rPr>
          <w:rFonts w:ascii="IRNazanin" w:hAnsi="IRNazanin" w:eastAsia="IRNazanin"/>
          <w:color w:val="111111"/>
          <w:sz w:val="28"/>
          <w:sz w:val="28"/>
          <w:szCs w:val="28"/>
          <w:rtl w:val="true"/>
          <w:lang w:bidi="fa-IR"/>
        </w:rPr>
        <w:t xml:space="preserve">بيرون رفتيم و بر امير مؤمنان ، عبد الملك بن مروان ، وارد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حالى در ايوانش نشسته بود كه دو صف از مردم ، بر درِ ايوان بودند و هر گاه حاجتى داشت ، به نفرِ كنار دست خود مى گفت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كنارى اش بگويد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 ايوان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در ميان دو صف ، راه نمى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آمديم و بر درِ ايوان ايستاديم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به كسى كه سمت راستش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باره وقايع شبى كه حسين بن على كشته شد ،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رسيده است ؟ اين سؤال را هر يك ، از كنارْ دستى خود پرسيد ، تا به در رسيد ؛ ولى هيچ كدام ، پاسخى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باره ، چيزى 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 من ، يك به يك اطّلاع داده شد ، تا به عبد الملك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فرا خوانده شدم و از ميان دو صف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عبد الملك رسيدم ، بر او سلام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كه هستى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محمّد بن مسلم بن عُبَيد اللّه بن شهاب زُهْرى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نسب ، به من بشناسان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 بسيار طالب حديث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نسب ، به او شناساندم و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حسين بن على بن ابى طالب كشته شد ، در بيت المقدّس، چه رخ داد؟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شبى كه صبحش حسين بن على بن ابى طالب كشته شد ، هيچ سنگى را در بيت المقدّس بر نداشتند ، مگر آن كه در زيرش ، خون تازه پيدا شد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ابن 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رُفِعَ بِالشّامِ حَجَرٌ يَومَ قُتِلَ الحُسَينُ بنُ عَلِيٍّ عليه السلام إلّا عَن دَمٍ </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نِياحَةُ الجِنِّفضائل الصحابة لابن حنبل عن عمّار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الجِنَّ يَبكينَ عَلى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الجِنَّ تَنوحُ عَلَى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المعجم الكبير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سَمِعتُ نَوحَ الجِنِّ مُنذُ قُبِضَ النَّبِيُّ صلى الله عليه و آله إلَا اللَّيلَةَ ، وما أرَى ابني إلّا قَد قُتِلَ ـ تَعِني الحُسَينَ عليه السلام ـ ، فَقالَت لِجارِيَتِها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اُخرُجي فَسَلي فَأَخبَرَت أَنَّهُ قَد قُتِلَ وإذَا جِنِّيَّةٌ تَنوحُ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يا عَينُ فَاحتَفِلي بِجَهدِومَن يَبكي عَلَى الشُّهَداءِ بَعدي ؟ عَلى رَهطٍ تَقودُهُم المَناياإلى مُتَحَيِّرٍ </w:t>
      </w:r>
      <w:r>
        <w:rPr>
          <w:rStyle w:val="FootnoteAnchor"/>
          <w:rtl w:val="true"/>
        </w:rPr>
        <w:footnoteReference w:id="867"/>
      </w:r>
      <w:r>
        <w:rPr>
          <w:rFonts w:ascii="Amiri" w:hAnsi="Amiri" w:eastAsia="Amiri" w:cs="Amiri"/>
          <w:color w:val="111111"/>
          <w:sz w:val="28"/>
          <w:sz w:val="28"/>
          <w:szCs w:val="28"/>
          <w:rtl w:val="true"/>
          <w:lang w:bidi="ar-SA"/>
        </w:rPr>
        <w:t xml:space="preserve">في مُلكِ عَبدِ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9"/>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 w:name="pg12747_119893"/>
    </w:p>
    <w:p>
      <w:pPr>
        <w:pStyle w:val="BookText"/>
        <w:rPr/>
      </w:pPr>
      <w:bookmarkEnd w:id="221"/>
      <w:r>
        <w:rPr>
          <w:rFonts w:ascii="IRNazanin" w:hAnsi="IRNazanin" w:eastAsia="IRNazanin"/>
          <w:color w:val="111111"/>
          <w:sz w:val="28"/>
          <w:sz w:val="28"/>
          <w:szCs w:val="28"/>
          <w:rtl w:val="true"/>
          <w:lang w:bidi="fa-IR"/>
        </w:rPr>
        <w:t xml:space="preserve">المعجم الكبيرـ به نقل از ابن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كشته شدن حسين بن على عليه السلام ، هيچ سنگى را در شام بر نداشتند ، مگر آن كه در زيرش ، خون بود </w:t>
      </w:r>
      <w:r>
        <w:rPr>
          <w:rFonts w:eastAsia="IRNazanin" w:cs="IRNazanin"/>
          <w:color w:val="111111"/>
          <w:sz w:val="28"/>
          <w:szCs w:val="28"/>
          <w:rtl w:val="true"/>
          <w:lang w:bidi="fa-IR"/>
        </w:rPr>
        <w:t xml:space="preserve">. </w:t>
      </w:r>
      <w:r>
        <w:rPr>
          <w:rStyle w:val="FootnoteAnchor"/>
          <w:rtl w:val="true"/>
        </w:rPr>
        <w:footnoteReference w:id="870"/>
      </w:r>
    </w:p>
    <w:p>
      <w:pPr>
        <w:pStyle w:val="Heading4"/>
        <w:numPr>
          <w:ilvl w:val="3"/>
          <w:numId w:val="1"/>
        </w:numPr>
        <w:rPr/>
      </w:pPr>
      <w:bookmarkStart w:id="222" w:name="__RefHeading___Toc233204_3224264995"/>
      <w:bookmarkStart w:id="223" w:name="_Toc82"/>
      <w:bookmarkEnd w:id="222"/>
      <w:r>
        <w:rPr/>
        <w:t>۲</w:t>
      </w:r>
      <w:r>
        <w:rPr>
          <w:rtl w:val="true"/>
        </w:rPr>
        <w:t xml:space="preserve"> </w:t>
      </w:r>
      <w:r>
        <w:rPr>
          <w:rtl w:val="true"/>
        </w:rPr>
        <w:t xml:space="preserve">/ </w:t>
      </w:r>
      <w:r>
        <w:rPr/>
        <w:t>۱۰</w:t>
      </w:r>
      <w:r>
        <w:rPr>
          <w:rtl w:val="true"/>
        </w:rPr>
        <w:t>نوحه گرىِ جِنّيان</w:t>
      </w:r>
      <w:bookmarkEnd w:id="223"/>
    </w:p>
    <w:p>
      <w:pPr>
        <w:pStyle w:val="BookText"/>
        <w:rPr/>
      </w:pPr>
      <w:r>
        <w:rPr>
          <w:rFonts w:ascii="IRNazanin" w:hAnsi="IRNazanin" w:eastAsia="IRNazanin"/>
          <w:color w:val="111111"/>
          <w:sz w:val="28"/>
          <w:sz w:val="28"/>
          <w:szCs w:val="28"/>
          <w:rtl w:val="true"/>
          <w:lang w:bidi="fa-IR"/>
        </w:rPr>
        <w:t>فضائل الصحابة ، ابن حنبلـ به نقل از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جنّيان را شنيدم كه بر حسين عليه السلام مى گريند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 خوانى جنّيان بر حسين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شبانگاه شهادت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 وفات پيامبر صلى الله عليه و آله ، جز امشب ، صداى نوحه جنّيان را نشنيده بودم و جز اين نمى بينم كه فرزندم ، كشته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 سلمه ، حسين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به كنيزش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برو و پُرس و جو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 خبر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چون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كه حسين عليه السلام كشته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 زنى جنّى ، چنين نوحه مى خوانْد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سعى تمام ، پُر از اشك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من ، چه كسى بر شهيدان مى گريد ؟ بر همان گروهى كه مرگ ، آنها را مى بُردبه سوى فرومايه اى متكبّر در سلطنت ؟ </w:t>
      </w:r>
      <w:r>
        <w:rPr>
          <w:rStyle w:val="FootnoteAnchor"/>
          <w:rtl w:val="true"/>
        </w:rPr>
        <w:footnoteReference w:id="872"/>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عن عليّ بن الحزور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لَيلى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نَوحَ الجِنِّ عَلَى الحُسَينِ بنِ عَلِيٍّ عليه السلام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عَينُ جودي بِالدُّموعِ فَإِنَّمايَبكِي الحَزينُ بِحُرقَةٍ وتَفَجُّعِ يا عَينُ ألهاكِ الرُّقادُ بِطيبهِمِن ذِكرِ آلِ مُحَمَّدٍ وتَوَجُّعِ باتَت ثَلاثا بِالصَّعيدِ </w:t>
      </w:r>
      <w:r>
        <w:rPr>
          <w:rStyle w:val="FootnoteAnchor"/>
          <w:rtl w:val="true"/>
        </w:rPr>
        <w:footnoteReference w:id="873"/>
      </w:r>
      <w:r>
        <w:rPr>
          <w:rFonts w:ascii="Amiri" w:hAnsi="Amiri" w:eastAsia="Amiri" w:cs="Amiri"/>
          <w:color w:val="111111"/>
          <w:sz w:val="28"/>
          <w:sz w:val="28"/>
          <w:szCs w:val="28"/>
          <w:rtl w:val="true"/>
          <w:lang w:bidi="ar-SA"/>
        </w:rPr>
        <w:t xml:space="preserve">جُسومُهُمُبَينَ الوُحوشِ وكُلُّهُم في مَصرَعِ </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كامل الزيارات عن داوود الرقّي عن جدّته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الجِنَّ لَمّا قُتِلَ الحُسَينُ عليه السلام بَكَت عَلَيهِ بِهذِهِ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عَينُ جودي بِالعِبَروَابكي فَقَد حَقَّ الخَبَرْ اِبكِي ابنَ فاطِمَةَ الَّذيوَرَدَ الفُراتَ فَما صَدَرْ الجِنُّ تَبكي شَجوَهالَمّا أتى مِنهُ الخَبَرْ قُتِلَ الحُسَينُ ورَهطُهُتَعسا لِذلِكَ مِن خَبَرْ فَلَأَبكِيَنَّكَ حُرقَةًعِندَ العِشاءِ وبِالسَّحَرْ وَلَأبكِيَنَّكَ ما جَرىعِرقٌ وما حَمَلَ الشَّجَرْ </w:t>
      </w:r>
      <w:r>
        <w:rPr>
          <w:rStyle w:val="FootnoteAnchor"/>
          <w:rtl w:val="true"/>
        </w:rPr>
        <w:footnoteReference w:id="875"/>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الزياراتـ به نقل از على بن حَزَوَّر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ليلا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 جنّيان را بر حسين بن على عليه السلام شنيدم ، كه چنين مى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ها را نثار كنكه اندوه زده ، با درد و سوز مى 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خوش ، از خاطر تو بُردياد خاندان محمّد و دردمندىِ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پيكرهايشان تا سه شب ، بر روى زمين ماند ،در حالى كه همگى در قتلگاه و ميان جانوران وحشى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داوود رَقّى ، از مادر بزرگش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حسين عليه السلام كشته شد ، جنّيان با اين شعرها بر او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ها را بريزو گريه كن ، كه خبر ، راست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پسر فاطمه گريه كنكه درون فرات رفت و بيرون 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جنّيان در اندوهش اشك مى ريزند ،از هنگامى كه خبرش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و خاندانش كشته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اين خبرِ غمبار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آتش گرفته ، بر تو مى گريم،در بامداد و شامگاه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مى گريم تا آن گاه كهخونى در رگ ، جارى باشد و درخت ، ميوه دهد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ناحَت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نِساءِ الجِنِّ </w:t>
      </w:r>
      <w:r>
        <w:rPr>
          <w:rStyle w:val="FootnoteAnchor"/>
          <w:rtl w:val="true"/>
        </w:rPr>
        <w:footnoteReference w:id="876"/>
      </w:r>
      <w:r>
        <w:rPr>
          <w:rFonts w:ascii="Amiri" w:hAnsi="Amiri" w:eastAsia="Amiri" w:cs="Amiri"/>
          <w:color w:val="111111"/>
          <w:sz w:val="28"/>
          <w:sz w:val="28"/>
          <w:szCs w:val="28"/>
          <w:rtl w:val="true"/>
          <w:lang w:bidi="ar-SA"/>
        </w:rPr>
        <w:t xml:space="preserve">يَبكينَ شَجِيّاتِ ويَلطِمنَ خُدوداكَالدَّنانيرِ نَقِيّاتِ ويَلبِسنَ ثِيابَ السّودِ بَعدَ القَصَبِيّاتِ </w:t>
      </w:r>
      <w:r>
        <w:rPr>
          <w:rStyle w:val="FootnoteAnchor"/>
          <w:rtl w:val="true"/>
        </w:rPr>
        <w:footnoteReference w:id="877"/>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المناقب لابن شهرآشوب عن أبانة ابن 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سَمِعَ مِن نَوحِهِم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عَينُ جودي ولا تَجمُديوجودي عَلَى الهالِكِ السَّيِّدِ فَبِالطَّفِّ أمسى صَريعا فَقَدرُزينَا الغَداءَ بِأَمرٍ بَدِي ومِن نَوحِهِم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الجِنِّ يَبكينَمِنَ الحُزنِ شَجِيّاتِ ويُسعِدنَ بِنَوحٍ لِلنِّساءِ الهاشِمِيّاتِ ويَندُبنَ حُسَينا عَظُمَت تِلكَ الرَّزِيّاتِ ويَلطِمنَ خُدودا كَالدَّنانيرِ نَقِيّاتِ ويَلبِسنَ ثِيابَ السّودِ بَعدَ القَصَبِيّاتِ ومِن نَوحِهِم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اِحمَرَّتِ الأَرضُ مِن قَتلِ الحُسَينِ كَمااخضَرَّ عِندَ سُقوطِهِ الجَونَةُ العَلَقُ يا وَيلَ قاتِلِهِ يا وَيلَ قاتِلِهِفَإِنَّهُ في سَعيرِ النّارِ يَحتَرِقُ ومِن نَوحِهِم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ابنَ فاطِمَةَ الَّذيمِن قَتلِهِ شابَ الشَّعَرْ ولِقَتلِهِ زُلزِلتُمُولِقَتلِهِ خَسَفَ القَمَرْ وسُمِعَ نَوحُ جِنٍّ قَصَدوا لِمُؤازَرَتِهِ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جِئتُكُم حَتّى بَصُرتُ بِهِبِالطَّفِّ مُنعَفِرَ </w:t>
      </w:r>
      <w:r>
        <w:rPr>
          <w:rStyle w:val="FootnoteAnchor"/>
          <w:rtl w:val="true"/>
        </w:rPr>
        <w:footnoteReference w:id="879"/>
      </w:r>
      <w:r>
        <w:rPr>
          <w:rFonts w:ascii="Amiri" w:hAnsi="Amiri" w:eastAsia="Amiri" w:cs="Amiri"/>
          <w:color w:val="111111"/>
          <w:sz w:val="28"/>
          <w:sz w:val="28"/>
          <w:szCs w:val="28"/>
          <w:rtl w:val="true"/>
          <w:lang w:bidi="ar-SA"/>
        </w:rPr>
        <w:t xml:space="preserve">الخَدَّينِ مَنحورا </w:t>
      </w:r>
      <w:r>
        <w:rPr>
          <w:rStyle w:val="FootnoteAnchor"/>
          <w:rtl w:val="true"/>
        </w:rPr>
        <w:footnoteReference w:id="880"/>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الخواصّـ به نقل از زُهْرى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جنّيان بر حسين عليه السلام نوحه خواندند و چنين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زنان جنّى </w:t>
      </w:r>
      <w:r>
        <w:rPr>
          <w:rStyle w:val="FootnoteAnchor"/>
          <w:rtl w:val="true"/>
        </w:rPr>
        <w:footnoteReference w:id="881"/>
      </w:r>
      <w:r>
        <w:rPr>
          <w:rFonts w:ascii="IRNazanin" w:hAnsi="IRNazanin" w:eastAsia="IRNazanin"/>
          <w:color w:val="111111"/>
          <w:sz w:val="28"/>
          <w:sz w:val="28"/>
          <w:szCs w:val="28"/>
          <w:rtl w:val="true"/>
          <w:lang w:bidi="fa-IR"/>
        </w:rPr>
        <w:t xml:space="preserve">با سوز مى گريند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خود را مى خراشندو به سان دينارهاى پاكيزه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لباس جشن ،لباس سياه مى پوشند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اَبانة بن بَطّه ، از نوحه هاى جنّيان ، چنين شنيده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كن و خشكى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 سرورِ درگذشته اى سخاوتمندانه اشك بريز كه در صحراى طَف ، بر زمين افتادو بامداد ، دچار مصيبتى آشكار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نوحه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جنّى ، مى گرينداز سرِ سوز و اندوه ، و با ناله خود ،با زنان هاشمى ، همراهى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حسين ، ناله مى كنندو مصيبت آنان ، سنگين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مى خراشندو مانند دينارهاى پاكيزه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بعد از لباس جشن،لباس سياه به تن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نوحه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از كشته شدن حسين ، سرخِ سرخ شد ،به تيرگىِ غروب خونبار خورشيد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قاتلش ، واى بر قاتلشكه در آتش سوزان دوزخ ، مى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نوحه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فرزند فاطمه مى گريمكه از شهادتش ، مو سپيد مى شود و به سبب كشته شدن او ، زلزله آمدو به خاطر شهادتش ، ماه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صداى نوحه جنّيانى كه به كمك آمده بودند ، چنين به گوش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نزدتان نيامدم تا آن كه در طَف ديدمگونه هاى خاك آلود و سرهاى بريده را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أبي مريد الفقيمي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الجَصّاصونَ </w:t>
      </w:r>
      <w:r>
        <w:rPr>
          <w:rStyle w:val="FootnoteAnchor"/>
          <w:rtl w:val="true"/>
        </w:rPr>
        <w:footnoteReference w:id="882"/>
      </w:r>
      <w:r>
        <w:rPr>
          <w:rFonts w:ascii="Amiri" w:hAnsi="Amiri" w:eastAsia="Amiri" w:cs="Amiri"/>
          <w:color w:val="111111"/>
          <w:sz w:val="28"/>
          <w:sz w:val="28"/>
          <w:szCs w:val="28"/>
          <w:rtl w:val="true"/>
          <w:lang w:bidi="ar-SA"/>
        </w:rPr>
        <w:t xml:space="preserve">إذا خَرَجوا فِي السَّحَرِ سَمِعوا نَوحَ الجِنِّ عَلَى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الرَّسولُ جَبينَهُفَلَهُ بُروقٌ فِي الخُدودِ أبَواهُ في عَليا قُرَيشٍ جَدُّهُ خَيرُ الجُدودِ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خَرَجوا بِهِ وَفدا إلَيهِ فَهُم لَهُ شَرُّ الوُفودِ قَتَلوا ابنَ بِنتِ نَبِيِّهِمسَكَنوا بِهِ نارَ الخُلودِ </w:t>
      </w:r>
      <w:r>
        <w:rPr>
          <w:rStyle w:val="FootnoteAnchor"/>
          <w:rtl w:val="true"/>
        </w:rPr>
        <w:footnoteReference w:id="883"/>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دمشقـ به نقل از ابو مريد فقيمى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گچكاران ، بامدادان كه بيرون آمدند ، نوحه جنّيان را بر حسين عليه السلام ، چنين شنيدند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 بر پيشانى او دست كشيدو گونه هايش گل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از بزرگان قريش اندو نيايَش ، بهترينِ نياكان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پاسخشان را اين گونه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به جنگ او رفتندكه بدترينِ گروه ها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فرزند دختر پيامبرشان را كشتند وبا اين كار ، در آتش جاودان ، جاى گرفتند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عن أبي جناب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كَربَلاءَ ، فَقُلتُ لِرَجُلٍ مِن أشرافِ العَرَبِ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أنَّكُم تَسمَعونَ نَوحَ الجِنِّ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تَلقى حُرّا ولا عَبدا إلّا أخبَرَكَ أنَّهُ سَمِعَ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ما سَمِعتَ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الرَّسولُ جَبينَهُفَلَهُ بَريقٌ فِي الخُدودِ أبَواهُ مِن عَليا قُرَيشٍ جَدُّهُ خَيرُ الجُدودِ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الأمالي للمفيد عن محفوظ 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شَيخٌ مِن بَنيتَميمٍ كانَ يَسكُنُ الرّابِيَةَ </w:t>
      </w:r>
      <w:r>
        <w:rPr>
          <w:rStyle w:val="FootnoteAnchor"/>
          <w:rtl w:val="true"/>
        </w:rPr>
        <w:footnoteReference w:id="88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شَعَرنا بِقَتلِ الحُسَينِ عليه السلام حَتّى كانَ مَساءُ لَيلَةِ عاشوراءَ ، فَإِنّي لَجالِسٌ بِالرّابِيَةِ ، ومَعي رَجُلٌ مِنَ الحَيِّ ، فَسَمِعنا هاتِفا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جِئتُكُم حَتّى بَصُرتُ بِهِبِالطَّفِّ مُنعَفِرَ الخَدَّينِ مَنحورا وحَولَهُ فِتيَةٌ تُدمى نُحورُهُممِثلَ المَصابيحِ يَعلونَ الدُّجى نورا وقَد حَثَثتُ قَلوصي </w:t>
      </w:r>
      <w:r>
        <w:rPr>
          <w:rStyle w:val="FootnoteAnchor"/>
          <w:rtl w:val="true"/>
        </w:rPr>
        <w:footnoteReference w:id="886"/>
      </w:r>
      <w:r>
        <w:rPr>
          <w:rFonts w:ascii="Amiri" w:hAnsi="Amiri" w:eastAsia="Amiri" w:cs="Amiri"/>
          <w:color w:val="111111"/>
          <w:sz w:val="28"/>
          <w:sz w:val="28"/>
          <w:szCs w:val="28"/>
          <w:rtl w:val="true"/>
          <w:lang w:bidi="ar-SA"/>
        </w:rPr>
        <w:t xml:space="preserve">كَي اُصادِفَهُممِن قَبلِ أن يُلاقُوا الخُرَّدَ </w:t>
      </w:r>
      <w:r>
        <w:rPr>
          <w:rStyle w:val="FootnoteAnchor"/>
          <w:rtl w:val="true"/>
        </w:rPr>
        <w:footnoteReference w:id="887"/>
      </w:r>
      <w:r>
        <w:rPr>
          <w:rFonts w:ascii="Amiri" w:hAnsi="Amiri" w:eastAsia="Amiri" w:cs="Amiri"/>
          <w:color w:val="111111"/>
          <w:sz w:val="28"/>
          <w:sz w:val="28"/>
          <w:szCs w:val="28"/>
          <w:rtl w:val="true"/>
          <w:lang w:bidi="ar-SA"/>
        </w:rPr>
        <w:t xml:space="preserve">الحورا فَعاقَني قَدَرٌ وَاللّهُ بِالِغُهُوكانَ أمرا قَضاهُ اللّهُ مَقدورا كانَ الحُسَينُ سِراجا يُستَضاءُ بِهِاللّهُ يَعلَمُ أنّي لَم أقُل زورا صَلَّى الإِلهُ عَلى جِسمِ تَضَمَّنَهُقَبرُ الحُسَينِ حَليفِ الخَيرِ مَقبورا مُجاوِرا لِرَسولِ اللّهِ في غُرَفٍولِلوَصِيِّ ولِلطَّيّارِ مَسرورا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يَرحَمُكَ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وأبي مِن جِنِّ نَصيبينَ </w:t>
      </w:r>
      <w:r>
        <w:rPr>
          <w:rStyle w:val="FootnoteAnchor"/>
          <w:rtl w:val="true"/>
        </w:rPr>
        <w:footnoteReference w:id="888"/>
      </w:r>
      <w:r>
        <w:rPr>
          <w:rFonts w:ascii="Amiri" w:hAnsi="Amiri" w:eastAsia="Amiri" w:cs="Amiri"/>
          <w:color w:val="111111"/>
          <w:sz w:val="28"/>
          <w:sz w:val="28"/>
          <w:szCs w:val="28"/>
          <w:rtl w:val="true"/>
          <w:lang w:bidi="ar-SA"/>
        </w:rPr>
        <w:t xml:space="preserve">، أرَدنا مُؤازَرَةَ الحُسَينِ عليه السلام ومُؤاساتَهُ بِأَنفُسِنا ، فَانصَرَفنا مِنَ الحَجِّ فَأَصَبناهُ قَتيلاً </w:t>
      </w:r>
      <w:r>
        <w:rPr>
          <w:rFonts w:eastAsia="Amiri" w:cs="Amiri" w:ascii="Amiri" w:hAnsi="Amiri"/>
          <w:color w:val="111111"/>
          <w:sz w:val="28"/>
          <w:szCs w:val="28"/>
          <w:rtl w:val="true"/>
          <w:lang w:bidi="ar-SA"/>
        </w:rPr>
        <w:t xml:space="preserve">. </w:t>
      </w:r>
      <w:r>
        <w:rPr>
          <w:rStyle w:val="FootnoteAnchor"/>
          <w:rtl w:val="true"/>
        </w:rPr>
        <w:footnoteReference w:id="889"/>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الكمالـ به نقل از ابو جَناب كلبى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كربلا آمدم و در آن جا به مردى از بزرگان عرب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كه شما نوحه جنّيان را مى 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آزاد و بنده اى را كه ببينى ، به تو خواهد گفت كه آن را شنيده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كه چه شنيده 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 بر پيشانىِ او دست كشيدو گونه هايش گل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از بزرگان قريش اندو نيايَش ، بهترينِ نياكان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مفيدـ به نقل از محفوظ بن مُنذر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پيرمردى از بنى تميم كه در رابيه </w:t>
      </w:r>
      <w:r>
        <w:rPr>
          <w:rStyle w:val="FootnoteAnchor"/>
          <w:rtl w:val="true"/>
        </w:rPr>
        <w:footnoteReference w:id="890"/>
      </w:r>
      <w:r>
        <w:rPr>
          <w:rFonts w:ascii="IRNazanin" w:hAnsi="IRNazanin" w:eastAsia="IRNazanin"/>
          <w:color w:val="111111"/>
          <w:sz w:val="28"/>
          <w:sz w:val="28"/>
          <w:szCs w:val="28"/>
          <w:rtl w:val="true"/>
          <w:lang w:bidi="fa-IR"/>
        </w:rPr>
        <w:t>مى نشست،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كشته شدن امام حسين عليه السلام ، آگاه نشديم ، تا غروب روز عاشورا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 من در رابيه نشسته بودم و مردى از همان محلّه نيز كنار من بود كه شنيديم كسى ندا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نزد شما نيامدم تا اين كهدر صحراى طف ، گونه هاى خاك آلود و سرِ بريده را ديدم كه به گرد او ، جوانانى بودند كه از گلويشان خون مى ريخت،به سان چراغ هاى فروزان بر فراز تاريكى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شتر جوانم را تاختم تا پيش از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حوريان باكره را ديدار كنند ، به آنان برسم ؛ ولى سرنوشت ، محرومم كرد و خدا كارش را به سرانجام مى رساندو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رخداد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بود كه خداوند ، آن را مقدّر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 چراغ فروزانى بود كه از او نور مى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مى داند كه من دورغ نمى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پيكرى درود فرستد كهقبر حسين ، آن را در بر گرفته و همراهِ نيكى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كنار پيامبر خدا در غرفه هاى بهشت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طيّار ، شاد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ـ خدا تو را رحمت كند ـ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پدرم ، از جنّيان نَصيبين </w:t>
      </w:r>
      <w:r>
        <w:rPr>
          <w:rStyle w:val="FootnoteAnchor"/>
          <w:rtl w:val="true"/>
        </w:rPr>
        <w:footnoteReference w:id="891"/>
      </w:r>
      <w:r>
        <w:rPr>
          <w:rFonts w:ascii="IRNazanin" w:hAnsi="IRNazanin" w:eastAsia="IRNazanin"/>
          <w:color w:val="111111"/>
          <w:sz w:val="28"/>
          <w:sz w:val="28"/>
          <w:szCs w:val="28"/>
          <w:rtl w:val="true"/>
          <w:lang w:bidi="fa-IR"/>
        </w:rPr>
        <w:t xml:space="preserve">هستيم كه قصد يارى حسين عليه السلام و جانبازى در راه او را داشتيم؛ ولى از حج كه باز گشتيم ، هنگامى به او رسيديم كه كشته شده بود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عن محمّد المصقلي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بنُ عَلِيٍّ عليه السلام سُمِعَ مُنادٍ يُنادي لَيلاً ، يُسمَعُ صَوتُهُ ولَم يُرَ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عَقَرَت ثَمودُ ناقَةً فَاستُؤصِلواوجَرَت سَوانِحُهُم بِغَيرِ الأَسعُدِ فَبَنو رَسولِ اللّهِ أعظَمُ حُرمَةًوأجَلُّ مِن اُمِّ الفَصيلِ </w:t>
      </w:r>
      <w:r>
        <w:rPr>
          <w:rStyle w:val="FootnoteAnchor"/>
          <w:rtl w:val="true"/>
        </w:rPr>
        <w:footnoteReference w:id="892"/>
      </w:r>
      <w:r>
        <w:rPr>
          <w:rFonts w:ascii="Amiri" w:hAnsi="Amiri" w:eastAsia="Amiri" w:cs="Amiri"/>
          <w:color w:val="111111"/>
          <w:sz w:val="28"/>
          <w:sz w:val="28"/>
          <w:szCs w:val="28"/>
          <w:rtl w:val="true"/>
          <w:lang w:bidi="ar-SA"/>
        </w:rPr>
        <w:t xml:space="preserve">المُقصَدِ عَجَبا لَهُم ولِما أتَوا لَم يُمسَخواوَاللّهُ يُملي لِلطُّغاةِ الجُحَّدِ </w:t>
      </w:r>
      <w:r>
        <w:rPr>
          <w:rStyle w:val="FootnoteAnchor"/>
          <w:rtl w:val="true"/>
        </w:rPr>
        <w:footnoteReference w:id="893"/>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الكمالـ به نقل از محمّد مِصقَلى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بن على عليه السلام كشته شد ، شبانگاه ، صداى كسى ـ كه ندا مى داد ؛ امّا خودش ديده نمى شد ـ شنيده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ثمود ، ماده شترى را پى كردند و ريشه كن شدندو پيشامدهاى ناگوارى براى آنان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پيامبر خدا حرمت بيشترى دارندو گرامى تر از بچّه شترى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 يورش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كه ايشان بر اثر كرده شان مسخ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خداوند ، طاغيان منكِر را مهلت مى دهد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أهلُ الكوفَةِ قائِلاً يَقولُ فِي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قَتيلاً بِكَربَلاءَمُضَرَّجَ الجِسمِ بِالدِّماءِ أبكي قَتيلَ </w:t>
      </w:r>
      <w:r>
        <w:rPr>
          <w:rStyle w:val="FootnoteAnchor"/>
          <w:rtl w:val="true"/>
        </w:rPr>
        <w:footnoteReference w:id="894"/>
      </w:r>
      <w:r>
        <w:rPr>
          <w:rFonts w:ascii="Amiri" w:hAnsi="Amiri" w:eastAsia="Amiri" w:cs="Amiri"/>
          <w:color w:val="111111"/>
          <w:sz w:val="28"/>
          <w:sz w:val="28"/>
          <w:szCs w:val="28"/>
          <w:rtl w:val="true"/>
          <w:lang w:bidi="ar-SA"/>
        </w:rPr>
        <w:t xml:space="preserve">الطُّغاةِ ظُلمابِغَيرِ جُرمٍ سِوَى الوَفاءِ أبكى قَتيلاً بَكى عَلَيهِمَن ساكِنُ الأَرضِ وَالسَّماءِ هُتِكَ أهلوهُ وَاستُحِلّواما حَرَّمَ اللّهُ فِي الإِماءِ يا بِأَبي جِسمُهُ المُعَرّىإلّا مِنَ الدّينِ وَالحَياءِ كُلُّ الرَّزايا لَها عَزاءٌوما لِذَا الرُّزءِ مِن عَزاءِ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شرح الأخبار عن عبد اللّه بن زواق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رَجُلاً مِنَ الأَنصارِ يُحَدِّثُ مُعَمَّرا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اليَومُ الَّذي قُتِلَ فيهِ الحُسَينُ بنُ عَلِيٍّ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رَجُلٍ في بَعضِ اللَّيلِ في مِنىً ، فَسَمِعَ</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 xml:space="preserve">صَوتا عَلى كَبكَبٍ </w:t>
      </w:r>
      <w:r>
        <w:rPr>
          <w:rStyle w:val="FootnoteAnchor"/>
          <w:rtl w:val="true"/>
        </w:rPr>
        <w:footnoteReference w:id="897"/>
      </w:r>
      <w:r>
        <w:rPr>
          <w:rFonts w:ascii="Amiri" w:hAnsi="Amiri" w:eastAsia="Amiri" w:cs="Amiri"/>
          <w:color w:val="111111"/>
          <w:sz w:val="28"/>
          <w:sz w:val="28"/>
          <w:szCs w:val="28"/>
          <w:rtl w:val="true"/>
          <w:lang w:bidi="ar-SA"/>
        </w:rPr>
        <w:t xml:space="preserve">كَأَنَّهُ صَوتُ امرَأَةٍ تَنوحُ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اِبكِ ابكِ حُسَينا أيَّما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فَأَجابَتها اُخرى في ثَبيرٍ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اِبكِ ابكِ ابنَ الرَّسولِ أيَّما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تِلكَ اللَّيلَةَ ، فَإِذا هِيَ اللَّيلَةُ الَّتي تَتلُو اليَومَ الَّذي قُتِلَ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898"/>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الخواصّـ به نقل از شَعبى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كوفيان ، شب هنگام ، صداى كسى را شنيدند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كشته كربلا مى گريمكه پيكرش خون آلود است ؛ بر كسى كه به ستم گم راهان ،تنها به جرم وفادارى ،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كشته اى مى گريم كه بر او مى گريندساكنان زمين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او را هتك حرمت كردندو آنچه را خدا در باره كنيزان ، حرام كرده بود ، روا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پدرم به فداى پيكر عريانش ؛عريان از همه چيز ، جز ديندارى و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مصيبت ها ، عزايى دارند ؛امّا اين مصيبت را نمى توان با عزا تسكين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الأخبارـ به نقل از عبد اللّه بن زواق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مردى از انصار با مرد سال خورده اى سخن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روزى كه حسين بن على عليه السلام كشته شد ، در دل شب ، صدايى از كسى در مِنا بر كوه كَبكَب </w:t>
      </w:r>
      <w:r>
        <w:rPr>
          <w:rStyle w:val="FootnoteAnchor"/>
          <w:rtl w:val="true"/>
        </w:rPr>
        <w:footnoteReference w:id="899"/>
      </w:r>
      <w:r>
        <w:rPr>
          <w:rFonts w:ascii="IRNazanin" w:hAnsi="IRNazanin" w:eastAsia="IRNazanin"/>
          <w:color w:val="111111"/>
          <w:sz w:val="28"/>
          <w:sz w:val="28"/>
          <w:szCs w:val="28"/>
          <w:rtl w:val="true"/>
          <w:lang w:bidi="fa-IR"/>
        </w:rPr>
        <w:t xml:space="preserve">شنيده شد كه به صداى زن مى مانْد و نوحه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كه هستى ، بر حسين گريه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در كوه ثَبير پاسخش مى داد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كن ، گريه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كه هستى ، بر فرزندِ پيامبر، گريه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سال خورده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را يادداشت كردم ؛ شبِ همان روزى بود كه امام حسين عليه السلام به شهادت رسيده بود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نِداءُ المَلَكِالكافي عن رزين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ضُرِبَ الحُسَينُ بنُ عَلِيٍّ عليه السلام بِالسَّيفِ فَسَقَطَ رَأسُهُ </w:t>
      </w:r>
      <w:r>
        <w:rPr>
          <w:rStyle w:val="FootnoteAnchor"/>
          <w:rtl w:val="true"/>
        </w:rPr>
        <w:footnoteReference w:id="900"/>
      </w:r>
      <w:r>
        <w:rPr>
          <w:rFonts w:ascii="Amiri" w:hAnsi="Amiri" w:eastAsia="Amiri" w:cs="Amiri"/>
          <w:color w:val="111111"/>
          <w:sz w:val="28"/>
          <w:sz w:val="28"/>
          <w:szCs w:val="28"/>
          <w:rtl w:val="true"/>
          <w:lang w:bidi="ar-SA"/>
        </w:rPr>
        <w:t xml:space="preserve">، ثُمَّ ابتَدَرَ لِيَقطَعَ رَأسَهُ ، نادى مُنادٍ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أيَّتُهَا الاُمَّةُ المُتَحَيِّرَةُ الضّالَّةُ بَعدَ 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وَفَّقَكُمُ اللّهُ لِأَضحى ولا 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فَلاجَرَمَ وَاللّهِ ، ما وُفِّقوا ولا يُوَفَّقونَ حَتّى يَثأَرَ ثائِرُ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علل الشرائع عن محمّد بن إسماعيل الرازي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 ما تَقولُ فِي العامَّةِ ،فَإِنَّهُ قَد رُوِيَ أنَّهُم لا يُوَفَّقونَ لِصَومٍ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قَد اُجيبَت دَعوَةُ المَلَكِ فِيهم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لَمّا قَتَلُوا الحُسَينَ بنَ عَلِيٍّ عليه السلام أمَرَ اللّهُت مَلَكا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الاُمَّةُ الظّالِمَةُ القاتِلَةُ عِترَةَ نَبِيِّها ، لا وَفَّقَكُمُ اللّهُ لِصَومٍ ولا فِطرٍ ، 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لِفِطرٍ ولا أضحى </w:t>
      </w:r>
      <w:r>
        <w:rPr>
          <w:rFonts w:eastAsia="Amiri" w:cs="Amiri" w:ascii="Amiri" w:hAnsi="Amiri"/>
          <w:color w:val="111111"/>
          <w:sz w:val="28"/>
          <w:szCs w:val="28"/>
          <w:rtl w:val="true"/>
          <w:lang w:bidi="ar-SA"/>
        </w:rPr>
        <w:t xml:space="preserve">. </w:t>
      </w:r>
      <w:r>
        <w:rPr>
          <w:rStyle w:val="FootnoteAnchor"/>
          <w:rtl w:val="true"/>
        </w:rPr>
        <w:footnoteReference w:id="902"/>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 w:name="pg12747_119907"/>
    </w:p>
    <w:p>
      <w:pPr>
        <w:pStyle w:val="Heading4"/>
        <w:numPr>
          <w:ilvl w:val="3"/>
          <w:numId w:val="1"/>
        </w:numPr>
        <w:rPr/>
      </w:pPr>
      <w:bookmarkStart w:id="225" w:name="__RefHeading___Toc233206_3224264995"/>
      <w:bookmarkStart w:id="226" w:name="_Toc83"/>
      <w:bookmarkEnd w:id="224"/>
      <w:bookmarkEnd w:id="225"/>
      <w:r>
        <w:rPr/>
        <w:t>۲</w:t>
      </w:r>
      <w:r>
        <w:rPr>
          <w:rtl w:val="true"/>
        </w:rPr>
        <w:t xml:space="preserve"> </w:t>
      </w:r>
      <w:r>
        <w:rPr>
          <w:rtl w:val="true"/>
        </w:rPr>
        <w:t xml:space="preserve">/ </w:t>
      </w:r>
      <w:r>
        <w:rPr/>
        <w:t>۱۱</w:t>
      </w:r>
      <w:r>
        <w:rPr>
          <w:rtl w:val="true"/>
        </w:rPr>
        <w:t>نداى فرشته</w:t>
      </w:r>
      <w:bookmarkEnd w:id="226"/>
    </w:p>
    <w:p>
      <w:pPr>
        <w:pStyle w:val="BookText"/>
        <w:rPr/>
      </w:pPr>
      <w:r>
        <w:rPr>
          <w:rFonts w:ascii="IRNazanin" w:hAnsi="IRNazanin" w:eastAsia="IRNazanin"/>
          <w:color w:val="111111"/>
          <w:sz w:val="28"/>
          <w:sz w:val="28"/>
          <w:szCs w:val="28"/>
          <w:rtl w:val="true"/>
          <w:lang w:bidi="fa-IR"/>
        </w:rPr>
        <w:t>الكافىـ به نقل از رَزين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به على عليه السلام را با شمشير زدند و سرنگون شد و قاتل ، بريدن سرش را آغاز كرد ، مُنادى اى از دل عرش،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امّت سرگردانى كه پس از پيامبرتان گم راه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عيد قربان و عيد فطر ، موفّق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آنان، نه توفيق يافتند و نه توفيق خواهند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عيدى را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آن گاه كه انتقام خون حسين عليه السلام گرفته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الشرائعـ به نقل از محمّد بن اسماعيل رازى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جواد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عامّه چه مى گويى؟ روايت شده است كه آنان موفّق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كه نفرين فرشته ، در حقّ ايشان مستجاب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چگونه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مردم ، حسين عليه السلام را كشتند ، خداوندت به فرشته اى فرمان داد كه ندا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امّت ستمكارى كه خاندان پيامبر خود را كشتيد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 عيد فطر ، موفّق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روايت ديگرى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فطر و عيد قربان</w:t>
      </w:r>
      <w:r>
        <w:rPr>
          <w:rFonts w:eastAsia="IRNazanin" w:cs="IRNazanin"/>
          <w:color w:val="111111"/>
          <w:sz w:val="28"/>
          <w:szCs w:val="28"/>
          <w:rtl w:val="true"/>
          <w:lang w:bidi="fa-IR"/>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صُراخُ جَبرَئيلَ</w:t>
      </w:r>
      <w:r>
        <w:rPr>
          <w:rFonts w:ascii="Amiri" w:hAnsi="Amiri" w:eastAsia="Amiri" w:cs="Amiri"/>
          <w:color w:val="111111"/>
          <w:sz w:val="28"/>
          <w:sz w:val="28"/>
          <w:szCs w:val="28"/>
          <w:lang w:bidi="ar-SA"/>
        </w:rPr>
        <w:t>۴۸۸۸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عن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عليه السلام سَمِعَ أهلُنا قائِلاً يَقولُ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نَزَلَ البَلاءُ عَلى هذِهِ الاُمَّةِ ، فَلا تَرَونَ فَرَحا حَتّى يَقومَ قائِمُكُم ، فَيَشفِيَ صُدورَكُم ، ويَقتُلَ عَدُوَّكُم ، ويَنالَ بِالوِترِ </w:t>
      </w:r>
      <w:r>
        <w:rPr>
          <w:rStyle w:val="FootnoteAnchor"/>
          <w:rtl w:val="true"/>
        </w:rPr>
        <w:footnoteReference w:id="903"/>
      </w:r>
      <w:r>
        <w:rPr>
          <w:rFonts w:ascii="IRNazanin" w:hAnsi="IRNazanin" w:eastAsia="IRNazanin"/>
          <w:color w:val="111111"/>
          <w:sz w:val="28"/>
          <w:sz w:val="28"/>
          <w:szCs w:val="28"/>
          <w:rtl w:val="true"/>
          <w:lang w:bidi="fa-IR"/>
        </w:rPr>
        <w:t xml:space="preserve">أوتارا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فَفَزِعوا مِنهُ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لِهذَا القَولِ لَحادِثا قَد حَدَثَ ما لا نَعرِفُهُ ، فَأَتاهُم خَبَرُ قَتلِ الحُسَينِ عليه السلام بَعدَ ذلِكَ ، فَحَسَبوا ذلِكَ ، فَإِذا هِيَ تِلكَ اللَّيلَةُ الَّتي تَكَلَّمَ فيهَا المُتَكَلِّمُ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إلى مَتى أنتُم ونَحنُ في هذَا القَتلِ وَالخَوفِ وَالشِّدَّةِ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يَأتِيَ سَبعونَ فَرَجا أجواب </w:t>
      </w:r>
      <w:r>
        <w:rPr>
          <w:rStyle w:val="FootnoteAnchor"/>
          <w:rtl w:val="true"/>
        </w:rPr>
        <w:footnoteReference w:id="904"/>
      </w:r>
      <w:r>
        <w:rPr>
          <w:rFonts w:ascii="Amiri" w:hAnsi="Amiri" w:eastAsia="Amiri" w:cs="Amiri"/>
          <w:color w:val="111111"/>
          <w:sz w:val="28"/>
          <w:sz w:val="28"/>
          <w:szCs w:val="28"/>
          <w:rtl w:val="true"/>
          <w:lang w:bidi="ar-SA"/>
        </w:rPr>
        <w:t xml:space="preserve">، ويَدخُلَ وَقتُ السَّبعينَ ، فَإِذا دَخَلَ وَقتُ السَّبعينَ أقبَلَتِ الرّاياتُ تَترى كَأَنَّها نِظامٌ ، فَمَن أدرَكَ ذلِكَ الوَقتَ قَرَّت عَينُهُ ، إنَّ الحُسَينَ عليه السلام لَمّا قُتِلَ أتاهم آتٍ وهُم فِي العَسكَرِ فَصَرَخَ ، فَزُبِرَ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أصرُخُ ورَسولُ اللّهِ صلى الله عليه و آله قائِمٌ يَنظُرُ إلَى الأَرضِ مَرَّةً وإلى حِزبِكُم مَرَّةً ، وأنَا أخافُ أن يَدعُوَ اللّهَ عَلى أهلِ الأَرضِ ، فَأَهلِكَ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إنسانٌ مَجنونٌ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التَّوّابونَ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 ما صَنَعنا لِأَنفُسِنا ، قَتَلنا لِابنِ سُمَيَّةَ سَيِّدَ شَبابِ أهلِ الجَنَّةِ ، فَخَرَجوا عَلى عُبَيدِ اللّهِ بنِ زِيادٍ ، فَكانَ مِن أمرِهِم ما كانَ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مَن هذَا الصّارِخُ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نَراهُ إلّا جَبرئيلَ عليه السلام ، أما إنَّهُ لَو اُذِنَ لَهُ فيهِم لَصاحَ بِهِم صَيحَةً يَخطِفُ بِهِ أرواحَهُم مِن أبدانِهِم إلَى النّارِ ، ولكِن اُمهِلَ لَهُم لِيَزدادوا إثما ؛ ولَهُم عَذابٌ أليمٌ </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bookmarkStart w:id="227" w:name="pg12747_119909"/>
    </w:p>
    <w:p>
      <w:pPr>
        <w:pStyle w:val="Heading4"/>
        <w:numPr>
          <w:ilvl w:val="3"/>
          <w:numId w:val="1"/>
        </w:numPr>
        <w:rPr/>
      </w:pPr>
      <w:bookmarkStart w:id="228" w:name="__RefHeading___Toc233208_3224264995"/>
      <w:bookmarkStart w:id="229" w:name="_Toc84"/>
      <w:bookmarkEnd w:id="227"/>
      <w:bookmarkEnd w:id="228"/>
      <w:r>
        <w:rPr/>
        <w:t>۲</w:t>
      </w:r>
      <w:r>
        <w:rPr>
          <w:rtl w:val="true"/>
        </w:rPr>
        <w:t xml:space="preserve"> </w:t>
      </w:r>
      <w:r>
        <w:rPr>
          <w:rtl w:val="true"/>
        </w:rPr>
        <w:t xml:space="preserve">/ </w:t>
      </w:r>
      <w:r>
        <w:rPr/>
        <w:t>۱۲</w:t>
      </w:r>
      <w:r>
        <w:rPr>
          <w:rtl w:val="true"/>
        </w:rPr>
        <w:t>فريادِ جبرئيل عليه السلام</w:t>
      </w:r>
      <w:bookmarkEnd w:id="229"/>
    </w:p>
    <w:p>
      <w:pPr>
        <w:pStyle w:val="BookText"/>
        <w:rPr/>
      </w:pPr>
      <w:r>
        <w:rPr>
          <w:rFonts w:ascii="IRNazanin" w:hAnsi="IRNazanin" w:eastAsia="IRNazanin"/>
          <w:color w:val="111111"/>
          <w:sz w:val="28"/>
          <w:sz w:val="28"/>
          <w:szCs w:val="28"/>
          <w:lang w:bidi="fa-IR"/>
        </w:rPr>
        <w:t>۴۸۸۹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الزياراتـ به نقل از حلبى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حسين عليه السلام كشته شد ، خانواده ما شنيدند كه كسى در مدينه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بلا بر اين امّت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روز خوشى نخواهيد ديد ، تا قائم شما قيام كند و سينه هايتان را شفا دهد و دشمنتان را بكشد و انتقام خون ها را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از اين ندا ، وحشت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بر اثر حادثه اى است كه اتّفاق افتاده است و ما از آن بى اطّلاعيم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خبرِ كشته شدن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حساب كردند ، همان شبى بود كه اين ندا به گوش رسيده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شما و ما ، در اين كشتار و هراس و سختى خواهيم بود؟</w:t>
      </w:r>
    </w:p>
    <w:p>
      <w:p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 هنگامى كه هفتاد </w:t>
      </w:r>
      <w:r>
        <w:rPr>
          <w:rFonts w:eastAsia="IRNazanin" w:cs="IRNazanin"/>
          <w:color w:val="111111"/>
          <w:sz w:val="28"/>
          <w:szCs w:val="28"/>
          <w:rtl w:val="true"/>
          <w:lang w:bidi="fa-IR"/>
        </w:rPr>
        <w:t xml:space="preserve">... </w:t>
      </w:r>
      <w:r>
        <w:rPr>
          <w:rStyle w:val="FootnoteAnchor"/>
          <w:rtl w:val="true"/>
        </w:rPr>
        <w:footnoteReference w:id="906"/>
      </w:r>
      <w:r>
        <w:rPr>
          <w:rFonts w:ascii="IRNazanin" w:hAnsi="IRNazanin" w:eastAsia="IRNazanin"/>
          <w:color w:val="111111"/>
          <w:sz w:val="28"/>
          <w:sz w:val="28"/>
          <w:szCs w:val="28"/>
          <w:rtl w:val="true"/>
          <w:lang w:bidi="fa-IR"/>
        </w:rPr>
        <w:t xml:space="preserve">بيايد و زمان هفتاد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وقت هفتاد برسد ، پرچم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هم و مانند دانه هاى تسبيح ، پيش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 روزگار را درك كند ، چشمش روشن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حسين عليه السلام كشته شد ، كسى به ميان لشكر ابن زياد رفت و فريادى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باز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فرياد نكشم ، در حالى كه پيامبر خدا صلى الله عليه و آله ايستاده است و يك بار به آسمان مى نگرد و يك بار به دسته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مى ترسم كه بر ساكنان زمين ، نفرين كند و من هم ميان آنان هلاك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به يكديگر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انسانى ديوانه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توبه كنندگان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ما براى خود ، كارى نكرديم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جوانان بهشت را براى فرزند سميّه كشتيم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بر عبيد اللّه بن زياد ، شوريدند و كارشان به آن جا رسيد كه مى دانى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به امام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فرياد كننده ، كه بود؟</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او را جز جبرئيل عليه السلام نمى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كه اگر اجازه داشت ، فريادى بر سر آنان مى كشيد كه روح را از پيكرشان مى ربود و به دوزخ مى بُرد ؛ امّا به آنان مهلت داده شد تا بر گناهشان بيفزايند و عذابى دردناك ، در انتظار آنهاست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نِداءُ مُنادٍ بِالمَدينَةِ لا يُرى شَخصُهُتاريخ الطبري عن عمرو بن عكرمة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أصبَحنا صَبيحَةَ قَتلِ الحُسَينِ عليه السلام بِالمَدينَةِ ، فَإِذا مَولىً لَنا يُحَدِّثُنا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البارِحَةَ مُنادِيا يُنادي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القاتِلونَ جَهلاً حُسَيناأبشِروا بِالعَذابِ وَالتَّنكيلِ كُلُّ أهلِ السَّماءِ يَدعو عَلَيكُممِن نَبِيٍّ ومَلأَكٍ </w:t>
      </w:r>
      <w:r>
        <w:rPr>
          <w:rStyle w:val="FootnoteAnchor"/>
          <w:rtl w:val="true"/>
        </w:rPr>
        <w:footnoteReference w:id="907"/>
      </w:r>
      <w:r>
        <w:rPr>
          <w:rFonts w:ascii="Amiri" w:hAnsi="Amiri" w:eastAsia="Amiri" w:cs="Amiri"/>
          <w:color w:val="111111"/>
          <w:sz w:val="28"/>
          <w:sz w:val="28"/>
          <w:szCs w:val="28"/>
          <w:rtl w:val="true"/>
          <w:lang w:bidi="ar-SA"/>
        </w:rPr>
        <w:t xml:space="preserve">وقَبيلِ قَد لُعِنتُم عَلى لِسانِ ابنِ داوودَ وموسى وحامِلِ الإِنجيلِ </w:t>
      </w:r>
      <w:r>
        <w:rPr>
          <w:rStyle w:val="FootnoteAnchor"/>
          <w:rtl w:val="true"/>
        </w:rPr>
        <w:footnoteReference w:id="908"/>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0" w:name="pg12747_119911"/>
    </w:p>
    <w:p>
      <w:pPr>
        <w:pStyle w:val="Heading4"/>
        <w:numPr>
          <w:ilvl w:val="3"/>
          <w:numId w:val="1"/>
        </w:numPr>
        <w:rPr/>
      </w:pPr>
      <w:bookmarkStart w:id="231" w:name="__RefHeading___Toc233210_3224264995"/>
      <w:bookmarkStart w:id="232" w:name="_Toc85"/>
      <w:bookmarkEnd w:id="230"/>
      <w:bookmarkEnd w:id="231"/>
      <w:r>
        <w:rPr/>
        <w:t>۲</w:t>
      </w:r>
      <w:r>
        <w:rPr>
          <w:rtl w:val="true"/>
        </w:rPr>
        <w:t xml:space="preserve"> </w:t>
      </w:r>
      <w:r>
        <w:rPr>
          <w:rtl w:val="true"/>
        </w:rPr>
        <w:t xml:space="preserve">/ </w:t>
      </w:r>
      <w:r>
        <w:rPr/>
        <w:t>۱۳</w:t>
      </w:r>
      <w:r>
        <w:rPr>
          <w:rtl w:val="true"/>
        </w:rPr>
        <w:t>نداى ندا دهنده اى در مدينه كه ديده نمى شد</w:t>
      </w:r>
      <w:bookmarkEnd w:id="232"/>
    </w:p>
    <w:p>
      <w:pPr>
        <w:pStyle w:val="BookText"/>
        <w:rPr/>
      </w:pPr>
      <w:r>
        <w:rPr>
          <w:rFonts w:ascii="IRNazanin" w:hAnsi="IRNazanin" w:eastAsia="IRNazanin"/>
          <w:color w:val="111111"/>
          <w:sz w:val="28"/>
          <w:sz w:val="28"/>
          <w:szCs w:val="28"/>
          <w:rtl w:val="true"/>
          <w:lang w:bidi="fa-IR"/>
        </w:rPr>
        <w:t>تاريخ الطبرىـ به نقل از عمرو بن عِكرَمه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روزى كه حسين عليه السلام كشته شد ، يكى از وابستگان ما در مدينه ، برايمان مى گفت كه شب پيش ، شنيده كه مُنادى اى ندا مى داده و مى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قاتلان نادان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مژده باد شما را به عذاب و 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آسمانيان ، شما را نفرين مى كنند ،از پيامبر و فرشته تا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پسر داوود ، لعنت شده ايدو نيز بر زبان موسى و آورنده انجيل </w:t>
      </w:r>
      <w:r>
        <w:rPr>
          <w:rFonts w:eastAsia="IRNazanin" w:cs="IRNazanin"/>
          <w:color w:val="111111"/>
          <w:sz w:val="28"/>
          <w:szCs w:val="28"/>
          <w:rtl w:val="true"/>
          <w:lang w:bidi="fa-IR"/>
        </w:rPr>
        <w:t xml:space="preserve">. </w:t>
      </w:r>
      <w:r>
        <w:rPr>
          <w:rStyle w:val="FootnoteAnchor"/>
          <w:rtl w:val="true"/>
        </w:rPr>
        <w:footnoteReference w:id="909"/>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اللَّيلُ مِن ذلِكَ اليَومِ الَّذي خَطَبَ فيهِ عَمرُو بنُ سَعيدٍ بِقَتلِ الحُسَينِ بنِ عَلِيٍّ عليه السلام بِالمَدينَةِ ، سَمِعَ أهلُ المَدينَةِ في جَوفِ اللَّيلِ مُنادِيا يُنادي ، يَسمَعونَ صَوتَهُ ولا يَرَونَ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القاتِلونَ جَهلاً حُسَيناأبشِروا بِالعَذابِ وَالتَّنكيلِ كُلُّ أهلِ السَّماءِ يَدعوا عَلَيكُممِن نَبِيٍّ ومَلأَكٍ وقَبيلِ قَد لُعِنتُم عَلى لِسانِ ابنِ داوودَ وموسى و صاحِبِ الإِنجيلِ </w:t>
      </w:r>
      <w:r>
        <w:rPr>
          <w:rStyle w:val="FootnoteAnchor"/>
          <w:rtl w:val="true"/>
        </w:rPr>
        <w:footnoteReference w:id="91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يُبسُ شَجَرَةِ اُمِّ مَعبَدٍربيع الأبرار عن هند بنت الجون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رَسولُ اللّهِ صلى الله عليه و آله خَيمَةَ خالَتي اُمِّ مَعبَدٍ ، فَقامَ مِن رَقدَتِهِ ، فَدَعا بِماءٍ ، فَغَسَلَ يَدَيهِ ، ثُمَّ تَمَضمَضَ ، ومَجَّ في عَوسَجَةٍ </w:t>
      </w:r>
      <w:r>
        <w:rPr>
          <w:rStyle w:val="FootnoteAnchor"/>
          <w:rtl w:val="true"/>
        </w:rPr>
        <w:footnoteReference w:id="911"/>
      </w:r>
      <w:r>
        <w:rPr>
          <w:rFonts w:ascii="Amiri" w:hAnsi="Amiri" w:eastAsia="Amiri" w:cs="Amiri"/>
          <w:color w:val="111111"/>
          <w:sz w:val="28"/>
          <w:sz w:val="28"/>
          <w:szCs w:val="28"/>
          <w:rtl w:val="true"/>
          <w:lang w:bidi="ar-SA"/>
        </w:rPr>
        <w:t xml:space="preserve">إلى جانِبِ الخَيمَةِ ، فَأَصبَحنا وهِيَ كَأَعظَمِ دَوحَةٍ ، وجاءَت بِثَمَرٍ كَأَعظَمِ ما يَكونُ في لَونِ الوَرسِ ، ورائِحَةِ العَنبَرِ ، وطَعمِ الشَّهدِ ، ما أكَلَ مِنها جائِعٌ إلّا شَبِعَ ، ولا ظَمآنُ إلّا رَوِيَ ، ولا سَقيمٌ إلّا بَرِئَ ، ولا أكَلَ مِن وَرَقِها بَعيرٌ ولا شاةٌ إلّا دَرَّ لَبَنُها ، فَكُنّا نُسَمّيهَا المُبارَكَةَ ، ويَنتابُنا مِنَ البَوادي مَن يَستَسقي بِها ، ويُزَوِّدُ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أصبَحنا ذاتَ يَومٍ ، وقَد تَساقَطَ ثَمَرُها ، وصَغُرَ وَرَقُها ، فَفَزِعنا ، فَما راعَنا إلّا نَعيُ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إنَّها بَعدَ ثَلاثينَ سَنَةً أصبَحَت ذاتَ شَوكٍ ، مِن أسفَلِها إلى أعلاها ، وتَساقَطَ ثَمَرُها ، وذَهَبَت نَضرَتُها ، فَما شَعَرنا إلّا بِمَقتَلِ أميرِ المُؤمِنينَ عَلِيٍّ عليه السلام ، فَما أثَمَرَت بَعدَ ذلِكَ ، وكُنّا نَنتَفِعُ بِوَرَقِها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أصبَحنا وإذا بِها قَد نَبَعَ مِن ساقِها دَمٌ عَبيطٌ ، وقَد ذَبَلَ وَرَقُها ، فَبَينا نَحنُ فَزِعينَ إذ أتانا خَبَرُ مَقتَلِ الحُسَينِ عليه السلام ، ويَبِسَتِ الشَّجَرَةُ عَلى أثَرِ ذلِكَ وذَهَبَت </w:t>
      </w:r>
      <w:r>
        <w:rPr>
          <w:rFonts w:eastAsia="Amiri" w:cs="Amiri" w:ascii="Amiri" w:hAnsi="Amiri"/>
          <w:color w:val="111111"/>
          <w:sz w:val="28"/>
          <w:szCs w:val="28"/>
          <w:rtl w:val="true"/>
          <w:lang w:bidi="ar-SA"/>
        </w:rPr>
        <w:t xml:space="preserve">. </w:t>
      </w:r>
      <w:r>
        <w:rPr>
          <w:rStyle w:val="FootnoteAnchor"/>
          <w:rtl w:val="true"/>
        </w:rPr>
        <w:footnoteReference w:id="912"/>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3" w:name="pg12747_119913"/>
    </w:p>
    <w:p>
      <w:pPr>
        <w:pStyle w:val="BookText"/>
        <w:rPr/>
      </w:pPr>
      <w:bookmarkEnd w:id="233"/>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همان روزى كه عمرو بن سعيد ، كشته شدن امام حسين عليه السلام را در خطابه اى در مدينه اعلام كرد ، مردم مدينه در دل شب ، نداى منادى اى را شنيدند كه صدايش را مى شنيدند ؛ امّا خودِ او را نمى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قاتلان نادان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مژده باد شما را به عذاب و 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آسمانيان ، شما را نفرين مى كننداز پيامبر و فرشته ، تا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پسر داوود ، لعنت شده ايدو نيز بر زبان موسى و آورنده انجيل </w:t>
      </w:r>
      <w:r>
        <w:rPr>
          <w:rFonts w:eastAsia="IRNazanin" w:cs="IRNazanin"/>
          <w:color w:val="111111"/>
          <w:sz w:val="28"/>
          <w:szCs w:val="28"/>
          <w:rtl w:val="true"/>
          <w:lang w:bidi="fa-IR"/>
        </w:rPr>
        <w:t>.</w:t>
      </w:r>
    </w:p>
    <w:p>
      <w:pPr>
        <w:pStyle w:val="Heading4"/>
        <w:numPr>
          <w:ilvl w:val="3"/>
          <w:numId w:val="1"/>
        </w:numPr>
        <w:rPr/>
      </w:pPr>
      <w:bookmarkStart w:id="234" w:name="__RefHeading___Toc233212_3224264995"/>
      <w:bookmarkStart w:id="235" w:name="_Toc86"/>
      <w:bookmarkEnd w:id="234"/>
      <w:r>
        <w:rPr/>
        <w:t>۲</w:t>
      </w:r>
      <w:r>
        <w:rPr>
          <w:rtl w:val="true"/>
        </w:rPr>
        <w:t xml:space="preserve"> </w:t>
      </w:r>
      <w:r>
        <w:rPr>
          <w:rtl w:val="true"/>
        </w:rPr>
        <w:t xml:space="preserve">/ </w:t>
      </w:r>
      <w:r>
        <w:rPr/>
        <w:t>۱۴</w:t>
      </w:r>
      <w:r>
        <w:rPr>
          <w:rtl w:val="true"/>
        </w:rPr>
        <w:t>خشك شدن درخت اُمّ معبد</w:t>
      </w:r>
      <w:bookmarkEnd w:id="235"/>
    </w:p>
    <w:p>
      <w:pPr>
        <w:pStyle w:val="BookText"/>
        <w:rPr/>
      </w:pPr>
      <w:r>
        <w:rPr>
          <w:rFonts w:ascii="IRNazanin" w:hAnsi="IRNazanin" w:eastAsia="IRNazanin"/>
          <w:color w:val="111111"/>
          <w:sz w:val="28"/>
          <w:sz w:val="28"/>
          <w:szCs w:val="28"/>
          <w:rtl w:val="true"/>
          <w:lang w:bidi="fa-IR"/>
        </w:rPr>
        <w:t>ربيع الأبرارـ به نقل از هند دختر جَون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بر خيمه خاله ام ، امّ مَعبد ، فرود آمده بود و هنگامى كه از خواب برخاست ، آبى خواست و دستانش را شست و در دهان گرداند و آن را در پاى درختچه خارى ، </w:t>
      </w:r>
      <w:r>
        <w:rPr>
          <w:rStyle w:val="FootnoteAnchor"/>
          <w:rtl w:val="true"/>
        </w:rPr>
        <w:footnoteReference w:id="913"/>
      </w:r>
      <w:r>
        <w:rPr>
          <w:rFonts w:ascii="IRNazanin" w:hAnsi="IRNazanin" w:eastAsia="IRNazanin"/>
          <w:color w:val="111111"/>
          <w:sz w:val="28"/>
          <w:sz w:val="28"/>
          <w:szCs w:val="28"/>
          <w:rtl w:val="true"/>
          <w:lang w:bidi="fa-IR"/>
        </w:rPr>
        <w:t xml:space="preserve">از دهان بيرون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درختچه ، درخت خارى بزرگ شد و ميوه هايى بس بزرگ به رنگ سرخ و بوى عنبر و مزه عسل ، به بار آورد كه هر گرسنه و تشنه و بيمارى كه از آن مى خورد ، سير و سيراب و تن درست مى شد ، و هر شتر و گوسفندى كه از برگ آن مى خورد ، شيرش افزون مى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ناميديم و برخى باديه نشينان ، پيوسته از آن ، آب و توشه بر مى گرفتند </w:t>
      </w:r>
      <w:r>
        <w:rPr>
          <w:rFonts w:eastAsia="IRNazanin" w:cs="IRNazanin"/>
          <w:color w:val="111111"/>
          <w:sz w:val="28"/>
          <w:szCs w:val="28"/>
          <w:rtl w:val="true"/>
          <w:lang w:bidi="fa-IR"/>
        </w:rPr>
        <w:t xml:space="preserve">. </w:t>
      </w:r>
      <w:r>
        <w:rPr>
          <w:rStyle w:val="FootnoteAnchor"/>
          <w:rtl w:val="true"/>
        </w:rPr>
        <w:footnoteReference w:id="914"/>
      </w:r>
      <w:r>
        <w:rPr>
          <w:rFonts w:ascii="IRNazanin" w:hAnsi="IRNazanin" w:eastAsia="IRNazanin"/>
          <w:color w:val="111111"/>
          <w:sz w:val="28"/>
          <w:sz w:val="28"/>
          <w:szCs w:val="28"/>
          <w:rtl w:val="true"/>
          <w:lang w:bidi="fa-IR"/>
        </w:rPr>
        <w:t xml:space="preserve">تا اين كه روزى برخاستيم و ديديم ميوه هايش ريخته و برگ هايش كوچك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بيمناك شديم و چيزى نگذشت كه خبر وفات پيامبر صلى الله عليه و آله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سال بعد ، از پايين تا بالاى آن را خار گرفت و ميوه اش ريخت و سرسبزى اش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بود كه ما از شهادت امير مؤمنان على عليه السلام آگاه شديم و پس از آن ، ديگر ميوه نداد و ما تنها از برگش بهره مى برديم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برخاستيم و ديديم از ساقه اش خون تازه تراويده و برگ هايش پژمرده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بيم و هراس بوديم كه ناگاه ، خبر شهادت حسين عليه السلام به ما رسيد و در پىِ آن ، درخت ، خشك شد و از ميان رفت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عليه السلام للخوارمي عن هند بنت الجون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رَسولُ اللّهِ صلى الله عليه و آله بِخَيمَةِ خالَتي ، ومَعَهُ أصحابٌ لَهُ ، فَكانَ مِن أمرِهِ فِي الشّاةِ ما قَد عَرَفَهُ النّاسُ ، فَقالَ </w:t>
      </w:r>
      <w:r>
        <w:rPr>
          <w:rStyle w:val="FootnoteAnchor"/>
          <w:rtl w:val="true"/>
        </w:rPr>
        <w:footnoteReference w:id="915"/>
      </w:r>
      <w:r>
        <w:rPr>
          <w:rFonts w:ascii="Amiri" w:hAnsi="Amiri" w:eastAsia="Amiri" w:cs="Amiri"/>
          <w:color w:val="111111"/>
          <w:sz w:val="28"/>
          <w:sz w:val="28"/>
          <w:szCs w:val="28"/>
          <w:rtl w:val="true"/>
          <w:lang w:bidi="ar-SA"/>
        </w:rPr>
        <w:t xml:space="preserve">فِي الخَيمَةِ هُوَ وأصحابُهُ حَتّى أبرَدَ ، وكانَ اليَومُ قائِظا </w:t>
      </w:r>
      <w:r>
        <w:rPr>
          <w:rStyle w:val="FootnoteAnchor"/>
          <w:rtl w:val="true"/>
        </w:rPr>
        <w:footnoteReference w:id="916"/>
      </w:r>
      <w:r>
        <w:rPr>
          <w:rFonts w:ascii="Amiri" w:hAnsi="Amiri" w:eastAsia="Amiri" w:cs="Amiri"/>
          <w:color w:val="111111"/>
          <w:sz w:val="28"/>
          <w:sz w:val="28"/>
          <w:szCs w:val="28"/>
          <w:rtl w:val="true"/>
          <w:lang w:bidi="ar-SA"/>
        </w:rPr>
        <w:t xml:space="preserve">شَديدا 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قامَ مِن رَقدَتِهِ دَعا بِماءٍ ، فَغَسَلَ يَدَيهِ ، فَأَنقاهُما ، ثُمَّ مَضمَضَ فاهُ ، ومَجَّهُ عَلى عَوسَجَةٍ كانَت إلى جَنبِ خَيمَةِ خالَتي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لِهذِهِ العَوسَجَةِ شَأنا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فَعَلَ مَن كانَ مَعَهُ مِن أصحابِهِ مِثلَ ذلِكَ ، ثُمَّ قامَ فَصَلّى رَكعَتَينِ ، فَعَجِبتُ أنَا وفَتَياتُ الحَيِّ مِن ذلِكَ ، وما كانَ عَهدُنا بِالصَّلاةِ ، ولا رَأَينا مُصَلِّيا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أصبَحنا وقَد عَلَتِ العَوسَجَةُ ، حَتّى صارَت كَأَعظَمِ دَوحَةٍ عالِيَةٍ وأبهى ، وقَد خَضَدَ </w:t>
      </w:r>
      <w:r>
        <w:rPr>
          <w:rStyle w:val="FootnoteAnchor"/>
          <w:rtl w:val="true"/>
        </w:rPr>
        <w:footnoteReference w:id="917"/>
      </w:r>
      <w:r>
        <w:rPr>
          <w:rFonts w:ascii="Amiri" w:hAnsi="Amiri" w:eastAsia="Amiri" w:cs="Amiri"/>
          <w:color w:val="111111"/>
          <w:sz w:val="28"/>
          <w:sz w:val="28"/>
          <w:szCs w:val="28"/>
          <w:rtl w:val="true"/>
          <w:lang w:bidi="ar-SA"/>
        </w:rPr>
        <w:t xml:space="preserve">اللّهُ شَوكَها ، ووَشَجَت عُروقُها وكَثُرَت أفنانُها </w:t>
      </w:r>
      <w:r>
        <w:rPr>
          <w:rStyle w:val="FootnoteAnchor"/>
          <w:rtl w:val="true"/>
        </w:rPr>
        <w:footnoteReference w:id="918"/>
      </w:r>
      <w:r>
        <w:rPr>
          <w:rFonts w:ascii="Amiri" w:hAnsi="Amiri" w:eastAsia="Amiri" w:cs="Amiri"/>
          <w:color w:val="111111"/>
          <w:sz w:val="28"/>
          <w:sz w:val="28"/>
          <w:szCs w:val="28"/>
          <w:rtl w:val="true"/>
          <w:lang w:bidi="ar-SA"/>
        </w:rPr>
        <w:t xml:space="preserve">، وَاخضَرَّ ساقُها ووَرَقُها ، ثُمَّ أثمَرَت بَعدَ ذلِكَ ، فَأَينَعَت بِثَمَرٍ كانَ كَأَعظَمِ ما يَكونُ مِنَ الكَمأَةِ في لَونِ الوَرسِ المَسحوقِ ، ورائِحَةِ العَنبَرِ ، وطَعمِ الشَّهدِ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أكَلَ مِنها جائِعٌ إلّا شَبِعَ ، ولا ظَمآنُ إلّا رَوِيَ ، ولا سَقيمٌ إلّا بَرَأَ ، ولا ذوحاجَةٍ وفاقَةٍ إلَا استَغنى ، ولا أكَلَ مِن وَرَقِها بَعيرٌ ولا ناقَةٌ ولا شاةٌ إلّا سَمِنَت ، ودَرَّ لَبَنُها ، فَرَأَينَا النَّماءَ وَالبَرَكَةَ فِي أموالِنا مُنذُ يَومَ نَزَلَ صلى الله عليه و آله ، وأخصَبَت بِلادُنا وأمرَعَت ، فَكُنّا نُسَمّي تِلكَ الشَّجَرَةَ المُبارَكَةَ ، وكانَ يَنتابُنا مَن حَولَنا مِن أهلِ البَوادي ، يَستَظِلّونَ بِها ، ويَتَزَوَّدونَ مِن وَرَقِها فِي الأَسفارِ ، ويَحمِلونَ مَعَهُم لِلأَرضِ القِفارِ ، فَيَقومُ لَهُم مَقامَ الطَّعامِ وَالشَّرابِ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كَذلِكَ وعَلى ذلِكَ حَتّى أصبَحنا ذاتَ يَومٍ ، وقَد تَساقَطَ ثِمارُها ، وَاصفَرَّ وَرَقُها ، فَأَحزَنَنا ذلِكَ ، وفَزِعنا مِن ذلِكَ ، فَما كانَ إلّا قَليلٌ حَتّى جاءَ نَعيُ رَسولِ اللّهِ صلى الله عليه و آله ، فَإِذا هُوَ قَد قُبِضَ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بَعدَ ذلِكَ تُثمِرُ ثَمَرا دونَ ذلِكَ فِي العِظَمِ وَالطَّعمِ وَالرّائِحَةِ ، فَأَقامَت عَلى ذلِكَ نَحوَ ثَلاثينَ سَنَةً ، فَلَمّا كانَ ذاتَ يَومٍ أصبَحنا ، وإذا بِها قَد شاكَت مِن أوَّلِها إلى آخِرِها ، وذَهَبَت نَضارَةُ عيدانِها ، وتَساقَطَت جَميعُ ثَمَرَتِها ، فَما كانَ إلّا يَسيرٌ حَتّى وافى خَبَرُ مَقتَلِ أميرِ المُؤمِنينَ عَلِيِّ بنِ أبي طالِبٍ عليه السلام ، فَما أثمَرَت بَعدَ ذلِكَ ، لا قَليلاً ولا كَثيرا ، وَانقَطَعَ ثَمَرُها ، ولَم نَزَل نَحنُ ومَن حَولَنا نَأخُذُ مِن وَرَقِها ، ونُداوي بِهِ مَرضانا ، ونَستَشفي بِهِ مِن أسقامِنا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فَأَقامَت عَلى ذلِكَ بُرهَةً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أصبَحنا ذاتَ يَومٍ ، فَإِذا بِها قَدِ انبَعَثَ مِن ساقِها دَمٌ عَبيطٌ ، وإذا بِأَوراقِها ذابِلَةٌ تَقطُرُ دَما كَماءِ اللَّحمِ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حَدَثَت حادِثَةٌ عَظيمَةٌ ، فَبِتنا لَيلَتَنا فَزِعينَ مَهمومينَ نَتَوَقَّعُ الحادِثَةَ ، فَلَمّا أظلَمَ اللَّيلُ عَلَينا سَمِعنا بُكاءً وعَويلاً مِن تَحتِ الأَرضِ ، وجَلبَةً شَديدَةً ورَجَّةً ، وسَمِعنا صَوتَ نائِحٍ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أيَابنَ النَّبِيِّ ويَابنَ الوَصِيِّبَقِيَّةَ ساداتِنا الأَكرَمينا وكَثُرَ الرَّنينُ وَالأَصواتُ ، فَلَم نَفهَم كَثيرا مِمّا كانوا يَقولونَ ، فَأَتانا بَعدَ ذلِكَ خَبَرُ قَتلِ الحُسَينِ عليه السلام ، ويَبِسَتِ الشَّجَرَةُ وجَفَّت ، وكَسَرَتهَا الأَرياحُ وَالأَمطارُ ، فَذَهَبَت ودَرَسَ أثَرُها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مُحَمَّدٍ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دِعبِلَ بنَ عَلِيٍّ الخُزاعِيَّ في مَدينَةِ الرَّسولِ صلى الله عليه و آله ، فَحَدَّثتُهُ بِهذَا الحَديثِ ، فَلَم يُنكِرهُ </w:t>
      </w:r>
      <w:r>
        <w:rPr>
          <w:rFonts w:eastAsia="Amiri" w:cs="Amiri" w:ascii="Amiri" w:hAnsi="Amiri"/>
          <w:color w:val="111111"/>
          <w:sz w:val="28"/>
          <w:szCs w:val="28"/>
          <w:rtl w:val="true"/>
          <w:lang w:bidi="ar-SA"/>
        </w:rPr>
        <w:t xml:space="preserve">. </w:t>
      </w:r>
      <w:r>
        <w:rPr>
          <w:rStyle w:val="FootnoteAnchor"/>
          <w:rtl w:val="true"/>
        </w:rPr>
        <w:footnoteReference w:id="919"/>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هند دختر جَون ، نقل كرده است كه پيامبر خدا صلى الله عليه و آله با همراهانش به خيمه خاله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و ماجرايش با گوسفند را همه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 همراهانش در خيمه به خواب نيم روز رفتند ، تا از دماى هواى بسيار داغ آن روز ، اندكى كاسته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هنگامى كه از خواب برخاست ، آبى خواست و دستانش را شست و آنها را تميز كرد و سپس آب را سه بار در دهان چرخاند و آن را در پاى درختچه خارى ريخت كه كنار خيمه خاله ام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درخت خار ، منزلتى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همراهان ايشان نيز همين گونه كردند و پيامبر صلى الله عليه و آله برخاست و دو ركعت نماز گزارد و من و جوانان قبيله ، از اين كار ، شگفت زده شديم ؛ زيرا از نماز ، اطّلاعى نداشتيم و پيش از آن ، نمازگزارى نديده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 ديديم كه آن درخت خار ، بالا رفته است و مانند بزرگ ترين درختان خار، بلند و بزرگ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خارهايش را زدود و شاخه هايش فراوان و در هم پيچيده و ساقه و برگ هايش سبز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ميوه هايى داد به اندازه بزرگ ترين قارچ ها به رنگ گياه وَرس ساييده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مايل به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بوى عنبر و مزه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هر گرسنه و تشنه و بيمار و نيازمند و حاجتمندى كه از آن مى خورد ، سير و سيراب و تن درست مى گشت و نيازش برطرف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شتر نر و ماده و هر گوسفندى كه از آن مى خورد ، فربه مى شد و شيرش زياد مى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روزى كه پيامبر صلى الله عليه و آله بر ما فرود آمده بود ، رشد و بركت را در اموالمان مى ديديم و سرزمين ما آباد و سرسبز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درخت مبارك مى ناميديم و باديه نشينان اطراف ما ، مانند ما ، از سايه آن بهره مى بردند و از برگش در سفرها توشه بر مى گرفتند و آن را همراه خود ، به سرزمين هاى بى آب و علف مى بردند و جاى آب و غذا را برايشان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هماره اين گونه بود و وضع بر همين منوال مى گذشت ، تا اين كه روزى برخاستيم و ديديم ميوه هايش افتاده و برگ هايش زرد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اندوهگين و بيمناك شديم و اندكى نگذشت كه خبر درگذشت پيامبر صلى الله عليه و آله به ما رسيد و همان روز ، پيامبر خدا قبض روح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 ميوه هايى كوچك تر از پيش ، يا مزه و بويى فروتر ، مى داد و اين حالت ، سى سال ادامه داشت ، تا اين كه روزى برخاستيم و ديديم كه از اوّل تا آخرش ، خار در آورده و سرسبزىِ شاخه هايش رفته و همه ميوه هايش ريخته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نگذشت كه خبر شهادت امير مؤمنان على عليه السلام رسيد و ديگر ميوه نداد ؛ نه كم و نه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 اش به كلّى قطع شد و پيوسته ما و اطرافيان ما ، از برگش مى گرفتيم و بيماران خود را با آن درمان مى كرديم و دردهايمان را شفا مى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طولانى به اين شكل باقى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روزى برخاستيم و ديديم كه از ساقه اش خون تازه تراويده و از برگ هاى پژمرده اش ، قطره خونى مانند آبِ گوشت ، مى چكد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پيشامد بزرگى روى داده است و آن شب را بيمناك و اندوهگين ، به انتظار خبر حادثه سپرى كرديم و چون سياهىِ شب ، ما را فرا گرفت ، گريه و ناله اى از زير زمين شنيديم و غوغايى سخت و لرزه اى ، همراه صداى نوحه خوانى كه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و اى پسر 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بازمانده بزرگان گرامى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و فغان ، فراوان شد و بسيارى از آنچه را كه مى گفتند ، نمى فهميديم و پس از آن ، خبر شهادت حسين عليه السلام به ما رسيد و آن درخت ، خشك و بى حاصل شد و باد و باران ، آن را شكست و از ميان رفت و اثرى از آن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انصارى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بن على خُزاعى را در مدينه ، شهر پيامبر صلى الله عليه و آله ، ديدم و اين سخن را براى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را انكار نكرد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سارَ حَتّى نَزَلَ خَيمَةَ اُمِّ مَعبَدٍ ، فَطَلَبوا عِندَها قِرىً </w:t>
      </w:r>
      <w:r>
        <w:rPr>
          <w:rStyle w:val="FootnoteAnchor"/>
          <w:rtl w:val="true"/>
        </w:rPr>
        <w:footnoteReference w:id="920"/>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يَحضُرُني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رَسولُ اللّهِ صلى الله عليه و آله إلى شاةٍ في ناحِيَةِ الخَيمَةِ قَد تَخَلَّفَت مِنَ الغَنَمِ لِضُرِّها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تَأذَنينَ في حَلبِها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ولا خَيرَ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 يَدَهُ عَلى ظَهرِها ، فَصارَت أسمَنَ ما يَكونُ مِنَ الغَنَمِ ، ثُمَّ مَسَحَ يَدَهُ عَلى ضَرعِها ، فَأَرخَت ضَرعا عَجيبا ، ودَرَّت لَبَنا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العُسَّ </w:t>
      </w:r>
      <w:r>
        <w:rPr>
          <w:rStyle w:val="FootnoteAnchor"/>
          <w:rtl w:val="true"/>
        </w:rPr>
        <w:footnoteReference w:id="921"/>
      </w:r>
      <w:r>
        <w:rPr>
          <w:rFonts w:ascii="Amiri" w:hAnsi="Amiri" w:eastAsia="Amiri" w:cs="Amiri"/>
          <w:color w:val="111111"/>
          <w:sz w:val="28"/>
          <w:sz w:val="28"/>
          <w:szCs w:val="28"/>
          <w:rtl w:val="true"/>
          <w:lang w:bidi="ar-SA"/>
        </w:rPr>
        <w:t xml:space="preserve">، فَشَرِبوا جَميعا حَتّى رَووا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رَأَت اُمُّ مَعبَدٍ ذلِكَ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الوَجهِ ، إنَّ لي وَلَدا لَهُ سَبعُ سِنينَ ، وهُوَ كَقِطعَةِ لَحمٍ لا يَتَكَلَّمُ ولا يَقومُ ، فَأَتَتهُ بِهِ ، فَأَخَذَ تَمرَةً قَد بَقِيَت فِي الوِعاءِ ، ومَضَغَها وجَعَلَها في فيهِ ، فَنَهَضَ فِي الحالِ ، ومَشى وتَكَلَّمَ ، وجَعَلَ نَواها فِي الأَرضِ ، فَصارَت فِي الحالِ نَخلَةً ، وقَد تَهَدَّلَ الرُّطَبُ مِنها ، وكانَ كَذلِكَ صَيفا وشِتاءً ، وأشارَ مِنَ الجَوانِبِ ، فَصارَ ما حَولَها مَراعِيَ ، ورَحَلَ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تُوُفِّيَ صلى الله عليه و آله لَم تُرطِب تِلكَ النَّخلَةُ ، وكانَت خَضراءَ ، فَلَمّا قُتِلَ عَلِيٌّ عليه السلام لَم تَخضَرَّ ، وكانَت باقِيَةً ، فَلَمّا قُتِلَ الحُسَينُ عليه السلام سالَ مِنهَا الدَّمُ ويَبِسَت </w:t>
      </w:r>
      <w:r>
        <w:rPr>
          <w:rFonts w:eastAsia="Amiri" w:cs="Amiri" w:ascii="Amiri" w:hAnsi="Amiri"/>
          <w:color w:val="111111"/>
          <w:sz w:val="28"/>
          <w:szCs w:val="28"/>
          <w:rtl w:val="true"/>
          <w:lang w:bidi="ar-SA"/>
        </w:rPr>
        <w:t xml:space="preserve">. </w:t>
      </w:r>
      <w:r>
        <w:rPr>
          <w:rStyle w:val="FootnoteAnchor"/>
          <w:rtl w:val="true"/>
        </w:rPr>
        <w:footnoteReference w:id="922"/>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رفت تا در خيمه اُمّ مَعبد فرود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و همراهانش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كه امّ معبد ، مهمانشان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معبد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 چيزى آماده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گوسفندى در كنار خيمه كه به خاطر بدحالى ، از گلّه جا مانده بود ، نگريست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مى دهى آن را بدوشم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ولى چيزى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دست بر پشت آن گوسفند كشيد و مانند فربه ترين گوسفندان شد و سپس دست بر پستان آن كشيد و پستان آن ، عجيبْ بزرگ شد و شير فراوانى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امّ معبد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كاسه بزرگى را بياور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پيامبر صلى الله عليه و آله شير را در كاسه دوشيد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شير نوشيدند تا سيراب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معبد ، هنگامى كه اين را ديد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نيكو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فرزندى هفت ساله دارم كه مانند تكّه گوشتى ، نه سخن مى گويد و نه بر مى خيزد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نزد پيامبر صلى الله عليه و آله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خرمايى را كه در ظرفْ مانده بود ، برداشت و آن را جويد و در دهان كودك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 در جا برخاست و راه رفت و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هسته خرما را در زمين نهاد و همان وقت ، نخل خرمايى شد و خرماى تازه از آن آويزان گشت و در تابستان و زمستان ، اين گونه بود و نيز به اطراف آن جا اشاره كرد و پيرامون آن جا ، سرسبز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صلى الله عليه و آله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صلى الله عليه و آله وفات كرد ، آن نخل ، ديگر خرما نداد ؛ امّا همچنان سبز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على عليه السلام كشته شد ، ديگر سبز نشد ؛ امّا باقى بود ؛ ولى هنگامى كه امام حسين عليه السلام كشته شد ، خون از آن چكيد و خشك شد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الآياتُ الظّاهِرَةُ في مَا انتَهَبوهُ</w:t>
      </w:r>
      <w:r>
        <w:rPr>
          <w:rFonts w:ascii="Amiri" w:hAnsi="Amiri" w:eastAsia="Amiri" w:cs="Amiri"/>
          <w:color w:val="111111"/>
          <w:sz w:val="28"/>
          <w:sz w:val="28"/>
          <w:szCs w:val="28"/>
          <w:lang w:bidi="ar-SA"/>
        </w:rPr>
        <w:t>۴۸۹۷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اَنـَس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عن عيسى بن الحارث الكندي عن زكريّا بن يحيى بن عمر الطائي </w:t>
      </w:r>
      <w:r>
        <w:rPr>
          <w:rStyle w:val="FootnoteAnchor"/>
          <w:rtl w:val="true"/>
        </w:rPr>
        <w:footnoteReference w:id="9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غَيرَ واحِدٍ مِن مَشيخَةِ طَيٍّ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شِمرُ بنُ ذِي الجَوشَنِ في ثَقَلِ الحُسَينِ عليه السلام ذَهَبا ، فَدَفَعَ بَعضَهُ إلَى ابنَتِهِ ، ودَفَعَتهُ إلى صائِغٍ يَصوغُ لَها مِنهُ حَليا ، فَلَمّا أدخَلَهُ النّارَ صارَ هَباءً ـ قالَ وسَمِعتُ غَيرَ زَكَرِيّا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نُحاسا ـ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فَأَخبَرَت شِمرا بِذلِكَ ، فَدَعا بِالصّائِغِ ، فَدَفَع إلَيهِ باقِيَ الذَّهَبِ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النّارَ بِحَضرَتي ، فَفَعَلَ الصّائِغُ ، فَعادَ الذَّهَبُ هَباءً ـ 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نُحاسا ـ </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bookmarkStart w:id="236" w:name="pg12747_119921"/>
    </w:p>
    <w:p>
      <w:pPr>
        <w:pStyle w:val="Heading4"/>
        <w:numPr>
          <w:ilvl w:val="3"/>
          <w:numId w:val="1"/>
        </w:numPr>
        <w:rPr/>
      </w:pPr>
      <w:bookmarkStart w:id="237" w:name="__RefHeading___Toc233214_3224264995"/>
      <w:bookmarkStart w:id="238" w:name="_Toc87"/>
      <w:bookmarkEnd w:id="236"/>
      <w:bookmarkEnd w:id="237"/>
      <w:r>
        <w:rPr/>
        <w:t>۲</w:t>
      </w:r>
      <w:r>
        <w:rPr>
          <w:rtl w:val="true"/>
        </w:rPr>
        <w:t xml:space="preserve"> </w:t>
      </w:r>
      <w:r>
        <w:rPr>
          <w:rtl w:val="true"/>
        </w:rPr>
        <w:t xml:space="preserve">/ </w:t>
      </w:r>
      <w:r>
        <w:rPr/>
        <w:t>۱۵</w:t>
      </w:r>
      <w:r>
        <w:rPr>
          <w:rtl w:val="true"/>
        </w:rPr>
        <w:t>نشانه هاى پديدار شده در اموال تاراج شده</w:t>
      </w:r>
      <w:bookmarkEnd w:id="238"/>
    </w:p>
    <w:p>
      <w:pPr>
        <w:pStyle w:val="BookText"/>
        <w:rPr/>
      </w:pPr>
      <w:r>
        <w:rPr>
          <w:rFonts w:ascii="IRNazanin" w:hAnsi="IRNazanin" w:eastAsia="IRNazanin"/>
          <w:color w:val="111111"/>
          <w:sz w:val="28"/>
          <w:sz w:val="28"/>
          <w:szCs w:val="28"/>
          <w:lang w:bidi="fa-IR"/>
        </w:rPr>
        <w:t>۴۹۰۰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الغمّةـ به نقل از عيسى بن حارث كِندى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بن يحيى بن عمر طايى ، مى گفت كه از چند تن از پيرمردان قبيله طَى شنيدم كه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بن ذى الجوشن ، در ميان اثاثيه امام حسين عليه السلام طلايى يافت و بخشى از آن را به دخترش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آن را به زرگرى داد تا از آن ، برايش زيورى بسازد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زرگر ، آن طلا را داخل آتش كرد ، دود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آسمان 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كسى غير زكريّا شنيدم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طلا ، مس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زرگر ، ماجرا را به شمر خبر داد ، او زرگر را خواست و بقيّه طلا را به او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حضور من ، وارد آتش كن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زرگر چنين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دوباره دود شد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 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۴۹۰۱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لابن قتيبة عن سنان بن حكيم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اِنتَهَبَ النّاسُ وَرسا </w:t>
      </w:r>
      <w:r>
        <w:rPr>
          <w:rStyle w:val="FootnoteAnchor"/>
          <w:rtl w:val="true"/>
        </w:rPr>
        <w:footnoteReference w:id="925"/>
      </w:r>
      <w:r>
        <w:rPr>
          <w:rFonts w:ascii="Amiri" w:hAnsi="Amiri" w:eastAsia="Amiri" w:cs="Amiri"/>
          <w:color w:val="111111"/>
          <w:sz w:val="28"/>
          <w:sz w:val="28"/>
          <w:szCs w:val="28"/>
          <w:rtl w:val="true"/>
          <w:lang w:bidi="ar-SA"/>
        </w:rPr>
        <w:t xml:space="preserve">في عَسكَرِ الحُسَينِ بنِ عَلِيٍّ عليه السلام يَومَ قُتِلَ ، فَما تَطَيَّبَت مِنهُ امرَأَةٌ إلّا بَرِصَت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927"/>
      </w:r>
      <w:r>
        <w:rPr>
          <w:rFonts w:ascii="Amiri" w:hAnsi="Amiri" w:eastAsia="Amiri" w:cs="Amiri"/>
          <w:color w:val="111111"/>
          <w:sz w:val="28"/>
          <w:sz w:val="28"/>
          <w:szCs w:val="28"/>
          <w:lang w:bidi="ar-SA"/>
        </w:rPr>
        <w:t>۴۹۰۲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النبوّة عن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حَدَّثَتني جَدَّتي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الوَرسَ عادَ رَمادا ، ولَقَد رَأَيتُ اللَّحمَ كَأَنَّ فيهِ النّارَ حينَ قُتِلَ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 xml:space="preserve">تهذيب الكمال عن يزيد بن أبي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الحُسَينُ عليه السلام ولي أربَعَ عَشرَةَ سَنَةً ، وصارَ الوَرسُ الَّذي كانَ في عَسكَرِهِم رَمادا ، وَاحمَرَّت آفاقُ السَّماءِ ، ونَحَروا ناقَةً في عَسكَرِهِم ، فَكانوا يَرَونَ في لَحمِهَا النّيرانَ </w:t>
      </w:r>
      <w:r>
        <w:rPr>
          <w:rFonts w:eastAsia="Amiri" w:cs="Amiri" w:ascii="Amiri" w:hAnsi="Amiri"/>
          <w:color w:val="111111"/>
          <w:sz w:val="28"/>
          <w:szCs w:val="28"/>
          <w:rtl w:val="true"/>
          <w:lang w:bidi="ar-SA"/>
        </w:rPr>
        <w:t xml:space="preserve">. </w:t>
      </w:r>
      <w:r>
        <w:rPr>
          <w:rStyle w:val="FootnoteAnchor"/>
          <w:rtl w:val="true"/>
        </w:rPr>
        <w:footnoteReference w:id="929"/>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الأخبار ، ابن قتيبهـ به نقل از سِنان بن حكيم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گياه آرايشىِ وَرس را از لشكر حسين بن على عليه السلام ، در روز شهادتش به تاراج بردند ؛ ولى هر زنى كه از آن به خود ماليد ، پيسى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النبوّةـ به نقل از سفيان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بزرگم برايم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حسين عليه السلام شهيد شد ، ديدم كه 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خاكستر شده و 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شتر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ديدم كه گويى در آن ،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الكمالـ به نقل از يزيد بن ابى زياد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چهارده ساله بودم كه حسين عليه السلام كشته شد و وَرسى كه در لشكرشان بود ، خاكستر شد و كرانه هاى آسمان ، قرمز گشت و ماده شترى را در لشكر خود ، 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و در گوشت آن ، آتش ديدند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عن أبي حميد الطحّان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خُزاعَةَ ، فَجاؤوا بِشَيءٍ مِن تَرَكَةِ الحُسَينِ عليه السلام ، فَقيلَ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نَنحَرُ أو نَبيعُ فَنَقسِمُ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عَلى جَفنَةٍ </w:t>
      </w:r>
      <w:r>
        <w:rPr>
          <w:rStyle w:val="FootnoteAnchor"/>
          <w:rtl w:val="true"/>
        </w:rPr>
        <w:footnoteReference w:id="930"/>
      </w:r>
      <w:r>
        <w:rPr>
          <w:rFonts w:ascii="Amiri" w:hAnsi="Amiri" w:eastAsia="Amiri" w:cs="Amiri"/>
          <w:color w:val="111111"/>
          <w:sz w:val="28"/>
          <w:sz w:val="28"/>
          <w:szCs w:val="28"/>
          <w:rtl w:val="true"/>
          <w:lang w:bidi="ar-SA"/>
        </w:rPr>
        <w:t xml:space="preserve">، فَلَمّا وُضِعَت فارَت نارا </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بغية الطلب في تاريخ حلب عن يزيد 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أخبَرَتني اُمّي عَن جَدَّتِها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قَتلَ الحُسَينِ بنِ عَلِيٍّ عليه السلام ، فَلَمّا قُتِلَ خَرَجَ ناسٌ إلى إبِلٍ كانَت مَعَهُ ، فَانتَهَبوها ، فَلَمّا كانَ اللَّيلُ رَأَيتُ فيهَا النّيرانَ تَلتَهِبُ ، فَاحتَرَقَ كُلُّ ما اُخِذَ مِن عَسكَرِهِ </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تهذيب الكمال عن جميل بن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أصابوا إبِلاً في عَسكَرِ الحُسَينِ عليه السلام يَومَ قُتِلَ ، فَنَحَروها وطَبَخوها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مِثلَ العَلقَمِ ، فَمَا استَطاعوا أن يُسيغوا مِنها شَيئا </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نُحِرَتِ الإِبِلُ الَّتي كانَت مَعَ الحُسَينِ عليه السلام ، فَلَم يُؤكَل لَحمُها ؛ لِأَنَّهُ كانَ أمَرَّ مِنَ الصَّبِرِ </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الكَريمِ ابنِ يَعفورٍ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جُعِلَ اللَّحمُ فِي القِدرِ صارَ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الحُسَينِ عليه السلام وَرسٌ وطيبٌ ، فَاقتَسَموهُ ، فَلَمّا صاروا إلى بُيوتِهِم صارَ رَمادا </w:t>
      </w:r>
      <w:r>
        <w:rPr>
          <w:rFonts w:eastAsia="Amiri" w:cs="Amiri" w:ascii="Amiri" w:hAnsi="Amiri"/>
          <w:color w:val="111111"/>
          <w:sz w:val="28"/>
          <w:szCs w:val="28"/>
          <w:rtl w:val="true"/>
          <w:lang w:bidi="ar-SA"/>
        </w:rPr>
        <w:t xml:space="preserve">. </w:t>
      </w:r>
      <w:r>
        <w:rPr>
          <w:rStyle w:val="FootnoteAnchor"/>
          <w:rtl w:val="true"/>
        </w:rPr>
        <w:footnoteReference w:id="935"/>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الكمالـ به نقل از ابو حميد طَحّان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قبيله خُزاعه بوديم كه چيزى از اموال باقى مانده حسين عليه السلام آوردند و به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نحر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بفروشيم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كنيم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نحر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ديگى نهادند و چون نهاده شد ، آتش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بُغْية الطلب فى تاريخ حلبـ به نقل از يزيد بن هارون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از مادر بزرگش براى من نقل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شدن حسين بن على عليه السلام را درك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كشته شد ، گروهى به سوى شترى كه با او بود ، رفتند و آن را به تاراج بردند و چون شب شد ، ديدم كه در آن ، آتش ، زبانه مى كشد و هر چه از لشكر حسين عليه السلام گرفته شده بود ، آتش گرفت و سوخت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الكمالـ به نقل از جميل بن مرّه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شهادت حسين عليه السلام ، به شترى در لشكر او دست يافتند و آن را نحر كردند و پختند ؛ ولى به تلخىِ گياه حَنظل بود و نتوانستند چيزى از آن بخورند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شترى كه با امام حسين عليه السلام بود ، نحر شد ؛ امّا گوشتش خورده نشد ؛ زيرا از گياه تلخِ صَبر نيز تلخ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الكريم بن يعفور جُعفى نقل شده است كه چون آن گوشت را در ديگ نهادند ، آتش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همراه امام حسين عليه السلام گياه آرايشىِ وَرس و مقدارى عطر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قسمت كردند ؛ امّا هنگامى كه به خانه هايشان رفتند ، تبديل به خاكستر شد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۴۹۱۰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عن الإمام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عن أبي مخنف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دُخِلَ بِالرَّأسِ عَلى يَزيدَ كانَ لِلرَّأسِ طيبٌ قَد فاحَ عَلى كُلِّ طيبٍ ، ولَمّا نُحِرَ الجَمَلُ الَّذي حُمِلَ عَلَيهِ رَأسُ الحُسَينِ عليه السلام كانَ لَحمُهُ أمَرَّ مِنَ الصَّبِرِ </w:t>
      </w:r>
      <w:r>
        <w:rPr>
          <w:rFonts w:eastAsia="Amiri" w:cs="Amiri" w:ascii="Amiri" w:hAnsi="Amiri"/>
          <w:color w:val="111111"/>
          <w:sz w:val="28"/>
          <w:szCs w:val="28"/>
          <w:rtl w:val="true"/>
          <w:lang w:bidi="ar-SA"/>
        </w:rPr>
        <w:t xml:space="preserve">. </w:t>
      </w:r>
      <w:r>
        <w:rPr>
          <w:rStyle w:val="FootnoteAnchor"/>
        </w:rPr>
        <w:footnoteReference w:id="936"/>
      </w:r>
      <w:r>
        <w:rPr>
          <w:rFonts w:ascii="Amiri" w:hAnsi="Amiri" w:eastAsia="Amiri" w:cs="Amiri"/>
          <w:color w:val="111111"/>
          <w:sz w:val="28"/>
          <w:sz w:val="28"/>
          <w:szCs w:val="28"/>
          <w:lang w:bidi="ar-SA"/>
        </w:rPr>
        <w:t>۴۹۰۷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ناصح أبي عبد اللّه عن قريبة جارية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عِندَنا رَجُلٌ خَرَجَ عَلَى الحُسَينِ عليه السلام ، ثُمَّ جاءَ بِجَمَلٍ وزَعفَرانٍ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دَقُّوا الزَّعفَرانَ صارَ نارا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المَرأَةُ تَأخُذُ مِنهُ الشَّيءَ ، فَتَلطِخُهُ عَلى يَدِها فَيَصيرُ مِنهُ بَرَصٌ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ونَحَرُوا البَعيرَ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حَزُّوا بِالسِّكّينِ صارَ مَكانَها نارا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يَسلَخونَهُ ، فَيَصيرُ مَكانَهُ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فَقَطَّعوهُ ، فَخَرَجَت مِنهُ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فَطَبَخوهُ ، فَكُلَّما أوقَدُوا النّارَ فارَتِ القِدرُ نارا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فَجَعَلوهُ فِي الجَفنَةِ فَصارَ نارا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صَبِيَّةً يَومَئِذٍ ، فَأَخَذتُ عَظما مِنهُ ، فَطَيَّنتُ عَلَيهِ </w:t>
      </w:r>
      <w:r>
        <w:rPr>
          <w:rStyle w:val="FootnoteAnchor"/>
          <w:rtl w:val="true"/>
        </w:rPr>
        <w:footnoteReference w:id="937"/>
      </w:r>
      <w:r>
        <w:rPr>
          <w:rFonts w:ascii="Amiri" w:hAnsi="Amiri" w:eastAsia="Amiri" w:cs="Amiri"/>
          <w:color w:val="111111"/>
          <w:sz w:val="28"/>
          <w:sz w:val="28"/>
          <w:szCs w:val="28"/>
          <w:rtl w:val="true"/>
          <w:lang w:bidi="ar-SA"/>
        </w:rPr>
        <w:t xml:space="preserve">، فَسَقَطَ وأنَا يَومَئِذٍ امرَأَةٌ ، فَأَخَذناهُ نَصنَعُ مِنهُ اللَّعبَ </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حَزَزناهُ بِالسِّكّينِ صارَ مَكانَهُ نارا ، فَعَرَفنا أنَّهُ ذلِكَ العَظمُ ، فَدَفَنّاهُ </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۴۹۰۸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ابن شهرآشوبـ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سر را نزد يزيد آوردند ، بوى خوشى داشت كه از همه بوى هاى خوش ، برتر بود ، و هنگامى كه شتر حامل سر امام حسين عليه السلام را نحر كردند ، گوشتش از گياه تلخِ صبر ، تلخ تر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طوسىـ به نقل از ابو عبد اللّه ناصح ، از قريبه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كنيزان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پيش ما بود كه به رويارويى با امام حسين عليه السلام رفت و با شتر و زعفران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زعفران را ساييدند ، آتش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از زعفران ، بر مى گرفتند و چون به دست خود مى ماليدند ، پيسى مى گرفتند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شتر را هم نحر كردند ؛ امّا هر گاه با چاقو آن را مى بريدند ، جاى چاقو آتش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پوست كندند ، جايش آتش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قطعه قطعه كردند ، از آن ، آتش بيرون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آن را بپزند ؛ امّا هر گاه آتش مى افروختند ، ديگ هم زبانه مى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را در كاسه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گذاشتند ، آتش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روز ، كودك بودم و استخوانى از آن برداشتم و در گِل نهادم و پس از مدّتى آن را در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با چاقو آن را شكافتيم ، جايش آتش گرفت و فهميديم كه آن ، همان استخوان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دفن كرديم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تلك الآياتُ</w:t>
      </w:r>
      <w:r>
        <w:rPr>
          <w:rFonts w:ascii="Amiri" w:hAnsi="Amiri" w:eastAsia="Amiri" w:cs="Amiri"/>
          <w:color w:val="111111"/>
          <w:sz w:val="28"/>
          <w:sz w:val="28"/>
          <w:szCs w:val="28"/>
          <w:lang w:bidi="ar-SA"/>
        </w:rPr>
        <w:t>۴۹۱۲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عن اُمّ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قُتِلَ الحُسَينُ عليه السلام أظلَمَت عَلَينا ثَلاثا ، ولَم يَمَسَّ أحَدٌ مِن زَعفَرانِهِم شَيئا ، فَجَعَلَهُ عَلى وَجهِهِ إلَا احتَرَقَ ، ولَم يَقلِب حَجَرا </w:t>
      </w:r>
      <w:r>
        <w:rPr>
          <w:rStyle w:val="FootnoteAnchor"/>
          <w:rtl w:val="true"/>
        </w:rPr>
        <w:footnoteReference w:id="940"/>
      </w:r>
      <w:r>
        <w:rPr>
          <w:rFonts w:ascii="Amiri" w:hAnsi="Amiri" w:eastAsia="Amiri" w:cs="Amiri"/>
          <w:color w:val="111111"/>
          <w:sz w:val="28"/>
          <w:sz w:val="28"/>
          <w:szCs w:val="28"/>
          <w:rtl w:val="true"/>
          <w:lang w:bidi="ar-SA"/>
        </w:rPr>
        <w:t xml:space="preserve">بِبَيتِ المَقدِسِ إلّا اُصيبَ تَحتَهُ دَمٌ عَبيطٌ </w:t>
      </w:r>
      <w:r>
        <w:rPr>
          <w:rFonts w:eastAsia="Amiri" w:cs="Amiri" w:ascii="Amiri" w:hAnsi="Amiri"/>
          <w:color w:val="111111"/>
          <w:sz w:val="28"/>
          <w:szCs w:val="28"/>
          <w:rtl w:val="true"/>
          <w:lang w:bidi="ar-SA"/>
        </w:rPr>
        <w:t xml:space="preserve">. </w:t>
      </w:r>
      <w:r>
        <w:rPr>
          <w:rStyle w:val="FootnoteAnchor"/>
        </w:rPr>
        <w:footnoteReference w:id="941"/>
      </w:r>
      <w:r>
        <w:rPr>
          <w:rFonts w:ascii="Amiri" w:hAnsi="Amiri" w:eastAsia="Amiri" w:cs="Amiri"/>
          <w:color w:val="111111"/>
          <w:sz w:val="28"/>
          <w:sz w:val="28"/>
          <w:szCs w:val="28"/>
          <w:lang w:bidi="ar-SA"/>
        </w:rPr>
        <w:t>۴۹۱۳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عن أبي نصر عن رجل من أهل بيت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 لَقَد عَرَفنا ـ أهلَ بَيتِ المَقدِسِ ونَواحيها ـ عَشِيَّةَ قُتِلَ الحُسَينُ بنُ عَلِيٍّ عليه 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رَفَعنا حَجَرا ولا مَدَرا ولا صَخرا إلّا ورَأَينا تَحتَها دَما عَبيطا يَغلي ، وَاحمَرَّتِ الحيطانُ كَالعَلَقِ ، ومُطِرنا ثَلاثَةَ أيّامٍ دَما عَبيطا ، وسَمِعنا مُنادِيا يُنادي في جَوفِ اللَّيلِ ،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قَتَلَت حُسَيناشَفاعَةَ جَدِّهِ يَومَ الحِسابِ مَعاذَ اللّهِ لا نِلتُم يَقيناشَفاعَةَ أحمَدَ وأبي تُرابِ قَتَلتُم خَيرَ مَن رَكِبَ المَطاياوخَيرَ الشّيبِ طُرّا وَالشَّبابِ</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وَانكَسَفَتِ الشَّمسُ ثَلاثَةَ أيّامٍ ، ثُمَّ تَجَلَّت عَنها ، وَانشَبَكَتِ النُّجومُ ، فَلَمّا كانَ مِن غَدٍ اُرجِفنا بِقَتلِهِ ، فَلَم يَأتِ عَلَينا كَثيرُ شَيءٍ حَتّى نُعِيَ إلَينَا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bookmarkStart w:id="239" w:name="pg12747_119929"/>
    </w:p>
    <w:p>
      <w:pPr>
        <w:pStyle w:val="Heading4"/>
        <w:numPr>
          <w:ilvl w:val="3"/>
          <w:numId w:val="1"/>
        </w:numPr>
        <w:rPr/>
      </w:pPr>
      <w:bookmarkStart w:id="240" w:name="__RefHeading___Toc233216_3224264995"/>
      <w:bookmarkStart w:id="241" w:name="_Toc88"/>
      <w:bookmarkEnd w:id="239"/>
      <w:bookmarkEnd w:id="240"/>
      <w:r>
        <w:rPr/>
        <w:t>۲</w:t>
      </w:r>
      <w:r>
        <w:rPr>
          <w:rtl w:val="true"/>
        </w:rPr>
        <w:t xml:space="preserve"> </w:t>
      </w:r>
      <w:r>
        <w:rPr>
          <w:rtl w:val="true"/>
        </w:rPr>
        <w:t xml:space="preserve">/ </w:t>
      </w:r>
      <w:r>
        <w:rPr/>
        <w:t>۱۶</w:t>
      </w:r>
      <w:r>
        <w:rPr>
          <w:rtl w:val="true"/>
        </w:rPr>
        <w:t>و اين چند نشانه ديگر</w:t>
      </w:r>
      <w:bookmarkEnd w:id="241"/>
    </w:p>
    <w:p>
      <w:pPr>
        <w:pStyle w:val="Heading5"/>
        <w:numPr>
          <w:ilvl w:val="4"/>
          <w:numId w:val="1"/>
        </w:numPr>
        <w:rPr/>
      </w:pPr>
      <w:bookmarkStart w:id="242" w:name="__RefHeading___Toc233218_3224264995"/>
      <w:bookmarkStart w:id="243" w:name="_Toc89"/>
      <w:bookmarkEnd w:id="242"/>
      <w:r>
        <w:rPr>
          <w:rtl w:val="true"/>
        </w:rPr>
        <w:t>اشاره</w:t>
      </w:r>
      <w:bookmarkEnd w:id="243"/>
    </w:p>
    <w:p>
      <w:pPr>
        <w:pStyle w:val="BookText"/>
        <w:rPr/>
      </w:pPr>
      <w:r>
        <w:rPr>
          <w:rFonts w:ascii="IRNazanin" w:hAnsi="IRNazanin" w:eastAsia="IRNazanin"/>
          <w:color w:val="111111"/>
          <w:sz w:val="28"/>
          <w:sz w:val="28"/>
          <w:szCs w:val="28"/>
          <w:lang w:bidi="fa-IR"/>
        </w:rPr>
        <w:t>۴۹۱۶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يَنابيعُ المَودّة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الكمالـ به نقل از اُمّ حَيّان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عليه السلام كشته شد ، سه روز ، هوا تاريك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دست به زعفران آنها نزد و آن را بر صورتش ننهاد ، جز آن كه سوخت و هيچ سنگى در بيت المقدّس جا به جا نشد ، جز آن كه در زيرش ، به خون تازه برخوردند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الزياراتـ به نقل از ابو نصر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اهالى بيت المقدّس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ما ساكنان بيت المقدّس و اطراف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دورىِ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شامگاهان ، كشته شدن حسين عليه السلام را فهميديم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شود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سنگ و شن و صخره اى را بلند نكرديم ، جز آن كه در زير آن ، خون تازه و جوشان ديديم و ديوارها مانند خونِ بسته، سرخ شده بودند و تا سه روز ، خون تازه بر ما باريد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شنيديم كه مُنادى اى در دل شب ، ندا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امّتى كه حسين را كشت ،شفاعت جدّ او را در روز حساب ،اميد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 به آن نخواهيد رسيدو مقصودم ، شفاعت احمد و ابو تراب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سوار را كشتيدو بهترينِ همه پيران و جوانان را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خورشيد ، سه روز گرفت و سپس باز شد و ستارگان در هم رفتند و فرداى آن روز ، شايعه كشته شدنش پخش شد و خيلى نگذشت كه خبر شهادت حسين عليه السلام به ما رسيد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۴۹۱۲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الزائرـ في زِيارَةِ النّاحِيَةِ المُقَدَّسَةِ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صُرِعَ بِمَصرَعِكَ الإِسلامُ ، وتَعَطَّلَتِ الحُدودُ وَالأَحكامُ ، وأظلَمَتِ الأَيّامُ ، وَانكَسَفَتِ الشَّمسُ ، وأظلَمَ القَمَرُ ، وَاحتُبِسَ الغَيثُ وَالمَطَرُ ، وَاهتَزَّ العَرشُ وَالسَّماءُ ، وَاقشَعَرَّتِ الأَرضُ وَالبَطحاءُ </w:t>
      </w:r>
      <w:r>
        <w:rPr>
          <w:rFonts w:eastAsia="Amiri" w:cs="Amiri" w:ascii="Amiri" w:hAnsi="Amiri"/>
          <w:color w:val="111111"/>
          <w:sz w:val="28"/>
          <w:szCs w:val="28"/>
          <w:rtl w:val="true"/>
          <w:lang w:bidi="ar-SA"/>
        </w:rPr>
        <w:t xml:space="preserve">. </w:t>
      </w:r>
      <w:r>
        <w:rPr>
          <w:rStyle w:val="FootnoteAnchor"/>
          <w:rtl w:val="true"/>
        </w:rPr>
        <w:footnoteReference w:id="943"/>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 من الكرامات من رأس سيّد الشهداء عليه السلام </w:t>
      </w:r>
      <w:r>
        <w:rPr>
          <w:rFonts w:eastAsia="Amiri" w:cs="Amiri" w:ascii="Amiri" w:hAnsi="Amiri"/>
          <w:color w:val="111111"/>
          <w:sz w:val="28"/>
          <w:szCs w:val="28"/>
          <w:rtl w:val="true"/>
          <w:lang w:bidi="ar-SA"/>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۴۹۱۴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الزائرـ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سقوط تو ، اسلام ، سقوط كرد و احكام و قوانين خداوند ، معطّل ماندند و روزها تيره شدند ، و خورشيد گرفت و ماه ، تاريك گشت و ابر و باران نيامدند و عرش و آسمان ، به لرزه در آمدند و زمين و صحرا جمع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لرزيدند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هاى ديده شده از سرِ سيّدالشهداء</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4" w:name="pg12747_119932"/>
    </w:p>
    <w:p>
      <w:pPr>
        <w:pStyle w:val="Heading5"/>
        <w:numPr>
          <w:ilvl w:val="4"/>
          <w:numId w:val="1"/>
        </w:numPr>
        <w:rPr/>
      </w:pPr>
      <w:bookmarkStart w:id="245" w:name="__RefHeading___Toc233220_3224264995"/>
      <w:bookmarkStart w:id="246" w:name="_Toc90"/>
      <w:bookmarkEnd w:id="244"/>
      <w:bookmarkEnd w:id="245"/>
      <w:r>
        <w:rPr>
          <w:rtl w:val="true"/>
        </w:rPr>
        <w:t>توضيحى در باره حوادث خارق العاده پس از شهادت امام حسين عليه السلام</w:t>
      </w:r>
      <w:bookmarkEnd w:id="246"/>
    </w:p>
    <w:p>
      <w:pPr>
        <w:pStyle w:val="BookText"/>
        <w:rPr/>
      </w:pPr>
      <w:r>
        <w:rPr>
          <w:rFonts w:ascii="IRNazanin" w:hAnsi="IRNazanin" w:eastAsia="IRNazanin"/>
          <w:color w:val="111111"/>
          <w:sz w:val="28"/>
          <w:sz w:val="28"/>
          <w:szCs w:val="28"/>
          <w:rtl w:val="true"/>
          <w:lang w:bidi="fa-IR"/>
        </w:rPr>
        <w:t xml:space="preserve">در باره حوادث خارق العاده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باريدن خون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وقوع آنها پس از شهادت امام حسين عليه السلام گزارش شده ، چند نكته قابل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اين امور ، استحاله عقلى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عقلى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وقوع آنها بر پايه ادلّه نقلىِ معتبر ، قابل اثبات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خارق العاده اى كه از آغاز تولّد امام حسين عليه السلام در منابع معتبر شيعه و اهل سنّت گزارش شده ـ كه به برخى از آنها اشاره شد ـ ، به قدرى فراوان اند كه هر پژوهشگر منصفى ، مى تواند با تأمّل در اين گزارش ها ، اجمالاً به وقوعشان اطمينان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در روستاى زرآباد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قزوين ، درخت چنارى وجود دارد كه صدها سال</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كرده و بر پايه گزارش هاى متواتر ، همه ساله در دهم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روز واقعه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مادّه اى شبيه خون، از بخشى از شاخه هاى آن مى چكد و هزاران نفر براى رؤيت اين پديده خارق العاده ، عاشوراى هر سال، به اين نقطه سفر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با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ربيع الثانى </w:t>
      </w:r>
      <w:r>
        <w:rPr>
          <w:rFonts w:ascii="IRNazanin" w:hAnsi="IRNazanin" w:eastAsia="IRNazanin"/>
          <w:color w:val="111111"/>
          <w:sz w:val="28"/>
          <w:sz w:val="28"/>
          <w:szCs w:val="28"/>
          <w:lang w:bidi="fa-IR"/>
        </w:rPr>
        <w:t>۱۴۲۸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ياد شده را از نزديك ديدم و شهادت جمعى از اهالى زرآباد را بر تكرار همه ساله اين پديده شنيدم ، بويژه پيرمردى كه حدود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سال داشت و چگونگى تكرار آن پديده را در هر سال و بدون استثنا ديده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يكى از مدرّسانِ معروف حوزه علميّه قم ، مرحوم آية اللّه شيخ قدرت اللّه وجدانى فخر سرابى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حج ـ كه تقريبا يك سال قبل از وفات وى انجام شد ـ در مدينه براى دو نفر از همكاران مورد وثوق اين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حجة الإسلام والمسلمين سيد على اكبر اجاق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 كه علّامه سيّد محمّدحسين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مؤلّف گران قدر تفسير الميزان ، در روز عاشورا ، چگونگىِ خونْ گريه كردن زمين را به او نشان داده است </w:t>
      </w:r>
      <w:r>
        <w:rPr>
          <w:rFonts w:eastAsia="IRNazanin" w:cs="IRNazanin"/>
          <w:color w:val="111111"/>
          <w:sz w:val="28"/>
          <w:szCs w:val="28"/>
          <w:rtl w:val="true"/>
          <w:lang w:bidi="fa-IR"/>
        </w:rPr>
        <w:t xml:space="preserve">. </w:t>
      </w:r>
      <w:r>
        <w:rPr>
          <w:rStyle w:val="FootnoteAnchor"/>
          <w:rtl w:val="true"/>
        </w:rPr>
        <w:footnoteReference w:id="944"/>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الشُّهداءِ</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حُضورُ النَّبِيِّ صلّي الله عليه و آله عِندَ دَفنِ الشُّهَداءِ</w:t>
      </w:r>
      <w:r>
        <w:rPr>
          <w:rFonts w:ascii="Amiri" w:hAnsi="Amiri" w:eastAsia="Amiri" w:cs="Amiri"/>
          <w:color w:val="111111"/>
          <w:sz w:val="28"/>
          <w:sz w:val="28"/>
          <w:szCs w:val="28"/>
          <w:lang w:bidi="ar-SA"/>
        </w:rPr>
        <w:t>۴۹۱۸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شُبْرُمَه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للمفيد عن غياث بن إبراهيم عن الصادق جعفر بن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يَوما اُمُّ سَلَمَةَ تَبكي ،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 ابنِيَ الحُسَينُ عليه السلام اللَّيلَةَ ، وذلِكَ أنَّني ما رَأَيتُ رَسولَ اللّهِ صلى الله عليه و آله مُنذُ قُبِضَ إلَا اللَّيلَةَ ، فَرَأَيتُهُ شاحِبا كَئيبا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ـ يا رَسولَ اللّهِ ـ شاحِبا كَئيبا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زِلتُ اللَّيلَةَ أحفِرُ قُبورا لِلحُسَينِ وأصحابِهِ عَلَيهِ وعَلَيهِمُ السَّلامُ</w:t>
      </w:r>
      <w:r>
        <w:rPr>
          <w:rFonts w:eastAsia="Amiri" w:cs="Amiri" w:ascii="Amiri" w:hAnsi="Amiri"/>
          <w:color w:val="111111"/>
          <w:sz w:val="28"/>
          <w:szCs w:val="28"/>
          <w:rtl w:val="true"/>
          <w:lang w:bidi="ar-SA"/>
        </w:rPr>
        <w:t xml:space="preserve">» . </w:t>
      </w:r>
      <w:r>
        <w:rPr>
          <w:rStyle w:val="FootnoteAnchor"/>
        </w:rPr>
        <w:footnoteReference w:id="945"/>
      </w:r>
      <w:r>
        <w:rPr>
          <w:rFonts w:ascii="Amiri" w:hAnsi="Amiri" w:eastAsia="Amiri" w:cs="Amiri"/>
          <w:color w:val="111111"/>
          <w:sz w:val="28"/>
          <w:sz w:val="28"/>
          <w:szCs w:val="28"/>
          <w:lang w:bidi="ar-SA"/>
        </w:rPr>
        <w:t>۴۹۱۹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شَعْبى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للطوسي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فِي المَنامِ السّاعَةَ شَعِثا مَذعورا ، فَسَأَلتُهُ عن شَأنِهِ ذلِكَ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ابنِيَ الحُسَينُ وأهلُ بَيتِهِ اليَومَ ، فَدَفَنتُهُم ، وَالسّاعَةَ فَرَغتُ مِن دَفنِهِم</w:t>
      </w:r>
      <w:r>
        <w:rPr>
          <w:rFonts w:eastAsia="Amiri" w:cs="Amiri" w:ascii="Amiri" w:hAnsi="Amiri"/>
          <w:color w:val="111111"/>
          <w:sz w:val="28"/>
          <w:szCs w:val="28"/>
          <w:rtl w:val="true"/>
          <w:lang w:bidi="ar-SA"/>
        </w:rPr>
        <w:t xml:space="preserve">» .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bookmarkStart w:id="247" w:name="pg12747_119935"/>
    </w:p>
    <w:p>
      <w:pPr>
        <w:pStyle w:val="Heading3"/>
        <w:numPr>
          <w:ilvl w:val="2"/>
          <w:numId w:val="1"/>
        </w:numPr>
        <w:rPr/>
      </w:pPr>
      <w:bookmarkStart w:id="248" w:name="__RefHeading___Toc233222_3224264995"/>
      <w:bookmarkStart w:id="249" w:name="_Toc91"/>
      <w:bookmarkEnd w:id="247"/>
      <w:bookmarkEnd w:id="248"/>
      <w:r>
        <w:rPr>
          <w:rtl w:val="true"/>
        </w:rPr>
        <w:t xml:space="preserve">فصل سوم </w:t>
      </w:r>
      <w:r>
        <w:rPr>
          <w:rtl w:val="true"/>
        </w:rPr>
        <w:t xml:space="preserve">: </w:t>
      </w:r>
      <w:r>
        <w:rPr>
          <w:rtl w:val="true"/>
        </w:rPr>
        <w:t>به خاك سپارى شهيدان</w:t>
      </w:r>
      <w:bookmarkEnd w:id="249"/>
    </w:p>
    <w:p>
      <w:pPr>
        <w:pStyle w:val="Heading4"/>
        <w:numPr>
          <w:ilvl w:val="3"/>
          <w:numId w:val="1"/>
        </w:numPr>
        <w:rPr/>
      </w:pPr>
      <w:bookmarkStart w:id="250" w:name="__RefHeading___Toc233224_3224264995"/>
      <w:bookmarkStart w:id="251" w:name="_Toc92"/>
      <w:bookmarkEnd w:id="250"/>
      <w:r>
        <w:rPr/>
        <w:t>۳</w:t>
      </w:r>
      <w:r>
        <w:rPr>
          <w:rtl w:val="true"/>
        </w:rPr>
        <w:t xml:space="preserve"> </w:t>
      </w:r>
      <w:r>
        <w:rPr>
          <w:rtl w:val="true"/>
        </w:rPr>
        <w:t xml:space="preserve">/ </w:t>
      </w:r>
      <w:r>
        <w:rPr/>
        <w:t>۱</w:t>
      </w:r>
      <w:r>
        <w:rPr>
          <w:rtl w:val="true"/>
        </w:rPr>
        <w:t>حضور پيامبر صلّي الله عليه و آله در خاك سپارى</w:t>
      </w:r>
      <w:bookmarkEnd w:id="251"/>
    </w:p>
    <w:p>
      <w:pPr>
        <w:pStyle w:val="BookText"/>
        <w:rPr/>
      </w:pPr>
      <w:r>
        <w:rPr>
          <w:rFonts w:ascii="IRNazanin" w:hAnsi="IRNazanin" w:eastAsia="IRNazanin"/>
          <w:color w:val="111111"/>
          <w:sz w:val="28"/>
          <w:sz w:val="28"/>
          <w:szCs w:val="28"/>
          <w:lang w:bidi="fa-IR"/>
        </w:rPr>
        <w:t>۴۹۲۱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منصور بن حازم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 مفيدـ به نقل از غياث بن ابراهيم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 سلمه گريان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مى گريى؟</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حسين ، ديشب كشته شد ؛ زيرا پيامبر صلى الله عليه و آله را از هنگام وفاتش تا ديشب ، در عالم رؤيا نديده بودم و ديشب ايشان را رنگْ پريده و اندوهگين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را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 پيوسته قبرهايى براى حسين و يارانش ـ كه بر او و بر آنان درود باد ـ مى كندم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۴۹۲۲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أبي عبد الرحمن السُّلَميّ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پيامبر خدا صلى الله عليه و آله را در عالم رؤيا، آشفته و پريشان ديدم و علّتش را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حسين و خاندانش امروز كشته شدند و آنها را به خاك سپردم و هم اكنون از دفن آنها فراغت يافته ام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الأمالي للطوسي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كانَتِ اللَّيلَةُ رَأَيتُ رَسولَ اللّهِ صلى الله عليه و آله في مَنامي أغبَرَ أشعَثَ ، فَذَكَرتُ لَهُ ذلِكَ ، وسَأَلتُهُ عَن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تَعلَمي أنَّي فَرَغتُ مِن دَفنِ الحُسَينِ وأصحابِهِ ؟</w:t>
      </w:r>
      <w:r>
        <w:rPr>
          <w:rFonts w:eastAsia="Amiri" w:cs="Amiri" w:ascii="Amiri" w:hAnsi="Amiri"/>
          <w:color w:val="111111"/>
          <w:sz w:val="28"/>
          <w:szCs w:val="28"/>
          <w:rtl w:val="true"/>
          <w:lang w:bidi="ar-SA"/>
        </w:rPr>
        <w:t xml:space="preserve">» .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اُمّ سلمة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مَن تَوَلّى دَفنَ الإِمامِ عليه السلام وأصحابِهِ</w:t>
      </w:r>
      <w:r>
        <w:rPr>
          <w:rFonts w:ascii="Amiri" w:hAnsi="Amiri" w:eastAsia="Amiri" w:cs="Amiri"/>
          <w:color w:val="111111"/>
          <w:sz w:val="28"/>
          <w:sz w:val="28"/>
          <w:szCs w:val="28"/>
          <w:lang w:bidi="ar-SA"/>
        </w:rPr>
        <w:t>۴۹۲۲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عبد الرحمان سُلَمى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عن إسماعيل بن سهل عن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الرِّضا عليه السلام ، فَدَخَلَ عَلَيهِ عَلِيُّ بنُ أبي حَمزَةَ وَابنُ السَّرّاجِ وَابنُ المُكاري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حَمزَةَ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رُوِّينا عَن آبائِكَ أنَّ الإِمامَ لايَلي أمرَهُ إلّا إمامٌ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الحُسَينِ بنِ عَلِيٍّ عليه السلام كانَ إماما أو كانَ غَيرَ إمامٍ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وَلِيَ أمرَهُ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كان عَلِيُّ بنُ الحُسَينِ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مَحبوسا بِالكوفَةِ في يَدِ عُبَيدِ اللّهِ بنِ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وهُم لا يَعلَمونَ حَتّى وَلِيَ أمرَ أبيهِ ، ثُمَّ انصَرَفَ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Style w:val="FootnoteAnchor"/>
          <w:rtl w:val="true"/>
        </w:rPr>
        <w:footnoteReference w:id="948"/>
      </w:r>
      <w:r>
        <w:rPr>
          <w:rFonts w:ascii="Amiri" w:hAnsi="Amiri" w:eastAsia="Amiri" w:cs="Amiri"/>
          <w:color w:val="111111"/>
          <w:sz w:val="28"/>
          <w:sz w:val="28"/>
          <w:szCs w:val="28"/>
          <w:rtl w:val="true"/>
          <w:lang w:bidi="ar-SA"/>
        </w:rPr>
        <w:t xml:space="preserve">أمكَنَ عَلِيَّ بنَ الحُسَينِ عليه السلام أن يَأتِيَ كَربَلاءَ فَيَلِيَ أمرَ أبيهِ ، فَهُوَ يُمَكِّنُ صاحِبَ هذَا الأَمرِ أن يَأتِيَ بَغدادَ ، فَيَلِيَ أمرَ أبيهِ ، ثُمَّ يَنصَرِفَ ، ولَيسَ في حَبسٍ ، ولا في إسارٍ </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bookmarkStart w:id="252" w:name="pg12747_119937"/>
    </w:p>
    <w:p>
      <w:pPr>
        <w:pStyle w:val="BookText"/>
        <w:rPr/>
      </w:pPr>
      <w:bookmarkEnd w:id="252"/>
      <w:r>
        <w:rPr>
          <w:rFonts w:ascii="IRNazanin" w:hAnsi="IRNazanin" w:eastAsia="IRNazanin"/>
          <w:color w:val="111111"/>
          <w:sz w:val="28"/>
          <w:sz w:val="28"/>
          <w:szCs w:val="28"/>
          <w:lang w:bidi="fa-IR"/>
        </w:rPr>
        <w:t>۴۹۲۳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اللّه بن مسعود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طوسىـ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كه رسيد ، پيامبر خدا صلى الله عليه و آله را در خوابم ، غبارآلود و پريشان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به ايشان گفتم و علّتش را جويا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دانى كه من از به خاك سپارى حسين و يارانش مى آيم؟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روياى امّ سلمه</w:t>
      </w:r>
      <w:r>
        <w:rPr>
          <w:rFonts w:eastAsia="IRNazanin" w:cs="IRNazanin"/>
          <w:color w:val="111111"/>
          <w:sz w:val="28"/>
          <w:szCs w:val="28"/>
          <w:rtl w:val="true"/>
          <w:lang w:bidi="fa-IR"/>
        </w:rPr>
        <w:t>) .</w:t>
      </w:r>
    </w:p>
    <w:p>
      <w:pPr>
        <w:pStyle w:val="Heading4"/>
        <w:numPr>
          <w:ilvl w:val="3"/>
          <w:numId w:val="1"/>
        </w:numPr>
        <w:rPr/>
      </w:pPr>
      <w:bookmarkStart w:id="253" w:name="__RefHeading___Toc233226_3224264995"/>
      <w:bookmarkStart w:id="254" w:name="_Toc93"/>
      <w:bookmarkEnd w:id="253"/>
      <w:r>
        <w:rPr/>
        <w:t>۳</w:t>
      </w:r>
      <w:r>
        <w:rPr>
          <w:rtl w:val="true"/>
        </w:rPr>
        <w:t xml:space="preserve"> </w:t>
      </w:r>
      <w:r>
        <w:rPr>
          <w:rtl w:val="true"/>
        </w:rPr>
        <w:t xml:space="preserve">/ </w:t>
      </w:r>
      <w:r>
        <w:rPr/>
        <w:t>۲</w:t>
      </w:r>
      <w:r>
        <w:rPr>
          <w:rtl w:val="true"/>
        </w:rPr>
        <w:t>به خاك سپارندگان امام عليه السلام و يارانش</w:t>
      </w:r>
      <w:bookmarkEnd w:id="254"/>
    </w:p>
    <w:p>
      <w:pPr>
        <w:pStyle w:val="BookText"/>
        <w:rPr/>
      </w:pPr>
      <w:r>
        <w:rPr>
          <w:rFonts w:ascii="Amiri" w:hAnsi="Amiri" w:eastAsia="Amiri" w:cs="Amiri"/>
          <w:color w:val="111111"/>
          <w:sz w:val="28"/>
          <w:sz w:val="28"/>
          <w:szCs w:val="28"/>
          <w:lang w:bidi="ar-SA"/>
        </w:rPr>
        <w:t>۴۹۲۷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الكشّىـ به نقل از اسماعيل بن سهل ، از يكى از شيعيان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امام رضا عليه السلام بودم كه على بن ابى حمزه ، ابن سرّاج و ابن مُكارى بر ايشان وارد شدند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على بن ابى حمزه به امام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از پدرانت روايت شده كه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را تنها امامى همانند او به عهده مى 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عليه السلام به او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 از حسين بن على عليه السلام خبر بده كه آيا امام بود ، يا نبود؟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كارهاى او را به عهده 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بن الحسين عليه السلام كجا بود؟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در دست عبيد اللّه بن زياد ، در بند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اسيرانْ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رفت ، بدون آن كه بفهمند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خاك سپارى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پدرش را انجام داد و سپس باز گشت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كس كه به على بن الحسين عليه السلام امكان آمدن به كربلا و به عهده گرفتن كارهاى پدرش را داد ، همو به صاحب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مى دهد كه به بغداد بيايد و كار پدرش را به عهده گيرد و باز گردد ، در حالى كه در بند و در اسارت هم نيست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۴۹۲۸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بصائر الدرجات عن القاسم بن يحيى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قُبِضَ رَسولُ اللّهِ صلى الله عليه و آله هَبَطَ جَبرَئيلُ ومَعَهُ المَلائِكَةُ وَالرّوحُ الَّذينَ كانوا يَهبِطونَ في لَيلَةِ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لِأَميرِ المُؤمِنينَ عليه السلام بَصَرُهُ ، فَرَآهُم في مُنتَهَى السَّماواتِ إلَى الأَرضِ يُغَسِّلونَ النَّبِيَّ صلى الله عليه و آله مَعَهُ ، ويُصَلّونَ مَعَهُ عَلَيهِ ، ويَحفِرونَ لَهُ ، وَاللّهِ ما حَفَرَ لَهُ غَيرُهُم ، حَتّى إذا وُضِعَ في قَبرِهِ نَزَلوا مَعَ مَن نَزَلَ ، فَوَضَعوهُ ، فَتَكَلَّمَ وفُتِحَ لِأَميرِ المُؤمِنينَ عليه السلام سَمعُهُ ، فَسَمِعَهُ يوصيهِم بِهِ ، فَبَكى ، وسَمِعَهُم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نَألوهُ جُهدا ، وإنَّما هُوَ صاحِبُنا بَعدَكَ ، إلّا أنَّهُ لَيسَ يُعايِنُنا بِبَصَرِهِ بَعدَ مَرَّتِنا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ماتَ أميرُ المُؤمِنينَ عليه السلام رَأَى الحَسَنُ وَالحُسَينُ عليهماالسلام مِثلَ ذلِكَ الَّذي رَأى ، ورَأَيَا النَّبِيَّ صلى الله عليه و آله أيضا يُعينُ المَلائِكَةَ مِثلَ الَّذي صَنَعوهُ بِالنَّبِيِّ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ماتَ الحَسَنُ عليه السلام رَأى مِنهُ الحُسَينُ عليه السلام مِثلَ ذلِكَ ، ورَأَى النَّبِيَّ صلى الله عليه و آله وعَلِيّا عليه السلام يُعينانِ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ماتَ الحُسَينُ عليه السلام رَأى عَلِيُّ بنُ الحُسَينِ عليه السلام مِنهُ مِثلَ ذلِكَ ، ورَأَى النَّبِيَّ صلى الله عليه و آله وعَلِيّا وَالحَسَنَ عليهماالسلام يُعينونَ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ماتَ عَلِيُّ بنُ الحُسَينِ عليه السلام رَأى مُحَمَّدُ بنُ عَلِيٍّ عليه السلام مِثلَ ذلِكَ ، ورَأَى النَّبِيَّ صلى الله عليه و آله وعَلِيّا عليه السلام وَالحَسَنَ وَالحُسَينَ عليهماالسلاميُعينونَ المَلائِكَةَ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ماتَ مُحَمَّدُ بنُ عَلِيٍّ رَأى جَعفَرٌ مِثلَ ذلِكَ ، ورَأَى النَّبِيَّ صلى الله عليه و آله وعَلِيّا عليه السلام وَالحَسَنَ وَالحُسَينَ وعَلِيَّ بنَ الحُسَينِ عليهم السلام يُعينونَ المَلائِكَةَ ، حَتّى إذا ماتَ جَعفَرٌ رَأى موسى عليه السلام مِنهُ مِثلَ ذلِكَ ، هكَذا يَجري إلى آخِرِنا </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۴۹۲۷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الدرجاتـ به نقل از قاسم بن يحيى ، از يكى از شيعيان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قبض روح پيامبر خدا صلى الله عليه و آله ، جبرئيل با 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با او در شب قدر فرود مى آمدند ـ ، به زمين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ديده امير مؤمنان عليه السلام گشوده شد و آنان را از انتهاى آسمان ها تا زمين ديد كه پيامبر صلى الله عليه و آله را همراه او غسل مى دهند و همراهش بر او نماز مى خوانند و برايش قبر مى كَنند و به خدا سوگند ، جز آنان ، كسى براى او قبر نكَند ، تا آن جا كه چون در قبرش نهاده شد ، با كسى كه به درون قبر رفت ، رفتند و پيامبر صلى الله عليه و آله سخن گفت و گوش امير مؤمنان عليه السلام نيز باز شد و شنيد كه پيامبر صلى الله عليه و آله سفارش وى را به آنان مى كند و به گريه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شنيد كه آنان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هيچ تلاشى فروگذار نمى كنيم و پس از تو ،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و يار ما خواهد بود و پس از اين بار ، ديگر ما را به چشم نمى 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 كه امير مؤمنان عليه السلام در گذشت و حسن عليه السلام و حسين عليه السلام ، همان چيزهايى را كه على عليه السلام ديده بود ، ديدند و همچنين مشاهده كردند كه پيامبر صلى الله عليه و آله فرشتگان را يارى مى دهد ، به سانِ آنچه با پيامبر صلى الله عليه و آله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گاه كه حسن عليه السلام در گذشت ، حسين عليه السلام همان چيزها را در باره او ديد و مشاهده كرد كه پيامبر صلى الله عليه و آله و على عليه السلام فرشتگان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كفن و دفن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 كه حسين عليه السلام در گذشت و على بن الحسين عليه السلام همان چيزها را در باره او ديد و مشاهده كرد كه پيامبر صلى الله عليه و آله و على عليه السلام و حسن عليه السلام ، فرشتگان را يارى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در گذشت و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همان چيزها را ديد و مشاهده كرد كه پيامبر صلى الله عليه و آله و على و حسن و حسين عليهم السلام ، فرشتگان را يارى مى دهند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گاه كه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در گذشت ،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چيزها را ديد و مشاهده كرد كه پيامبر صلى الله عليه و آله ، على عليه السلام ، حسن عليه السلام ، حسين عليه السلام و على بن الحسين عليه السلام ، فرشتگان را يارى مى دهند ، تا آن كه جعفر در گذشت 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همان چيزها را ديد و همين گونه تا آخرينِ ما پيش مى رود </w:t>
      </w:r>
      <w:r>
        <w:rPr>
          <w:rFonts w:eastAsia="IRNazanin" w:cs="IRNazanin"/>
          <w:color w:val="111111"/>
          <w:sz w:val="28"/>
          <w:szCs w:val="28"/>
          <w:rtl w:val="true"/>
          <w:lang w:bidi="fa-IR"/>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۴۹۲۸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دَفَنَ الحُسَينَ عليه السلام وأصحابَهُ أهلُ الغاضِرِيَّةِ </w:t>
      </w:r>
      <w:r>
        <w:rPr>
          <w:rStyle w:val="FootnoteAnchor"/>
          <w:rtl w:val="true"/>
        </w:rPr>
        <w:footnoteReference w:id="951"/>
      </w:r>
      <w:r>
        <w:rPr>
          <w:rFonts w:ascii="Amiri" w:hAnsi="Amiri" w:eastAsia="Amiri" w:cs="Amiri"/>
          <w:color w:val="111111"/>
          <w:sz w:val="28"/>
          <w:sz w:val="28"/>
          <w:szCs w:val="28"/>
          <w:rtl w:val="true"/>
          <w:lang w:bidi="ar-SA"/>
        </w:rPr>
        <w:t xml:space="preserve">مِن بَني أسَدٍ بَعدَما قُتِلوا بِيَومٍ </w:t>
      </w:r>
      <w:r>
        <w:rPr>
          <w:rFonts w:eastAsia="Amiri" w:cs="Amiri" w:ascii="Amiri" w:hAnsi="Amiri"/>
          <w:color w:val="111111"/>
          <w:sz w:val="28"/>
          <w:szCs w:val="28"/>
          <w:rtl w:val="true"/>
          <w:lang w:bidi="ar-SA"/>
        </w:rPr>
        <w:t xml:space="preserve">. </w:t>
      </w:r>
      <w:r>
        <w:rPr>
          <w:rStyle w:val="FootnoteAnchor"/>
        </w:rPr>
        <w:footnoteReference w:id="952"/>
      </w:r>
      <w:r>
        <w:rPr>
          <w:rFonts w:ascii="Amiri" w:hAnsi="Amiri" w:eastAsia="Amiri" w:cs="Amiri"/>
          <w:color w:val="111111"/>
          <w:sz w:val="28"/>
          <w:sz w:val="28"/>
          <w:szCs w:val="28"/>
          <w:lang w:bidi="ar-SA"/>
        </w:rPr>
        <w:t>۴۹۲۹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دَفَنَ أهلُ الغاضِرِيَّةِ مِن بَني أسَدٍ جُثَّةَ الحُسَينِ ، ودَفَنوا جُثَثَ أصحابِهِ رَحِمَهُمُ اللّهُ بَعدَما قُتِلوا بِيَومٍ </w:t>
      </w:r>
      <w:r>
        <w:rPr>
          <w:rFonts w:eastAsia="Amiri" w:cs="Amiri" w:ascii="Amiri" w:hAnsi="Amiri"/>
          <w:color w:val="111111"/>
          <w:sz w:val="28"/>
          <w:szCs w:val="28"/>
          <w:rtl w:val="true"/>
          <w:lang w:bidi="ar-SA"/>
        </w:rPr>
        <w:t xml:space="preserve">. </w:t>
      </w:r>
      <w:r>
        <w:rPr>
          <w:rStyle w:val="FootnoteAnchor"/>
        </w:rPr>
        <w:footnoteReference w:id="953"/>
      </w:r>
      <w:r>
        <w:rPr>
          <w:rFonts w:ascii="Amiri" w:hAnsi="Amiri" w:eastAsia="Amiri" w:cs="Amiri"/>
          <w:color w:val="111111"/>
          <w:sz w:val="28"/>
          <w:sz w:val="28"/>
          <w:szCs w:val="28"/>
          <w:lang w:bidi="ar-SA"/>
        </w:rPr>
        <w:t>۴۹۳۰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دَفَنَ جُثَثَهُم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الحُسَينِ عليه السلام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بِالطَّفِّ أهلُ الغاضِرِيَّةِ مِن بَني أسَدٍ بَعدَما قَتَلوهُ بِيَومٍ ، وكانوا يَجِدونَ لِأَكثَرِهِم قُبورا ، ويَرَونَ طُيورا بيضا </w:t>
      </w:r>
      <w:r>
        <w:rPr>
          <w:rFonts w:eastAsia="Amiri" w:cs="Amiri" w:ascii="Amiri" w:hAnsi="Amiri"/>
          <w:color w:val="111111"/>
          <w:sz w:val="28"/>
          <w:szCs w:val="28"/>
          <w:rtl w:val="true"/>
          <w:lang w:bidi="ar-SA"/>
        </w:rPr>
        <w:t xml:space="preserve">. </w:t>
      </w:r>
      <w:r>
        <w:rPr>
          <w:rStyle w:val="FootnoteAnchor"/>
        </w:rPr>
        <w:footnoteReference w:id="954"/>
      </w:r>
      <w:r>
        <w:rPr>
          <w:rFonts w:ascii="Amiri" w:hAnsi="Amiri" w:eastAsia="Amiri" w:cs="Amiri"/>
          <w:color w:val="111111"/>
          <w:sz w:val="28"/>
          <w:sz w:val="28"/>
          <w:szCs w:val="28"/>
          <w:lang w:bidi="ar-SA"/>
        </w:rPr>
        <w:t>۴۹۳۱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انفَصَلَ ابنُ سَعدٍ عَن كَربَلاءَ خَرَجَ قَومٌ مِن بَني أسَدٍ فَصَلّوا عَلى تِلكَ الجُثَثِ الطَّواهِرِ ، المُرَمَّلَةِ </w:t>
      </w:r>
      <w:r>
        <w:rPr>
          <w:rStyle w:val="FootnoteAnchor"/>
          <w:rtl w:val="true"/>
        </w:rPr>
        <w:footnoteReference w:id="955"/>
      </w:r>
      <w:r>
        <w:rPr>
          <w:rFonts w:ascii="Amiri" w:hAnsi="Amiri" w:eastAsia="Amiri" w:cs="Amiri"/>
          <w:color w:val="111111"/>
          <w:sz w:val="28"/>
          <w:sz w:val="28"/>
          <w:szCs w:val="28"/>
          <w:rtl w:val="true"/>
          <w:lang w:bidi="ar-SA"/>
        </w:rPr>
        <w:t xml:space="preserve">بِالدِّماءِ ، ودَفَنوها عَلى ما هِيَ الآنَ عَلَيهِ </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۴۹۳۲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الطبرىـ به نقل از حميد بن مسلم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ساكنان غاضريّه </w:t>
      </w:r>
      <w:r>
        <w:rPr>
          <w:rStyle w:val="FootnoteAnchor"/>
          <w:rtl w:val="true"/>
        </w:rPr>
        <w:footnoteReference w:id="957"/>
      </w:r>
      <w:r>
        <w:rPr>
          <w:rFonts w:ascii="IRNazanin" w:hAnsi="IRNazanin" w:eastAsia="IRNazanin"/>
          <w:color w:val="111111"/>
          <w:sz w:val="28"/>
          <w:sz w:val="28"/>
          <w:szCs w:val="28"/>
          <w:rtl w:val="true"/>
          <w:lang w:bidi="fa-IR"/>
        </w:rPr>
        <w:t xml:space="preserve">از قبيله بنى اسد ، حسين عليه السلام و يارانش را يك روز پس از شهادتشان به خاك سپردند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اهالى غاضريه از قبيله بنى اسد ، پيكر حسين عليه السلام را به خاك سپردند و پيكرهاى يارانش ـ كه خداوند ، رحمتشان كند ـ را يك روز پس از شهادتشان به خاك سپردند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لابن حنبل عن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ساكنان غاضريه از قبيله بنى اسد ، پيكرهاى حسين عليه السلام و يارانش را يك روز پس از شهادتشان در طَف به خاك سپردند و براى بيشتر آنها ، قبرهاى آماده اى مى ديدند و پرندگان سفيدى را نيز مشاهده مى كردند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الشَّعبِيّ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ابن سعد از كربلا فاصله گرفت ، گروهى از بنى اسد بيرون آمدند و بر آن پيكرهاى پاك خون آلود ، نماز خواندند و آنها را در همين جايى كه اكنون هستند ، به خاك سپردند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۴۹۲۹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اِجتَمَعَ أهلُ الغاضِرِيَّةِ ، فَدَفَنوا أجسادَ القَومِ </w:t>
      </w:r>
      <w:r>
        <w:rPr>
          <w:rFonts w:eastAsia="IRNazanin" w:cs="IRNazanin"/>
          <w:color w:val="111111"/>
          <w:sz w:val="28"/>
          <w:szCs w:val="28"/>
          <w:rtl w:val="true"/>
          <w:lang w:bidi="fa-IR"/>
        </w:rPr>
        <w:t xml:space="preserve">. </w:t>
      </w:r>
      <w:r>
        <w:rPr>
          <w:rStyle w:val="FootnoteAnchor"/>
        </w:rPr>
        <w:footnoteReference w:id="958"/>
      </w:r>
      <w:r>
        <w:rPr>
          <w:rFonts w:ascii="Amiri" w:hAnsi="Amiri" w:eastAsia="Amiri" w:cs="Amiri"/>
          <w:color w:val="111111"/>
          <w:sz w:val="28"/>
          <w:sz w:val="28"/>
          <w:szCs w:val="28"/>
          <w:lang w:bidi="ar-SA"/>
        </w:rPr>
        <w:t>۴۹۳۰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دَفَنَ أهلُ العاضِرِيَّةِ </w:t>
      </w:r>
      <w:r>
        <w:rPr>
          <w:rStyle w:val="FootnoteAnchor"/>
          <w:rtl w:val="true"/>
        </w:rPr>
        <w:footnoteReference w:id="959"/>
      </w:r>
      <w:r>
        <w:rPr>
          <w:rFonts w:ascii="Amiri" w:hAnsi="Amiri" w:eastAsia="Amiri" w:cs="Amiri"/>
          <w:color w:val="111111"/>
          <w:sz w:val="28"/>
          <w:sz w:val="28"/>
          <w:szCs w:val="28"/>
          <w:rtl w:val="true"/>
          <w:lang w:bidi="ar-SA"/>
        </w:rPr>
        <w:t xml:space="preserve">ـ وهُم قَومٌ مِن بَني عاضِرٍ مِن بَني أسَدٍ ـ الحُسَينَ عليه السلام وأصحابَهُ بَعدَ قَتلِهِم بِيَومٍ </w:t>
      </w:r>
      <w:r>
        <w:rPr>
          <w:rFonts w:eastAsia="Amiri" w:cs="Amiri" w:ascii="Amiri" w:hAnsi="Amiri"/>
          <w:color w:val="111111"/>
          <w:sz w:val="28"/>
          <w:szCs w:val="28"/>
          <w:rtl w:val="true"/>
          <w:lang w:bidi="ar-SA"/>
        </w:rPr>
        <w:t xml:space="preserve">. </w:t>
      </w:r>
      <w:r>
        <w:rPr>
          <w:rStyle w:val="FootnoteAnchor"/>
        </w:rPr>
        <w:footnoteReference w:id="960"/>
      </w:r>
      <w:r>
        <w:rPr>
          <w:rFonts w:ascii="Amiri" w:hAnsi="Amiri" w:eastAsia="Amiri" w:cs="Amiri"/>
          <w:color w:val="111111"/>
          <w:sz w:val="28"/>
          <w:sz w:val="28"/>
          <w:szCs w:val="28"/>
          <w:lang w:bidi="ar-SA"/>
        </w:rPr>
        <w:t>۴۹۳۱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وأقامَ عُمَرُ بنُ سَعدٍ يَومَهُ ذلِكَ إلَى الغَدِ ، فَجَمَعَ قَتلاهُ ، فَصَلّى عَلَيهِم ودَفَنَهُم ، وتَرَكَ الحُسَينَ عليه السلام وأهلَ بَيتِهِ وأصحابَهُ ، فَلَمَّا ارتَحَلوا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عُمَرُ بنُ سَعدٍ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الكوفَةِ وتَرَكوهُم عَلى تِلكَ الحالَةِ ، عَمَدَ أهلُ الغاضِرِيَّةِ مِن بَني أسَدٍ ، فَكَفَّنوا أصحابَ الحُسَينِ عليه السلام ، وصَلّوا عَلَيهِم ودَفَنوهُم ، وكانُوا اثنَينِ وسَبعينَ رَجُلاً </w:t>
      </w:r>
      <w:r>
        <w:rPr>
          <w:rFonts w:eastAsia="Amiri" w:cs="Amiri" w:ascii="Amiri" w:hAnsi="Amiri"/>
          <w:color w:val="111111"/>
          <w:sz w:val="28"/>
          <w:szCs w:val="28"/>
          <w:rtl w:val="true"/>
          <w:lang w:bidi="ar-SA"/>
        </w:rPr>
        <w:t xml:space="preserve">. </w:t>
      </w:r>
      <w:r>
        <w:rPr>
          <w:rStyle w:val="FootnoteAnchor"/>
        </w:rPr>
        <w:footnoteReference w:id="961"/>
      </w:r>
      <w:r>
        <w:rPr>
          <w:rFonts w:ascii="Amiri" w:hAnsi="Amiri" w:eastAsia="Amiri" w:cs="Amiri"/>
          <w:color w:val="111111"/>
          <w:sz w:val="28"/>
          <w:sz w:val="28"/>
          <w:szCs w:val="28"/>
          <w:lang w:bidi="ar-SA"/>
        </w:rPr>
        <w:t>۴۹۳۲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بـه نقل از ابـن عبّـاس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زُهَيرُ بنُ القَينِ قَد قُتِلَ مَعَ الحُسَينِ عليه السلام ، فَقالَتِ امرَأَتُهُ لِغُلامٍ لَهُ يُقالُ لَهُ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فَكَفِّن مَولاكَ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فَرَأَيتُ حُسَينا عليه السلام مُلقىً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اُكَفِّنُ مَولايَ وأدَعُ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فَكَفَّنتُ حُسَينا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رَجَعتُ ، فَقُلتُ ذلِكَ لَها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 وأعطَتني كَفَنا آخَرَ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فَكَفِّن مَولاكَ ، فَفَعَلتُ </w:t>
      </w:r>
      <w:r>
        <w:rPr>
          <w:rFonts w:eastAsia="Amiri" w:cs="Amiri" w:ascii="Amiri" w:hAnsi="Amiri"/>
          <w:color w:val="111111"/>
          <w:sz w:val="28"/>
          <w:szCs w:val="28"/>
          <w:rtl w:val="true"/>
          <w:lang w:bidi="ar-SA"/>
        </w:rPr>
        <w:t xml:space="preserve">. </w:t>
      </w:r>
      <w:r>
        <w:rPr>
          <w:rStyle w:val="FootnoteAnchor"/>
        </w:rPr>
        <w:footnoteReference w:id="962"/>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مَواضِعُ قُبورِ الشُّهَداءِ</w:t>
      </w:r>
      <w:r>
        <w:rPr>
          <w:rFonts w:ascii="Amiri" w:hAnsi="Amiri" w:eastAsia="Amiri" w:cs="Amiri"/>
          <w:color w:val="111111"/>
          <w:sz w:val="28"/>
          <w:sz w:val="28"/>
          <w:szCs w:val="28"/>
          <w:lang w:bidi="ar-SA"/>
        </w:rPr>
        <w:t>۴۹۳۵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شَعبى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الإرشادـ بَعدَ ذِكرِ مَن قُتِلَ مَعَ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سَبعَةَ عَشَرَ نَفسا مِن بَني هاشِمٍ رِضوانُ اللّهِ عَلَيهِم أجمَعينَ ، إخوَةُ الحُسَينِ عَلَيهِ وعَلَيهِمُ السَّلامُ ، وبنو أخيهِ ، وبَنو عَمَّيهِ جَعفرٍ وعَقيلٍ ، وهُم كُلُّهُم مَدفونونَ مِمّا يَلي رِجلَيِ الحُسَينِ عليه السلام في مَشهَدِهِ ، حُفِرَ لَهُم حَفيرَةٌ واُلقوا فيها جَميعا ، وسُوِّيَ عَلَيهِمُ التُّرابُ إلَا العَبّاسَ بنَ عَلِيٍّ رِضوانُ اللّهِ عَليهِ ، فَإِنَّهُ دُفِنَ في مَوضِعِ مَقتَلِهِ عَلَى المُسَنّاةِ بِطَريقِ الغاضِرِيَّةِ ، وقَبرُهُ ظاهِرٌ ، ولَيسَ لِقُبورِ إخوَتِهِ وأهلِهِ الَّذينَ سَمَّيناهُم أثَرٌ ، وإنَّما يَزورُهُمُ الزّائِرُ مِن عِندِ قَبرِ الحُسَينِ عليه السلام ، ويومِئُ إلَى الأَرضِ الَّتي نَحوَ رِجلَيهِ بِالسَّلامِ ، وعَلِيُّ بنُ الحُسَينِ عليه السلام في جُملَتِهِم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أقرَبُهُم دَفنا إلَى الحُسَينِ عليه السلام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أصحابُ الحُسَينِ رَحمَةُ اللّهِ عَلَيهِمُ الَّذينَ قُتِلوا مَعَهُ ، فَإِنَّهُم دُفِنوا حَولَهُ ، ولَسنا نُحَصِّلُ لَهُم أجداثا </w:t>
      </w:r>
      <w:r>
        <w:rPr>
          <w:rStyle w:val="FootnoteAnchor"/>
          <w:rtl w:val="true"/>
        </w:rPr>
        <w:footnoteReference w:id="963"/>
      </w:r>
      <w:r>
        <w:rPr>
          <w:rFonts w:ascii="Amiri" w:hAnsi="Amiri" w:eastAsia="Amiri" w:cs="Amiri"/>
          <w:color w:val="111111"/>
          <w:sz w:val="28"/>
          <w:sz w:val="28"/>
          <w:szCs w:val="28"/>
          <w:rtl w:val="true"/>
          <w:lang w:bidi="ar-SA"/>
        </w:rPr>
        <w:t xml:space="preserve">عَلَى التَّحقيقِ وَالتَّفصيلِ ، إلّا أنّا لا نَشُكُّ أنَّ الحائِرَ مُحيطٌ بِهِم ، رَضِيَ اللّهُ عَنهُم وأرضاهُم ، وأسكَنَهُم جَنّاتِ النَّعيمِ </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bookmarkStart w:id="255" w:name="pg12747_119943"/>
    </w:p>
    <w:p>
      <w:pPr>
        <w:pStyle w:val="BookText"/>
        <w:rPr/>
      </w:pPr>
      <w:bookmarkEnd w:id="255"/>
      <w:r>
        <w:rPr>
          <w:rFonts w:ascii="IRNazanin" w:hAnsi="IRNazanin" w:eastAsia="IRNazanin"/>
          <w:color w:val="111111"/>
          <w:sz w:val="28"/>
          <w:sz w:val="28"/>
          <w:szCs w:val="28"/>
          <w:lang w:bidi="fa-IR"/>
        </w:rPr>
        <w:t>۴۹۳۶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التاريخ الكبير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ساكنان غاضريه گرد هم آمدند و پيكر ياران حسين عليه السلام را به خاك سپردند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عن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كه گروهى از تيره بنى غاضر از قبيله بنى اسد بودند ـاهالى غاضريه ، حسين عليه السلام و يارانش را يك روز پس از شهادتشان به خاك سپردند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الاستيعاب عن اُذَينة بن سَلَمَة العَبديّ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سعد پس از جنگ عاشورا تا فردايش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ماند و كشتگانِ خود را گرد آورد و بر آنان نماز خواند و به خاكشان سپرد ؛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و خاندان و يارانش را رها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و 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كوفه كوچ كردند و آنها را بر همين حال گذاشتند ، ساكنان غاضريه، از قبيله بنى اسد، آمدند و ياران حسين عليه السلام را كفن كردند و بر آنان نماز خواندند و به خاكشان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هفتاد و دو مرد بودند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الكبرى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زُهَير بن قَين با حسين عليه السلام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به غلامش به نام شجره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مولايت را كفن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و حسين عليه السلام را افتاده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خودم را كفن كنم و حسين را وا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حسين عليه السلام را كفن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باز گشتم و ماجرا را به همسرش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كارم را نيكو شمرد و كفن ديگرى به من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مولايت را كفن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چنين كردم </w:t>
      </w:r>
      <w:r>
        <w:rPr>
          <w:rFonts w:eastAsia="IRNazanin" w:cs="IRNazanin"/>
          <w:color w:val="111111"/>
          <w:sz w:val="28"/>
          <w:szCs w:val="28"/>
          <w:rtl w:val="true"/>
          <w:lang w:bidi="fa-IR"/>
        </w:rPr>
        <w:t>.</w:t>
      </w:r>
    </w:p>
    <w:p>
      <w:pPr>
        <w:pStyle w:val="Heading4"/>
        <w:numPr>
          <w:ilvl w:val="3"/>
          <w:numId w:val="1"/>
        </w:numPr>
        <w:rPr/>
      </w:pPr>
      <w:bookmarkStart w:id="256" w:name="__RefHeading___Toc233228_3224264995"/>
      <w:bookmarkStart w:id="257" w:name="_Toc94"/>
      <w:bookmarkEnd w:id="256"/>
      <w:r>
        <w:rPr/>
        <w:t>۳</w:t>
      </w:r>
      <w:r>
        <w:rPr>
          <w:rtl w:val="true"/>
        </w:rPr>
        <w:t xml:space="preserve"> </w:t>
      </w:r>
      <w:r>
        <w:rPr>
          <w:rtl w:val="true"/>
        </w:rPr>
        <w:t xml:space="preserve">/ </w:t>
      </w:r>
      <w:r>
        <w:rPr/>
        <w:t>۳</w:t>
      </w:r>
      <w:r>
        <w:rPr>
          <w:rtl w:val="true"/>
        </w:rPr>
        <w:t>جاى قبرهاى شهيدان</w:t>
      </w:r>
      <w:bookmarkEnd w:id="257"/>
    </w:p>
    <w:p>
      <w:pPr>
        <w:pStyle w:val="BookText"/>
        <w:rPr/>
      </w:pPr>
      <w:r>
        <w:rPr>
          <w:rFonts w:ascii="IRNazanin" w:hAnsi="IRNazanin" w:eastAsia="IRNazanin"/>
          <w:color w:val="111111"/>
          <w:sz w:val="28"/>
          <w:sz w:val="28"/>
          <w:szCs w:val="28"/>
          <w:lang w:bidi="fa-IR"/>
        </w:rPr>
        <w:t>۴۹۳۷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الإرشادـ پس از يادكردِ كشتگان همراه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هفده تن ـ كه خدا از همه آنان خشنود باد ـ ، از هاشميان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حسين ـ كه بر او و ايشان درود باد ـ و پسران برادرش و پسران دو عمويش ، جعفر و عقيل ، كه همگى نزديك پاى حسين عليه السلام در مرقدش مدفون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گودالى برايشان كندند و همگى را در آن نهادند و بر آن ، خاك ريختند ، بجز عبّاس بن على ـ كه خدا از او خشنود باد ـ كه در همان جايگاه شهادتش ، بر بندْآب ، در راه غاضريه ، دفن شد و قبرش آشكار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قبرهاى برادران و خويشان حسين عليه السلام كه نام برديم، اثرى نيست و زائر ، آنها را از همان نزد قبر ايشان زيارت مى كند و به زمينى كه نزديك پاهاى امام عليه السلام است ، با اشاره سلام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ميان آنان است و گفته مى شود كه مدفن او از همه به امام حسين عليه السلام نزديك تر است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ياران حسين ـ كه رحمت خدا بر ايشان باد ـ كه با او شهيد شدند ، گرد امام عليه السلام دفن شده اند و ما به تحقيق و تفصيل ، قبرى براى آنان سراغ نداريم ؛ امّا ترديد نداريم كه حائر حسينى ، آنان را در 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ايشان خشنود باشد و خشنودشان كند و آنان را در بهشت هاى پُرنعمت خود ، جاى دهد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رَحَلَ ابنُ سَعدٍ خَرَجَ قَومٌ مِن بَني أسَدٍ ، كانوا نُزولاً بِالغاضِرِيَّةِ إلَى الحُسَينِ عليه السلام وأصحابِهِ رَحمَةُ اللّهِ عَلَيهِم ، فَصَلّوا عَلَيهِم ، ودَفَنُوا الحُسَينَ عليه السلام حَيثُ قَبرُهُ الآنَ ، ودَفَنُوا ابنَهُ عَلِيَّ بنَ الحُسَينِ الأَصغَرَ عليه السلام </w:t>
      </w:r>
      <w:r>
        <w:rPr>
          <w:rStyle w:val="FootnoteAnchor"/>
          <w:rtl w:val="true"/>
        </w:rPr>
        <w:footnoteReference w:id="965"/>
      </w:r>
      <w:r>
        <w:rPr>
          <w:rFonts w:ascii="Amiri" w:hAnsi="Amiri" w:eastAsia="Amiri" w:cs="Amiri"/>
          <w:color w:val="111111"/>
          <w:sz w:val="28"/>
          <w:sz w:val="28"/>
          <w:szCs w:val="28"/>
          <w:rtl w:val="true"/>
          <w:lang w:bidi="ar-SA"/>
        </w:rPr>
        <w:t xml:space="preserve">عِندَ رِجلَيهِ ، وحَفَروا لِلشُّهَداءِ مِن أهلِ بَيتِهِ وأصحابِهِ الَّذينَ صُرِعوا حَولَهُ مِمّا يَلي رِجلَيِ الحُسَينِ عليه السلام ، وجَمَعوهُم ، فَدَفَنوهُم جَميعا مَعا ، ودَفَنُوا العَبّاسَ بنَ عَلِيٍّ عليهماالسلام في مَوضِعِهِ الَّذي قُتِلَ فيهِ عَلى طَريقِ الغاضِرِيَّةِ ، حَيثُ قَبرُهُ الآنَ </w:t>
      </w:r>
      <w:r>
        <w:rPr>
          <w:rFonts w:eastAsia="Amiri" w:cs="Amiri" w:ascii="Amiri" w:hAnsi="Amiri"/>
          <w:color w:val="111111"/>
          <w:sz w:val="28"/>
          <w:szCs w:val="28"/>
          <w:rtl w:val="true"/>
          <w:lang w:bidi="ar-SA"/>
        </w:rPr>
        <w:t xml:space="preserve">. </w:t>
      </w:r>
      <w:r>
        <w:rPr>
          <w:rStyle w:val="FootnoteAnchor"/>
          <w:rtl w:val="true"/>
        </w:rPr>
        <w:footnoteReference w:id="966"/>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ابن سعد كوچ كرد و رفت ، گروهى از بنى اسد ـ كه در غاضريه فرود آمده بودند ـ ، به سوى حسين عليه السلام و يارانش ـ كه رحمت خدا بر ايشان باد ـ رفتند و بر آنان نماز خواندند و حسين عليه السلام را در همين جايى كه اكنون هست ، به خاك سپردند و پسرش على اصغر </w:t>
      </w:r>
      <w:r>
        <w:rPr>
          <w:rStyle w:val="FootnoteAnchor"/>
          <w:rtl w:val="true"/>
        </w:rPr>
        <w:footnoteReference w:id="967"/>
      </w:r>
      <w:r>
        <w:rPr>
          <w:rFonts w:ascii="IRNazanin" w:hAnsi="IRNazanin" w:eastAsia="IRNazanin"/>
          <w:color w:val="111111"/>
          <w:sz w:val="28"/>
          <w:sz w:val="28"/>
          <w:szCs w:val="28"/>
          <w:rtl w:val="true"/>
          <w:lang w:bidi="fa-IR"/>
        </w:rPr>
        <w:t xml:space="preserve">را نزد پاهايش دفن كردند و براى شهيدان خاندان و يارانش كه گرد او بر زمين افتاده بودند، گودالى نزديك پاهاى حسين عليه السلام كندند و آنان را گرد آوردند و همه آنان را با هم دفن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على را نيز در همان جا كه شهيد شد ، در راه غاضريه و همين جايى كه اكنون قبر اوست ، به خاك سپردند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جَسَدُ الإِمامِ عليه السلام لَم يَتَغَيَّر مَرَّ العُصُورِالأمالي للطوسي عن إبراهيم الديزج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بَعَثَنِي المُتَوَكِّلُ إلى كَربَلاءَ لِتَغييرِ قَبرِ الحُسَينِ عليه السلام ، وكَتَبَ مَعي إلى جَعفَرِ بنِ مُحَمَّدِ بنِ عَمّارٍ القاضي ، اُعلِمُكَ أنّي قَد بَعَثتُ إبراهيمَ الدّيزَجَ إلى كَربَلاءَ ؛ لِنَبشِ قَبرِ الحُسَينِ عليه السلام ، فَإِذا قَرَأتَ كِتابي فَقِف عَلَى الأَمرِ حَتّى تَعرِفَ فَعَلَ أو لَم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الدّيزَجُ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فَعَرَّفَني جَعفَرُ بنُ مُحَمَّدِ بنِ عَمّارٍ ما كَتَبَ بِهِ إلَيهِ ، فَفَعَلتُ ما أمَرَني بِهِ جَعفَرُ بنُ مُحَمَّدِ بنِ عَمّارٍ ، ثُمَّ أتَيتُهُ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ما أمَرتَ بِهِ ، فَلَم أرَ شَيئا ، ولَم أجِد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عَمَّقتَهُ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وما رَأَيتُ ، فَكَتَبَ إلَى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الدّيزَجَ قَد نَبَشَ ، فَلَم يَجِد شَيئا ، وأمَرتُهُ فَمَخَرَهُ </w:t>
      </w:r>
      <w:r>
        <w:rPr>
          <w:rStyle w:val="FootnoteAnchor"/>
          <w:rtl w:val="true"/>
        </w:rPr>
        <w:footnoteReference w:id="968"/>
      </w:r>
      <w:r>
        <w:rPr>
          <w:rFonts w:ascii="Amiri" w:hAnsi="Amiri" w:eastAsia="Amiri" w:cs="Amiri"/>
          <w:color w:val="111111"/>
          <w:sz w:val="28"/>
          <w:sz w:val="28"/>
          <w:szCs w:val="28"/>
          <w:rtl w:val="true"/>
          <w:lang w:bidi="ar-SA"/>
        </w:rPr>
        <w:t xml:space="preserve">بِالماءِ ، وكَرَبَهُ بِالبَقَرِ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عَلِيٍّ العَمّارِيُّ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إبراهيمُ الدّيزَجُ ، وسَأَلتُهُ عَن صورَةِ الأَمرِ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في خاصَّةِ غِلماني فَقَط ، وإنّي نَبَشتُ ، فَوَجَدتُ بارِيَةً جَديدَةً وعَلَيها بَدَنُ الحُسَينِ بنِ عَلِيٍّ عليه السلام ، ووَجَدتُ مِنهُ رائِحَةَ المِسكِ ، فَتَرَكتُ البارِيَةَ عَلى حالَتِها وبَدَنُ الحُسَينِ عليه السلام عَلَى البارِيَةِ ، وأمَرتُ بِطَرحِ التُّرابِ عَلَيهِ ، وأطلَقتُ عَلَيهِ الماءَ ، وأمَرتُ بِالبَقَرِ لِتَمخَرَهُ وتَحرُثَهُ ، فَلَم تَطَأهُ البَقَرُ ، وكانَت إذا جاءَت إلَى المَوضِعِ رَجَعَت عَنهُ ، فَحَلَفتُ لِغِلماني بِاللّهِ وبِالأَيمانِ المُغَلَّظَةِ لَئِن ذَكَرَ أحَدٌ هذا لَأَقتُلَنَّهُ </w:t>
      </w:r>
      <w:r>
        <w:rPr>
          <w:rFonts w:eastAsia="Amiri" w:cs="Amiri" w:ascii="Amiri" w:hAnsi="Amiri"/>
          <w:color w:val="111111"/>
          <w:sz w:val="28"/>
          <w:szCs w:val="28"/>
          <w:rtl w:val="true"/>
          <w:lang w:bidi="ar-SA"/>
        </w:rPr>
        <w:t xml:space="preserve">. </w:t>
      </w:r>
      <w:r>
        <w:rPr>
          <w:rStyle w:val="FootnoteAnchor"/>
          <w:rtl w:val="true"/>
        </w:rPr>
        <w:footnoteReference w:id="969"/>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8" w:name="pg12747_119947"/>
    </w:p>
    <w:p>
      <w:pPr>
        <w:pStyle w:val="Heading4"/>
        <w:numPr>
          <w:ilvl w:val="3"/>
          <w:numId w:val="1"/>
        </w:numPr>
        <w:rPr/>
      </w:pPr>
      <w:bookmarkStart w:id="259" w:name="__RefHeading___Toc233230_3224264995"/>
      <w:bookmarkStart w:id="260" w:name="_Toc95"/>
      <w:bookmarkEnd w:id="258"/>
      <w:bookmarkEnd w:id="259"/>
      <w:r>
        <w:rPr/>
        <w:t>۳</w:t>
      </w:r>
      <w:r>
        <w:rPr>
          <w:rtl w:val="true"/>
        </w:rPr>
        <w:t xml:space="preserve"> </w:t>
      </w:r>
      <w:r>
        <w:rPr>
          <w:rtl w:val="true"/>
        </w:rPr>
        <w:t xml:space="preserve">/ </w:t>
      </w:r>
      <w:r>
        <w:rPr/>
        <w:t>۴</w:t>
      </w:r>
      <w:r>
        <w:rPr>
          <w:rtl w:val="true"/>
        </w:rPr>
        <w:t>پيكر امام عليه السلام در گذر زمان دگرگون نشد</w:t>
      </w:r>
      <w:bookmarkEnd w:id="260"/>
    </w:p>
    <w:p>
      <w:pPr>
        <w:pStyle w:val="BookText"/>
        <w:rPr/>
      </w:pPr>
      <w:r>
        <w:rPr>
          <w:rFonts w:ascii="IRNazanin" w:hAnsi="IRNazanin" w:eastAsia="IRNazanin"/>
          <w:color w:val="111111"/>
          <w:sz w:val="28"/>
          <w:sz w:val="28"/>
          <w:szCs w:val="28"/>
          <w:rtl w:val="true"/>
          <w:lang w:bidi="fa-IR"/>
        </w:rPr>
        <w:t xml:space="preserve">الأمالى،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ديزج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 ، مرا براى تغيير قبر حسين عليه السلام فرستاد و نامه اى را خطاب به جعفر بن محمّد بن عمّار قاضى ، با من همراه كرد كه در آن ، نوشته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از روانه كردن ابراهيم ديزج به كربلا براى نبش قبر حسين ، آگاه مى كنم و چون نامه ام را خواندى ، به كار ، سركشى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بن عمّار ، نامه را به من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فرمان او را به انجام رساندم و نزد او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كردى؟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فرمان داده بودى ، انجام دادم ؛ امّا چيزى نديدم و چيزى نيافتم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خوب گود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تهِ قبر 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كردم و چيزى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خليفه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ديزج ، نبش قبر كرده و چيزى نيافته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فرمان داده ام و او قبر را به آب بسته و با گاو ، شيار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على عمّارى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ديزج برايم گفت و من هم از ماجرا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با غلامان ويژه ام رفتم و نبش قبر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بوريايى نو يافتم كه پيكر حسين بن على بر آن قرار داشت و بوى مُشك از آن 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بوريا را ـ كه پيكر حسين عليه السلام بر آن بود ـ به همان حال ، رها كردم و فرمان دادم خاك بر روى آن بريزند و آب را بر آن گشودم و فرمان دادم با گاو ، آن جا را شيار كنند و شخم بزنند ؛ امّا گاو بر آن جا گام مى نهاد و چون به جايگاه مى رسيد ، از آن جا باز مى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غلامانم به خدا و سوگندهاى شديد ، قسم خوردم كه اگر كسى اين ماجرا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كند ، او را خواهم كشت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1" w:name="pg12747_119948"/>
    </w:p>
    <w:p>
      <w:pPr>
        <w:pStyle w:val="Heading4"/>
        <w:numPr>
          <w:ilvl w:val="3"/>
          <w:numId w:val="1"/>
        </w:numPr>
        <w:rPr/>
      </w:pPr>
      <w:bookmarkStart w:id="262" w:name="__RefHeading___Toc233232_3224264995"/>
      <w:bookmarkStart w:id="263" w:name="_Toc96"/>
      <w:bookmarkEnd w:id="261"/>
      <w:bookmarkEnd w:id="262"/>
      <w:r>
        <w:rPr>
          <w:rtl w:val="true"/>
        </w:rPr>
        <w:t>سخنى در باره كفْن و دفن شهدا</w:t>
      </w:r>
      <w:bookmarkEnd w:id="263"/>
    </w:p>
    <w:p>
      <w:pPr>
        <w:pStyle w:val="Heading5"/>
        <w:numPr>
          <w:ilvl w:val="4"/>
          <w:numId w:val="1"/>
        </w:numPr>
        <w:rPr/>
      </w:pPr>
      <w:bookmarkStart w:id="264" w:name="__RefHeading___Toc233234_3224264995"/>
      <w:bookmarkStart w:id="265" w:name="_Toc97"/>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 xml:space="preserve">از نظر فقهاى شيعه ، شهيد ، نه غسل دارد و نه كفن ؛ بلكه بايد با لباس خود دفن شود ، مگر اين كه برهنه باشد كه در اين صورت ، شمارى از فقها تصريح كرده اند كه كفن كردن وى ، واجب است </w:t>
      </w:r>
      <w:r>
        <w:rPr>
          <w:rFonts w:eastAsia="IRNazanin" w:cs="IRNazanin"/>
          <w:color w:val="111111"/>
          <w:sz w:val="28"/>
          <w:szCs w:val="28"/>
          <w:rtl w:val="true"/>
          <w:lang w:bidi="fa-IR"/>
        </w:rPr>
        <w:t xml:space="preserve">. </w:t>
      </w:r>
      <w:r>
        <w:rPr>
          <w:rStyle w:val="FootnoteAnchor"/>
          <w:rtl w:val="true"/>
        </w:rPr>
        <w:footnoteReference w:id="970"/>
      </w:r>
    </w:p>
    <w:p>
      <w:pPr>
        <w:pStyle w:val="Heading5"/>
        <w:numPr>
          <w:ilvl w:val="4"/>
          <w:numId w:val="1"/>
        </w:numPr>
        <w:rPr/>
      </w:pPr>
      <w:bookmarkStart w:id="266" w:name="__RefHeading___Toc233236_3224264995"/>
      <w:bookmarkStart w:id="267" w:name="_Toc98"/>
      <w:bookmarkEnd w:id="266"/>
      <w:r>
        <w:rPr>
          <w:rtl w:val="true"/>
        </w:rPr>
        <w:t>گزارشى از دفن امام عليه السلام</w:t>
      </w:r>
      <w:bookmarkEnd w:id="267"/>
    </w:p>
    <w:p>
      <w:pPr>
        <w:pStyle w:val="BookText"/>
        <w:rPr/>
      </w:pPr>
      <w:r>
        <w:rPr>
          <w:rFonts w:ascii="IRNazanin" w:hAnsi="IRNazanin" w:eastAsia="IRNazanin"/>
          <w:color w:val="111111"/>
          <w:sz w:val="28"/>
          <w:sz w:val="28"/>
          <w:szCs w:val="28"/>
          <w:rtl w:val="true"/>
          <w:lang w:bidi="fa-IR"/>
        </w:rPr>
        <w:t xml:space="preserve">بر پايه گزارش هايى كه گذشت ، دشمن ، لباس هاى امام حسين عليه السلام را ربوده و بر بدن ايشان ، اسب تاخته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كفن كردن امام حسين عليه السلام ، مفهوم خاصّ خود را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الطبقات الكبرى ، در گزارش زير آورده كه ابو خالد ، از ابن زياد ، اجازه گرفت و سر و بدن شهدا را كفن و دفن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 من اين سرها را دفن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هم اجازه داد و ذَكوان ، آنها را كفن كرد و در گورستان به خاك سپرد و بعد به سراغ جنازه ها رفت و آنها را هم كفن كرد و به خاك سپرد</w:t>
      </w:r>
      <w:r>
        <w:rPr>
          <w:rFonts w:eastAsia="IRNazanin" w:cs="IRNazanin"/>
          <w:color w:val="111111"/>
          <w:sz w:val="28"/>
          <w:szCs w:val="28"/>
          <w:rtl w:val="true"/>
          <w:lang w:bidi="fa-IR"/>
        </w:rPr>
        <w:t xml:space="preserve">. </w:t>
      </w:r>
      <w:r>
        <w:rPr>
          <w:rStyle w:val="FootnoteAnchor"/>
          <w:rtl w:val="true"/>
        </w:rPr>
        <w:footnoteReference w:id="971"/>
      </w:r>
      <w:r>
        <w:rPr>
          <w:rFonts w:ascii="IRNazanin" w:hAnsi="IRNazanin" w:eastAsia="IRNazanin"/>
          <w:color w:val="111111"/>
          <w:sz w:val="28"/>
          <w:sz w:val="28"/>
          <w:szCs w:val="28"/>
          <w:rtl w:val="true"/>
          <w:lang w:bidi="fa-IR"/>
        </w:rPr>
        <w:t xml:space="preserve">البتّه اين گزارش ، قابل قبول نيست ؛ زيرا علاوه بر تعارض با نقل مشهور ، </w:t>
      </w:r>
      <w:r>
        <w:rPr>
          <w:rStyle w:val="FootnoteAnchor"/>
          <w:rtl w:val="true"/>
        </w:rPr>
        <w:footnoteReference w:id="972"/>
      </w:r>
      <w:r>
        <w:rPr>
          <w:rFonts w:ascii="IRNazanin" w:hAnsi="IRNazanin" w:eastAsia="IRNazanin"/>
          <w:color w:val="111111"/>
          <w:sz w:val="28"/>
          <w:sz w:val="28"/>
          <w:szCs w:val="28"/>
          <w:rtl w:val="true"/>
          <w:lang w:bidi="fa-IR"/>
        </w:rPr>
        <w:t>صدور</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 w:name="pg12747_119949"/>
    </w:p>
    <w:p>
      <w:pPr>
        <w:pStyle w:val="BookText"/>
        <w:rPr/>
      </w:pPr>
      <w:bookmarkEnd w:id="268"/>
      <w:r>
        <w:rPr>
          <w:rFonts w:ascii="IRNazanin" w:hAnsi="IRNazanin" w:eastAsia="IRNazanin"/>
          <w:color w:val="111111"/>
          <w:sz w:val="28"/>
          <w:sz w:val="28"/>
          <w:szCs w:val="28"/>
          <w:rtl w:val="true"/>
          <w:lang w:bidi="fa-IR"/>
        </w:rPr>
        <w:t xml:space="preserve">چنين اجازه اى از ابن زياد ، بعيد به نظر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كفن شدن بدن امام عليه السلام توسط غلام زُهَير ـ كه در گزارش ديگر 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xml:space="preserve">) </w:t>
      </w:r>
      <w:r>
        <w:rPr>
          <w:rStyle w:val="FootnoteAnchor"/>
          <w:rtl w:val="true"/>
        </w:rPr>
        <w:footnoteReference w:id="973"/>
      </w:r>
      <w:r>
        <w:rPr>
          <w:rFonts w:ascii="Amiri" w:hAnsi="Amiri" w:eastAsia="Amiri" w:cs="Amiri"/>
          <w:color w:val="111111"/>
          <w:sz w:val="28"/>
          <w:sz w:val="28"/>
          <w:szCs w:val="28"/>
          <w:rtl w:val="true"/>
          <w:lang w:bidi="ar-SA"/>
        </w:rPr>
        <w:t xml:space="preserve">آمده ـ ، خالى از استبعاد نيست </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233238_3224264995"/>
      <w:bookmarkStart w:id="270" w:name="_Toc99"/>
      <w:bookmarkEnd w:id="269"/>
      <w:r>
        <w:rPr>
          <w:rtl w:val="true"/>
        </w:rPr>
        <w:t>دفن شهدا</w:t>
      </w:r>
      <w:bookmarkEnd w:id="270"/>
    </w:p>
    <w:p>
      <w:pPr>
        <w:pStyle w:val="BookText"/>
        <w:rPr/>
      </w:pPr>
      <w:r>
        <w:rPr>
          <w:rFonts w:ascii="IRNazanin" w:hAnsi="IRNazanin" w:eastAsia="IRNazanin"/>
          <w:color w:val="111111"/>
          <w:sz w:val="28"/>
          <w:sz w:val="28"/>
          <w:szCs w:val="28"/>
          <w:rtl w:val="true"/>
          <w:lang w:bidi="fa-IR"/>
        </w:rPr>
        <w:t xml:space="preserve">دفن سيّد الشهدا و يارانش به دو صورت ،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اين كه ايشان به صورت خارق العاده توسط امام زين العابدين عليه السلام و با حضور پيامبر خدا صلى الله عليه و آله ، امام على عليه السلام ، امام حسن عليه السلام و فرشتگان الهى </w:t>
      </w:r>
      <w:r>
        <w:rPr>
          <w:rStyle w:val="FootnoteAnchor"/>
          <w:rtl w:val="true"/>
        </w:rPr>
        <w:footnoteReference w:id="974"/>
      </w:r>
      <w:r>
        <w:rPr>
          <w:rFonts w:ascii="IRNazanin" w:hAnsi="IRNazanin" w:eastAsia="IRNazanin"/>
          <w:color w:val="111111"/>
          <w:sz w:val="28"/>
          <w:sz w:val="28"/>
          <w:szCs w:val="28"/>
          <w:rtl w:val="true"/>
          <w:lang w:bidi="fa-IR"/>
        </w:rPr>
        <w:t xml:space="preserve">دفن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گزارش با رواياتى هماهنگ است كه دلالت دارند امور مربوط به تجهيز و دفن امامان اهل بيت عليهم السلام ، فقط توسّط امام بعدى انجام مى شود </w:t>
      </w:r>
      <w:r>
        <w:rPr>
          <w:rFonts w:eastAsia="IRNazanin" w:cs="IRNazanin"/>
          <w:color w:val="111111"/>
          <w:sz w:val="28"/>
          <w:szCs w:val="28"/>
          <w:rtl w:val="true"/>
          <w:lang w:bidi="fa-IR"/>
        </w:rPr>
        <w:t xml:space="preserve">. </w:t>
      </w:r>
      <w:r>
        <w:rPr>
          <w:rStyle w:val="FootnoteAnchor"/>
          <w:rtl w:val="true"/>
        </w:rPr>
        <w:footnoteReference w:id="975"/>
      </w:r>
      <w:r>
        <w:rPr>
          <w:rFonts w:ascii="Amiri" w:hAnsi="Amiri" w:eastAsia="Amiri" w:cs="Amiri"/>
          <w:color w:val="111111"/>
          <w:sz w:val="28"/>
          <w:sz w:val="28"/>
          <w:szCs w:val="28"/>
          <w:rtl w:val="true"/>
          <w:lang w:bidi="ar-SA"/>
        </w:rPr>
        <w:t xml:space="preserve">دوم ، اين كه اهل غاضريه از طايفه بنى اسد ، اجساد مطهّر شهدا را دفن كرده اند </w:t>
      </w:r>
      <w:r>
        <w:rPr>
          <w:rFonts w:eastAsia="Amiri" w:cs="Amiri" w:ascii="Amiri" w:hAnsi="Amiri"/>
          <w:color w:val="111111"/>
          <w:sz w:val="28"/>
          <w:szCs w:val="28"/>
          <w:rtl w:val="true"/>
          <w:lang w:bidi="ar-SA"/>
        </w:rPr>
        <w:t xml:space="preserve">. </w:t>
      </w:r>
      <w:r>
        <w:rPr>
          <w:rStyle w:val="FootnoteAnchor"/>
          <w:rtl w:val="true"/>
        </w:rPr>
        <w:footnoteReference w:id="976"/>
      </w:r>
      <w:r>
        <w:rPr>
          <w:rFonts w:ascii="IRNazanin" w:hAnsi="IRNazanin" w:eastAsia="IRNazanin"/>
          <w:color w:val="111111"/>
          <w:sz w:val="28"/>
          <w:sz w:val="28"/>
          <w:szCs w:val="28"/>
          <w:rtl w:val="true"/>
          <w:lang w:bidi="fa-IR"/>
        </w:rPr>
        <w:t xml:space="preserve">جمع ميان اين دو گزارش نيز بدين سان امكان پذير است كه با عنايت به خارق العاده بودن حضور امام زين العابدين عليه السلام ، بنى اسد ، متوجّه حضور ايشان نشده اند ، چنان كه حضور پيامبر صلى الله عليه و آله و فرشتگان نيز براى آنان مشخّص نبوده است ، و يا اين كه آنان ، امام زين العابدين عليه السلام را ديده اند ؛ ولى نشناخته اند </w:t>
      </w:r>
      <w:r>
        <w:rPr>
          <w:rFonts w:eastAsia="IRNazanin" w:cs="IRNazanin"/>
          <w:color w:val="111111"/>
          <w:sz w:val="28"/>
          <w:szCs w:val="28"/>
          <w:rtl w:val="true"/>
          <w:lang w:bidi="fa-IR"/>
        </w:rPr>
        <w:t>.</w:t>
      </w:r>
    </w:p>
    <w:p>
      <w:pPr>
        <w:pStyle w:val="Heading5"/>
        <w:numPr>
          <w:ilvl w:val="4"/>
          <w:numId w:val="1"/>
        </w:numPr>
        <w:rPr/>
      </w:pPr>
      <w:bookmarkStart w:id="271" w:name="__RefHeading___Toc233240_3224264995"/>
      <w:bookmarkStart w:id="272" w:name="_Toc100"/>
      <w:bookmarkEnd w:id="271"/>
      <w:r>
        <w:rPr>
          <w:rtl w:val="true"/>
        </w:rPr>
        <w:t>روز دفن شهدا</w:t>
      </w:r>
      <w:bookmarkEnd w:id="272"/>
    </w:p>
    <w:p>
      <w:pPr>
        <w:pStyle w:val="BookText"/>
        <w:rPr/>
      </w:pPr>
      <w:r>
        <w:rPr>
          <w:rFonts w:ascii="IRNazanin" w:hAnsi="IRNazanin" w:eastAsia="IRNazanin"/>
          <w:color w:val="111111"/>
          <w:sz w:val="28"/>
          <w:sz w:val="28"/>
          <w:szCs w:val="28"/>
          <w:rtl w:val="true"/>
          <w:lang w:bidi="fa-IR"/>
        </w:rPr>
        <w:t xml:space="preserve">منابع كهن ، دفن شهدا را يك روز پس از شهادت آنان ذكر كرده اند ؛ </w:t>
      </w:r>
      <w:r>
        <w:rPr>
          <w:rStyle w:val="FootnoteAnchor"/>
          <w:rtl w:val="true"/>
        </w:rPr>
        <w:footnoteReference w:id="977"/>
      </w:r>
      <w:r>
        <w:rPr>
          <w:rFonts w:ascii="IRNazanin" w:hAnsi="IRNazanin" w:eastAsia="IRNazanin"/>
          <w:color w:val="111111"/>
          <w:sz w:val="28"/>
          <w:sz w:val="28"/>
          <w:szCs w:val="28"/>
          <w:rtl w:val="true"/>
          <w:lang w:bidi="fa-IR"/>
        </w:rPr>
        <w:t>ليكن اگر</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مقصود ، روز يازدهم باشد ـ همان طور كه محدّث قمى بيان نموده </w:t>
      </w:r>
      <w:r>
        <w:rPr>
          <w:rStyle w:val="FootnoteAnchor"/>
          <w:rtl w:val="true"/>
        </w:rPr>
        <w:footnoteReference w:id="978"/>
      </w:r>
      <w:r>
        <w:rPr>
          <w:rFonts w:ascii="IRNazanin" w:hAnsi="IRNazanin" w:eastAsia="IRNazanin"/>
          <w:color w:val="111111"/>
          <w:sz w:val="28"/>
          <w:sz w:val="28"/>
          <w:szCs w:val="28"/>
          <w:rtl w:val="true"/>
          <w:lang w:bidi="fa-IR"/>
        </w:rPr>
        <w:t xml:space="preserve">ـ ، بعيد به نظر مى رسد كه صحيح باشد ؛ زيرا عمر بن سعد ، تمام روز يازدهم و يا تا ظهر آن را در كربلا براى دفن اجساد سپاه خود ، مانده </w:t>
      </w:r>
      <w:r>
        <w:rPr>
          <w:rStyle w:val="FootnoteAnchor"/>
          <w:rtl w:val="true"/>
        </w:rPr>
        <w:footnoteReference w:id="979"/>
      </w:r>
      <w:r>
        <w:rPr>
          <w:rFonts w:ascii="IRNazanin" w:hAnsi="IRNazanin" w:eastAsia="IRNazanin"/>
          <w:color w:val="111111"/>
          <w:sz w:val="28"/>
          <w:sz w:val="28"/>
          <w:szCs w:val="28"/>
          <w:rtl w:val="true"/>
          <w:lang w:bidi="fa-IR"/>
        </w:rPr>
        <w:t xml:space="preserve">و از اهل غاضريه از بنى اسد ـ كه على القاعده با فاصله اى از ميدان نبرد، مستقر بوده اند ـ نيز بعيد است كه در اين فرصت كوتاه ، جرئت يا امكان حضور داشته اند ، مگر اين كه بگوييم مقصود از يك روز بعد از شهادت ، روز دوازدهم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جزئيات مربوط به دفن سيّد الشهدا و اصحاب آن بزرگوار نيز آنچه بر سرِ زبان ها مشهور گرديده ، در منابع معتبر كهن حديثى و تاريخى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كتاب الدمعة الساكبة ، ضمن گزارش مفصّلى آمده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اسد ، هنگامى كه براى دفن امام عليه السلام و يارانش آمدند ، عربى باديه نشين را ديدند و او آنها را براى دفن شهدا راه نمايى كرد ، تا اين كه به بدن سيّد الشهدا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 به شدّت گريست و نگذاشت آنها ، پيكر امام حسين عليه السلام را دفن كنند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مَعى مَن يُعينُنى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كسى هست كه يارى ام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دستانش را زير كمر شريف امام حسين عليه السلام قرار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و فى سَبيلِ اللّهِ و عَلى مِلّةِ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وَعَدَنا اللّهُ تعالى ورَسُولُهُ و صَدَقَ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إلّا باللّهِ العَلىِّ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به خدا و در راه خدا و به آيين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چيزى است كه خداوندِ والا و پيامبرش به ما وعده داده بودند و خداوند و پيامبرش راست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جز از جانب خداى والا نيست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گاه جنازه را به تنهايى ، داخل قبر گذاشت و هيچ يك از آنها با وى همكارى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صورتش را به گلوى شريف امام عليه السلام گذاشت و در حالى كه مى گريست ،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لِأرضٍ تَضَمَّنت جَسَدَكَ الشَّريفَ، أمَّا الدُّنيا فَبَعدَكَ مُظلِمَةٌ و الآخِرَةُ فَبِنُورِكَ مُشرِقَةٌ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الحُزنُ سَرمَدٌ و اللَّيلُ فَمُسَهَّدٌ حَتّى يَختارَ اللّهُ لى دارَكَ الَّتى أنتَ مُقيمٌ بِها ، فَعَليكَ مِنّى السَّلامُ يا بنَ رَسولِ اللّهِ و رَحمَةُ اللّهِ و 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زمينى كه جسد شريف تو را در خود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پس از تو ، تاريك و آخرت با نور تو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اندوهم هميشگى است و شب هايم به بيدارى خواهد گذشت تا خداوند ، خانه اى را كه تو در آن مقيم شده اى ، نصيبم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بر تو سلام ـ اى پسر پيامبر خدا ـ و رحمت و بركاتش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 قبر ، خشت چيد و خاك ريخت و سپس دستش را روى قبر گذاشت و با انگشتانش بر آن نگاشت 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قَبرُ حُسَينِ بنِ عَلىّ بنِ أبى طالِبٍ الَّذى قَتَلُوهُ عَطشانا غَريبا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قبر حسين بن على بن ابى طالب است كه او را غريبانه و تشنه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با راه نمايى او ، عبّاس عليه السلام را دفن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 بنى اسد ، به مرد عرب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اين جنازه اى كه به تنهايى به خاك سپردى و كسى از ما را شريك خود نساختى ، بگو تو كه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گريه شديدى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إمامُكم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امام شما على بن الحسين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ايشان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از ديدگانشان ناپديد شد </w:t>
      </w:r>
      <w:r>
        <w:rPr>
          <w:rFonts w:eastAsia="IRNazanin" w:cs="IRNazanin"/>
          <w:color w:val="111111"/>
          <w:sz w:val="28"/>
          <w:szCs w:val="28"/>
          <w:rtl w:val="true"/>
          <w:lang w:bidi="fa-IR"/>
        </w:rPr>
        <w:t xml:space="preserve">. </w:t>
      </w:r>
      <w:r>
        <w:rPr>
          <w:rStyle w:val="FootnoteAnchor"/>
          <w:rtl w:val="true"/>
        </w:rPr>
        <w:footnoteReference w:id="980"/>
      </w:r>
      <w:r>
        <w:rPr>
          <w:rFonts w:ascii="IRNazanin" w:hAnsi="IRNazanin" w:eastAsia="IRNazanin"/>
          <w:color w:val="111111"/>
          <w:sz w:val="28"/>
          <w:sz w:val="28"/>
          <w:szCs w:val="28"/>
          <w:rtl w:val="true"/>
          <w:lang w:bidi="fa-IR"/>
        </w:rPr>
        <w:t xml:space="preserve">ليكن بايد توجّه داشت ، همان طور كه در مبحث كتاب شناسى تاريخ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 گفتار اين دانش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داديم ، كتاب الدمعة الساكبة و ساير منابعى كه اين گزارش را نقل كرده اند ، قابل اعتماد نيستند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3" w:name="pg12747_119953"/>
    </w:p>
    <w:p>
      <w:pPr>
        <w:pStyle w:val="Heading2"/>
        <w:numPr>
          <w:ilvl w:val="1"/>
          <w:numId w:val="1"/>
        </w:numPr>
        <w:rPr/>
      </w:pPr>
      <w:bookmarkStart w:id="274" w:name="__RefHeading___Toc233242_3224264995"/>
      <w:bookmarkStart w:id="275" w:name="_Toc101"/>
      <w:bookmarkEnd w:id="273"/>
      <w:bookmarkEnd w:id="274"/>
      <w:r>
        <w:rPr>
          <w:rtl w:val="true"/>
        </w:rPr>
        <w:t>فهرست تفصيلى</w:t>
      </w:r>
      <w:bookmarkEnd w:id="2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بخش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رسيدن امام حسين عليه السلام به كربلا، تا شهادت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فرزندان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كودك خردسال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فرزندان امير مؤمنان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بكر بن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على</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على</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على</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فرزندان امام حسن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حسن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نكته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بكر بن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فرزندان عبد 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بن عبد اللّه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فرزندان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مُسلم 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اكبر، پسر عقيل</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ابى سعيد 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جوانى از خاندان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سيّد الشهدا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 السلام، لباسى را مى‌طلبد كه كسى بدان، رغبت نكند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خداحافظى امام عليه السلام با زنان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وصيّت‌هاى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خواستن فرشتگان براى يارى كردن امام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يارى‌خواهى امام عليه السلام براى اتمام حجّت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نبرد انفرادى امام عليه السلام با دشمنانش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منسوب به امام عليه السلام در ميدان جنگ</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پىِ آب</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بارانِ تير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تيرى به پيشانى امام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اصابت تيرى به سينه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اصات تيرى به گلوى امام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اصابت تيرى بر دهان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زينب عليها السلام با عمر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زينب عليها السلام هنگام شهادت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هجوم بردن به خيمه‌ها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امام عليه السلام در لحظه‌هاى پايانى زندگى</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زخم‌هاى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امام عليه السلام در گزارش‌ها</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بن ا 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مشاركت سِنان و خولى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مشاركت شمر و سِنان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مشاركت خولى و سِنان و شِمر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از قبيله مَذحِج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اسبِ بى‌سوار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سخنى در باره تعداد شهداى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شهداى كربلا از ياران پيامبر خدا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شهداى كربلا از ياران امام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شهداى كربلا از اهل بيت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شهداى كربلا از ياران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سنگ‌دلى</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تاراج كردن وسايل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دواندن بر پيكر مطهّر امام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تاراج كردن خيمه‌ها و غارت اموال دختران پيامبر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زدن خيمه‌ها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شادى يزيد و امويان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نشانه‌هاى آشكار شده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رؤياى امّ سلمه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شدن تربت</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رؤياى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خورشيدگرفتگى</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برخاستن غبار سياه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شدن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گريستن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گريستن آسمان و زمين</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تازه در زير سنگ‌ها</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نوحه‌گرىِ جِنّيان</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فرشته</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فرياد جبرئيل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نداى ندا دهنده‌اى در مدينه كه ديده نمى‌شد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خشك شدن درخت امّ معبد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نشانه‌هاى پديدار شده در اموال تاراج شده</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چند نشانه ديگر</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توضيحى در باره حوادث خارق‌العاده پس از شهادت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خاك‌سپارى شهيدان</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پيامبر صلى الله عليه و آله در خاك‌سپارى</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سپارندگان امام عليه السلام و يارانش</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جاى قبرهاى شهيدان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امام عليه السلام در گذر زمان، دگرگون نشد</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سخنى در باره كفْن و دفن شهدا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گزارشى از دفن امام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شهدا</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دفن شهدا</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الأولاد</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لقاء الإمام عليه السلام وابن سعد بين العسكرين</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رؤيا الاستشهاد</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إغلاق الحرّ الطريق على الإمام عليه السلام </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التأهّب للحرب</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استناداً إلى النقل غير المشهور فإن أول شهيد من أهل بيت الإمام عليه السلام كان عبداللّه بن 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مسلم بن عقيل</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ورد في تاريخ الطبرى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أوّل قتيلٍ من بني أبي طالبٍ يومئذٍ عليٌّ الأكبر بن الحسين بن علي 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المنسوب إلى غير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نقلاً عن المصدر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المزار الكبير ومصباح الزائر وبحار الأنوار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وأبرأ إلى اللّه من قاتليك وأسأل اللّه مرافقتك في دار الخلود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الجُحُودُ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الإنكار مع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جحد</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الثانية برواية الإقبال</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الشيخ جعفر التستري رغم أننا لم نجد هذه الرواية في أي من كتب المرحوم التستري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جدير ذكره أن أصل مجيء زينب عليهاالسلام قبل الإمام الحسين عليه السلام ورد في المصادر المعتبرة؛ ولكن الإشكال يكمن في بيان سبب غير حقيقي للحادثة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جاءت زينب كي لا تفارق روح الإمام الدنيا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أسرار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عنوان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ديدار امام عليه السلام و ابن سعد ميان دو لشكر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رؤياى شهادت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بسته شدن راه بر امام عليه السلام توسط حُر</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شدن براى نبرد</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به نقل غير مشهور ، نخستين شهيد از خاندان امام حسين عليه السلام ، عبد اللّه بن مسلم بن عقيل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مسلم بن عقيل</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تاريخ طبري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نخستين كشته از خاندان ابو طالب، در روز عاشورا، علىِ اكبر، فرزند حسين عليه السلام بود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معالى السبطين ، اين مطلب را از شيخ جعفر شوشترى نقل كرده است ؛ امّا در هيچ يك از آثار مرحوم شوشترى يافت نشد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گفتنى است اصل زودتر آمدن زينب</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بر بالين على اكبر</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در برخى منابع معتبر آمده است و اشكال عمده ، در بيان علّتى غيرواقعى براى ماجراست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معالى السبطَين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آمد تا امام عليه السلام از دنيا نرود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والشجرة المباركة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والردّ على المتعصّب العنيد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والأمالي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هيئته ومنظره في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والهلاك، وفقدان الحبيب أو الولد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ثكل</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احتولَهُ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احتوشوا حواليه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 بن أبي المطاع الخثعمي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والمنتظم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كلاهما نحوه وليس فيهما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قرشي</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ويحتمل أن يكون مراد عليّ بن الحسين من ثقل الحديد كثرة عسكر المخالفين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۵۸۹</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نفس المهموم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كه مراد على اكبر</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از سنگينى آهن ، فراوانىِ سپاه دشمن باشد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اعْتَوَروا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تداولوه فيما بينهم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لَمعَان السُّيوف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ذكرت روايات أخرى أن ام علي الأكبر تدعى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أن ما دل على أن عليا الأكبر هو أول شهيد من أهل البيت عليهم السلام ، فهو يعني أن العباس واخوته كانوا أحياء عند شهادة علي الأكبر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گزارش هاى ديگر ، نام مادر على اكبر عليه السلام ، ليلا ذكر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على اكبر عليه السلام ، نخستين شهيد از خانواده امام عليه السلام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 بدان معناست كه عبّاس عليه السلام و برادرانش ، پس از شهادت على اكبر عليه السلام ، هنوز زنده و در كنار امام حسين عليه السلام بوده اند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وجعل يقاتل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عصبة جدّ أبيهم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وبيت اللّه أولى بالنبيّ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تاريخ 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عن أبي عبيدة وأبي الحسن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 ليلى أو لبنى بنت أبي مُرّة بن عروة بن مسعود بن عامر بن معتب الثقفي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 ليلى ، ابنة أبي مُرّة ابن عروة الثقفي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عن هشام بن محمّد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عليّ بن الحسين بن عليّ وهو عليّ الأكبر ، واُمّه ليلى بنت مُرّة الثقفيّة ، قتله مُرّة بن سعد 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والأخبار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الأصغر</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صرّحت بعض النقول بتعدّد أطفال الإمام الّذين استشهدوا في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۱۷۸۷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الأولاد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منشأ هذا الكلام هو ما ورد في النسخة الضعيفة والمطبوعة من كتاب مقتل الحسين عليه السلام المنسوب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مكتبة الشريف الرضي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حيث ورد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وله العمر ستة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لم يرد في أي مصدر معتبر ، بل لم يرد في النسخة المخطوطة من هذا الكتاب والموجودة في مكتبة دار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تاريخ البلعمي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سَنة</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۱۷۸۶</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۱۷۸۷</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فأغلب المصادر على أنّ اُمّ الطفل هي الرباب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الأولاد</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المزار الكبير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المرميّ الصريع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أبيه</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الثانية برواية الإقبال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جاء في الزيارة الرجبية برواية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الاُولى برواية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الرابع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زار بها علم الهدى</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هنا من هذا النقل مطابق لرواية ترجمة 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۹۰۲</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مصرع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سوگنامه آل محمّد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نقلاً عن منهاج الدموع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محرق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نحوه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عنوان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كلاهما نحوه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اصغر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برخى نقل ها تصريح دارند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فرزند كوچكِ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عليه السلام به شهادت رسيده اند و نه يك فرزند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منشأ اين سخن ، احتمالاً نسخه منتشر شده مقتل ضعيف منسوب به ابو مِخنَف باشد كه در آن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عمر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ماه گذشته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گفتنى است كه اين سخن ، نه تنها در هيچ منبع معتبرى نيامده است ؛ بلكه در نسخه خطى اى از همين كتاب نيز ـ كه در كتاب خانه تخصّصى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موجود است ـ اين جمله نيامده است البته گزارشى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ساله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 در تاريخ بلعمى آمده است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بيشتر منابع ، نام مادر اين كودك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اند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اوّل به روايت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چهاردهم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زيارتى كه سيّد مرتضى با آن، امام عليه السلام را زيارت كرد</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اين قسمت از اين نقل ، با گزاش ترجمه الفتوح ، مشترك است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نَصلٌ عريض من نِصال السِّهام ، أو هو سهم فيه نَصلٌ عريض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النَّصلُ الطويل وليس بالعَريض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شقص</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بغية الطلب في تاريخ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۲۶۲۹</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عن أبي مخنف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النسير</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وفيه الدعاء فقط،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ورمى حرملة بن كاهل الوالبي عبداللّه بن حسين بسهم فذبحه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الصدر والمنحر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الناقة إذا فُصِل عن 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فصيل ناقة صالح عليه السلام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المناقب 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الشجرة المباركة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تاريخ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معارج الوصول إلى معرفة فضل آل الرسول والبتول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التذكرة في الأنساب المطهّرة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نحوه، الأصيلي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ما يحلب حين الولادة ، وألبأه بريقه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 ريقه في فيه كما يصبُّ اللّبأُ في فم الصبيّ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لبأ</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الأصيلى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رمّله بالدّم فترمَّل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تلطّخ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زمّلوهم بثيابهم ودمائهم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لفّوهم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تزمّل بثوبه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التفّ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زمل</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فوقعت نبلة في ولد له ابن ثلاث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فرماه عقبة بن بشر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المتعصّب العنيد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بغية الطلب في تاريخ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السِّهام ، الواحدة نُشّابة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نشب</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الهزمة التي فوق الصدر ، وفيها تُنحرُ الإبل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 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امرئ القيس الكلبي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جناب بن كلب ، وأُمّها هند الهنود بنت الربيع بن مسعود بن مصاد بن حصن بن كعب بن عليم بن جناب ، وأُمّها ميسون بنت عمرو بن ثعلبة بن حصين بن ضمضم ، وأُمّها بنت أوس بن حارثة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الرباب بنت القاسم بن أوس بن عدي بن أوس بن جابر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نحوه،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عن هشام بن محمّد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هانئ بن ثابت الحضرمي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وليس فيه قاتله،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عدي بن أوس</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مقاتل الطالبيّين ، پس از عُلَيم ، دنباله نسب وى ، اين گونه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جناب بن كَلْب و مادرش ، هند الهنود ، دختر ربيع بن مسعود بن مصاد بن حصن بن كعب بن عُلَيم بن جناب بود و مادر او ، ميسون ، دختر عمرو بن ثَعلَبة بن حُصَين بن ضَمضَم بود و مادر او نيز دختر اوس بن حارثه بود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۲۸۰۳</w:t>
      </w:r>
      <w:r>
        <w:rPr>
          <w:rFonts w:ascii="IRNazanin" w:hAnsi="IRNazanin" w:eastAsia="IRNazanin"/>
          <w:b w:val="false"/>
          <w:b w:val="false"/>
          <w:bCs w:val="false"/>
          <w:i w:val="false"/>
          <w:i w:val="false"/>
          <w:iCs w:val="false"/>
          <w:color w:val="333333"/>
          <w:sz w:val="20"/>
          <w:sz w:val="20"/>
          <w:szCs w:val="20"/>
          <w:rtl w:val="true"/>
        </w:rPr>
        <w:t xml:space="preserve"> ، 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۲۸۰۳</w:t>
      </w:r>
      <w:r>
        <w:rPr>
          <w:rFonts w:ascii="IRNazanin" w:hAnsi="IRNazanin" w:eastAsia="IRNazanin"/>
          <w:b w:val="false"/>
          <w:b w:val="false"/>
          <w:bCs w:val="false"/>
          <w:i w:val="false"/>
          <w:i w:val="false"/>
          <w:iCs w:val="false"/>
          <w:color w:val="333333"/>
          <w:sz w:val="20"/>
          <w:sz w:val="20"/>
          <w:szCs w:val="20"/>
          <w:rtl w:val="true"/>
        </w:rPr>
        <w:t xml:space="preserve"> والثقات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والإمامة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جاء في أغلب المصادر بأنه قاتل جيش المختار وقتل في منطقة مذار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جمهرة أنساب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جمهرة النسب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وأبو بكر درجا وأمهما 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اُمّه اُمّ ولد</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رواية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بكر محمد بن أميرالمؤمنين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في أوّل رجب</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شايان ذكر است كه در بيشتر منابع آمده كه عبيد اللّه در برابر سپاه مختار جنگيد و در منطقه مذار ، كشته شد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او در المزار شهيد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بكر محمّد بن امير المؤمنين</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 وطعنةُ فَيصَل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تفصل بين القرنين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التنبيه والإشراف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قتل معه من ولد أبيه 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قيل إنّه قتل في ذلك اليوم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عن هشام بن محمّد،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عن زيد بن عليّ بن الحسين ويحيى بن اُمّ طويل وعبد اللّه بن شريك العامري وغيرهم ، المناقب للكوفي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وليس في الثمانية الأخيرة ذيله وكلّها نحوه،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وأبو بكر شكّ في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بن عليّ بن أبي طالب ، يقال إنّه قتل في ساقية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أبو بكر محمّد الأصغر في المقتولين بالطفّ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وكشف الغمّة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كنيته 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۲۸۰۳</w:t>
      </w:r>
      <w:r>
        <w:rPr>
          <w:rFonts w:ascii="IRNazanin" w:hAnsi="IRNazanin" w:eastAsia="IRNazanin"/>
          <w:b w:val="false"/>
          <w:b w:val="false"/>
          <w:bCs w:val="false"/>
          <w:i w:val="false"/>
          <w:i w:val="false"/>
          <w:iCs w:val="false"/>
          <w:color w:val="333333"/>
          <w:sz w:val="20"/>
          <w:sz w:val="20"/>
          <w:szCs w:val="20"/>
          <w:rtl w:val="true"/>
        </w:rPr>
        <w:t xml:space="preserve"> ، 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۱۷۹۸</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الناحية و 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۱۷۹۸</w:t>
      </w:r>
      <w:r>
        <w:rPr>
          <w:rFonts w:ascii="IRNazanin" w:hAnsi="IRNazanin" w:eastAsia="IRNazanin"/>
          <w:b w:val="false"/>
          <w:b w:val="false"/>
          <w:bCs w:val="false"/>
          <w:i w:val="false"/>
          <w:i w:val="false"/>
          <w:iCs w:val="false"/>
          <w:color w:val="333333"/>
          <w:sz w:val="20"/>
          <w:sz w:val="20"/>
          <w:szCs w:val="20"/>
          <w:rtl w:val="true"/>
        </w:rPr>
        <w:t xml:space="preserve"> و فى 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 بن ذي الجوشن</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في أوّل رجب</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المغلوب، وهو الذي تكاثر عليه الناس فقهروه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الثانية برواية الإقبال</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الطبقات الكبرى و أنساب الأشراف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مؤلّف المجدى ، كنيه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لباب الأنساب ، قاتل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 بن ذى الجوشن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است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 حسين ذو الندى المفضال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أحمي حسيناً بالقنا العسّال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وبالحسام الواضح الصقال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التنبيه والإشراف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وقتل معه من ولد أبيه 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عن زيد بن عليّ بن الحسين ويحيى بن اُمّ طويل وعبداللّه بن شريك العامري وغيرهم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هاني بن نبيت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وقتل جعفر بن عليّ ، واُمّه اُمّ البنين أيضاً ، رماه خولي بن يزيد بسهم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وقتل جعفر بن عليّ وله تسع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التنبيه والإشراف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۱۸۰۲</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في أوّل رجب</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الاُولى برواية المزار الكبير</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نحوه، التنبيه والإشراف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معه من ولد أبيه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هاني بن شبيب الحضرمي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عبداللّه وله خمس وعشرون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مقتل الحسين عليه السلام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نكّل به تنكيلاً ، إذا جعله عبرةً ونكالاً لغيره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نكل</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وكاشف الخطوب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كلّ يوم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۲۸۰۳</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۳۳۳۱</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۱۸۰۶</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المصادر الاُخرى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رماه خولي بن يزيد بسهم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غلام لعمر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زيارته في أوّل رجـب </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الثانية برواية الإقبال</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أنساب الأشراف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غلام عمر سعد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بعد عمر بن عليّ بن أبي طالب عليه السلام كما في المصدر ، ولكن عمر لم يكن حاضرا في كربلاء ، وهو ليس من شهداء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المصادر الاُخرى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بغية الطلب في تاريخ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مقصود ، پس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امّا بايد دانست او در كربلا نبوده و از شهيدان كربلا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يادآورى</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ووَهَنَ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وهط</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التنبيه والإشراف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وقتل معه من ولد أبيه 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وكلاهما نحوه، تاريخ 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عن أبي الحسن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معه عثمان بن عليّ أُمّه أُمّ البنين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سمق يسمق فهو سامق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ارتفع وعلا وطال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سمق</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۱۸۰۸</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 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الفخريّ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۱۸۱۵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۱۱۲۵</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العباس في إيصال الماء إلى عسكر الإمام عليه السلام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أهل بيته وأصحابه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۱۸۰۹</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۱۸۲۰</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مصباح الزائر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المزار الكبير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رواية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و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الثّانية برواية الإقبال</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شعشعة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أسرار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و ردّ الملّا حبيب اللّه الكاشاني هذه الرواية نفسها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غاية الضعف ولم تذكر في الكتب المشهورة</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شعشعة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أسرار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۴۱۲</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الإمام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عنوان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كلمة فارسيّة تعني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رثاء أو عزاء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سوگنامه آل محمد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عبّاس در رساندن آب به لشكر امام عليه السلام</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خانواده و ياران امام عليه السلام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 حبيب كاشى در تذكرة الشهدا در ذيل اين مطلب، آن را اين گونه رد مى كند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بسيار ضعيف است و در كتب مشهوره، مذكور نيست</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السلسلة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والعبّاس الأكبر أبو الفضل ، قتل بالطفّ ،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السقّاء أبو 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أهل بيته وأصحابه</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صغير من جلد يتّخذ للماء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۱۱۲۵</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مقتل الإمام أمير المؤمنين لابن أبي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كلاهما نحوه ، بغية الطلب في تاريخ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ظفيرة تُبنى للسيل لتردّ الماء ؛ سُمّيت مسنّاة لأنّ فيها مفاتح للماء بقدر ما تحتاج إليه ممّا يغلب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المتولّي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المشرف ممّا يلي شعب الجزّارين بمكّة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حجن</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الحطيم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بين الركن الذي فيه الحجر الأسود وبين 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نحوه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انكسر ظهري ، وقلّت حيلتي</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والمثالب لأبي حنيفة النعمان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الصقيل الماضي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حَجون ، كوهى مُشرف به درّه جزّارين در مكّه است و اكنون ، ميان منطقه معابده و مسجد الحرام قرار دارد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حَطيم ، بخشى از مسجد الحرام ، از حجر الأسود تا درِ كعبه كه محلّ اجتماع و ازدحام هميشگى حاجيان است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كلّ ما أحاط بشيء من حائط أو مضرب أو خباء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سردق</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وهو خطأ واضح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فتىً أبكى الحسين بكربلاء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تقدّم في النقول السابقة عن الملهوف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التامّ كلّ شيء منه على حدته، فهو بارع الجمال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طهم</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ومن الغريب أنّ الطبري لم ينقل كيفية شهادة العبّاس في تاريخه ، وتبعه في ذلك ابن الأثير في الكامل،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 السنبسي من 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داوود الجنبي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عن هشام بن محمّد ،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قتله زيد بن رقاد الجني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 بن عليّ بن أبي طالب ، وهو السقّاء ، قتله حكم بن الطفيل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عن زيد بن عليّ بن الحسين ويحيى بن اُمّ طويل وعبد اللّه بن شريك العامري وغيرهم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رفاد الجني ، وحكيم بن الطفيل الطائي السيسي</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قاتلان وى مختلف آمده است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تعجّب آن است كه طبرى ، كيفيت شهادت عبّاس</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را در تاريخش نقل ننموده است و به تبع او ، ابن اثير نيز آن را در كتاب خود ، نياورده است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تعاور القوم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تعاونوا عليه بالضرب واحداً بعد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القميص ، أو الدرع ، أو كلّ ما لبس فهو سربال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سربل</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الثقافة القبيلة العربية يطلق علي الرجل الذي هو من قبيلة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والمِدعَس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الرمح يُدعَس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دعس</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مُكَردَس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شدّت يداه ورجلاه وصُرِعَ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كردس</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فرهنگ قبايلى عرب ، به مردى كه از قبيله مادر باشد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مى شود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حازه يحوزه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قبضه وملكه واستبدّ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 بن الحارث السلماني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عبيداللّه العائذي</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تعني المنزلة الرفيعة ، و تطلق علي المكان السامي الذي يحضره المقربون عندالله عز و جل في الجنّة</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۷۲۵</w:t>
      </w:r>
      <w:r>
        <w:rPr>
          <w:rFonts w:ascii="IRNazanin" w:hAnsi="IRNazanin" w:eastAsia="IRNazanin"/>
          <w:b w:val="false"/>
          <w:b w:val="false"/>
          <w:bCs w:val="false"/>
          <w:i w:val="false"/>
          <w:i w:val="false"/>
          <w:iCs w:val="false"/>
          <w:color w:val="333333"/>
          <w:sz w:val="20"/>
          <w:sz w:val="20"/>
          <w:szCs w:val="20"/>
          <w:rtl w:val="true"/>
        </w:rPr>
        <w:t xml:space="preserve"> عن صفوان،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المزار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المخبتين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كلاهما نحوه والأربعة الأخيرة من دون إسنادٍ إلى أحدٍ من أهل البيت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علّيين ، يعنى جايگاه والا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محلّ حضور مقرّبان درگاه الهى در بهشت مى گويند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تذكرة الخواص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الأماليللشجري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۱۸۳۲</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۱۸۳۳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الثانية برواية الإقبال</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في الزيارة الرجبية برواية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بكر محمد بن أمير المؤمنين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بن عليّ</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 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كنيز آزاد شده بر اثر بچه دار شدن از مولا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زيارت رجبيه به روايت المزار شهيد اوّل،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بكر محمد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اين باره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بكر بن على</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الأصغر درج لاُمّ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 ورقاء أُمّ 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الأصغر بن عليّ ، قُتل مع الحسين عليه السلام ، وأُمّه أُمّ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الأصغر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وليس فيه ذيله،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الأصغر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المناقب للكوفي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الأصغر بن عليّ ـ اُمّه اُمّ ولد ـ قُتل مع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وليس فيه ذيله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نقل ها نام مادر وى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اند و در برخى نقل ها نيز نام وى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 وَلَد ، به كنيزى گفته مى شود كه از ارباب خويش ، صاحب فرزند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كنيزى ، به سبب تولّد فرزند ، بر اساس احكام اسلام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محسوب مى شود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التنبيه والإشراف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وقتل معه من ولد أبيه 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الأصيلي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۲۸۰۳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أخو أبي بكر بن الحسن لأبيه واُمّه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۱۸۳۷</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۱۸۳۷</w:t>
      </w:r>
      <w:r>
        <w:rPr>
          <w:rFonts w:ascii="IRNazanin" w:hAnsi="IRNazanin" w:eastAsia="IRNazanin"/>
          <w:b w:val="false"/>
          <w:b w:val="false"/>
          <w:bCs w:val="false"/>
          <w:i w:val="false"/>
          <w:i w:val="false"/>
          <w:iCs w:val="false"/>
          <w:color w:val="333333"/>
          <w:sz w:val="20"/>
          <w:sz w:val="20"/>
          <w:szCs w:val="20"/>
          <w:rtl w:val="true"/>
        </w:rPr>
        <w:t xml:space="preserve"> والكامل للبهائي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۱۸۳۷</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في أوّل رجب</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الّلأْمة ـ بهمزة ساكنة ويجوز تخفيفها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لوم</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الفحص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والكشف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فحص</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ملقى على الأرض قتيلا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جدل</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الجناية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الثانية برواية الإقبال</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مقاتل الطالبيين آمده است كه وى ، برادر پدر و مادرىِ ابوبكر بن حسن است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حمدان الخصيبي معروف بالغلوّ، حيث يقول النجاشي حوله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فاسد المذهب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ابن الغضائري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كذّاب فاسد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مقالة ملعونة لا يلتفت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الرجال لابن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حسين بن حمدان خصيبى ، مشهور به غلوّ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نجاشى در باره او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مذهب او فاسد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غضائرى نيز در باره او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دروغگو و مذهب او فاسد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گوينده سخنِ نفرين شده اى است و به وى اعتنا نمى شود</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غير قابل استناد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سيور النعل، وهو الذي يدخل بين الإصبعين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شسع</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جَلّى ببصره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رمى به كما ينظر الصقر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 الغضب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رجلَه فأطَنَّ ساقَهُ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قَطَعَها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طنن</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الجناية التي يجنيها الرجل على غيره من قتل أو نهب أو سبي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سعيد بن نفيل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سعيد بن نفيل 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فضيل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سعد بن نفيل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المشهور المعتمد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السحاب ، الواحدة مُزنة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مزن</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غضبه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والمناقب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عن أبي عبيدة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بغية الطلب في تاريخ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۲۸۰۳</w:t>
      </w:r>
      <w:r>
        <w:rPr>
          <w:rFonts w:ascii="IRNazanin" w:hAnsi="IRNazanin" w:eastAsia="IRNazanin"/>
          <w:b w:val="false"/>
          <w:b w:val="false"/>
          <w:bCs w:val="false"/>
          <w:i w:val="false"/>
          <w:i w:val="false"/>
          <w:iCs w:val="false"/>
          <w:color w:val="333333"/>
          <w:sz w:val="20"/>
          <w:sz w:val="20"/>
          <w:szCs w:val="20"/>
          <w:rtl w:val="true"/>
        </w:rPr>
        <w:t xml:space="preserve"> عن الليث بن سعد ، 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وليس فيهما ذيله،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عمرو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سعيد بن نُفيل 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سعيد بن عمرو بن نُفيل الأزدي</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وذكره في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عمرو اسم أبي بكر ، مثير الأحزان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جمهرة أنساب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وذكر في 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تزوجت سكينة بنت الحسين بن علي بن أبي طالب ، عبداللّه بن الحسن بن علي وكان أبا عذرها فمات عنها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الحسن</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في أوّل رجب</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الثانية برواية الإقبال</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مفيد در كتاب الإرشاد، در بعضى جاها،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اين احتمال وجود دارد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اسم او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كُنيه او باشد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المُحَبَّر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سَكينه دختر حسين بن على بن ابى طالب ، با عبد اللّه پسر حسن بن على بن ابى طالب ، ازدواج كرد و وى ، شوهر دوشيزگى او بود و پيش از عروسى شان درگذشت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الحسن</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آنان كه براى امام حسين عليه السلام فرزندى به نام ابو بكر ذكر كرده اند ، براى امام حسن عليه السلام فرزندى به نام ابو بكر نياورده اند با آن كه مشهور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نكته ديگر اين كه نام قاتل هر دو ، عبد اللّه بن عُقْبه غَنَوى ذكر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اينها صورت گرفتن تصحيف در اين باره را تقويت مى كند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والمعجم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۲۸۰۳</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ومقاتل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وشرح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هامش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حرملة بن الكاهل رماه بسهم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عقبة الغنوي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عدّه فيهما من المقتولين فقط،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بحار الأنوار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والأمالي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في أوّل رجب</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الثانية برواية الإقبال</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كتب معتبر ، سنّ او نيامده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نويسندگان متأخّر ، او را يازده ساله دانسته اند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أبحر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بن كعب بن عبيداللّه من بني تيم اللّه بن ثعلبة بن عكابة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طرائِقَ قِدَدَاً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فِرقاً مختلفة أهواؤها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قدد</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متّعتهم إلى حين ففرّقهم فرقاً ، واجعلهم طرائق قدداً ، ولا ترض عنهم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هانى ء بن ثبيت القابضي</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الحسن ، قتله ابن حرملة الكاهلي من بني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عن هشام بن محمّد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عمر بن نفيل 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حرملة بن الكاهل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مثير الأحزان ، اين افزوده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همچنين حسين عليه السلام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هم تا مدّتى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زندگى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برخوردارشان ساختى ، آنها را دچار تفرقه و گروه گروه كن و هر يك را به راهى ببر و هيچ گاه از آنان ، راضى مباش </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گزارش هاى ديگر ، كاهِل يا كاهلى آمده است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جعفر بن أبي طالب بن عبد المطلب بن هاشم بن عبد مناف ، 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أكبر سنّاً من عليّ بن أبي طالب عليه السلام أخيه بعشر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بعد أمير المؤمنين عليه السلام ، ونزلت فيه آيات من القرآن الكريم ، وجاء في الحديث النبوي أنّه كان أشبه الناس خَلقا وخُلقاً برسول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المهاجرين الأولين ، هاجر إلى أرض الحبشة وقدم منها على رسول اللّه صلى الله عليه و آله حين فتح خيبر ، ثم غزا غزوة مؤتة في سنة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هـ فقتل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النبي صلى الله عليه و آله أن له جناحان خضيبان يطير بهما في الجنة ؛ لذا اشتهر بجعفر ذي الجناحين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فضله أخبار كثيرة رويت في كتب الأخبار من الفريقين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واُسد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جمهرة أنساب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۱۸۵۳</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۱۸۵۴</w:t>
      </w:r>
      <w:r>
        <w:rPr>
          <w:rFonts w:ascii="IRNazanin" w:hAnsi="IRNazanin" w:eastAsia="IRNazanin"/>
          <w:b w:val="false"/>
          <w:b w:val="false"/>
          <w:bCs w:val="false"/>
          <w:i w:val="false"/>
          <w:i w:val="false"/>
          <w:iCs w:val="false"/>
          <w:color w:val="333333"/>
          <w:sz w:val="20"/>
          <w:sz w:val="20"/>
          <w:szCs w:val="20"/>
          <w:rtl w:val="true"/>
        </w:rPr>
        <w:t xml:space="preserve">،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ابنة خصفة بن ثقيف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الحوصا بنت حصفه بن ثقيف بن ربيعة</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بهائي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في أوّل رجب</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الثانية برواية الإقبال</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 اللّه جعفر بن ابى طالب بن عبد المطّلب بن هاشم بن عبد مناف، ده سال از على بن ابى طالب عليه السلام بزرگ‌تر بود و پس از او مسلمان شد و آياتى چند از قرآن كريم، در باره او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نبوى آمده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شبيه‌ترين خلق و خو و شمايل را به پيامبر خدا صلي الله عليه و آله داشت و جزو مهاجران نخستين به سرزمين حبشه بود و از آن جا به هنگام فتح خيبر بر پيامبر خدا صلي الله عليه و آله در آمد و سپس در جنگ موته، در سال هشتم هجرى شركت جُست و به شهادت رسيد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نقل ها مادرِ وى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 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كامل بهايى و أعيان الشيعة كه مادر محمّد را زينب كبرى گفته اند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الخرصاء بنت حفصة ، من تميم اللّه من تغلبة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عن أبي الحسن،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خصفة بن ثقيف بن بكر بن وائل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عن هشام بن محمّد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واُمّه الحوط بنت حفصة تميميّة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قتله عامر بن نهشل التيميّ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وفيه صدره،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الحوصاء بنت حفصة بنت ثقيف بن ربيعة بن عائد</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۲۸۰۳</w:t>
      </w:r>
      <w:r>
        <w:rPr>
          <w:rFonts w:ascii="IRNazanin" w:hAnsi="IRNazanin" w:eastAsia="IRNazanin"/>
          <w:b w:val="false"/>
          <w:b w:val="false"/>
          <w:bCs w:val="false"/>
          <w:i w:val="false"/>
          <w:i w:val="false"/>
          <w:iCs w:val="false"/>
          <w:color w:val="333333"/>
          <w:sz w:val="20"/>
          <w:sz w:val="20"/>
          <w:szCs w:val="20"/>
          <w:rtl w:val="true"/>
        </w:rPr>
        <w:t xml:space="preserve"> ،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جمهرة أنساب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 الأكبر</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 الأصغر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ويقال بل قتل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النزاع والتخاصم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۱۸۵۶</w:t>
      </w:r>
      <w:r>
        <w:rPr>
          <w:rFonts w:ascii="IRNazanin" w:hAnsi="IRNazanin" w:eastAsia="IRNazanin"/>
          <w:b w:val="false"/>
          <w:b w:val="false"/>
          <w:bCs w:val="false"/>
          <w:i w:val="false"/>
          <w:i w:val="false"/>
          <w:iCs w:val="false"/>
          <w:color w:val="333333"/>
          <w:sz w:val="20"/>
          <w:sz w:val="20"/>
          <w:szCs w:val="20"/>
          <w:rtl w:val="true"/>
        </w:rPr>
        <w:t xml:space="preserve"> وجمهرة أنساب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والمجدي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في أوّل رجب</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الثانية برواية الإقبال</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تاريخ الطبرى و الكامل فى التاريخ و انساب الأشراف و الثقات لابن حبّان و المجدىّ</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نحوه ؛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قطنة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فقتل ثلاثة فوارس وثمانية عشر راجلاً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فقاتل حتّى 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أُمّ عون بن عبداللّه بن جعفر بن أبي طالب جمانة بنت المسيّب بن نجبة بن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 الفراري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رياح من بني فزارة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قطنة الطائي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وفيه صدره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نحوه؛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القاب مشهور زينب</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عَقيله بنى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بقيّة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السلاس</w:t>
      </w:r>
      <w:r>
        <w:rPr>
          <w:rFonts w:eastAsia="IRNazanin" w:cs="IRNazanin"/>
          <w:b w:val="false"/>
          <w:bCs w:val="false"/>
          <w:i w:val="false"/>
          <w:iCs w:val="false"/>
          <w:color w:val="333333"/>
          <w:sz w:val="20"/>
          <w:szCs w:val="20"/>
          <w:rtl w:val="true"/>
        </w:rPr>
        <w:t>»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نحوه،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۱۸۶۴</w:t>
      </w:r>
      <w:r>
        <w:rPr>
          <w:rFonts w:ascii="IRNazanin" w:hAnsi="IRNazanin" w:eastAsia="IRNazanin"/>
          <w:b w:val="false"/>
          <w:b w:val="false"/>
          <w:bCs w:val="false"/>
          <w:i w:val="false"/>
          <w:i w:val="false"/>
          <w:iCs w:val="false"/>
          <w:color w:val="333333"/>
          <w:sz w:val="20"/>
          <w:sz w:val="20"/>
          <w:szCs w:val="20"/>
          <w:rtl w:val="true"/>
        </w:rPr>
        <w:t xml:space="preserve"> ونسب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رقية بنت محمد بن سعيد 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البعيد أن يبارز شابٌّ ذو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عاما ضمن أوائل القوم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۱۸۶۱</w:t>
      </w:r>
      <w:r>
        <w:rPr>
          <w:rFonts w:ascii="IRNazanin" w:hAnsi="IRNazanin" w:eastAsia="IRNazanin"/>
          <w:b w:val="false"/>
          <w:b w:val="false"/>
          <w:bCs w:val="false"/>
          <w:i w:val="false"/>
          <w:i w:val="false"/>
          <w:iCs w:val="false"/>
          <w:color w:val="333333"/>
          <w:sz w:val="20"/>
          <w:sz w:val="20"/>
          <w:szCs w:val="20"/>
          <w:rtl w:val="true"/>
        </w:rPr>
        <w:t xml:space="preserve"> ومثير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استفادته أيضا من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في أوّل رجب</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الثانية برواية الإقبال</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نسب قريش ، نام مادر وى ، رُقيّه كبرى و در تاريخ خليفة بن خيّاط ، رُقَيّه ، دختر محمّد بن سعيد بن عقيل ، آمده است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تنقيح المقال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چهارده سال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بعيد است نوجوان چهارده ساله ، جزء اوّلين مبارزان باشد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أنساب الأشراف و الإرشاد ، اين گونه برداشت مى شود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بناءً على الرأي المشهور القائل بأنّ أوّل شهيد من أهل البيت هو عليّ الأكبر ، فإنّه ينبغي القول بأنّ أوّل شهيد بعده منهم هو عبداللّه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عليهماالسلام</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ثمانية وتسعين رجلاً بثلاث حملات، ثمّ قتله عمرو بن صبيح الصيداوي وأسد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جماعة ثمّ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به نظر مشهور ـ كه نخستين شهيد 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على اكبر</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مى دانند ـ ، بايد اين گونه گفت كه احتمالاً اوّلين شهيد بعد از على اكبر</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عبد اللّه بن مسلم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اكبر</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تحريكها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 والظاهر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كفّه</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ففلق قلبه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بغية الطلب في تاريخ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عبداللّه بن مسلم بن عقيل، رماه عمرو بن صبح الصيداوي فصرعه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عمرو بن صبيح الصيداوي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مالك بن أسيد الحضرمي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صبيح الصدامي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وفيه صدره،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عمرو بن الصبيح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بن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ينضنضه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نضنض</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۲۸۰۳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۱۸۶۸</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في أوّل رجب</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الثانية برواية الإقبال</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أنساب الأشراف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الأكبر</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ابنة الشقر بن الهضاب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خوط الهمداني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عن هشام بن محمّد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البنين ابنة النفراء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عن زيد بن عليّ بن الحسين ويحيى بن اُمّ طويل وعبد اللّه بن شريك العامري وغيرهم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البنين بنت النفرة بن عامر بن هصان الكلابي ، قتله عبداللّه بن عمرو الخثعمي</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بسهم فغلق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عروة الخثعمي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عقيل ، قتله بشر بن حوط الهمداني ، ويقال عروة بن عبداللّه الخثعمي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جمهرة أنساب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في أوّل رجب</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المصادر الاُخرى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الثانية برواية الإقبال</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كلاهما نحوه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عن زيد بن عليّ بن الحسين ويحيى بن اُمّ طويل وعبد اللّه بن شريك العامري وغيرهم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وبشر بن حرب الهمداني القانصي ، اشتركا في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شوط العثماني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نسر بن شوط القابضي من 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حوط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خالد بن أسيد الجهني وبشير بن حوط القايضي</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بغية الطلب في تاريخ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۲۶۲۸</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 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قال ـ بعد أن ذكر اسميهما وأنّ اُمّ كلّ منهما اُم ولد وأنّ قاتل كلّ منهما عمرو بن صبح الصدائي ، وبعد ذكر الثاني منهما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قتله أسيد بن مالك الحضرمي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الزيارة الرجبية برواية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سعيد الأحول بن عقيل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في أوّل رجب</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لقيط بن ياسر الجهني</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الثانية برواية الإقبال</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 اين است كه عقيل ، فرزند ديگرى به نام عبداللّه اصغر داشته است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مادرِ هر دو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اند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زيارت رجبيه، به نقل از المزار شهيد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 آمده است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وأُمّه أُمّ 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لقيب بن ياسر الجهني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زهير الأزدي ، ولقيط بن ياسر الجهني ، اشتركا فيه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 سبعة عشر نفساً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كلاهما عن زبير بن بكّار نحوه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سعيد بن عقيل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ابن سعد؛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من محمّد 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سعيد بن عقيل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عبرات المصطفين في مقتل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جعفر بن الحسين</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أبي سعيد بن عقيل</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مؤلّف عبرات المصطفين فى مقتل الحسين عليه السلام ، وى را جعفر بن حسين ذكر كرده است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ابى سعيد بن عقيل</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هانى ء بن بعيث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تصعصعت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تفرّقت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تحرّكت واضطربت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صعصع</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كلاهما نحوه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سراويل صغير مقدار شبر يستر العورة المغلّظة فقط ، يكون للملّاحين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تبن</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ثَوبٌ 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يصنع باليمن من قطن أو كتّان مخطّط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ففزرها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فَزَرَ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فزر</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أبجر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عن عمّار الدهني عن الإمام الباقر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أمر بحبرة فشققها ثمّ لبسها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الذمّة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الكفار الذي يعيشون في ظل الدولة الاسلامية و في كنفها و حمايتها و لكن الظاهر أنّ الصواب في هذه الكلمة ـ مع أخذ المصادر الاُخرى بنظر الاعتبار ـ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الذمّة</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الرَّهْطُ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عشيرة الرجل وأهله ، والرهط من الرجال مادون العشرة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رهط</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ثوب 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وشي علي صورت الحقق ، وثوب 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محكم النسج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حقق</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كلاهما نحوه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عن هشام بن محمّد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بن كعب</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ذمّه ، به كافرانى گفته مى شود كه در حمايت حكومت اسلامى زندگى مى كنند ؛ امّا با توجّه به منابع ديگر ، ظاهرا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عربى حديث آمده است ،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أهل الذلّة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خوارى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المَبْطُون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العليل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دِيَةُ الجراحات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أرش</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إنّ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ووصيّة باطنة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وبزيادة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يوف إليك أجرك بغير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بنيَّ اُوصيك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أوصاه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 الذي يأخذ بالنفس ، وكذلك الكَرْبُ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۱۰۰۵</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وفيهما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ورئيسهم ملك يقال له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والمُسَوِّمينَ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المُعَلِّمينَ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فوجدوه قد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يؤذن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 ، أو دم القلب والروح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الأمالى صدوق و الإقبال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حسين عليه السلام را كشته يافتند</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أنّ نسل الحسين عليه السلام منه ، فإنّ أولاده لم يبق منهم سواه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بحار الأنوار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المكثور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المغلوب ، وهو الذي تكاثر عليه الناس فقهروه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أخلاقه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الشجاعة</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عمّار بن عبد يغوث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اِبْذَعَرُّوا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تفرّقوا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بذعر</w:t>
      </w:r>
      <w:r>
        <w:rPr>
          <w:rFonts w:eastAsia="IRNazanin" w:cs="IRNazanin"/>
          <w:b w:val="false"/>
          <w:bCs w:val="false"/>
          <w:i w:val="false"/>
          <w:iCs w:val="false"/>
          <w:color w:val="333333"/>
          <w:sz w:val="20"/>
          <w:szCs w:val="20"/>
          <w:rtl w:val="true"/>
        </w:rPr>
        <w:t>»)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انتهز فلان الفُرصة ، أي اغتنمها وفاز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فرص</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الإعجال في اتّصال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حثث</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ومقتل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النَّفْحُ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 والرمي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اُطلِقَ الحضيضُ على كلّ سافل في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حضض</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لَفَحَهُ بالسيف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لفح</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فتأهّبوا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المصادر الاُخرى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 بن مالك السكوني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افترضنا أنّ قتل كلّ شخص يحتاج إلى دقيقة واحدة من الزمان ، فإنّ قتل </w:t>
      </w:r>
      <w:r>
        <w:rPr>
          <w:rFonts w:ascii="IRNazanin" w:hAnsi="IRNazanin" w:eastAsia="IRNazanin"/>
          <w:b w:val="false"/>
          <w:b w:val="false"/>
          <w:bCs w:val="false"/>
          <w:i w:val="false"/>
          <w:i w:val="false"/>
          <w:iCs w:val="false"/>
          <w:color w:val="333333"/>
          <w:sz w:val="20"/>
          <w:sz w:val="20"/>
          <w:szCs w:val="20"/>
        </w:rPr>
        <w:t>۱۹۰۰</w:t>
      </w:r>
      <w:r>
        <w:rPr>
          <w:rFonts w:ascii="IRNazanin" w:hAnsi="IRNazanin" w:eastAsia="IRNazanin"/>
          <w:b w:val="false"/>
          <w:b w:val="false"/>
          <w:bCs w:val="false"/>
          <w:i w:val="false"/>
          <w:i w:val="false"/>
          <w:iCs w:val="false"/>
          <w:color w:val="333333"/>
          <w:sz w:val="20"/>
          <w:sz w:val="20"/>
          <w:szCs w:val="20"/>
          <w:rtl w:val="true"/>
        </w:rPr>
        <w:t xml:space="preserve"> شخص يستغرق أكثر من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ولذلك فإنّ قبول مثل هذه الروايات التي بالغت بشكل غير عادي في ذكر عدد القتلى على يد الإمام، أو أهل البيت عليهم السلام يبدو صعباً ؛ نظراً إلى الزمان المحدود والتفوّق العسكري للعدوّ ، وأنّ الاُمور جرت في كربلاء وفق المسار الطبيعي لها لا بالنحو الإعجازي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ونزهة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استوى على 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ونحن 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نحوه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نجهر</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براى كشتن هر نفر ، يك دقيقه وقت نياز باشد ، براى كشتن هزار و نهصد نفر، بيش از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ساعت وقت لازم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 با عنايت به محدوديت زمان و برترى نظامى دشمن و اين كه نوع كارها در كربلا ، بر اساس امور طبيعى جريان داشته ، نه به صورت خارق العاده ، پذيرفتن درستى گزارش هايى از اين قبيل ـ كه تعداد كشته شدگان به دست امام عليه السلام يا اهل بيت آن بزرگوار را غيرعادى نشان مى دهند ـ، مشكل است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حنق</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باحتياجي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المصادر الاُخرى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الوَكُوف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الغزيرة الكثيرة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وكف</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الثأر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الفحل والسيّد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الجَحفَلُ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جحفل</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هِزَبْر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أسماء الأسد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هزبر</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الضَّيْغَم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ضغم</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وعليٌّ قائمٌ بِالحُسنَيَين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بحار الأنوار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ومقتل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ثورة من 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غَلِقَ الرجل غَلَقا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ضَجِرَ وعَضِبَ وزنا ومعنى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غلق</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سَبْطُ الجسم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حسن القد والاستواء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 الغليظ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الدول وآثار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من اللحم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شلا</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بستان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نقلاً عن كتاب التعازي والعزاء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فأحجم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الرجّالة</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فتأهبوا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المصادر الاُخرى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فيه خطوط ، وخصّ بعضهم به الوشي ، والجمع بُرُود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جنبه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جبّته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كلّها نحوه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خالد الطهوي</w:t>
      </w:r>
      <w:r>
        <w:rPr>
          <w:rFonts w:eastAsia="IRNazanin" w:cs="IRNazanin"/>
          <w:b w:val="false"/>
          <w:bCs w:val="false"/>
          <w:i w:val="false"/>
          <w:iCs w:val="false"/>
          <w:color w:val="333333"/>
          <w:sz w:val="20"/>
          <w:szCs w:val="20"/>
          <w:rtl w:val="true"/>
        </w:rPr>
        <w:t>»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دار الفكر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خطأ واضح ، وما أثبتناه هو الصحيح كما في هامش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بُدّة وهي الحصّة والنصيب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متفرّقين في القتل واحدا بعد واحد ، من التبديد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بدد</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السِّهام ، والواحدة نُشّابة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نشب</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الترجمة المطبوعة بتحقيق الشيخ المحمودي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نفحتُ الشيء ؛ إذا رميته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تصحيف 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الحتوف</w:t>
      </w:r>
      <w:r>
        <w:rPr>
          <w:rFonts w:eastAsia="IRNazanin" w:cs="IRNazanin"/>
          <w:b w:val="false"/>
          <w:bCs w:val="false"/>
          <w:i w:val="false"/>
          <w:iCs w:val="false"/>
          <w:color w:val="333333"/>
          <w:sz w:val="20"/>
          <w:szCs w:val="20"/>
          <w:rtl w:val="true"/>
        </w:rPr>
        <w:t>»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عربى حديث آمده ،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فُرضت صحّة هذا المقطع من الرواية، فإنّ المراد منه هو إصابة السهم ناحية من القلب ، لا القلب نفسه، كما ورد في رواية المناقب من أنّ موضع الإصابة كان صدر الإمام ، فمن البديهيّ أنّ القلب لو كان هو المصاب ، لما سنحت الفرصة للأعمال التالية التي ذكرتها الرواية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فوضع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صورت درستى اين بخش از گزارش ، مقصود ، اصابت تير به ناحيه قلب است ، نه خودِ قلب، چنان كه در گزارش المناقب، محلّ اصابت، سينه امام عليه السلام ذكر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بديهى است كه اگر قلب ايشان مورد اصابت قرار مى گرفت ، فرصتى براى اقدامات بعدى ـ كه در گزارش آمده ـ ، وجود نداشت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ضفيرة تبنى للسيل لتردَّ الماء ؛ سمّيت مسنّاة لأنّ فيها مفاتح للماء بقدر ما تحتاج إليه ممّا يغلب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نحوه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عن جابر الجعفي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الردّ على المتعصّب العنيد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كلّها نحوه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 بن تميم</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فاستسقى وليس معهم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الردّ على المتعصّب العنيد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نحوه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والحصين بن نمير في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 الفم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شدق</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۲۸۴۱</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تَتَامّت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جاءته متوافرة متتابعة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تمم</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عسس</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الجرّة العظيمة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الجرّة 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قلل</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مُجابو الدعوة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عن هشام الكلبي عن أبيه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إناء صغير من جلد يُتطهّر به ويُشرب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w:t>
      </w:r>
      <w:r>
        <w:rPr>
          <w:rFonts w:eastAsia="IRNazanin" w:cs="IRNazanin"/>
          <w:b w:val="false"/>
          <w:bCs w:val="false"/>
          <w:i w:val="false"/>
          <w:iCs w:val="false"/>
          <w:color w:val="333333"/>
          <w:sz w:val="20"/>
          <w:szCs w:val="20"/>
          <w:rtl w:val="true"/>
        </w:rPr>
        <w:t>»)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عن حميد بن مسلم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متاع المسافر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أرذال الناس وأوغادهم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طغم</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أباطلهم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ظاهر ، والصواب ما أثبتناه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 وأثبتناه من المصادر الاُخرى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مقتل الحسين عليه السلام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جناح</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الفُسْطاط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من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فسط</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موالياتنا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أوطأه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بَلَّدَ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أعيا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۱۰۹۰</w:t>
      </w:r>
      <w:r>
        <w:rPr>
          <w:rFonts w:ascii="IRNazanin" w:hAnsi="IRNazanin" w:eastAsia="IRNazanin"/>
          <w:b w:val="false"/>
          <w:b w:val="false"/>
          <w:bCs w:val="false"/>
          <w:i w:val="false"/>
          <w:i w:val="false"/>
          <w:iCs w:val="false"/>
          <w:color w:val="333333"/>
          <w:sz w:val="20"/>
          <w:sz w:val="20"/>
          <w:szCs w:val="20"/>
          <w:rtl w:val="true"/>
        </w:rPr>
        <w:t xml:space="preserve"> عن المدائني وص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۱۰۹۴</w:t>
      </w:r>
      <w:r>
        <w:rPr>
          <w:rFonts w:ascii="IRNazanin" w:hAnsi="IRNazanin" w:eastAsia="IRNazanin"/>
          <w:b w:val="false"/>
          <w:b w:val="false"/>
          <w:bCs w:val="false"/>
          <w:i w:val="false"/>
          <w:i w:val="false"/>
          <w:iCs w:val="false"/>
          <w:color w:val="333333"/>
          <w:sz w:val="20"/>
          <w:sz w:val="20"/>
          <w:szCs w:val="20"/>
          <w:rtl w:val="true"/>
        </w:rPr>
        <w:t xml:space="preserve"> عن أبي مخنف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اليسر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الخَضْخَضَةُ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خضض</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خولي بن يزيد الأصبحي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وليس فيه ذيله ، 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العظم الذي بين ثغرة النحر والعاتق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ترق</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عظام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كلّها نحوه وليس فيها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أتى</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والظاهر أنّ 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المعروف والموجود في أغلب النقول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كلّها نحوه وفيها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مهلكٌ يُسرف في إهلاك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الشديد الحرارة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أسنَ الماء فهو آسن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تغيّرت ريحه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w:t>
      </w:r>
      <w:r>
        <w:rPr>
          <w:rFonts w:eastAsia="IRNazanin" w:cs="IRNazanin"/>
          <w:b w:val="false"/>
          <w:bCs w:val="false"/>
          <w:i w:val="false"/>
          <w:iCs w:val="false"/>
          <w:color w:val="333333"/>
          <w:sz w:val="20"/>
          <w:szCs w:val="20"/>
          <w:rtl w:val="true"/>
        </w:rPr>
        <w:t>»)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w:t>
      </w:r>
      <w:r>
        <w:rPr>
          <w:rFonts w:eastAsia="IRNazanin" w:cs="IRNazanin"/>
          <w:b w:val="false"/>
          <w:bCs w:val="false"/>
          <w:i w:val="false"/>
          <w:iCs w:val="false"/>
          <w:color w:val="333333"/>
          <w:sz w:val="20"/>
          <w:szCs w:val="20"/>
          <w:rtl w:val="true"/>
        </w:rPr>
        <w:t>»)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ويظهر من المصادر الأُخرى أنّه شمر بن ذي الجوشن الضبابي ، وأنّ ما ذكر هنا هو تصحيف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بعض المصادر الاُخرى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جميع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مجال لا و لا تكتّم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بعض المصادر الاُخرى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و طبق مصادر ديگر ، اين شخص ، همان شمر بن ذى الجوشن ضُبابى بوده كه به غلط ، اين گونه آمده است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المطبوع من حديد الهند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وكانت السهام في درعه كالشوك في جلد القنفذ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فروي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المناقب، ابن شهرآشوب ، اين افزوده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تيرهاى فرو رفته در زِرِهش، مانند خار در پوست خارپشت بود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كلّها من دون إسنادٍ إلى أحدٍ من أهل البيت عليهم السلام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 الردّ على المتعصّب العنيد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نحوه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يستعمل في الرمي والضرب معا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۱۰۹۳</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كلاهما عن الشعبي نحوه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عن هشام بن محمّد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وعشرين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وبضع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۵۰۳۱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۱۱۵۸۳</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عن عمرو بن الحسن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 سگى است كه مرضِ پيسى دارد كه كنايه از شمر است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نحوه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 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والذي قتل الحسين بن عليّ عليهماالسلام هو سنان بن أنس 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المحن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كلاهما عن أبي بكر بن أبي شيبة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سنان بن أبي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فتت</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 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ذيله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ضعف في رأيهِ ، وتلجلج في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لوث</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حَذَفَهُ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وفيه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خيرهم في قومهم مركبا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وتذكرة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اعتوروا الشيء وتعاوروه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تداولوه فيما بينهم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إليه خولي بن يزيد الأصبحي ـ لعنه اللّه ـ فاحتزّ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الردّ على المتعصّب العنيد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كلّها نحوه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الذي احتزّ رأس الحسين بن عليّ عليهماالسلامخولي بن زيد الأصبحي 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۲۸۵۲</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عن أبي عبيد القاسم بن سلام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والإفادة لأبي طالب الزيدي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روضة الواعظين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ووضعت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الوجوه سافرات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 الصواب ما أثبتناه كما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قرأها بعضُهم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ناشِرات الشعور على الخدود ، لاطمات الوجوه ، سافرات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لكنّه بعيد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الثانية برواية الإقبال</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 آن است كه اُمّ كلثوم ، خواهر امام حسين عليه السلام است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القاعده ، افراد ديگرى هم از صحابه پيامبر در سپاه امام عليه السلام بوده اند ، چنان كه در باره افرادى نظير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بن مُظاهر و مسلم بن عوسجه و هانى بن عُروه و عبد اللّه بن يقطُر ، ادّعا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 بر اساس مداركى كه فعلاً در دست هستند ، تنها در باره اين دو نفر مدرك روشن و معتبر وجود دارد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الامامة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آن ، نامى از عبداللّه فرزند اُم البنين نيامده و ممكن است اين ، همان باشد</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فرزندان امير مؤمنان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يادآوري</w:t>
      </w:r>
      <w:r>
        <w:rPr>
          <w:rFonts w:eastAsia="IRNazanin" w:cs="IRNazanin"/>
          <w:b w:val="false"/>
          <w:bCs w:val="false"/>
          <w:i w:val="false"/>
          <w:iCs w:val="false"/>
          <w:color w:val="333333"/>
          <w:sz w:val="20"/>
          <w:szCs w:val="20"/>
          <w:rtl w:val="true"/>
        </w:rPr>
        <w:t>)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تاريخ الإسلام ، ذهبى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 بن حسن</w:t>
      </w:r>
      <w:r>
        <w:rPr>
          <w:rFonts w:eastAsia="IRNazanin" w:cs="IRNazanin"/>
          <w:b w:val="false"/>
          <w:bCs w:val="false"/>
          <w:i w:val="false"/>
          <w:iCs w:val="false"/>
          <w:color w:val="333333"/>
          <w:sz w:val="20"/>
          <w:szCs w:val="20"/>
          <w:rtl w:val="true"/>
        </w:rPr>
        <w:t>)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در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قاسم بن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ذكر نكرده و احتمال تصحيف ، قوى است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مقتل الإمام أميرالمؤمنين على بن أبى طالب ، ابن ابى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 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شرح نهج البلاغة،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گفته شده است كه در واقعه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كشته شده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جمهرة أنساب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جمهرة أنساب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جمهرة أنساب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عبد اللّه بن جعفر</w:t>
      </w:r>
      <w:r>
        <w:rPr>
          <w:rFonts w:eastAsia="IRNazanin" w:cs="IRNazanin"/>
          <w:b w:val="false"/>
          <w:bCs w:val="false"/>
          <w:i w:val="false"/>
          <w:iCs w:val="false"/>
          <w:color w:val="333333"/>
          <w:sz w:val="20"/>
          <w:szCs w:val="20"/>
          <w:rtl w:val="true"/>
        </w:rPr>
        <w:t>»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ابن شهر آشوب ، از او رَجَزى نقل نموده است ؛ ولى از كشته شدن او سخن نمى گويد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له خَمْل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قطف</w:t>
      </w:r>
      <w:r>
        <w:rPr>
          <w:rFonts w:eastAsia="IRNazanin" w:cs="IRNazanin"/>
          <w:b w:val="false"/>
          <w:bCs w:val="false"/>
          <w:i w:val="false"/>
          <w:iCs w:val="false"/>
          <w:color w:val="333333"/>
          <w:sz w:val="20"/>
          <w:szCs w:val="20"/>
          <w:rtl w:val="true"/>
        </w:rPr>
        <w:t>»)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ثوب رأسه منه ملتزق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برنس</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القَلَنْسُوَة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ملابس الرؤوس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قلس</w:t>
      </w:r>
      <w:r>
        <w:rPr>
          <w:rFonts w:eastAsia="IRNazanin" w:cs="IRNazanin"/>
          <w:b w:val="false"/>
          <w:bCs w:val="false"/>
          <w:i w:val="false"/>
          <w:iCs w:val="false"/>
          <w:color w:val="333333"/>
          <w:sz w:val="20"/>
          <w:szCs w:val="20"/>
          <w:rtl w:val="true"/>
        </w:rPr>
        <w:t>»)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بَلَّدَ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يتّجه لشيء ، وبَلَّدَ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نكّس في العمل وضعف حتّى في الجري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۱۰۹۰</w:t>
      </w:r>
      <w:r>
        <w:rPr>
          <w:rFonts w:ascii="IRNazanin" w:hAnsi="IRNazanin" w:eastAsia="IRNazanin"/>
          <w:b w:val="false"/>
          <w:b w:val="false"/>
          <w:bCs w:val="false"/>
          <w:i w:val="false"/>
          <w:i w:val="false"/>
          <w:iCs w:val="false"/>
          <w:color w:val="333333"/>
          <w:sz w:val="20"/>
          <w:sz w:val="20"/>
          <w:szCs w:val="20"/>
          <w:rtl w:val="true"/>
        </w:rPr>
        <w:t xml:space="preserve"> عن المدائني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الثلاثة الأخيرة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أعيا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اليسر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جامه يا پارچه پُرزدار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 الردّ على المتعصّب العنيد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الفلافس النهشلي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زيد</w:t>
      </w:r>
      <w:r>
        <w:rPr>
          <w:rFonts w:eastAsia="IRNazanin" w:cs="IRNazanin"/>
          <w:b w:val="false"/>
          <w:bCs w:val="false"/>
          <w:i w:val="false"/>
          <w:iCs w:val="false"/>
          <w:color w:val="333333"/>
          <w:sz w:val="20"/>
          <w:szCs w:val="20"/>
          <w:rtl w:val="true"/>
        </w:rPr>
        <w:t>»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ومطالب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الكلمة سقطت من المصدر ، وأثبتناها من شرح الأخبار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۱۰۹۴</w:t>
      </w:r>
      <w:r>
        <w:rPr>
          <w:rFonts w:ascii="IRNazanin" w:hAnsi="IRNazanin" w:eastAsia="IRNazanin"/>
          <w:b w:val="false"/>
          <w:b w:val="false"/>
          <w:bCs w:val="false"/>
          <w:i w:val="false"/>
          <w:i w:val="false"/>
          <w:iCs w:val="false"/>
          <w:color w:val="333333"/>
          <w:sz w:val="20"/>
          <w:sz w:val="20"/>
          <w:szCs w:val="20"/>
          <w:rtl w:val="true"/>
        </w:rPr>
        <w:t xml:space="preserve"> وتذكرة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حوبة</w:t>
      </w:r>
      <w:r>
        <w:rPr>
          <w:rFonts w:eastAsia="IRNazanin" w:cs="IRNazanin"/>
          <w:b w:val="false"/>
          <w:bCs w:val="false"/>
          <w:i w:val="false"/>
          <w:iCs w:val="false"/>
          <w:color w:val="333333"/>
          <w:sz w:val="20"/>
          <w:szCs w:val="20"/>
          <w:rtl w:val="true"/>
        </w:rPr>
        <w:t>»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أبجر بن كعب التميمي</w:t>
      </w:r>
      <w:r>
        <w:rPr>
          <w:rFonts w:eastAsia="IRNazanin" w:cs="IRNazanin"/>
          <w:b w:val="false"/>
          <w:bCs w:val="false"/>
          <w:i w:val="false"/>
          <w:iCs w:val="false"/>
          <w:color w:val="333333"/>
          <w:sz w:val="20"/>
          <w:szCs w:val="20"/>
          <w:rtl w:val="true"/>
        </w:rPr>
        <w:t>»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زَمِن الشخص زَمَنا وزَمانةً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مرض مرضا يدوم زمانا طويلاً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يتشحّط في 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يتخبّط فيه ويضطرب ويتمرّغ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شحط</w:t>
      </w:r>
      <w:r>
        <w:rPr>
          <w:rFonts w:eastAsia="IRNazanin" w:cs="IRNazanin"/>
          <w:b w:val="false"/>
          <w:bCs w:val="false"/>
          <w:i w:val="false"/>
          <w:iCs w:val="false"/>
          <w:color w:val="333333"/>
          <w:sz w:val="20"/>
          <w:szCs w:val="20"/>
          <w:rtl w:val="true"/>
        </w:rPr>
        <w:t>»)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الأودي</w:t>
      </w:r>
      <w:r>
        <w:rPr>
          <w:rFonts w:eastAsia="IRNazanin" w:cs="IRNazanin"/>
          <w:b w:val="false"/>
          <w:bCs w:val="false"/>
          <w:i w:val="false"/>
          <w:iCs w:val="false"/>
          <w:color w:val="333333"/>
          <w:sz w:val="20"/>
          <w:szCs w:val="20"/>
          <w:rtl w:val="true"/>
        </w:rPr>
        <w:t>»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القلافس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الفلافس</w:t>
      </w:r>
      <w:r>
        <w:rPr>
          <w:rFonts w:eastAsia="IRNazanin" w:cs="IRNazanin"/>
          <w:b w:val="false"/>
          <w:bCs w:val="false"/>
          <w:i w:val="false"/>
          <w:iCs w:val="false"/>
          <w:color w:val="333333"/>
          <w:sz w:val="20"/>
          <w:szCs w:val="20"/>
          <w:rtl w:val="true"/>
        </w:rPr>
        <w:t>»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الوبر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عمرو الحرمي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بشر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عبيد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وفيه بزيادة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وأخذ ثوبه جعوبة بن حوية الحضرمي ولبسه ، فتغيّر وجهه وحصّ شعره ، وبرص بدنه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مجذوما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زيد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شهرآشوب در المناقب، افزوده است كه جعوبة بن حويّه حضرمى ، لباس امام عليه السلام را برداشت و به تن كرد و رنگش دگرگون شد و مويش ريخت و بدنش خوره گرفت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سهمٌ 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يعرف راميه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سهم غَرب ، بفتح الراء وسكونها ، وبالإضافة وغير الإضافة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وأحبش بن مرثد بن علقمة بن سلامة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فبلغني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المتعصّب العنيد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واُسد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حيوة وأخنس بن مرثد</w:t>
      </w:r>
      <w:r>
        <w:rPr>
          <w:rFonts w:eastAsia="IRNazanin" w:cs="IRNazanin"/>
          <w:b w:val="false"/>
          <w:bCs w:val="false"/>
          <w:i w:val="false"/>
          <w:iCs w:val="false"/>
          <w:color w:val="333333"/>
          <w:sz w:val="20"/>
          <w:szCs w:val="20"/>
          <w:rtl w:val="true"/>
        </w:rPr>
        <w:t>»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اليَعْبُوب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الفَرَسُ الطويلُ السريع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عبب</w:t>
      </w:r>
      <w:r>
        <w:rPr>
          <w:rFonts w:eastAsia="IRNazanin" w:cs="IRNazanin"/>
          <w:b w:val="false"/>
          <w:bCs w:val="false"/>
          <w:i w:val="false"/>
          <w:iCs w:val="false"/>
          <w:color w:val="333333"/>
          <w:sz w:val="20"/>
          <w:szCs w:val="20"/>
          <w:rtl w:val="true"/>
        </w:rPr>
        <w:t>»)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واخط بن ناعم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واحظ بن ناعم</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والظاهر أنّ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مساكين</w:t>
      </w:r>
      <w:r>
        <w:rPr>
          <w:rFonts w:eastAsia="IRNazanin" w:cs="IRNazanin"/>
          <w:b w:val="false"/>
          <w:bCs w:val="false"/>
          <w:i w:val="false"/>
          <w:iCs w:val="false"/>
          <w:color w:val="333333"/>
          <w:sz w:val="20"/>
          <w:szCs w:val="20"/>
          <w:rtl w:val="true"/>
        </w:rPr>
        <w:t>»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الاُولى برواية المزار الكبير</w:t>
      </w:r>
      <w:r>
        <w:rPr>
          <w:rFonts w:eastAsia="IRNazanin" w:cs="IRNazanin"/>
          <w:b w:val="false"/>
          <w:bCs w:val="false"/>
          <w:i w:val="false"/>
          <w:iCs w:val="false"/>
          <w:color w:val="333333"/>
          <w:sz w:val="20"/>
          <w:szCs w:val="20"/>
          <w:rtl w:val="true"/>
        </w:rPr>
        <w:t>)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أصفر يكون باليمن ، تتّخذ منه الغُمرة للوجه ؛ وغمَّرَت المرأة وَجهها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طَلَت به وجهها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 تحمل الميرة ، ثمّ غَلَبَ على كلّ قافلة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w:t>
      </w:r>
      <w:r>
        <w:rPr>
          <w:rFonts w:eastAsia="IRNazanin" w:cs="IRNazanin"/>
          <w:b w:val="false"/>
          <w:bCs w:val="false"/>
          <w:i w:val="false"/>
          <w:iCs w:val="false"/>
          <w:color w:val="333333"/>
          <w:sz w:val="20"/>
          <w:szCs w:val="20"/>
          <w:rtl w:val="true"/>
        </w:rPr>
        <w:t>»)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الأموال التي بعث بها من اليمن إلى يزيد</w:t>
      </w:r>
      <w:r>
        <w:rPr>
          <w:rFonts w:eastAsia="IRNazanin" w:cs="IRNazanin"/>
          <w:b w:val="false"/>
          <w:bCs w:val="false"/>
          <w:i w:val="false"/>
          <w:iCs w:val="false"/>
          <w:color w:val="333333"/>
          <w:sz w:val="20"/>
          <w:szCs w:val="20"/>
          <w:rtl w:val="true"/>
        </w:rPr>
        <w:t>)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گرفتن اموال ارسالى از يمن براى يزيد</w:t>
      </w:r>
      <w:r>
        <w:rPr>
          <w:rFonts w:eastAsia="IRNazanin" w:cs="IRNazanin"/>
          <w:b w:val="false"/>
          <w:bCs w:val="false"/>
          <w:i w:val="false"/>
          <w:iCs w:val="false"/>
          <w:color w:val="333333"/>
          <w:sz w:val="20"/>
          <w:szCs w:val="20"/>
          <w:rtl w:val="true"/>
        </w:rPr>
        <w:t>)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ويحتمل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الظاهرة</w:t>
      </w:r>
      <w:r>
        <w:rPr>
          <w:rFonts w:eastAsia="IRNazanin" w:cs="IRNazanin"/>
          <w:b w:val="false"/>
          <w:bCs w:val="false"/>
          <w:i w:val="false"/>
          <w:iCs w:val="false"/>
          <w:color w:val="333333"/>
          <w:sz w:val="20"/>
          <w:szCs w:val="20"/>
          <w:rtl w:val="true"/>
        </w:rPr>
        <w:t>»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الغاغة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الكثير المختلطون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غوى</w:t>
      </w:r>
      <w:r>
        <w:rPr>
          <w:rFonts w:eastAsia="IRNazanin" w:cs="IRNazanin"/>
          <w:b w:val="false"/>
          <w:bCs w:val="false"/>
          <w:i w:val="false"/>
          <w:iCs w:val="false"/>
          <w:color w:val="333333"/>
          <w:sz w:val="20"/>
          <w:szCs w:val="20"/>
          <w:rtl w:val="true"/>
        </w:rPr>
        <w:t>»)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المُلاءَة التي تلتحف بها المرأة ، واللِّحاف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ثوب يُتَغطّى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لحف</w:t>
      </w:r>
      <w:r>
        <w:rPr>
          <w:rFonts w:eastAsia="IRNazanin" w:cs="IRNazanin"/>
          <w:b w:val="false"/>
          <w:bCs w:val="false"/>
          <w:i w:val="false"/>
          <w:iCs w:val="false"/>
          <w:color w:val="333333"/>
          <w:sz w:val="20"/>
          <w:szCs w:val="20"/>
          <w:rtl w:val="true"/>
        </w:rPr>
        <w:t>»)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الردّ على المتعصّب العنيد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وعرّوا نساءه وبناته من ثيابهنّ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راجَتِ الريحُ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اختلطت فلا يُدرى من أين تجيء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روج</w:t>
      </w:r>
      <w:r>
        <w:rPr>
          <w:rFonts w:eastAsia="IRNazanin" w:cs="IRNazanin"/>
          <w:b w:val="false"/>
          <w:bCs w:val="false"/>
          <w:i w:val="false"/>
          <w:iCs w:val="false"/>
          <w:color w:val="333333"/>
          <w:sz w:val="20"/>
          <w:szCs w:val="20"/>
          <w:rtl w:val="true"/>
        </w:rPr>
        <w:t>»)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لِلّه</w:t>
      </w:r>
      <w:r>
        <w:rPr>
          <w:rFonts w:eastAsia="IRNazanin" w:cs="IRNazanin"/>
          <w:b w:val="false"/>
          <w:bCs w:val="false"/>
          <w:i w:val="false"/>
          <w:iCs w:val="false"/>
          <w:color w:val="333333"/>
          <w:sz w:val="20"/>
          <w:szCs w:val="20"/>
          <w:rtl w:val="true"/>
        </w:rPr>
        <w:t>»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الثياب أو متاع البيت من الثياب ونحوها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بزز</w:t>
      </w:r>
      <w:r>
        <w:rPr>
          <w:rFonts w:eastAsia="IRNazanin" w:cs="IRNazanin"/>
          <w:b w:val="false"/>
          <w:bCs w:val="false"/>
          <w:i w:val="false"/>
          <w:iCs w:val="false"/>
          <w:color w:val="333333"/>
          <w:sz w:val="20"/>
          <w:szCs w:val="20"/>
          <w:rtl w:val="true"/>
        </w:rPr>
        <w:t>»)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كلاهما نحوه ،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وتذكرة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أشفى على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الدول وآثار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القوم من الخيمة وأضرموها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الذوائب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ذؤابة ؛ وهو الشعر المظفور من شعر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ذأب</w:t>
      </w:r>
      <w:r>
        <w:rPr>
          <w:rFonts w:eastAsia="IRNazanin" w:cs="IRNazanin"/>
          <w:b w:val="false"/>
          <w:bCs w:val="false"/>
          <w:i w:val="false"/>
          <w:iCs w:val="false"/>
          <w:color w:val="333333"/>
          <w:sz w:val="20"/>
          <w:szCs w:val="20"/>
          <w:rtl w:val="true"/>
        </w:rPr>
        <w:t>»)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رؤوس العظام الليّنة التي يمكن مضغها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مشش</w:t>
      </w:r>
      <w:r>
        <w:rPr>
          <w:rFonts w:eastAsia="IRNazanin" w:cs="IRNazanin"/>
          <w:b w:val="false"/>
          <w:bCs w:val="false"/>
          <w:i w:val="false"/>
          <w:iCs w:val="false"/>
          <w:color w:val="333333"/>
          <w:sz w:val="20"/>
          <w:szCs w:val="20"/>
          <w:rtl w:val="true"/>
        </w:rPr>
        <w:t>»)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استوسق العراقان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اجتمعا وانضمّا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وسق</w:t>
      </w:r>
      <w:r>
        <w:rPr>
          <w:rFonts w:eastAsia="IRNazanin" w:cs="IRNazanin"/>
          <w:b w:val="false"/>
          <w:bCs w:val="false"/>
          <w:i w:val="false"/>
          <w:iCs w:val="false"/>
          <w:color w:val="333333"/>
          <w:sz w:val="20"/>
          <w:szCs w:val="20"/>
          <w:rtl w:val="true"/>
        </w:rPr>
        <w:t>»)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يُصطلى بناره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فيمن لا يُتَعرّض لِحَدّهِ ولا يقرب أحدٌ ناحِيَتَه حتّى يصطلي بناره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الملك بن أبي الحديث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بن الحرث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الحسين بن عليّ 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هامش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شَحَبَ لَونُه وجسمُهُ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تغَيَّر مِن هزالٍ أو عملٍ أو جوعٍ أو سفرٍ أو مَرَضٍ أو جَزَعٍ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شحب</w:t>
      </w:r>
      <w:r>
        <w:rPr>
          <w:rFonts w:eastAsia="IRNazanin" w:cs="IRNazanin"/>
          <w:b w:val="false"/>
          <w:bCs w:val="false"/>
          <w:i w:val="false"/>
          <w:iCs w:val="false"/>
          <w:color w:val="333333"/>
          <w:sz w:val="20"/>
          <w:szCs w:val="20"/>
          <w:rtl w:val="true"/>
        </w:rPr>
        <w:t>»)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عن أبي البختري وهب بن وهب عن الإمام الصادق عن آبائه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وفي المصادر الاُخرى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 سلمة</w:t>
      </w:r>
      <w:r>
        <w:rPr>
          <w:rFonts w:eastAsia="IRNazanin" w:cs="IRNazanin"/>
          <w:b w:val="false"/>
          <w:bCs w:val="false"/>
          <w:i w:val="false"/>
          <w:iCs w:val="false"/>
          <w:color w:val="333333"/>
          <w:sz w:val="20"/>
          <w:szCs w:val="20"/>
          <w:rtl w:val="true"/>
        </w:rPr>
        <w:t>»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۶۷۶۴</w:t>
      </w:r>
      <w:r>
        <w:rPr>
          <w:rFonts w:ascii="IRNazanin" w:hAnsi="IRNazanin" w:eastAsia="IRNazanin"/>
          <w:b w:val="false"/>
          <w:b w:val="false"/>
          <w:bCs w:val="false"/>
          <w:i w:val="false"/>
          <w:i w:val="false"/>
          <w:iCs w:val="false"/>
          <w:color w:val="333333"/>
          <w:sz w:val="20"/>
          <w:sz w:val="20"/>
          <w:szCs w:val="20"/>
          <w:rtl w:val="true"/>
        </w:rPr>
        <w:t xml:space="preserve"> عن سلمان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xml:space="preserve"> عن اُمّ سلمى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كلاهما نحوه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پانوشت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عبط</w:t>
      </w:r>
      <w:r>
        <w:rPr>
          <w:rFonts w:eastAsia="IRNazanin" w:cs="IRNazanin"/>
          <w:b w:val="false"/>
          <w:bCs w:val="false"/>
          <w:i w:val="false"/>
          <w:iCs w:val="false"/>
          <w:color w:val="333333"/>
          <w:sz w:val="20"/>
          <w:szCs w:val="20"/>
          <w:rtl w:val="true"/>
        </w:rPr>
        <w:t>»)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الصراخ على الميّت ونعيه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w:t>
      </w:r>
      <w:r>
        <w:rPr>
          <w:rFonts w:eastAsia="IRNazanin" w:cs="IRNazanin"/>
          <w:b w:val="false"/>
          <w:bCs w:val="false"/>
          <w:i w:val="false"/>
          <w:iCs w:val="false"/>
          <w:color w:val="333333"/>
          <w:sz w:val="20"/>
          <w:szCs w:val="20"/>
          <w:rtl w:val="true"/>
        </w:rPr>
        <w:t>»)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المُغبرّ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إسعاد النساء في المناحات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تقوم المرأة ، فتقوم معها اُخرى من جاراتها ، فتساعدها على النياحة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دَرَجَ الصَّبيُّ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مشى قليلاً في أوّل ما يمشي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۲۱۶۵</w:t>
      </w:r>
      <w:r>
        <w:rPr>
          <w:rFonts w:ascii="IRNazanin" w:hAnsi="IRNazanin" w:eastAsia="IRNazanin"/>
          <w:b w:val="false"/>
          <w:b w:val="false"/>
          <w:bCs w:val="false"/>
          <w:i w:val="false"/>
          <w:i w:val="false"/>
          <w:iCs w:val="false"/>
          <w:color w:val="333333"/>
          <w:sz w:val="20"/>
          <w:sz w:val="20"/>
          <w:szCs w:val="20"/>
          <w:rtl w:val="true"/>
        </w:rPr>
        <w:t xml:space="preserve"> نحوه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۸۲۰۱</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۷۷۸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۱۳۸۰</w:t>
      </w:r>
      <w:r>
        <w:rPr>
          <w:rFonts w:ascii="IRNazanin" w:hAnsi="IRNazanin" w:eastAsia="IRNazanin"/>
          <w:b w:val="false"/>
          <w:b w:val="false"/>
          <w:bCs w:val="false"/>
          <w:i w:val="false"/>
          <w:i w:val="false"/>
          <w:iCs w:val="false"/>
          <w:color w:val="333333"/>
          <w:sz w:val="20"/>
          <w:sz w:val="20"/>
          <w:szCs w:val="20"/>
          <w:rtl w:val="true"/>
        </w:rPr>
        <w:t xml:space="preserve"> نحوه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۱۲۸۳۷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المحن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عن عليّ بن زيد بن جذعان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تَحْسَبَنَّ اللَّهَ غَـفِلاً عَمَّا يَعْمَلُ الظَّــلِمُونَ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المراد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ظننّا أنّها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ما في الصواعق المحرقة حيث جاءت العباره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وظنّ الناس أنّ القيامة قد قامت</w:t>
      </w:r>
      <w:r>
        <w:rPr>
          <w:rFonts w:eastAsia="IRNazanin" w:cs="IRNazanin"/>
          <w:b w:val="false"/>
          <w:bCs w:val="false"/>
          <w:i w:val="false"/>
          <w:iCs w:val="false"/>
          <w:color w:val="333333"/>
          <w:sz w:val="20"/>
          <w:szCs w:val="20"/>
          <w:rtl w:val="true"/>
        </w:rPr>
        <w:t>»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۶۳۵۲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۲۸۳۸</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نقلاً عن تاريخ النسوي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يقال إنّه يعترض في جوز السماء ؛ وجَوزُ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جوز</w:t>
      </w:r>
      <w:r>
        <w:rPr>
          <w:rFonts w:eastAsia="IRNazanin" w:cs="IRNazanin"/>
          <w:b w:val="false"/>
          <w:bCs w:val="false"/>
          <w:i w:val="false"/>
          <w:iCs w:val="false"/>
          <w:color w:val="333333"/>
          <w:sz w:val="20"/>
          <w:szCs w:val="20"/>
          <w:rtl w:val="true"/>
        </w:rPr>
        <w:t>»)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عن أبي قبيل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السماء أظلمت يوم قُتل الحسين عليه السلام حتّى رأوا الكواكب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 را از آنچه ستمكاران مى كنند ، غافل مشمار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منظور است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ستاره جوزا ، ستاره اى است كه شب هنگام و در وسط آسمان ، ظاهر مى شود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صبغ تتّخذ منه الحمرة للوجه ، وهو نبات كالسمسم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ورس</w:t>
      </w:r>
      <w:r>
        <w:rPr>
          <w:rFonts w:eastAsia="IRNazanin" w:cs="IRNazanin"/>
          <w:b w:val="false"/>
          <w:bCs w:val="false"/>
          <w:i w:val="false"/>
          <w:iCs w:val="false"/>
          <w:color w:val="333333"/>
          <w:sz w:val="20"/>
          <w:szCs w:val="20"/>
          <w:rtl w:val="true"/>
        </w:rPr>
        <w:t>»)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ثلاثة أسبات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أسابيع ، وإنّما ذُكر هكذا لأنّهم ذكروا أنّ قتله عليه السلام كان يوم السبت ، فابتداء ذلك من هذا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مابين المعقوفين أثبتناه من بحار الأنوار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طلوع الشمس وغروبها هو مصحوب بالحمرة دائما ، ولكنّ المقصود هنا أنّ الحمرة ازدادت عن الحدّ الطبيعيّ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بكاؤهما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۷۷۹</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كلاهما عن زرارة نحوه ، تفسير جوامع 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عبد الخالق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نحوه وبزيادة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 بكت الشمس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نقلاً عن صحيح مسلم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۸۳۵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۸۳۶</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وليس في الأربعة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وليس 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أطرافها</w:t>
      </w:r>
      <w:r>
        <w:rPr>
          <w:rFonts w:eastAsia="IRNazanin" w:cs="IRNazanin"/>
          <w:b w:val="false"/>
          <w:bCs w:val="false"/>
          <w:i w:val="false"/>
          <w:iCs w:val="false"/>
          <w:color w:val="333333"/>
          <w:sz w:val="20"/>
          <w:szCs w:val="20"/>
          <w:rtl w:val="true"/>
        </w:rPr>
        <w:t>»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۱۱۱۵</w:t>
      </w:r>
      <w:r>
        <w:rPr>
          <w:rFonts w:ascii="IRNazanin" w:hAnsi="IRNazanin" w:eastAsia="IRNazanin"/>
          <w:b w:val="false"/>
          <w:b w:val="false"/>
          <w:bCs w:val="false"/>
          <w:i w:val="false"/>
          <w:i w:val="false"/>
          <w:iCs w:val="false"/>
          <w:color w:val="333333"/>
          <w:sz w:val="20"/>
          <w:sz w:val="20"/>
          <w:szCs w:val="20"/>
          <w:rtl w:val="true"/>
        </w:rPr>
        <w:t xml:space="preserve"> عن زيد بن أبي زياد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 مؤلّف الكتاب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۲۶۳۹</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 الجامِدُ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۲۸۳۶</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۱۱۱۵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۱۱۰۳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۱۱۰۴</w:t>
      </w:r>
      <w:r>
        <w:rPr>
          <w:rFonts w:ascii="IRNazanin" w:hAnsi="IRNazanin" w:eastAsia="IRNazanin"/>
          <w:b w:val="false"/>
          <w:b w:val="false"/>
          <w:bCs w:val="false"/>
          <w:i w:val="false"/>
          <w:i w:val="false"/>
          <w:iCs w:val="false"/>
          <w:color w:val="333333"/>
          <w:sz w:val="20"/>
          <w:sz w:val="20"/>
          <w:szCs w:val="20"/>
          <w:rtl w:val="true"/>
        </w:rPr>
        <w:t xml:space="preserve"> والمناقب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عن أبي حصين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عن هلال بن ذكوان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۲۶۳۷</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۲۸۳۷</w:t>
      </w:r>
      <w:r>
        <w:rPr>
          <w:rFonts w:ascii="IRNazanin" w:hAnsi="IRNazanin" w:eastAsia="IRNazanin"/>
          <w:b w:val="false"/>
          <w:b w:val="false"/>
          <w:bCs w:val="false"/>
          <w:i w:val="false"/>
          <w:i w:val="false"/>
          <w:iCs w:val="false"/>
          <w:color w:val="333333"/>
          <w:sz w:val="20"/>
          <w:sz w:val="20"/>
          <w:szCs w:val="20"/>
          <w:rtl w:val="true"/>
        </w:rPr>
        <w:t xml:space="preserve"> والصواعق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۲۸۳۹</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نقلاً عن ابن أبي شيبة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ترابا 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عن سالم القاص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عن سليمان القاضي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عن اُمّ سلمة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۸۳۸</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عن سليم القاضي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نقلاً عن البلاذري في مختاره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المصادر الاُخرى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عن نصرة الأزديّة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مطرت السماء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مطرت 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۲۶۳۸</w:t>
      </w:r>
      <w:r>
        <w:rPr>
          <w:rFonts w:ascii="IRNazanin" w:hAnsi="IRNazanin" w:eastAsia="IRNazanin"/>
          <w:b w:val="false"/>
          <w:b w:val="false"/>
          <w:bCs w:val="false"/>
          <w:i w:val="false"/>
          <w:i w:val="false"/>
          <w:iCs w:val="false"/>
          <w:color w:val="333333"/>
          <w:sz w:val="20"/>
          <w:sz w:val="20"/>
          <w:szCs w:val="20"/>
          <w:rtl w:val="true"/>
        </w:rPr>
        <w:t xml:space="preserve">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جبابنا وجرارنا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خيامنا وكلّ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۱۱۰۲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وحبابنا وجرارنا صارت مملوّة 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فأصبحت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صغير يؤتزر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شمل</w:t>
      </w:r>
      <w:r>
        <w:rPr>
          <w:rFonts w:eastAsia="IRNazanin" w:cs="IRNazanin"/>
          <w:b w:val="false"/>
          <w:bCs w:val="false"/>
          <w:i w:val="false"/>
          <w:iCs w:val="false"/>
          <w:color w:val="333333"/>
          <w:sz w:val="20"/>
          <w:szCs w:val="20"/>
          <w:rtl w:val="true"/>
        </w:rPr>
        <w:t>»)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فأصاب ثوبي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شملة بيضاء فنظرت</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منابع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خيمه ها و همه چيزمان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چاه ها و جوى هايمان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۱۰۹۹</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اُمّ سليم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وليس في الثلاثة الأخيرة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عن جعفر بن سليمان الضبعي عن خالته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۲۶۳۶</w:t>
      </w:r>
      <w:r>
        <w:rPr>
          <w:rFonts w:ascii="IRNazanin" w:hAnsi="IRNazanin" w:eastAsia="IRNazanin"/>
          <w:b w:val="false"/>
          <w:b w:val="false"/>
          <w:bCs w:val="false"/>
          <w:i w:val="false"/>
          <w:i w:val="false"/>
          <w:iCs w:val="false"/>
          <w:color w:val="333333"/>
          <w:sz w:val="20"/>
          <w:sz w:val="20"/>
          <w:szCs w:val="20"/>
          <w:rtl w:val="true"/>
        </w:rPr>
        <w:t xml:space="preserve"> عن سليمان وكلّها نحوه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التي لم تُطوَ ، وجمعها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جبب</w:t>
      </w:r>
      <w:r>
        <w:rPr>
          <w:rFonts w:eastAsia="IRNazanin" w:cs="IRNazanin"/>
          <w:b w:val="false"/>
          <w:bCs w:val="false"/>
          <w:i w:val="false"/>
          <w:iCs w:val="false"/>
          <w:color w:val="333333"/>
          <w:sz w:val="20"/>
          <w:szCs w:val="20"/>
          <w:rtl w:val="true"/>
        </w:rPr>
        <w:t>»)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 عَبيط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 خالص لا خَلطَ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عبط</w:t>
      </w:r>
      <w:r>
        <w:rPr>
          <w:rFonts w:eastAsia="IRNazanin" w:cs="IRNazanin"/>
          <w:b w:val="false"/>
          <w:bCs w:val="false"/>
          <w:i w:val="false"/>
          <w:iCs w:val="false"/>
          <w:color w:val="333333"/>
          <w:sz w:val="20"/>
          <w:szCs w:val="20"/>
          <w:rtl w:val="true"/>
        </w:rPr>
        <w:t>»)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نقلاً عن ابن سعد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عن أبي سلمة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النباتات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سدرة المنتهي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شجرة سدر في أعلي نقطة من الحبة و في اقرب نقطة من العرش الإلهي</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عن الحسين بن أبي فاختة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جَفَوتُ الرَّجلَ أجفُوهُ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أعرضت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سِدرةُ 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 سدرى كه در بالاترين نقطه بهشت و نزديك ترين نقطه به عرش خداوند ، قرار دارد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تمطر السماء دما ورمادا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الكلمة سقطت من المصدر ، وأثبتناها لاقتضاء السياق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وكذلك كانت الليلة التي قتل فيها شمعون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على بحر القلزم محاذية لتبوك على نحو من ستّ مراحل ، وهي أكبر من تبوك ، وبها البئر التي استقى منها موسى عليه السلام لسائمة شُعيب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 النصارى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w:t>
      </w:r>
      <w:r>
        <w:rPr>
          <w:rFonts w:eastAsia="IRNazanin" w:cs="IRNazanin"/>
          <w:b w:val="false"/>
          <w:bCs w:val="false"/>
          <w:i w:val="false"/>
          <w:iCs w:val="false"/>
          <w:color w:val="333333"/>
          <w:sz w:val="20"/>
          <w:szCs w:val="20"/>
          <w:rtl w:val="true"/>
        </w:rPr>
        <w:t>»)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 شعيب</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شهرى است در ساحل درياى قُلزم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درياى سرخ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موازات تبوك قرار گرفته و از تبوك ، بزرگ تر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چاهى كه موسى</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از آن براى گوسفندان شعيب</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آب كشيد ، در آن جاست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الشخصية المبرزة و المقوّمة عند اليهود في البلاد الاسلامية</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أبي سعيد ،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رفع حجر من الدنيا إلّا وتحته دم عبيط</w:t>
      </w:r>
      <w:r>
        <w:rPr>
          <w:rFonts w:eastAsia="IRNazanin" w:cs="IRNazanin"/>
          <w:b w:val="false"/>
          <w:bCs w:val="false"/>
          <w:i w:val="false"/>
          <w:iCs w:val="false"/>
          <w:color w:val="333333"/>
          <w:sz w:val="20"/>
          <w:szCs w:val="20"/>
          <w:rtl w:val="true"/>
        </w:rPr>
        <w:t>»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۲۸۳۴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۲۶۳۷</w:t>
      </w:r>
      <w:r>
        <w:rPr>
          <w:rFonts w:ascii="IRNazanin" w:hAnsi="IRNazanin" w:eastAsia="IRNazanin"/>
          <w:b w:val="false"/>
          <w:b w:val="false"/>
          <w:bCs w:val="false"/>
          <w:i w:val="false"/>
          <w:i w:val="false"/>
          <w:iCs w:val="false"/>
          <w:color w:val="333333"/>
          <w:sz w:val="20"/>
          <w:sz w:val="20"/>
          <w:szCs w:val="20"/>
          <w:rtl w:val="true"/>
        </w:rPr>
        <w:t xml:space="preserve"> كلاهما نحوه ؛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ببيت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۲۸۵۶</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المحن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كلّها نحوه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 الجالوت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يهوديانِ سرزمين هاى اسلامى</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على شاطئ جيحان من ثغور الشام ، بين إنطاكية وبلاد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مَصّيصه ، شهرى است در كناره رود جيحان از مرزهاى شام، كه ميان اَنطاكيه و شهرهاى رومِ شرقى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آناتولى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۲۸۳۵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المحن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نقلاً عن البلاذري في مختاره وكلاهما نحوه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آخرها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۲۸۶۲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المحن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وليس في الستّة الأخيرة صدره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بعض نسخ المصدر الخطيّة وكثير من المصادر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كامل الزيارات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نَسلِ عَبدِ</w:t>
      </w:r>
      <w:r>
        <w:rPr>
          <w:rFonts w:eastAsia="IRNazanin" w:cs="IRNazanin"/>
          <w:b w:val="false"/>
          <w:bCs w:val="false"/>
          <w:i w:val="false"/>
          <w:iCs w:val="false"/>
          <w:color w:val="333333"/>
          <w:sz w:val="20"/>
          <w:szCs w:val="20"/>
          <w:rtl w:val="true"/>
        </w:rPr>
        <w:t>»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۲۸۶۹</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نحوه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وفي الخمسة الأخيرة نحوه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نقل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 تازه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نقل ها، فقط ذيل حديث آمده است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مصرع در منابع تاريخى ، به گونه هاى متفاوتى نقل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ترجمه ، حاصل مجموع نقل ها را آورديم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الأرض ؛ ترابا كان أو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وهو غير مستقيم الوزن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جئن نساء الجنّ</w:t>
      </w:r>
      <w:r>
        <w:rPr>
          <w:rFonts w:eastAsia="IRNazanin" w:cs="IRNazanin"/>
          <w:b w:val="false"/>
          <w:bCs w:val="false"/>
          <w:i w:val="false"/>
          <w:iCs w:val="false"/>
          <w:color w:val="333333"/>
          <w:sz w:val="20"/>
          <w:szCs w:val="20"/>
          <w:rtl w:val="true"/>
        </w:rPr>
        <w:t>»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ثياب ناعمة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قصب</w:t>
      </w:r>
      <w:r>
        <w:rPr>
          <w:rFonts w:eastAsia="IRNazanin" w:cs="IRNazanin"/>
          <w:b w:val="false"/>
          <w:bCs w:val="false"/>
          <w:i w:val="false"/>
          <w:iCs w:val="false"/>
          <w:color w:val="333333"/>
          <w:sz w:val="20"/>
          <w:szCs w:val="20"/>
          <w:rtl w:val="true"/>
        </w:rPr>
        <w:t>»)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عليّ بن أخي شعيب بن حرب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الغبرة ولون التراب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منابع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زنان جنّى آمدند</w:t>
      </w:r>
      <w:r>
        <w:rPr>
          <w:rFonts w:eastAsia="IRNazanin" w:cs="IRNazanin"/>
          <w:b w:val="false"/>
          <w:bCs w:val="false"/>
          <w:i w:val="false"/>
          <w:iCs w:val="false"/>
          <w:color w:val="333333"/>
          <w:sz w:val="20"/>
          <w:szCs w:val="20"/>
          <w:rtl w:val="true"/>
        </w:rPr>
        <w:t>»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جَصّاصٌ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صانعٌ للجِصّ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والجِصّ معروف ؛ الذي يُطلى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جصص</w:t>
      </w:r>
      <w:r>
        <w:rPr>
          <w:rFonts w:eastAsia="IRNazanin" w:cs="IRNazanin"/>
          <w:b w:val="false"/>
          <w:bCs w:val="false"/>
          <w:i w:val="false"/>
          <w:iCs w:val="false"/>
          <w:color w:val="333333"/>
          <w:sz w:val="20"/>
          <w:szCs w:val="20"/>
          <w:rtl w:val="true"/>
        </w:rPr>
        <w:t>»)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۲۸۶۶</w:t>
      </w:r>
      <w:r>
        <w:rPr>
          <w:rFonts w:ascii="IRNazanin" w:hAnsi="IRNazanin" w:eastAsia="IRNazanin"/>
          <w:b w:val="false"/>
          <w:b w:val="false"/>
          <w:bCs w:val="false"/>
          <w:i w:val="false"/>
          <w:i w:val="false"/>
          <w:iCs w:val="false"/>
          <w:color w:val="333333"/>
          <w:sz w:val="20"/>
          <w:sz w:val="20"/>
          <w:szCs w:val="20"/>
          <w:rtl w:val="true"/>
        </w:rPr>
        <w:t xml:space="preserve"> ، البدء والتاريخ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كلّها عن أبي جناب الكلبي ، وليس فيها ذيلها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فأجبتهم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عن أبي جناب الكلبي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عن أبي زياد القندي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عن أبي حباب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عن أبي حياب الكلبي وليس في الأربعة الأخيرة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فأجبتهم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عن ناجية العطار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عن أبي سعيد الثعلبي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۲۸۶۵</w:t>
      </w:r>
      <w:r>
        <w:rPr>
          <w:rFonts w:ascii="IRNazanin" w:hAnsi="IRNazanin" w:eastAsia="IRNazanin"/>
          <w:b w:val="false"/>
          <w:b w:val="false"/>
          <w:bCs w:val="false"/>
          <w:i w:val="false"/>
          <w:i w:val="false"/>
          <w:iCs w:val="false"/>
          <w:color w:val="333333"/>
          <w:sz w:val="20"/>
          <w:sz w:val="20"/>
          <w:szCs w:val="20"/>
          <w:rtl w:val="true"/>
        </w:rPr>
        <w:t xml:space="preserve"> نحوه ، 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وفيه الأبيات فقط ، نور القبس المختصر من المقتبس ،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عن أبي حباب الكلبي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عن أبي خباب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الرايبة هي المرتفع من الأرض ، والسياق يحكى أنّه اسم مكان 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الشابّة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الخَريد والخَريدة والخَرود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 لَم تُمسَس ، وجمعها خرائد وخُرُد وخُرَّد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w:t>
      </w:r>
      <w:r>
        <w:rPr>
          <w:rFonts w:eastAsia="IRNazanin" w:cs="IRNazanin"/>
          <w:b w:val="false"/>
          <w:bCs w:val="false"/>
          <w:i w:val="false"/>
          <w:iCs w:val="false"/>
          <w:color w:val="333333"/>
          <w:sz w:val="20"/>
          <w:szCs w:val="20"/>
          <w:rtl w:val="true"/>
        </w:rPr>
        <w:t>»)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تقع شمال العراق ، و هي اليوم في جنوب تركيا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نحوه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وفيه البيت الأوّل فقط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رابيه ، به معناى زمين بلند است ؛ ولى سياق اين حديث ، دلالت دارد كه اسم جاى خاصّى است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نصيبين ، شهرى در شمال عراق قديم كه اكنون در جنوب تركيه واقع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الناقة إذا فُصِل عن 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شرح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كبكب ـ كجعفر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جبل بمكّة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كبب</w:t>
      </w:r>
      <w:r>
        <w:rPr>
          <w:rFonts w:eastAsia="IRNazanin" w:cs="IRNazanin"/>
          <w:b w:val="false"/>
          <w:bCs w:val="false"/>
          <w:i w:val="false"/>
          <w:iCs w:val="false"/>
          <w:color w:val="333333"/>
          <w:sz w:val="20"/>
          <w:szCs w:val="20"/>
          <w:rtl w:val="true"/>
        </w:rPr>
        <w:t>»)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كوهى در مكّه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ولا توجد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من لا يحضره الفقيه و علل الشرائع ، والظاهر أنّه الصواب ، وفي بقيّة المصادر لا توجد جملة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فسقط رأسه</w:t>
      </w:r>
      <w:r>
        <w:rPr>
          <w:rFonts w:eastAsia="IRNazanin" w:cs="IRNazanin"/>
          <w:b w:val="false"/>
          <w:bCs w:val="false"/>
          <w:i w:val="false"/>
          <w:iCs w:val="false"/>
          <w:color w:val="333333"/>
          <w:sz w:val="20"/>
          <w:szCs w:val="20"/>
          <w:rtl w:val="true"/>
        </w:rPr>
        <w:t>»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۲۰۵۹</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عن عبد اللّه بن لطيف التّفليسي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۱۸۱۲</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الوِتْرُ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الذحل والثأر ،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بذحله ، أي بثأره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ذحل</w:t>
      </w:r>
      <w:r>
        <w:rPr>
          <w:rFonts w:eastAsia="IRNazanin" w:cs="IRNazanin"/>
          <w:b w:val="false"/>
          <w:bCs w:val="false"/>
          <w:i w:val="false"/>
          <w:iCs w:val="false"/>
          <w:color w:val="333333"/>
          <w:sz w:val="20"/>
          <w:szCs w:val="20"/>
          <w:rtl w:val="true"/>
        </w:rPr>
        <w:t>»)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مات سبعون فرخا أخوأب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وكلاهما لا يخلو من تصحيف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منبع ، به جاى نقطه چين ، چند كلمه ناخواناست كه به احتمال فراوان ، تصحيف شده است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مَلْأك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مَلك ، والأصل فيه الهمز ، ثمّ حذفت همزته لكثرة الاستعمال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ومكث الناس شهرين أو ثلاثة كأنّما تُلطخ الحوائط بالدماء ساعة تطلع الشمس حتّى ترتفع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كلاهما عن اُمّ سلمة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تنوح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مناديا 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۱۱۰۹</w:t>
      </w:r>
      <w:r>
        <w:rPr>
          <w:rFonts w:ascii="IRNazanin" w:hAnsi="IRNazanin" w:eastAsia="IRNazanin"/>
          <w:b w:val="false"/>
          <w:b w:val="false"/>
          <w:bCs w:val="false"/>
          <w:i w:val="false"/>
          <w:i w:val="false"/>
          <w:iCs w:val="false"/>
          <w:color w:val="333333"/>
          <w:sz w:val="20"/>
          <w:sz w:val="20"/>
          <w:szCs w:val="20"/>
          <w:rtl w:val="true"/>
        </w:rPr>
        <w:t xml:space="preserve"> عن أبي جرثومة الكلبي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 نوح الملائكة في أوّل منزل نزلوا قاصدين إلى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الكامل فى التاريخ ، اين افزوده وجود دارد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 دو يا سه ماه ، درنگ كردند و گويى در آن لحظه هايى كه خورشيد مى دميد و بالا مى آمد ، ديوارها را خون گرفته بود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نحوه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العَوسَجُ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من شجر الشوك ، وله ثمر أحمر مدوّر كأنّه خرز العقيق ، واحِدَتُه عَوسَجَة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عسج</w:t>
      </w:r>
      <w:r>
        <w:rPr>
          <w:rFonts w:eastAsia="IRNazanin" w:cs="IRNazanin"/>
          <w:b w:val="false"/>
          <w:bCs w:val="false"/>
          <w:i w:val="false"/>
          <w:iCs w:val="false"/>
          <w:color w:val="333333"/>
          <w:sz w:val="20"/>
          <w:szCs w:val="20"/>
          <w:rtl w:val="true"/>
        </w:rPr>
        <w:t>»)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يستشفى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يستسقى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عَوسَجة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 درخت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عربى آمده است ، بر درختچه خارى اطلاق مى شود كه ميوه اى سرخ رنگ و گرد ، مانند نگين عقيق دارد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كشف الغمّة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 ، شفا و توشه مى گرفتند</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القَيلولة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نومة نصف النهار ، قال يقيل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الحرّ ، والقَيظ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الذي يسمّيه الناس الصيف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قيظ</w:t>
      </w:r>
      <w:r>
        <w:rPr>
          <w:rFonts w:eastAsia="IRNazanin" w:cs="IRNazanin"/>
          <w:b w:val="false"/>
          <w:bCs w:val="false"/>
          <w:i w:val="false"/>
          <w:iCs w:val="false"/>
          <w:color w:val="333333"/>
          <w:sz w:val="20"/>
          <w:szCs w:val="20"/>
          <w:rtl w:val="true"/>
        </w:rPr>
        <w:t>»)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نزع الشوك عن الشجر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خضد</w:t>
      </w:r>
      <w:r>
        <w:rPr>
          <w:rFonts w:eastAsia="IRNazanin" w:cs="IRNazanin"/>
          <w:b w:val="false"/>
          <w:bCs w:val="false"/>
          <w:i w:val="false"/>
          <w:iCs w:val="false"/>
          <w:color w:val="333333"/>
          <w:sz w:val="20"/>
          <w:szCs w:val="20"/>
          <w:rtl w:val="true"/>
        </w:rPr>
        <w:t>»)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الغصن ، جمعه أفنان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فنن</w:t>
      </w:r>
      <w:r>
        <w:rPr>
          <w:rFonts w:eastAsia="IRNazanin" w:cs="IRNazanin"/>
          <w:b w:val="false"/>
          <w:bCs w:val="false"/>
          <w:i w:val="false"/>
          <w:iCs w:val="false"/>
          <w:color w:val="333333"/>
          <w:sz w:val="20"/>
          <w:szCs w:val="20"/>
          <w:rtl w:val="true"/>
        </w:rPr>
        <w:t>»)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۲۶۴۸</w:t>
      </w:r>
      <w:r>
        <w:rPr>
          <w:rFonts w:ascii="IRNazanin" w:hAnsi="IRNazanin" w:eastAsia="IRNazanin"/>
          <w:b w:val="false"/>
          <w:b w:val="false"/>
          <w:bCs w:val="false"/>
          <w:i w:val="false"/>
          <w:i w:val="false"/>
          <w:iCs w:val="false"/>
          <w:color w:val="333333"/>
          <w:sz w:val="20"/>
          <w:sz w:val="20"/>
          <w:szCs w:val="20"/>
          <w:rtl w:val="true"/>
        </w:rPr>
        <w:t xml:space="preserve"> عن هند بنت النجود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قرى</w:t>
      </w:r>
      <w:r>
        <w:rPr>
          <w:rFonts w:eastAsia="IRNazanin" w:cs="IRNazanin"/>
          <w:b w:val="false"/>
          <w:bCs w:val="false"/>
          <w:i w:val="false"/>
          <w:iCs w:val="false"/>
          <w:color w:val="333333"/>
          <w:sz w:val="20"/>
          <w:szCs w:val="20"/>
          <w:rtl w:val="true"/>
        </w:rPr>
        <w:t>»)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عسس</w:t>
      </w:r>
      <w:r>
        <w:rPr>
          <w:rFonts w:eastAsia="IRNazanin" w:cs="IRNazanin"/>
          <w:b w:val="false"/>
          <w:bCs w:val="false"/>
          <w:i w:val="false"/>
          <w:iCs w:val="false"/>
          <w:color w:val="333333"/>
          <w:sz w:val="20"/>
          <w:szCs w:val="20"/>
          <w:rtl w:val="true"/>
        </w:rPr>
        <w:t>»)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 وهو زكريّا بن يحيى بن عمر بن حصن الطائي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أصفر يكون باليَمَن ، تتّخذ منه الغُمرة للوجه ، وغمَّرت المرأة وجهها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طَلَت به وجهها ليصفو لونها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يقع في الجسد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برص</w:t>
      </w:r>
      <w:r>
        <w:rPr>
          <w:rFonts w:eastAsia="IRNazanin" w:cs="IRNazanin"/>
          <w:b w:val="false"/>
          <w:bCs w:val="false"/>
          <w:i w:val="false"/>
          <w:iCs w:val="false"/>
          <w:color w:val="333333"/>
          <w:sz w:val="20"/>
          <w:szCs w:val="20"/>
          <w:rtl w:val="true"/>
        </w:rPr>
        <w:t>»)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عن يسار بن عبد الحكيم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عن سيّار بن الحكم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۱۰۹۸</w:t>
      </w:r>
      <w:r>
        <w:rPr>
          <w:rFonts w:ascii="IRNazanin" w:hAnsi="IRNazanin" w:eastAsia="IRNazanin"/>
          <w:b w:val="false"/>
          <w:b w:val="false"/>
          <w:bCs w:val="false"/>
          <w:i w:val="false"/>
          <w:i w:val="false"/>
          <w:iCs w:val="false"/>
          <w:color w:val="333333"/>
          <w:sz w:val="20"/>
          <w:sz w:val="20"/>
          <w:szCs w:val="20"/>
          <w:rtl w:val="true"/>
        </w:rPr>
        <w:t xml:space="preserve"> عن بشّار بن حكم عن اُمّه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عن محمّد بن الحكم عن اُمّه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كلّها عن ابن عيينة عن جدّته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۲۸۵۸</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وذلك ورس و إبل كانت للحسين عليه السلام ونهبت لمّا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زيد بن أبي زياد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نحوه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زيد بن أبي الزناد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الجَفنَة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معروفة ، أعظَمُ ما يكون من القِصاع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جفن</w:t>
      </w:r>
      <w:r>
        <w:rPr>
          <w:rFonts w:eastAsia="IRNazanin" w:cs="IRNazanin"/>
          <w:b w:val="false"/>
          <w:bCs w:val="false"/>
          <w:i w:val="false"/>
          <w:iCs w:val="false"/>
          <w:color w:val="333333"/>
          <w:sz w:val="20"/>
          <w:szCs w:val="20"/>
          <w:rtl w:val="true"/>
        </w:rPr>
        <w:t>»)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۲۸۶۳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۲۶۴۰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عن حميد بن مرّة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نحوه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استطاعوا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عصارة شجر مرّ ، واحدته صبيرة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نحر الجمل الذي حمل عليه رأس الحسين كان لحمه أمرّ من 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أخذت طينا وجعلت العظم فيه ؛ من قولهم تطيَّن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تلطّخ به ، وطَيَّنَ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ختمه بالطين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طين</w:t>
      </w:r>
      <w:r>
        <w:rPr>
          <w:rFonts w:eastAsia="IRNazanin" w:cs="IRNazanin"/>
          <w:b w:val="false"/>
          <w:bCs w:val="false"/>
          <w:i w:val="false"/>
          <w:iCs w:val="false"/>
          <w:color w:val="333333"/>
          <w:sz w:val="20"/>
          <w:szCs w:val="20"/>
          <w:rtl w:val="true"/>
        </w:rPr>
        <w:t>»)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في العبارة خللاً ، ولعلّه من تصحيف النسّاخ ، وأنّ الصواب ما في بحار الأنوار نقلاً عن المصدر حيث جاء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فطيّنتُ عليه ، فوجدته بعد زمانٍ ، فلمّا حززناه بالسكّين </w:t>
      </w:r>
      <w:r>
        <w:rPr>
          <w:rFonts w:eastAsia="IRNazanin" w:cs="IRNazanin"/>
          <w:b w:val="false"/>
          <w:bCs w:val="false"/>
          <w:i w:val="false"/>
          <w:iCs w:val="false"/>
          <w:color w:val="333333"/>
          <w:sz w:val="20"/>
          <w:szCs w:val="20"/>
          <w:rtl w:val="true"/>
        </w:rPr>
        <w:t>...»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۱۵۲۸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عن أحاديث بن الحاشر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تاريخ دمشق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يُقلَب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عن اُمّ حسان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اللّه وجدانى فخر ، براى جناب آقاى اجاق نژاد نقل كرده اند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يكى از روزهاى عاشورا، از نزديك قبرستان 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عبور مى كردم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استادم علّامه طباطبايى را ديدم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سلام و احوالپرسى به من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دانى امروز ، چه روزى است؟ 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دانى در روز عاشورا ، زمين و آسمان بر امام حسين عليه السلام گريه مى كنند؟ 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دانى مرغ هاى بيابان بر ايشان ، گريه مى كنند ؟ 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دانى ريگ هاى بيابان ، گريه مى كنند؟ 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من به احترام استاد ، هر چه مى گفتند ، تصديق مى كردم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ادامه ، علّامه دست برد و از زمين ، سنگى را برداشت و با دست ، آن را مانند پنير ، باز كرد و قطره خونى را در آن ، نشان داد و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طور</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عن أبي البختري وهب بن وهب عن الإمام الصادق عن آبائه عليهم السلام عن اُمّ سلمة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وليس فيه ذيله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بحارالأنوار وهو موجود أيضا في الطبعة الاُخرى من المصدر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۸۸۳</w:t>
      </w:r>
      <w:r>
        <w:rPr>
          <w:rFonts w:ascii="IRNazanin" w:hAnsi="IRNazanin" w:eastAsia="IRNazanin"/>
          <w:b w:val="false"/>
          <w:b w:val="false"/>
          <w:bCs w:val="false"/>
          <w:i w:val="false"/>
          <w:i w:val="false"/>
          <w:iCs w:val="false"/>
          <w:color w:val="333333"/>
          <w:sz w:val="20"/>
          <w:sz w:val="20"/>
          <w:szCs w:val="20"/>
          <w:rtl w:val="true"/>
        </w:rPr>
        <w:t xml:space="preserve"> ،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عن أبي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الغاضريّة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قرية من نواحي الكوفة قريبة من كربلاء ، منسوبة إلى غاضرة من بني أسد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رَمَّلَهُ بالدم فترمّل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تَلطَّخَ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غاضريه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روستايى در منطقه كوفه، در نزديكى هاى كربلا، منسوب به غاضره، از طايفه بنى اسد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أنّه تصحيف ، وقد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الغاضريّة</w:t>
      </w:r>
      <w:r>
        <w:rPr>
          <w:rFonts w:eastAsia="IRNazanin" w:cs="IRNazanin"/>
          <w:b w:val="false"/>
          <w:bCs w:val="false"/>
          <w:i w:val="false"/>
          <w:iCs w:val="false"/>
          <w:color w:val="333333"/>
          <w:sz w:val="20"/>
          <w:szCs w:val="20"/>
          <w:rtl w:val="true"/>
        </w:rPr>
        <w:t>» .</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القبر ، ويجمع على أجداث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جدث</w:t>
      </w:r>
      <w:r>
        <w:rPr>
          <w:rFonts w:eastAsia="IRNazanin" w:cs="IRNazanin"/>
          <w:b w:val="false"/>
          <w:bCs w:val="false"/>
          <w:i w:val="false"/>
          <w:iCs w:val="false"/>
          <w:color w:val="333333"/>
          <w:sz w:val="20"/>
          <w:szCs w:val="20"/>
          <w:rtl w:val="true"/>
        </w:rPr>
        <w:t>»)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الأكبر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 همان على اكبر است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مَخَرْتُ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أرسلت فيها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w:t>
      </w:r>
      <w:r>
        <w:rPr>
          <w:rFonts w:eastAsia="IRNazanin" w:cs="IRNazanin"/>
          <w:b w:val="false"/>
          <w:bCs w:val="false"/>
          <w:i w:val="false"/>
          <w:iCs w:val="false"/>
          <w:color w:val="333333"/>
          <w:sz w:val="20"/>
          <w:szCs w:val="20"/>
          <w:rtl w:val="true"/>
        </w:rPr>
        <w:t>») .</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مشهور است كه دفن جنازه ها ، توسط بنى اسد انجام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۲۱۴۴</w:t>
      </w:r>
      <w:r>
        <w:rPr>
          <w:rFonts w:ascii="IRNazanin" w:hAnsi="IRNazanin" w:eastAsia="IRNazanin"/>
          <w:b w:val="false"/>
          <w:b w:val="false"/>
          <w:bCs w:val="false"/>
          <w:i w:val="false"/>
          <w:i w:val="false"/>
          <w:iCs w:val="false"/>
          <w:color w:val="333333"/>
          <w:sz w:val="20"/>
          <w:sz w:val="20"/>
          <w:szCs w:val="20"/>
          <w:rtl w:val="true"/>
        </w:rPr>
        <w:t xml:space="preserve"> 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خاك سپارندگان امام عليه السلام و يارانش</w:t>
      </w:r>
      <w:r>
        <w:rPr>
          <w:rFonts w:eastAsia="IRNazanin" w:cs="IRNazanin"/>
          <w:b w:val="false"/>
          <w:bCs w:val="false"/>
          <w:i w:val="false"/>
          <w:iCs w:val="false"/>
          <w:color w:val="333333"/>
          <w:sz w:val="20"/>
          <w:szCs w:val="20"/>
          <w:rtl w:val="true"/>
        </w:rPr>
        <w:t>) .</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خاك سپارندگان امام عليه السلام و يارانش</w:t>
      </w:r>
      <w:r>
        <w:rPr>
          <w:rFonts w:eastAsia="IRNazanin" w:cs="IRNazanin"/>
          <w:b w:val="false"/>
          <w:bCs w:val="false"/>
          <w:i w:val="false"/>
          <w:iCs w:val="false"/>
          <w:color w:val="333333"/>
          <w:sz w:val="20"/>
          <w:szCs w:val="20"/>
          <w:rtl w:val="true"/>
        </w:rPr>
        <w:t>) .</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رواياتى كه مى گويند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يَلِى الوَصِىَّ إلَا الوَصِىُّ؛ كفن و دفن نمى كند وصى را مگر وصى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الغيبة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الإمامَ لا يَلِى أمرَهُ إلَا إمامٌ مِثلُهُ؛ كارهاى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را تنها امامى همانند او به عهده مى گيرد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۲۱۴۲</w:t>
      </w:r>
      <w:r>
        <w:rPr>
          <w:rFonts w:eastAsia="IRNazanin" w:cs="IRNazanin"/>
          <w:b w:val="false"/>
          <w:bCs w:val="false"/>
          <w:i w:val="false"/>
          <w:iCs w:val="false"/>
          <w:color w:val="333333"/>
          <w:sz w:val="20"/>
          <w:szCs w:val="20"/>
          <w:rtl w:val="true"/>
        </w:rPr>
        <w:t>)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خاك سپارندگان امام عليه السلام و يارانش</w:t>
      </w:r>
      <w:r>
        <w:rPr>
          <w:rFonts w:eastAsia="IRNazanin" w:cs="IRNazanin"/>
          <w:b w:val="false"/>
          <w:bCs w:val="false"/>
          <w:i w:val="false"/>
          <w:iCs w:val="false"/>
          <w:color w:val="333333"/>
          <w:sz w:val="20"/>
          <w:szCs w:val="20"/>
          <w:rtl w:val="true"/>
        </w:rPr>
        <w:t>)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خاك سپارندگان امام عليه السلام و يارانش</w:t>
      </w:r>
      <w:r>
        <w:rPr>
          <w:rFonts w:eastAsia="IRNazanin" w:cs="IRNazanin"/>
          <w:b w:val="false"/>
          <w:bCs w:val="false"/>
          <w:i w:val="false"/>
          <w:iCs w:val="false"/>
          <w:color w:val="333333"/>
          <w:sz w:val="20"/>
          <w:szCs w:val="20"/>
          <w:rtl w:val="true"/>
        </w:rPr>
        <w:t>)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روانه كردن خاندان سيّد الشهدا به كوفه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الدمعة الساكبة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غير قابل استناد</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image" Target="media/image2.jpeg"/><Relationship Id="rId448" Type="http://schemas.openxmlformats.org/officeDocument/2006/relationships/image" Target="media/image2.jpeg"/><Relationship Id="rId449" Type="http://schemas.openxmlformats.org/officeDocument/2006/relationships/footer" Target="footer442.xml"/><Relationship Id="rId450" Type="http://schemas.openxmlformats.org/officeDocument/2006/relationships/footnotes" Target="footnotes.xml"/><Relationship Id="rId451" Type="http://schemas.openxmlformats.org/officeDocument/2006/relationships/numbering" Target="numbering.xml"/><Relationship Id="rId452" Type="http://schemas.openxmlformats.org/officeDocument/2006/relationships/fontTable" Target="fontTable.xml"/><Relationship Id="rId453" Type="http://schemas.openxmlformats.org/officeDocument/2006/relationships/settings" Target="settings.xml"/><Relationship Id="rId4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461</Pages>
  <Words>104484</Words>
  <Characters>357427</Characters>
  <CharactersWithSpaces>459945</CharactersWithSpaces>
  <Paragraphs>1967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2026-08-23T17:25:31Z</dcterms:created>
  <dc:creator>ghaemiyeh.com</dc:creator>
  <dc:description/>
  <dc:language>en-US</dc:language>
  <cp:lastModifiedBy/>
  <dcterms:modified xsi:type="dcterms:W3CDTF">2026-08-23T20:55:44Z</dcterms:modified>
  <cp:revision>1</cp:revision>
  <dc:subject/>
  <dc:title>دانشنامه امام حسین علیه السلام بر پایه قرآن حدیث و تاریخ جلد 7</dc:title>
</cp:coreProperties>
</file>

<file path=docProps/custom.xml><?xml version="1.0" encoding="utf-8"?>
<Properties xmlns="http://schemas.openxmlformats.org/officeDocument/2006/custom-properties" xmlns:vt="http://schemas.openxmlformats.org/officeDocument/2006/docPropsVTypes"/>
</file>