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الازمنه و الامکنه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8923_2225077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38925_2225077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638927_222507752">
            <w:r>
              <w:rPr>
                <w:webHidden/>
                <w:rStyle w:val="IndexLink"/>
                <w:rtl w:val="true"/>
              </w:rPr>
              <w:t>الباب الحادي و العشرون في أسماء السّماء و الكواكب، و الفلك، و البروج‌</w:t>
            </w:r>
            <w:r>
              <w:rPr>
                <w:rStyle w:val="IndexLink"/>
                <w:rtl w:val="true"/>
              </w:rPr>
              <w:tab/>
            </w:r>
            <w:r>
              <w:rPr>
                <w:rStyle w:val="IndexLink"/>
              </w:rPr>
              <w:t>7</w:t>
            </w:r>
          </w:hyperlink>
        </w:p>
        <w:p>
          <w:pPr>
            <w:pStyle w:val="Contents3"/>
            <w:tabs>
              <w:tab w:val="clear" w:pos="8459"/>
              <w:tab w:val="right" w:pos="9026" w:leader="dot"/>
            </w:tabs>
            <w:rPr/>
          </w:pPr>
          <w:hyperlink w:anchor="__RefHeading___Toc1638929_222507752">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1638931_222507752">
            <w:r>
              <w:rPr>
                <w:webHidden/>
                <w:rStyle w:val="IndexLink"/>
                <w:rtl w:val="true"/>
              </w:rPr>
              <w:t xml:space="preserve">فصل </w:t>
            </w:r>
            <w:r>
              <w:rPr>
                <w:rStyle w:val="IndexLink"/>
                <w:rtl w:val="true"/>
              </w:rPr>
              <w:t>[</w:t>
            </w:r>
            <w:r>
              <w:rPr>
                <w:rStyle w:val="IndexLink"/>
                <w:rtl w:val="true"/>
              </w:rPr>
              <w:t>في بيان معنى السماء</w:t>
            </w:r>
            <w:r>
              <w:rPr>
                <w:rStyle w:val="IndexLink"/>
                <w:rtl w:val="true"/>
              </w:rPr>
              <w:t>]</w:t>
              <w:tab/>
            </w:r>
            <w:r>
              <w:rPr>
                <w:rStyle w:val="IndexLink"/>
              </w:rPr>
              <w:t>7</w:t>
            </w:r>
          </w:hyperlink>
        </w:p>
        <w:p>
          <w:pPr>
            <w:pStyle w:val="Contents3"/>
            <w:tabs>
              <w:tab w:val="clear" w:pos="8459"/>
              <w:tab w:val="right" w:pos="9026" w:leader="dot"/>
            </w:tabs>
            <w:rPr/>
          </w:pPr>
          <w:hyperlink w:anchor="__RefHeading___Toc1638933_222507752">
            <w:r>
              <w:rPr>
                <w:webHidden/>
                <w:rStyle w:val="IndexLink"/>
                <w:rtl w:val="true"/>
              </w:rPr>
              <w:t xml:space="preserve">فصل </w:t>
            </w:r>
            <w:r>
              <w:rPr>
                <w:rStyle w:val="IndexLink"/>
                <w:rtl w:val="true"/>
              </w:rPr>
              <w:t>[</w:t>
            </w:r>
            <w:r>
              <w:rPr>
                <w:rStyle w:val="IndexLink"/>
                <w:rtl w:val="true"/>
              </w:rPr>
              <w:t>في بيان معنى الفلك</w:t>
            </w:r>
            <w:r>
              <w:rPr>
                <w:rStyle w:val="IndexLink"/>
                <w:rtl w:val="true"/>
              </w:rPr>
              <w:t>]</w:t>
              <w:tab/>
            </w:r>
            <w:r>
              <w:rPr>
                <w:rStyle w:val="IndexLink"/>
              </w:rPr>
              <w:t>10</w:t>
            </w:r>
          </w:hyperlink>
        </w:p>
        <w:p>
          <w:pPr>
            <w:pStyle w:val="Contents3"/>
            <w:tabs>
              <w:tab w:val="clear" w:pos="8459"/>
              <w:tab w:val="right" w:pos="9026" w:leader="dot"/>
            </w:tabs>
            <w:rPr/>
          </w:pPr>
          <w:hyperlink w:anchor="__RefHeading___Toc1638935_222507752">
            <w:r>
              <w:rPr>
                <w:webHidden/>
                <w:rStyle w:val="IndexLink"/>
                <w:rtl w:val="true"/>
              </w:rPr>
              <w:t>فصل في بيان أمر المجرّة و شرح بعض أحوالها</w:t>
            </w:r>
            <w:r>
              <w:rPr>
                <w:rStyle w:val="IndexLink"/>
                <w:rtl w:val="true"/>
              </w:rPr>
              <w:tab/>
            </w:r>
            <w:r>
              <w:rPr>
                <w:rStyle w:val="IndexLink"/>
              </w:rPr>
              <w:t>12</w:t>
            </w:r>
          </w:hyperlink>
        </w:p>
        <w:p>
          <w:pPr>
            <w:pStyle w:val="Contents2"/>
            <w:tabs>
              <w:tab w:val="clear" w:pos="8743"/>
              <w:tab w:val="right" w:pos="9026" w:leader="dot"/>
            </w:tabs>
            <w:rPr/>
          </w:pPr>
          <w:hyperlink w:anchor="__RefHeading___Toc1638937_222507752">
            <w:r>
              <w:rPr>
                <w:webHidden/>
                <w:rStyle w:val="IndexLink"/>
                <w:rtl w:val="true"/>
              </w:rPr>
              <w:t>الباب الثّاني و العشرون في برد الأزمنة و وصف الأيام و اللّيالي به‌</w:t>
            </w:r>
            <w:r>
              <w:rPr>
                <w:rStyle w:val="IndexLink"/>
                <w:rtl w:val="true"/>
              </w:rPr>
              <w:tab/>
            </w:r>
            <w:r>
              <w:rPr>
                <w:rStyle w:val="IndexLink"/>
              </w:rPr>
              <w:t>15</w:t>
            </w:r>
          </w:hyperlink>
        </w:p>
        <w:p>
          <w:pPr>
            <w:pStyle w:val="Contents3"/>
            <w:tabs>
              <w:tab w:val="clear" w:pos="8459"/>
              <w:tab w:val="right" w:pos="9026" w:leader="dot"/>
            </w:tabs>
            <w:rPr/>
          </w:pPr>
          <w:hyperlink w:anchor="__RefHeading___Toc1638939_222507752">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638941_222507752">
            <w:r>
              <w:rPr>
                <w:webHidden/>
                <w:rStyle w:val="IndexLink"/>
                <w:rtl w:val="true"/>
              </w:rPr>
              <w:t>فصل فيما وضع على ألسنة البهائم‌</w:t>
            </w:r>
            <w:r>
              <w:rPr>
                <w:rStyle w:val="IndexLink"/>
                <w:rtl w:val="true"/>
              </w:rPr>
              <w:tab/>
            </w:r>
            <w:r>
              <w:rPr>
                <w:rStyle w:val="IndexLink"/>
              </w:rPr>
              <w:t>21</w:t>
            </w:r>
          </w:hyperlink>
        </w:p>
        <w:p>
          <w:pPr>
            <w:pStyle w:val="Contents2"/>
            <w:tabs>
              <w:tab w:val="clear" w:pos="8743"/>
              <w:tab w:val="right" w:pos="9026" w:leader="dot"/>
            </w:tabs>
            <w:rPr/>
          </w:pPr>
          <w:hyperlink w:anchor="__RefHeading___Toc1638943_222507752">
            <w:r>
              <w:rPr>
                <w:webHidden/>
                <w:rStyle w:val="IndexLink"/>
                <w:rtl w:val="true"/>
              </w:rPr>
              <w:t>الباب الثّالث و العشرون في حرّ الأزمنة و وصف اللّيالي و الأيام به‌</w:t>
            </w:r>
            <w:r>
              <w:rPr>
                <w:rStyle w:val="IndexLink"/>
                <w:rtl w:val="true"/>
              </w:rPr>
              <w:tab/>
            </w:r>
            <w:r>
              <w:rPr>
                <w:rStyle w:val="IndexLink"/>
              </w:rPr>
              <w:t>23</w:t>
            </w:r>
          </w:hyperlink>
        </w:p>
        <w:p>
          <w:pPr>
            <w:pStyle w:val="Contents2"/>
            <w:tabs>
              <w:tab w:val="clear" w:pos="8743"/>
              <w:tab w:val="right" w:pos="9026" w:leader="dot"/>
            </w:tabs>
            <w:rPr/>
          </w:pPr>
          <w:hyperlink w:anchor="__RefHeading___Toc1638945_222507752">
            <w:r>
              <w:rPr>
                <w:webHidden/>
                <w:rStyle w:val="IndexLink"/>
                <w:rtl w:val="true"/>
              </w:rPr>
              <w:t>الباب الرّابع و العشرون في شدّة الأيّام و رخائها و خصبها و جدبها و ما يتّصل بها</w:t>
            </w:r>
            <w:r>
              <w:rPr>
                <w:rStyle w:val="IndexLink"/>
                <w:rtl w:val="true"/>
              </w:rPr>
              <w:tab/>
            </w:r>
            <w:r>
              <w:rPr>
                <w:rStyle w:val="IndexLink"/>
              </w:rPr>
              <w:t>28</w:t>
            </w:r>
          </w:hyperlink>
        </w:p>
        <w:p>
          <w:pPr>
            <w:pStyle w:val="Contents2"/>
            <w:tabs>
              <w:tab w:val="clear" w:pos="8743"/>
              <w:tab w:val="right" w:pos="9026" w:leader="dot"/>
            </w:tabs>
            <w:rPr/>
          </w:pPr>
          <w:hyperlink w:anchor="__RefHeading___Toc1638947_222507752">
            <w:r>
              <w:rPr>
                <w:webHidden/>
                <w:rStyle w:val="IndexLink"/>
                <w:rtl w:val="true"/>
              </w:rPr>
              <w:t>الباب الخامس و العشرون في أسماء الشّمس و صفاتها و ما يتعلق بها</w:t>
            </w:r>
            <w:r>
              <w:rPr>
                <w:rStyle w:val="IndexLink"/>
                <w:rtl w:val="true"/>
              </w:rPr>
              <w:tab/>
            </w:r>
            <w:r>
              <w:rPr>
                <w:rStyle w:val="IndexLink"/>
              </w:rPr>
              <w:t>37</w:t>
            </w:r>
          </w:hyperlink>
        </w:p>
        <w:p>
          <w:pPr>
            <w:pStyle w:val="Contents2"/>
            <w:tabs>
              <w:tab w:val="clear" w:pos="8743"/>
              <w:tab w:val="right" w:pos="9026" w:leader="dot"/>
            </w:tabs>
            <w:rPr/>
          </w:pPr>
          <w:hyperlink w:anchor="__RefHeading___Toc1638949_222507752">
            <w:r>
              <w:rPr>
                <w:webHidden/>
                <w:rStyle w:val="IndexLink"/>
                <w:rtl w:val="true"/>
              </w:rPr>
              <w:t>الباب السّادس و العشرون في أسماء القمر و صفاته، و ما يتّصل بها من أحواله‌</w:t>
            </w:r>
            <w:r>
              <w:rPr>
                <w:rStyle w:val="IndexLink"/>
                <w:rtl w:val="true"/>
              </w:rPr>
              <w:tab/>
            </w:r>
            <w:r>
              <w:rPr>
                <w:rStyle w:val="IndexLink"/>
              </w:rPr>
              <w:t>46</w:t>
            </w:r>
          </w:hyperlink>
        </w:p>
        <w:p>
          <w:pPr>
            <w:pStyle w:val="Contents3"/>
            <w:tabs>
              <w:tab w:val="clear" w:pos="8459"/>
              <w:tab w:val="right" w:pos="9026" w:leader="dot"/>
            </w:tabs>
            <w:rPr/>
          </w:pPr>
          <w:hyperlink w:anchor="__RefHeading___Toc1638951_222507752">
            <w:r>
              <w:rPr>
                <w:webHidden/>
                <w:rStyle w:val="IndexLink"/>
                <w:rtl w:val="true"/>
              </w:rPr>
              <w:t xml:space="preserve">فصل </w:t>
            </w:r>
            <w:r>
              <w:rPr>
                <w:rStyle w:val="IndexLink"/>
                <w:rtl w:val="true"/>
              </w:rPr>
              <w:t>[</w:t>
            </w:r>
            <w:r>
              <w:rPr>
                <w:rStyle w:val="IndexLink"/>
                <w:rtl w:val="true"/>
              </w:rPr>
              <w:t>في بيان معنى الهلال</w:t>
            </w:r>
            <w:r>
              <w:rPr>
                <w:rStyle w:val="IndexLink"/>
                <w:rtl w:val="true"/>
              </w:rPr>
              <w:t>]</w:t>
              <w:tab/>
            </w:r>
            <w:r>
              <w:rPr>
                <w:rStyle w:val="IndexLink"/>
              </w:rPr>
              <w:t>46</w:t>
            </w:r>
          </w:hyperlink>
        </w:p>
        <w:p>
          <w:pPr>
            <w:pStyle w:val="Contents3"/>
            <w:tabs>
              <w:tab w:val="clear" w:pos="8459"/>
              <w:tab w:val="right" w:pos="9026" w:leader="dot"/>
            </w:tabs>
            <w:rPr/>
          </w:pPr>
          <w:hyperlink w:anchor="__RefHeading___Toc1638953_222507752">
            <w:r>
              <w:rPr>
                <w:webHidden/>
                <w:rStyle w:val="IndexLink"/>
                <w:rtl w:val="true"/>
              </w:rPr>
              <w:t>فصل في أسماء ليال من أوّل الشّهر</w:t>
            </w:r>
            <w:r>
              <w:rPr>
                <w:rStyle w:val="IndexLink"/>
                <w:rtl w:val="true"/>
              </w:rPr>
              <w:tab/>
            </w:r>
            <w:r>
              <w:rPr>
                <w:rStyle w:val="IndexLink"/>
              </w:rPr>
              <w:t>52</w:t>
            </w:r>
          </w:hyperlink>
        </w:p>
        <w:p>
          <w:pPr>
            <w:pStyle w:val="Contents2"/>
            <w:tabs>
              <w:tab w:val="clear" w:pos="8743"/>
              <w:tab w:val="right" w:pos="9026" w:leader="dot"/>
            </w:tabs>
            <w:rPr/>
          </w:pPr>
          <w:hyperlink w:anchor="__RefHeading___Toc1638955_222507752">
            <w:r>
              <w:rPr>
                <w:webHidden/>
                <w:rStyle w:val="IndexLink"/>
                <w:rtl w:val="true"/>
              </w:rPr>
              <w:t>الباب السّابع و العشرون في ذكر أسماء الهلال من أوّل الشّهر إلى آخره و ما ورد عنهم فيها من الأسجاع و غيرها</w:t>
            </w:r>
            <w:r>
              <w:rPr>
                <w:rStyle w:val="IndexLink"/>
                <w:rtl w:val="true"/>
              </w:rPr>
              <w:tab/>
            </w:r>
            <w:r>
              <w:rPr>
                <w:rStyle w:val="IndexLink"/>
              </w:rPr>
              <w:t>54</w:t>
            </w:r>
          </w:hyperlink>
        </w:p>
        <w:p>
          <w:pPr>
            <w:pStyle w:val="Contents2"/>
            <w:tabs>
              <w:tab w:val="clear" w:pos="8743"/>
              <w:tab w:val="right" w:pos="9026" w:leader="dot"/>
            </w:tabs>
            <w:rPr/>
          </w:pPr>
          <w:hyperlink w:anchor="__RefHeading___Toc1638957_222507752">
            <w:r>
              <w:rPr>
                <w:webHidden/>
                <w:rStyle w:val="IndexLink"/>
                <w:rtl w:val="true"/>
              </w:rPr>
              <w:t>الباب الثّامن و العشرون في ذكر أسماء الأوقات لأفعال واقعة في اللّيل و النّهار</w:t>
            </w:r>
            <w:r>
              <w:rPr>
                <w:rStyle w:val="IndexLink"/>
                <w:rtl w:val="true"/>
              </w:rPr>
              <w:tab/>
            </w:r>
            <w:r>
              <w:rPr>
                <w:rStyle w:val="IndexLink"/>
              </w:rPr>
              <w:t>58</w:t>
            </w:r>
          </w:hyperlink>
        </w:p>
        <w:p>
          <w:pPr>
            <w:pStyle w:val="Contents2"/>
            <w:tabs>
              <w:tab w:val="clear" w:pos="8743"/>
              <w:tab w:val="right" w:pos="9026" w:leader="dot"/>
            </w:tabs>
            <w:rPr/>
          </w:pPr>
          <w:hyperlink w:anchor="__RefHeading___Toc1638959_222507752">
            <w:r>
              <w:rPr>
                <w:webHidden/>
                <w:rStyle w:val="IndexLink"/>
                <w:rtl w:val="true"/>
              </w:rPr>
              <w:t>الباب التّاسع و العشرون في ذكر الرّياح الأربع، و تحديد مهابّها، و ما عدل عنها</w:t>
            </w:r>
            <w:r>
              <w:rPr>
                <w:rStyle w:val="IndexLink"/>
                <w:rtl w:val="true"/>
              </w:rPr>
              <w:tab/>
            </w:r>
            <w:r>
              <w:rPr>
                <w:rStyle w:val="IndexLink"/>
              </w:rPr>
              <w:t>66</w:t>
            </w:r>
          </w:hyperlink>
        </w:p>
        <w:p>
          <w:pPr>
            <w:pStyle w:val="Contents3"/>
            <w:tabs>
              <w:tab w:val="clear" w:pos="8459"/>
              <w:tab w:val="right" w:pos="9026" w:leader="dot"/>
            </w:tabs>
            <w:rPr/>
          </w:pPr>
          <w:hyperlink w:anchor="__RefHeading___Toc1638961_222507752">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1638963_222507752">
            <w:r>
              <w:rPr>
                <w:webHidden/>
                <w:rStyle w:val="IndexLink"/>
                <w:rtl w:val="true"/>
              </w:rPr>
              <w:t xml:space="preserve">الفصل الأول </w:t>
            </w:r>
            <w:r>
              <w:rPr>
                <w:rStyle w:val="IndexLink"/>
                <w:rtl w:val="true"/>
              </w:rPr>
              <w:t>[</w:t>
            </w:r>
            <w:r>
              <w:rPr>
                <w:rStyle w:val="IndexLink"/>
                <w:rtl w:val="true"/>
              </w:rPr>
              <w:t>في بيان أنواع الرياح</w:t>
            </w:r>
            <w:r>
              <w:rPr>
                <w:rStyle w:val="IndexLink"/>
                <w:rtl w:val="true"/>
              </w:rPr>
              <w:t>]</w:t>
              <w:tab/>
            </w:r>
            <w:r>
              <w:rPr>
                <w:rStyle w:val="IndexLink"/>
              </w:rPr>
              <w:t>66</w:t>
            </w:r>
          </w:hyperlink>
        </w:p>
        <w:p>
          <w:pPr>
            <w:pStyle w:val="Contents3"/>
            <w:tabs>
              <w:tab w:val="clear" w:pos="8459"/>
              <w:tab w:val="right" w:pos="9026" w:leader="dot"/>
            </w:tabs>
            <w:rPr/>
          </w:pPr>
          <w:hyperlink w:anchor="__RefHeading___Toc1638965_222507752">
            <w:r>
              <w:rPr>
                <w:webHidden/>
                <w:rStyle w:val="IndexLink"/>
                <w:rtl w:val="true"/>
              </w:rPr>
              <w:t>فصل في تبيين ما ذكر من كلام الأوائل في ذلك‌</w:t>
            </w:r>
            <w:r>
              <w:rPr>
                <w:rStyle w:val="IndexLink"/>
                <w:rtl w:val="true"/>
              </w:rPr>
              <w:tab/>
            </w:r>
            <w:r>
              <w:rPr>
                <w:rStyle w:val="IndexLink"/>
              </w:rPr>
              <w:t>73</w:t>
            </w:r>
          </w:hyperlink>
        </w:p>
        <w:p>
          <w:pPr>
            <w:pStyle w:val="Contents2"/>
            <w:tabs>
              <w:tab w:val="clear" w:pos="8743"/>
              <w:tab w:val="right" w:pos="9026" w:leader="dot"/>
            </w:tabs>
            <w:rPr/>
          </w:pPr>
          <w:hyperlink w:anchor="__RefHeading___Toc1638967_222507752">
            <w:r>
              <w:rPr>
                <w:webHidden/>
                <w:rStyle w:val="IndexLink"/>
                <w:rtl w:val="true"/>
              </w:rPr>
              <w:t>الباب الثّلاثون في أسماء المطر و صفاته و أجناسه‌</w:t>
            </w:r>
            <w:r>
              <w:rPr>
                <w:rStyle w:val="IndexLink"/>
                <w:rtl w:val="true"/>
              </w:rPr>
              <w:tab/>
            </w:r>
            <w:r>
              <w:rPr>
                <w:rStyle w:val="IndexLink"/>
              </w:rPr>
              <w:t>75</w:t>
            </w:r>
          </w:hyperlink>
        </w:p>
        <w:p>
          <w:pPr>
            <w:pStyle w:val="Contents3"/>
            <w:tabs>
              <w:tab w:val="clear" w:pos="8459"/>
              <w:tab w:val="right" w:pos="9026" w:leader="dot"/>
            </w:tabs>
            <w:rPr/>
          </w:pPr>
          <w:hyperlink w:anchor="__RefHeading___Toc1638969_222507752">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1638971_222507752">
            <w:r>
              <w:rPr>
                <w:webHidden/>
                <w:rStyle w:val="IndexLink"/>
                <w:rtl w:val="true"/>
              </w:rPr>
              <w:t xml:space="preserve">فصل </w:t>
            </w:r>
            <w:r>
              <w:rPr>
                <w:rStyle w:val="IndexLink"/>
                <w:rtl w:val="true"/>
              </w:rPr>
              <w:t>[</w:t>
            </w:r>
            <w:r>
              <w:rPr>
                <w:rStyle w:val="IndexLink"/>
                <w:rtl w:val="true"/>
              </w:rPr>
              <w:t>في بيان أوّل المطر الوسمي و أنواؤه</w:t>
            </w:r>
            <w:r>
              <w:rPr>
                <w:rStyle w:val="IndexLink"/>
                <w:rtl w:val="true"/>
              </w:rPr>
              <w:t>]</w:t>
              <w:tab/>
            </w:r>
            <w:r>
              <w:rPr>
                <w:rStyle w:val="IndexLink"/>
              </w:rPr>
              <w:t>75</w:t>
            </w:r>
          </w:hyperlink>
        </w:p>
        <w:p>
          <w:pPr>
            <w:pStyle w:val="Contents3"/>
            <w:tabs>
              <w:tab w:val="clear" w:pos="8459"/>
              <w:tab w:val="right" w:pos="9026" w:leader="dot"/>
            </w:tabs>
            <w:rPr/>
          </w:pPr>
          <w:hyperlink w:anchor="__RefHeading___Toc1638973_222507752">
            <w:r>
              <w:rPr>
                <w:webHidden/>
                <w:rStyle w:val="IndexLink"/>
                <w:rtl w:val="true"/>
              </w:rPr>
              <w:t>الفصل الثّاني في علّة ما ذكرنا من كلام الأوائل‌</w:t>
            </w:r>
            <w:r>
              <w:rPr>
                <w:rStyle w:val="IndexLink"/>
                <w:rtl w:val="true"/>
              </w:rPr>
              <w:tab/>
            </w:r>
            <w:r>
              <w:rPr>
                <w:rStyle w:val="IndexLink"/>
              </w:rPr>
              <w:t>79</w:t>
            </w:r>
          </w:hyperlink>
        </w:p>
        <w:p>
          <w:pPr>
            <w:pStyle w:val="Contents2"/>
            <w:tabs>
              <w:tab w:val="clear" w:pos="8743"/>
              <w:tab w:val="right" w:pos="9026" w:leader="dot"/>
            </w:tabs>
            <w:rPr/>
          </w:pPr>
          <w:hyperlink w:anchor="__RefHeading___Toc1638975_222507752">
            <w:r>
              <w:rPr>
                <w:webHidden/>
                <w:rStyle w:val="IndexLink"/>
                <w:rtl w:val="true"/>
              </w:rPr>
              <w:t>الباب الحادي و الثلاثون في السّحاب و أسمائه و تحلّيه بالمطر</w:t>
            </w:r>
            <w:r>
              <w:rPr>
                <w:rStyle w:val="IndexLink"/>
                <w:rtl w:val="true"/>
              </w:rPr>
              <w:tab/>
            </w:r>
            <w:r>
              <w:rPr>
                <w:rStyle w:val="IndexLink"/>
              </w:rPr>
              <w:t>81</w:t>
            </w:r>
          </w:hyperlink>
        </w:p>
        <w:p>
          <w:pPr>
            <w:pStyle w:val="Contents3"/>
            <w:tabs>
              <w:tab w:val="clear" w:pos="8459"/>
              <w:tab w:val="right" w:pos="9026" w:leader="dot"/>
            </w:tabs>
            <w:rPr/>
          </w:pPr>
          <w:hyperlink w:anchor="__RefHeading___Toc1638977_222507752">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1638979_222507752">
            <w:r>
              <w:rPr>
                <w:webHidden/>
                <w:rStyle w:val="IndexLink"/>
                <w:rtl w:val="true"/>
              </w:rPr>
              <w:t xml:space="preserve">فصل </w:t>
            </w:r>
            <w:r>
              <w:rPr>
                <w:rStyle w:val="IndexLink"/>
                <w:rtl w:val="true"/>
              </w:rPr>
              <w:t>[</w:t>
            </w:r>
            <w:r>
              <w:rPr>
                <w:rStyle w:val="IndexLink"/>
                <w:rtl w:val="true"/>
              </w:rPr>
              <w:t>في ذكر ما عدّد من نعمه على خلقه فيما نصبه من الأدلة على وحدانيته في خلق السّماوات و الأرض</w:t>
            </w:r>
            <w:r>
              <w:rPr>
                <w:rStyle w:val="IndexLink"/>
                <w:rtl w:val="true"/>
              </w:rPr>
              <w:t>]</w:t>
              <w:tab/>
            </w:r>
            <w:r>
              <w:rPr>
                <w:rStyle w:val="IndexLink"/>
              </w:rPr>
              <w:t>81</w:t>
            </w:r>
          </w:hyperlink>
        </w:p>
        <w:p>
          <w:pPr>
            <w:pStyle w:val="Contents3"/>
            <w:tabs>
              <w:tab w:val="clear" w:pos="8459"/>
              <w:tab w:val="right" w:pos="9026" w:leader="dot"/>
            </w:tabs>
            <w:rPr/>
          </w:pPr>
          <w:hyperlink w:anchor="__RefHeading___Toc1638981_222507752">
            <w:r>
              <w:rPr>
                <w:webHidden/>
                <w:rStyle w:val="IndexLink"/>
                <w:rtl w:val="true"/>
              </w:rPr>
              <w:t>فصل في كلام الأوائل، يتبيّن منه حال الأندية و الأمطار و العيون و الأنهار و غيرها</w:t>
            </w:r>
            <w:r>
              <w:rPr>
                <w:rStyle w:val="IndexLink"/>
                <w:rtl w:val="true"/>
              </w:rPr>
              <w:tab/>
            </w:r>
            <w:r>
              <w:rPr>
                <w:rStyle w:val="IndexLink"/>
              </w:rPr>
              <w:t>86</w:t>
            </w:r>
          </w:hyperlink>
        </w:p>
        <w:p>
          <w:pPr>
            <w:pStyle w:val="Contents2"/>
            <w:tabs>
              <w:tab w:val="clear" w:pos="8743"/>
              <w:tab w:val="right" w:pos="9026" w:leader="dot"/>
            </w:tabs>
            <w:rPr/>
          </w:pPr>
          <w:hyperlink w:anchor="__RefHeading___Toc1638983_222507752">
            <w:r>
              <w:rPr>
                <w:webHidden/>
                <w:rStyle w:val="IndexLink"/>
                <w:rtl w:val="true"/>
              </w:rPr>
              <w:t>الباب الثّاني و الثلاثون في الرّعد و البرق و الصّواعق، و أسمائها و أحوالها</w:t>
            </w:r>
            <w:r>
              <w:rPr>
                <w:rStyle w:val="IndexLink"/>
                <w:rtl w:val="true"/>
              </w:rPr>
              <w:tab/>
            </w:r>
            <w:r>
              <w:rPr>
                <w:rStyle w:val="IndexLink"/>
              </w:rPr>
              <w:t>88</w:t>
            </w:r>
          </w:hyperlink>
        </w:p>
        <w:p>
          <w:pPr>
            <w:pStyle w:val="Contents3"/>
            <w:tabs>
              <w:tab w:val="clear" w:pos="8459"/>
              <w:tab w:val="right" w:pos="9026" w:leader="dot"/>
            </w:tabs>
            <w:rPr/>
          </w:pPr>
          <w:hyperlink w:anchor="__RefHeading___Toc1638985_222507752">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638987_222507752">
            <w:r>
              <w:rPr>
                <w:webHidden/>
                <w:rStyle w:val="IndexLink"/>
                <w:rtl w:val="true"/>
              </w:rPr>
              <w:t xml:space="preserve">فصل </w:t>
            </w:r>
            <w:r>
              <w:rPr>
                <w:rStyle w:val="IndexLink"/>
                <w:rtl w:val="true"/>
              </w:rPr>
              <w:t>[</w:t>
            </w:r>
            <w:r>
              <w:rPr>
                <w:rStyle w:val="IndexLink"/>
                <w:rtl w:val="true"/>
              </w:rPr>
              <w:t>في بيان كيفية تسبيح الرعد بحمده</w:t>
            </w:r>
            <w:r>
              <w:rPr>
                <w:rStyle w:val="IndexLink"/>
                <w:rtl w:val="true"/>
              </w:rPr>
              <w:t>]</w:t>
              <w:tab/>
            </w:r>
            <w:r>
              <w:rPr>
                <w:rStyle w:val="IndexLink"/>
              </w:rPr>
              <w:t>88</w:t>
            </w:r>
          </w:hyperlink>
        </w:p>
        <w:p>
          <w:pPr>
            <w:pStyle w:val="Contents3"/>
            <w:tabs>
              <w:tab w:val="clear" w:pos="8459"/>
              <w:tab w:val="right" w:pos="9026" w:leader="dot"/>
            </w:tabs>
            <w:rPr/>
          </w:pPr>
          <w:hyperlink w:anchor="__RefHeading___Toc1638989_222507752">
            <w:r>
              <w:rPr>
                <w:webHidden/>
                <w:rStyle w:val="IndexLink"/>
                <w:rtl w:val="true"/>
              </w:rPr>
              <w:t>فصل في الرّعد و البرق و السّحاب من كلام الأوائل‌</w:t>
            </w:r>
            <w:r>
              <w:rPr>
                <w:rStyle w:val="IndexLink"/>
                <w:rtl w:val="true"/>
              </w:rPr>
              <w:tab/>
            </w:r>
            <w:r>
              <w:rPr>
                <w:rStyle w:val="IndexLink"/>
              </w:rPr>
              <w:t>91</w:t>
            </w:r>
          </w:hyperlink>
        </w:p>
        <w:p>
          <w:pPr>
            <w:pStyle w:val="Contents2"/>
            <w:tabs>
              <w:tab w:val="clear" w:pos="8743"/>
              <w:tab w:val="right" w:pos="9026" w:leader="dot"/>
            </w:tabs>
            <w:rPr/>
          </w:pPr>
          <w:hyperlink w:anchor="__RefHeading___Toc1638991_222507752">
            <w:r>
              <w:rPr>
                <w:webHidden/>
                <w:rStyle w:val="IndexLink"/>
                <w:rtl w:val="true"/>
              </w:rPr>
              <w:t>الباب الثالث و الثّلاثون في قوس قزح، و في الدّائرة حول القمر، و في البرد</w:t>
            </w:r>
            <w:r>
              <w:rPr>
                <w:rStyle w:val="IndexLink"/>
                <w:rtl w:val="true"/>
              </w:rPr>
              <w:tab/>
            </w:r>
            <w:r>
              <w:rPr>
                <w:rStyle w:val="IndexLink"/>
              </w:rPr>
              <w:t>93</w:t>
            </w:r>
          </w:hyperlink>
        </w:p>
        <w:p>
          <w:pPr>
            <w:pStyle w:val="Contents3"/>
            <w:tabs>
              <w:tab w:val="clear" w:pos="8459"/>
              <w:tab w:val="right" w:pos="9026" w:leader="dot"/>
            </w:tabs>
            <w:rPr/>
          </w:pPr>
          <w:hyperlink w:anchor="__RefHeading___Toc1638993_222507752">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1638995_222507752">
            <w:r>
              <w:rPr>
                <w:webHidden/>
                <w:rStyle w:val="IndexLink"/>
                <w:rtl w:val="true"/>
              </w:rPr>
              <w:t xml:space="preserve">فصل </w:t>
            </w:r>
            <w:r>
              <w:rPr>
                <w:rStyle w:val="IndexLink"/>
                <w:rtl w:val="true"/>
              </w:rPr>
              <w:t>[</w:t>
            </w:r>
            <w:r>
              <w:rPr>
                <w:rStyle w:val="IndexLink"/>
                <w:rtl w:val="true"/>
              </w:rPr>
              <w:t>في بيان معنى قوس قزح</w:t>
            </w:r>
            <w:r>
              <w:rPr>
                <w:rStyle w:val="IndexLink"/>
                <w:rtl w:val="true"/>
              </w:rPr>
              <w:t>]</w:t>
              <w:tab/>
            </w:r>
            <w:r>
              <w:rPr>
                <w:rStyle w:val="IndexLink"/>
              </w:rPr>
              <w:t>93</w:t>
            </w:r>
          </w:hyperlink>
        </w:p>
        <w:p>
          <w:pPr>
            <w:pStyle w:val="Contents3"/>
            <w:tabs>
              <w:tab w:val="clear" w:pos="8459"/>
              <w:tab w:val="right" w:pos="9026" w:leader="dot"/>
            </w:tabs>
            <w:rPr/>
          </w:pPr>
          <w:hyperlink w:anchor="__RefHeading___Toc1638997_222507752">
            <w:r>
              <w:rPr>
                <w:webHidden/>
                <w:rStyle w:val="IndexLink"/>
                <w:rtl w:val="true"/>
              </w:rPr>
              <w:t>فصل من كلام الأوائل في البرد و الطّلّ و الدّمق‌</w:t>
            </w:r>
            <w:r>
              <w:rPr>
                <w:rStyle w:val="IndexLink"/>
                <w:rtl w:val="true"/>
              </w:rPr>
              <w:tab/>
            </w:r>
            <w:r>
              <w:rPr>
                <w:rStyle w:val="IndexLink"/>
              </w:rPr>
              <w:t>95</w:t>
            </w:r>
          </w:hyperlink>
        </w:p>
        <w:p>
          <w:pPr>
            <w:pStyle w:val="Contents3"/>
            <w:tabs>
              <w:tab w:val="clear" w:pos="8459"/>
              <w:tab w:val="right" w:pos="9026" w:leader="dot"/>
            </w:tabs>
            <w:rPr/>
          </w:pPr>
          <w:hyperlink w:anchor="__RefHeading___Toc1638999_222507752">
            <w:r>
              <w:rPr>
                <w:webHidden/>
                <w:rStyle w:val="IndexLink"/>
                <w:rtl w:val="true"/>
              </w:rPr>
              <w:t>فصل في أسباب الطل‌</w:t>
            </w:r>
            <w:r>
              <w:rPr>
                <w:rStyle w:val="IndexLink"/>
                <w:rtl w:val="true"/>
              </w:rPr>
              <w:tab/>
            </w:r>
            <w:r>
              <w:rPr>
                <w:rStyle w:val="IndexLink"/>
              </w:rPr>
              <w:t>96</w:t>
            </w:r>
          </w:hyperlink>
        </w:p>
        <w:p>
          <w:pPr>
            <w:pStyle w:val="Contents2"/>
            <w:tabs>
              <w:tab w:val="clear" w:pos="8743"/>
              <w:tab w:val="right" w:pos="9026" w:leader="dot"/>
            </w:tabs>
            <w:rPr/>
          </w:pPr>
          <w:hyperlink w:anchor="__RefHeading___Toc1639001_222507752">
            <w:r>
              <w:rPr>
                <w:webHidden/>
                <w:rStyle w:val="IndexLink"/>
                <w:rtl w:val="true"/>
              </w:rPr>
              <w:t>الباب الرّابع و الثلاثون في ذكر المياه، و النّبات ممّا يحسن وقوعه في هذا الباب‌</w:t>
            </w:r>
            <w:r>
              <w:rPr>
                <w:rStyle w:val="IndexLink"/>
                <w:rtl w:val="true"/>
              </w:rPr>
              <w:tab/>
            </w:r>
            <w:r>
              <w:rPr>
                <w:rStyle w:val="IndexLink"/>
              </w:rPr>
              <w:t>97</w:t>
            </w:r>
          </w:hyperlink>
        </w:p>
        <w:p>
          <w:pPr>
            <w:pStyle w:val="Contents3"/>
            <w:tabs>
              <w:tab w:val="clear" w:pos="8459"/>
              <w:tab w:val="right" w:pos="9026" w:leader="dot"/>
            </w:tabs>
            <w:rPr/>
          </w:pPr>
          <w:hyperlink w:anchor="__RefHeading___Toc1639003_222507752">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639005_222507752">
            <w:r>
              <w:rPr>
                <w:webHidden/>
                <w:rStyle w:val="IndexLink"/>
                <w:rtl w:val="true"/>
              </w:rPr>
              <w:t xml:space="preserve">فصل </w:t>
            </w:r>
            <w:r>
              <w:rPr>
                <w:rStyle w:val="IndexLink"/>
                <w:rtl w:val="true"/>
              </w:rPr>
              <w:t>[</w:t>
            </w:r>
            <w:r>
              <w:rPr>
                <w:rStyle w:val="IndexLink"/>
                <w:rtl w:val="true"/>
              </w:rPr>
              <w:t>في بيان معنى قوله وقع الغيث بمكان</w:t>
            </w:r>
            <w:r>
              <w:rPr>
                <w:rStyle w:val="IndexLink"/>
                <w:rtl w:val="true"/>
              </w:rPr>
              <w:t>]</w:t>
              <w:tab/>
            </w:r>
            <w:r>
              <w:rPr>
                <w:rStyle w:val="IndexLink"/>
              </w:rPr>
              <w:t>97</w:t>
            </w:r>
          </w:hyperlink>
        </w:p>
        <w:p>
          <w:pPr>
            <w:pStyle w:val="Contents2"/>
            <w:tabs>
              <w:tab w:val="clear" w:pos="8743"/>
              <w:tab w:val="right" w:pos="9026" w:leader="dot"/>
            </w:tabs>
            <w:rPr/>
          </w:pPr>
          <w:hyperlink w:anchor="__RefHeading___Toc1639007_222507752">
            <w:r>
              <w:rPr>
                <w:webHidden/>
                <w:rStyle w:val="IndexLink"/>
                <w:rtl w:val="true"/>
              </w:rPr>
              <w:t>الباب الخامس و الثّلاثون في ذكر المراتع المخصبة و المجدبة و المحاضر و المبادي‌</w:t>
            </w:r>
            <w:r>
              <w:rPr>
                <w:rStyle w:val="IndexLink"/>
                <w:rtl w:val="true"/>
              </w:rPr>
              <w:tab/>
            </w:r>
            <w:r>
              <w:rPr>
                <w:rStyle w:val="IndexLink"/>
              </w:rPr>
              <w:t>103</w:t>
            </w:r>
          </w:hyperlink>
        </w:p>
        <w:p>
          <w:pPr>
            <w:pStyle w:val="Contents3"/>
            <w:tabs>
              <w:tab w:val="clear" w:pos="8459"/>
              <w:tab w:val="right" w:pos="9026" w:leader="dot"/>
            </w:tabs>
            <w:rPr/>
          </w:pPr>
          <w:hyperlink w:anchor="__RefHeading___Toc1639009_222507752">
            <w:r>
              <w:rPr>
                <w:webHidden/>
                <w:rStyle w:val="IndexLink"/>
                <w:rtl w:val="true"/>
              </w:rPr>
              <w:t>اشارة</w:t>
            </w:r>
            <w:r>
              <w:rPr>
                <w:rStyle w:val="IndexLink"/>
                <w:rtl w:val="true"/>
              </w:rPr>
              <w:tab/>
            </w:r>
            <w:r>
              <w:rPr>
                <w:rStyle w:val="IndexLink"/>
              </w:rPr>
              <w:t>103</w:t>
            </w:r>
          </w:hyperlink>
        </w:p>
        <w:p>
          <w:pPr>
            <w:pStyle w:val="Contents3"/>
            <w:tabs>
              <w:tab w:val="clear" w:pos="8459"/>
              <w:tab w:val="right" w:pos="9026" w:leader="dot"/>
            </w:tabs>
            <w:rPr/>
          </w:pPr>
          <w:hyperlink w:anchor="__RefHeading___Toc1639011_222507752">
            <w:r>
              <w:rPr>
                <w:webHidden/>
                <w:rStyle w:val="IndexLink"/>
                <w:rtl w:val="true"/>
              </w:rPr>
              <w:t xml:space="preserve">فصل </w:t>
            </w:r>
            <w:r>
              <w:rPr>
                <w:rStyle w:val="IndexLink"/>
                <w:rtl w:val="true"/>
              </w:rPr>
              <w:t>[</w:t>
            </w:r>
            <w:r>
              <w:rPr>
                <w:rStyle w:val="IndexLink"/>
                <w:rtl w:val="true"/>
              </w:rPr>
              <w:t>في أن الأوطان و المراتع تختلف في هذا الباب اختلافا شديدا</w:t>
            </w:r>
            <w:r>
              <w:rPr>
                <w:rStyle w:val="IndexLink"/>
                <w:rtl w:val="true"/>
              </w:rPr>
              <w:t>]</w:t>
              <w:tab/>
            </w:r>
            <w:r>
              <w:rPr>
                <w:rStyle w:val="IndexLink"/>
              </w:rPr>
              <w:t>103</w:t>
            </w:r>
          </w:hyperlink>
        </w:p>
        <w:p>
          <w:pPr>
            <w:pStyle w:val="Contents3"/>
            <w:tabs>
              <w:tab w:val="clear" w:pos="8459"/>
              <w:tab w:val="right" w:pos="9026" w:leader="dot"/>
            </w:tabs>
            <w:rPr/>
          </w:pPr>
          <w:hyperlink w:anchor="__RefHeading___Toc1639013_222507752">
            <w:r>
              <w:rPr>
                <w:webHidden/>
                <w:rStyle w:val="IndexLink"/>
                <w:rtl w:val="true"/>
              </w:rPr>
              <w:t>فصل في ذكر ما كانت العرب تفعله وقت إمساك القطر في الجاهلية الجهلاء</w:t>
            </w:r>
            <w:r>
              <w:rPr>
                <w:rStyle w:val="IndexLink"/>
                <w:rtl w:val="true"/>
              </w:rPr>
              <w:tab/>
            </w:r>
            <w:r>
              <w:rPr>
                <w:rStyle w:val="IndexLink"/>
              </w:rPr>
              <w:t>106</w:t>
            </w:r>
          </w:hyperlink>
        </w:p>
        <w:p>
          <w:pPr>
            <w:pStyle w:val="Contents2"/>
            <w:tabs>
              <w:tab w:val="clear" w:pos="8743"/>
              <w:tab w:val="right" w:pos="9026" w:leader="dot"/>
            </w:tabs>
            <w:rPr/>
          </w:pPr>
          <w:hyperlink w:anchor="__RefHeading___Toc1639015_222507752">
            <w:r>
              <w:rPr>
                <w:webHidden/>
                <w:rStyle w:val="IndexLink"/>
                <w:rtl w:val="true"/>
              </w:rPr>
              <w:t>الباب السّادس و الثّلاثون في ذكر أحوال البادين و الحاضرين، و بيان تنقّلهم و تصرّف الزّمان بهم‌</w:t>
            </w:r>
            <w:r>
              <w:rPr>
                <w:rStyle w:val="IndexLink"/>
                <w:rtl w:val="true"/>
              </w:rPr>
              <w:tab/>
            </w:r>
            <w:r>
              <w:rPr>
                <w:rStyle w:val="IndexLink"/>
              </w:rPr>
              <w:t>107</w:t>
            </w:r>
          </w:hyperlink>
        </w:p>
        <w:p>
          <w:pPr>
            <w:pStyle w:val="Contents2"/>
            <w:tabs>
              <w:tab w:val="clear" w:pos="8743"/>
              <w:tab w:val="right" w:pos="9026" w:leader="dot"/>
            </w:tabs>
            <w:rPr/>
          </w:pPr>
          <w:hyperlink w:anchor="__RefHeading___Toc1639017_222507752">
            <w:r>
              <w:rPr>
                <w:webHidden/>
                <w:rStyle w:val="IndexLink"/>
                <w:rtl w:val="true"/>
              </w:rPr>
              <w:t>الباب السّابع و الثّلاثون في ذكر الرّوّاد و حكاياتهم‌</w:t>
            </w:r>
            <w:r>
              <w:rPr>
                <w:rStyle w:val="IndexLink"/>
                <w:rtl w:val="true"/>
              </w:rPr>
              <w:tab/>
            </w:r>
            <w:r>
              <w:rPr>
                <w:rStyle w:val="IndexLink"/>
              </w:rPr>
              <w:t>112</w:t>
            </w:r>
          </w:hyperlink>
        </w:p>
        <w:p>
          <w:pPr>
            <w:pStyle w:val="Contents3"/>
            <w:tabs>
              <w:tab w:val="clear" w:pos="8459"/>
              <w:tab w:val="right" w:pos="9026" w:leader="dot"/>
            </w:tabs>
            <w:rPr/>
          </w:pPr>
          <w:hyperlink w:anchor="__RefHeading___Toc1639019_222507752">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639021_222507752">
            <w:r>
              <w:rPr>
                <w:webHidden/>
                <w:rStyle w:val="IndexLink"/>
                <w:rtl w:val="true"/>
              </w:rPr>
              <w:t xml:space="preserve">فصل </w:t>
            </w:r>
            <w:r>
              <w:rPr>
                <w:rStyle w:val="IndexLink"/>
                <w:rtl w:val="true"/>
              </w:rPr>
              <w:t>[</w:t>
            </w:r>
            <w:r>
              <w:rPr>
                <w:rStyle w:val="IndexLink"/>
                <w:rtl w:val="true"/>
              </w:rPr>
              <w:t>في بيان معنى قوله ماء مدرع و غيرها</w:t>
            </w:r>
            <w:r>
              <w:rPr>
                <w:rStyle w:val="IndexLink"/>
                <w:rtl w:val="true"/>
              </w:rPr>
              <w:t>]</w:t>
              <w:tab/>
            </w:r>
            <w:r>
              <w:rPr>
                <w:rStyle w:val="IndexLink"/>
              </w:rPr>
              <w:t>112</w:t>
            </w:r>
          </w:hyperlink>
        </w:p>
        <w:p>
          <w:pPr>
            <w:pStyle w:val="Contents3"/>
            <w:tabs>
              <w:tab w:val="clear" w:pos="8459"/>
              <w:tab w:val="right" w:pos="9026" w:leader="dot"/>
            </w:tabs>
            <w:rPr/>
          </w:pPr>
          <w:hyperlink w:anchor="__RefHeading___Toc1639023_222507752">
            <w:r>
              <w:rPr>
                <w:webHidden/>
                <w:rStyle w:val="IndexLink"/>
                <w:rtl w:val="true"/>
              </w:rPr>
              <w:t>فصل في ذكر مواقعهم و مسارحهم‌</w:t>
            </w:r>
            <w:r>
              <w:rPr>
                <w:rStyle w:val="IndexLink"/>
                <w:rtl w:val="true"/>
              </w:rPr>
              <w:tab/>
            </w:r>
            <w:r>
              <w:rPr>
                <w:rStyle w:val="IndexLink"/>
              </w:rPr>
              <w:t>116</w:t>
            </w:r>
          </w:hyperlink>
        </w:p>
        <w:p>
          <w:pPr>
            <w:pStyle w:val="Contents2"/>
            <w:tabs>
              <w:tab w:val="clear" w:pos="8743"/>
              <w:tab w:val="right" w:pos="9026" w:leader="dot"/>
            </w:tabs>
            <w:rPr/>
          </w:pPr>
          <w:hyperlink w:anchor="__RefHeading___Toc1639025_222507752">
            <w:r>
              <w:rPr>
                <w:webHidden/>
                <w:rStyle w:val="IndexLink"/>
                <w:rtl w:val="true"/>
              </w:rPr>
              <w:t>الباب الثامن و الثلاثون في ذكر الوراد و من جرى مجراهم من الوفود</w:t>
            </w:r>
            <w:r>
              <w:rPr>
                <w:rStyle w:val="IndexLink"/>
                <w:rtl w:val="true"/>
              </w:rPr>
              <w:tab/>
            </w:r>
            <w:r>
              <w:rPr>
                <w:rStyle w:val="IndexLink"/>
              </w:rPr>
              <w:t>120</w:t>
            </w:r>
          </w:hyperlink>
        </w:p>
        <w:p>
          <w:pPr>
            <w:pStyle w:val="Contents3"/>
            <w:tabs>
              <w:tab w:val="clear" w:pos="8459"/>
              <w:tab w:val="right" w:pos="9026" w:leader="dot"/>
            </w:tabs>
            <w:rPr/>
          </w:pPr>
          <w:hyperlink w:anchor="__RefHeading___Toc1639027_222507752">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1639029_222507752">
            <w:r>
              <w:rPr>
                <w:webHidden/>
                <w:rStyle w:val="IndexLink"/>
                <w:rtl w:val="true"/>
              </w:rPr>
              <w:t>[</w:t>
            </w:r>
            <w:r>
              <w:rPr>
                <w:rStyle w:val="IndexLink"/>
                <w:rtl w:val="true"/>
              </w:rPr>
              <w:t>فصل في</w:t>
            </w:r>
            <w:r>
              <w:rPr>
                <w:rStyle w:val="IndexLink"/>
                <w:rtl w:val="true"/>
              </w:rPr>
              <w:t xml:space="preserve">] </w:t>
            </w:r>
            <w:r>
              <w:rPr>
                <w:rStyle w:val="IndexLink"/>
                <w:rtl w:val="true"/>
              </w:rPr>
              <w:t>تفسير الألفاظ الغريبة</w:t>
            </w:r>
            <w:r>
              <w:rPr>
                <w:rStyle w:val="IndexLink"/>
                <w:rtl w:val="true"/>
              </w:rPr>
              <w:tab/>
            </w:r>
            <w:r>
              <w:rPr>
                <w:rStyle w:val="IndexLink"/>
              </w:rPr>
              <w:t>126</w:t>
            </w:r>
          </w:hyperlink>
        </w:p>
        <w:p>
          <w:pPr>
            <w:pStyle w:val="Contents2"/>
            <w:tabs>
              <w:tab w:val="clear" w:pos="8743"/>
              <w:tab w:val="right" w:pos="9026" w:leader="dot"/>
            </w:tabs>
            <w:rPr/>
          </w:pPr>
          <w:hyperlink w:anchor="__RefHeading___Toc1639031_222507752">
            <w:r>
              <w:rPr>
                <w:webHidden/>
                <w:rStyle w:val="IndexLink"/>
                <w:rtl w:val="true"/>
              </w:rPr>
              <w:t>الباب التّاسع و الثلاثون في السّير، و النّعاس، و الميح، و الاستقاء و ورود المياه‌</w:t>
            </w:r>
            <w:r>
              <w:rPr>
                <w:rStyle w:val="IndexLink"/>
                <w:rtl w:val="true"/>
              </w:rPr>
              <w:tab/>
            </w:r>
            <w:r>
              <w:rPr>
                <w:rStyle w:val="IndexLink"/>
              </w:rPr>
              <w:t>128</w:t>
            </w:r>
          </w:hyperlink>
        </w:p>
        <w:p>
          <w:pPr>
            <w:pStyle w:val="Contents2"/>
            <w:tabs>
              <w:tab w:val="clear" w:pos="8743"/>
              <w:tab w:val="right" w:pos="9026" w:leader="dot"/>
            </w:tabs>
            <w:rPr/>
          </w:pPr>
          <w:hyperlink w:anchor="__RefHeading___Toc1639033_222507752">
            <w:r>
              <w:rPr>
                <w:webHidden/>
                <w:rStyle w:val="IndexLink"/>
                <w:rtl w:val="true"/>
              </w:rPr>
              <w:t>الباب الأربعون في أسواق العرب‌</w:t>
            </w:r>
            <w:r>
              <w:rPr>
                <w:rStyle w:val="IndexLink"/>
                <w:rtl w:val="true"/>
              </w:rPr>
              <w:tab/>
            </w:r>
            <w:r>
              <w:rPr>
                <w:rStyle w:val="IndexLink"/>
              </w:rPr>
              <w:t>134</w:t>
            </w:r>
          </w:hyperlink>
        </w:p>
        <w:p>
          <w:pPr>
            <w:pStyle w:val="Contents3"/>
            <w:tabs>
              <w:tab w:val="clear" w:pos="8459"/>
              <w:tab w:val="right" w:pos="9026" w:leader="dot"/>
            </w:tabs>
            <w:rPr/>
          </w:pPr>
          <w:hyperlink w:anchor="__RefHeading___Toc1639035_222507752">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1639037_222507752">
            <w:r>
              <w:rPr>
                <w:webHidden/>
                <w:rStyle w:val="IndexLink"/>
                <w:rtl w:val="true"/>
              </w:rPr>
              <w:t>دومة الجندل‌</w:t>
            </w:r>
            <w:r>
              <w:rPr>
                <w:rStyle w:val="IndexLink"/>
                <w:rtl w:val="true"/>
              </w:rPr>
              <w:tab/>
            </w:r>
            <w:r>
              <w:rPr>
                <w:rStyle w:val="IndexLink"/>
              </w:rPr>
              <w:t>134</w:t>
            </w:r>
          </w:hyperlink>
        </w:p>
        <w:p>
          <w:pPr>
            <w:pStyle w:val="Contents3"/>
            <w:tabs>
              <w:tab w:val="clear" w:pos="8459"/>
              <w:tab w:val="right" w:pos="9026" w:leader="dot"/>
            </w:tabs>
            <w:rPr/>
          </w:pPr>
          <w:hyperlink w:anchor="__RefHeading___Toc1639039_222507752">
            <w:r>
              <w:rPr>
                <w:webHidden/>
                <w:rStyle w:val="IndexLink"/>
                <w:rtl w:val="true"/>
              </w:rPr>
              <w:t>المشقر</w:t>
            </w:r>
            <w:r>
              <w:rPr>
                <w:rStyle w:val="IndexLink"/>
                <w:rtl w:val="true"/>
              </w:rPr>
              <w:tab/>
            </w:r>
            <w:r>
              <w:rPr>
                <w:rStyle w:val="IndexLink"/>
              </w:rPr>
              <w:t>135</w:t>
            </w:r>
          </w:hyperlink>
        </w:p>
        <w:p>
          <w:pPr>
            <w:pStyle w:val="Contents3"/>
            <w:tabs>
              <w:tab w:val="clear" w:pos="8459"/>
              <w:tab w:val="right" w:pos="9026" w:leader="dot"/>
            </w:tabs>
            <w:rPr/>
          </w:pPr>
          <w:hyperlink w:anchor="__RefHeading___Toc1639041_222507752">
            <w:r>
              <w:rPr>
                <w:webHidden/>
                <w:rStyle w:val="IndexLink"/>
                <w:rtl w:val="true"/>
              </w:rPr>
              <w:t>صحار</w:t>
            </w:r>
            <w:r>
              <w:rPr>
                <w:rStyle w:val="IndexLink"/>
                <w:rtl w:val="true"/>
              </w:rPr>
              <w:tab/>
            </w:r>
            <w:r>
              <w:rPr>
                <w:rStyle w:val="IndexLink"/>
              </w:rPr>
              <w:t>135</w:t>
            </w:r>
          </w:hyperlink>
        </w:p>
        <w:p>
          <w:pPr>
            <w:pStyle w:val="Contents3"/>
            <w:tabs>
              <w:tab w:val="clear" w:pos="8459"/>
              <w:tab w:val="right" w:pos="9026" w:leader="dot"/>
            </w:tabs>
            <w:rPr/>
          </w:pPr>
          <w:hyperlink w:anchor="__RefHeading___Toc1639043_222507752">
            <w:r>
              <w:rPr>
                <w:webHidden/>
                <w:rStyle w:val="IndexLink"/>
                <w:rtl w:val="true"/>
              </w:rPr>
              <w:t>دبا</w:t>
            </w:r>
            <w:r>
              <w:rPr>
                <w:rStyle w:val="IndexLink"/>
                <w:rtl w:val="true"/>
              </w:rPr>
              <w:tab/>
            </w:r>
            <w:r>
              <w:rPr>
                <w:rStyle w:val="IndexLink"/>
              </w:rPr>
              <w:t>136</w:t>
            </w:r>
          </w:hyperlink>
        </w:p>
        <w:p>
          <w:pPr>
            <w:pStyle w:val="Contents3"/>
            <w:tabs>
              <w:tab w:val="clear" w:pos="8459"/>
              <w:tab w:val="right" w:pos="9026" w:leader="dot"/>
            </w:tabs>
            <w:rPr/>
          </w:pPr>
          <w:hyperlink w:anchor="__RefHeading___Toc1639045_222507752">
            <w:r>
              <w:rPr>
                <w:webHidden/>
                <w:rStyle w:val="IndexLink"/>
                <w:rtl w:val="true"/>
              </w:rPr>
              <w:t>الشّحر</w:t>
            </w:r>
            <w:r>
              <w:rPr>
                <w:rStyle w:val="IndexLink"/>
                <w:rtl w:val="true"/>
              </w:rPr>
              <w:tab/>
            </w:r>
            <w:r>
              <w:rPr>
                <w:rStyle w:val="IndexLink"/>
              </w:rPr>
              <w:t>136</w:t>
            </w:r>
          </w:hyperlink>
        </w:p>
        <w:p>
          <w:pPr>
            <w:pStyle w:val="Contents3"/>
            <w:tabs>
              <w:tab w:val="clear" w:pos="8459"/>
              <w:tab w:val="right" w:pos="9026" w:leader="dot"/>
            </w:tabs>
            <w:rPr/>
          </w:pPr>
          <w:hyperlink w:anchor="__RefHeading___Toc1639047_222507752">
            <w:r>
              <w:rPr>
                <w:webHidden/>
                <w:rStyle w:val="IndexLink"/>
                <w:rtl w:val="true"/>
              </w:rPr>
              <w:t>عدن‌</w:t>
            </w:r>
            <w:r>
              <w:rPr>
                <w:rStyle w:val="IndexLink"/>
                <w:rtl w:val="true"/>
              </w:rPr>
              <w:tab/>
            </w:r>
            <w:r>
              <w:rPr>
                <w:rStyle w:val="IndexLink"/>
              </w:rPr>
              <w:t>136</w:t>
            </w:r>
          </w:hyperlink>
        </w:p>
        <w:p>
          <w:pPr>
            <w:pStyle w:val="Contents3"/>
            <w:tabs>
              <w:tab w:val="clear" w:pos="8459"/>
              <w:tab w:val="right" w:pos="9026" w:leader="dot"/>
            </w:tabs>
            <w:rPr/>
          </w:pPr>
          <w:hyperlink w:anchor="__RefHeading___Toc1639049_222507752">
            <w:r>
              <w:rPr>
                <w:webHidden/>
                <w:rStyle w:val="IndexLink"/>
                <w:rtl w:val="true"/>
              </w:rPr>
              <w:t>صنعاء</w:t>
            </w:r>
            <w:r>
              <w:rPr>
                <w:rStyle w:val="IndexLink"/>
                <w:rtl w:val="true"/>
              </w:rPr>
              <w:tab/>
            </w:r>
            <w:r>
              <w:rPr>
                <w:rStyle w:val="IndexLink"/>
              </w:rPr>
              <w:t>136</w:t>
            </w:r>
          </w:hyperlink>
        </w:p>
        <w:p>
          <w:pPr>
            <w:pStyle w:val="Contents3"/>
            <w:tabs>
              <w:tab w:val="clear" w:pos="8459"/>
              <w:tab w:val="right" w:pos="9026" w:leader="dot"/>
            </w:tabs>
            <w:rPr/>
          </w:pPr>
          <w:hyperlink w:anchor="__RefHeading___Toc1639051_222507752">
            <w:r>
              <w:rPr>
                <w:webHidden/>
                <w:rStyle w:val="IndexLink"/>
                <w:rtl w:val="true"/>
              </w:rPr>
              <w:t>ثم رابية حضرموت و عكاظ</w:t>
            </w:r>
            <w:r>
              <w:rPr>
                <w:rStyle w:val="IndexLink"/>
                <w:rtl w:val="true"/>
              </w:rPr>
              <w:tab/>
            </w:r>
            <w:r>
              <w:rPr>
                <w:rStyle w:val="IndexLink"/>
              </w:rPr>
              <w:t>137</w:t>
            </w:r>
          </w:hyperlink>
        </w:p>
        <w:p>
          <w:pPr>
            <w:pStyle w:val="Contents3"/>
            <w:tabs>
              <w:tab w:val="clear" w:pos="8459"/>
              <w:tab w:val="right" w:pos="9026" w:leader="dot"/>
            </w:tabs>
            <w:rPr/>
          </w:pPr>
          <w:hyperlink w:anchor="__RefHeading___Toc1639053_222507752">
            <w:r>
              <w:rPr>
                <w:webHidden/>
                <w:rStyle w:val="IndexLink"/>
                <w:rtl w:val="true"/>
              </w:rPr>
              <w:t>ذو المجاز و نطاة خيبر و حجر اليمامة</w:t>
            </w:r>
            <w:r>
              <w:rPr>
                <w:rStyle w:val="IndexLink"/>
                <w:rtl w:val="true"/>
              </w:rPr>
              <w:tab/>
            </w:r>
            <w:r>
              <w:rPr>
                <w:rStyle w:val="IndexLink"/>
              </w:rPr>
              <w:t>137</w:t>
            </w:r>
          </w:hyperlink>
        </w:p>
        <w:p>
          <w:pPr>
            <w:pStyle w:val="Contents2"/>
            <w:tabs>
              <w:tab w:val="clear" w:pos="8743"/>
              <w:tab w:val="right" w:pos="9026" w:leader="dot"/>
            </w:tabs>
            <w:rPr/>
          </w:pPr>
          <w:hyperlink w:anchor="__RefHeading___Toc1639055_222507752">
            <w:r>
              <w:rPr>
                <w:webHidden/>
                <w:rStyle w:val="IndexLink"/>
                <w:rtl w:val="true"/>
              </w:rPr>
              <w:t>الباب الحادي و الأربعون في ذكر مواقيت الضّراب و النّتاج، و أحوال الفحول في الإلقاح و الغرور</w:t>
            </w:r>
            <w:r>
              <w:rPr>
                <w:rStyle w:val="IndexLink"/>
                <w:rtl w:val="true"/>
              </w:rPr>
              <w:tab/>
            </w:r>
            <w:r>
              <w:rPr>
                <w:rStyle w:val="IndexLink"/>
              </w:rPr>
              <w:t>141</w:t>
            </w:r>
          </w:hyperlink>
        </w:p>
        <w:p>
          <w:pPr>
            <w:pStyle w:val="Contents2"/>
            <w:tabs>
              <w:tab w:val="clear" w:pos="8743"/>
              <w:tab w:val="right" w:pos="9026" w:leader="dot"/>
            </w:tabs>
            <w:rPr/>
          </w:pPr>
          <w:hyperlink w:anchor="__RefHeading___Toc1639057_222507752">
            <w:r>
              <w:rPr>
                <w:webHidden/>
                <w:rStyle w:val="IndexLink"/>
                <w:rtl w:val="true"/>
              </w:rPr>
              <w:t>الباب الثّاني و الأربعون فيما روي من أسجاع العرب عند تجدّد الأنواء</w:t>
            </w:r>
            <w:r>
              <w:rPr>
                <w:rStyle w:val="IndexLink"/>
                <w:rtl w:val="true"/>
              </w:rPr>
              <w:t xml:space="preserve">- </w:t>
            </w:r>
            <w:r>
              <w:rPr>
                <w:rStyle w:val="IndexLink"/>
                <w:rtl w:val="true"/>
              </w:rPr>
              <w:t>و الفصول</w:t>
            </w:r>
            <w:r>
              <w:rPr>
                <w:rStyle w:val="IndexLink"/>
                <w:rtl w:val="true"/>
              </w:rPr>
              <w:t xml:space="preserve">- </w:t>
            </w:r>
            <w:r>
              <w:rPr>
                <w:rStyle w:val="IndexLink"/>
                <w:rtl w:val="true"/>
              </w:rPr>
              <w:t>و تفسيرها</w:t>
            </w:r>
            <w:r>
              <w:rPr>
                <w:rStyle w:val="IndexLink"/>
                <w:rtl w:val="true"/>
              </w:rPr>
              <w:tab/>
            </w:r>
            <w:r>
              <w:rPr>
                <w:rStyle w:val="IndexLink"/>
              </w:rPr>
              <w:t>147</w:t>
            </w:r>
          </w:hyperlink>
        </w:p>
        <w:p>
          <w:pPr>
            <w:pStyle w:val="Contents3"/>
            <w:tabs>
              <w:tab w:val="clear" w:pos="8459"/>
              <w:tab w:val="right" w:pos="9026" w:leader="dot"/>
            </w:tabs>
            <w:rPr/>
          </w:pPr>
          <w:hyperlink w:anchor="__RefHeading___Toc1639059_222507752">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639061_222507752">
            <w:r>
              <w:rPr>
                <w:webHidden/>
                <w:rStyle w:val="IndexLink"/>
                <w:rtl w:val="true"/>
              </w:rPr>
              <w:t xml:space="preserve">فصل </w:t>
            </w:r>
            <w:r>
              <w:rPr>
                <w:rStyle w:val="IndexLink"/>
                <w:rtl w:val="true"/>
              </w:rPr>
              <w:t>[</w:t>
            </w:r>
            <w:r>
              <w:rPr>
                <w:rStyle w:val="IndexLink"/>
                <w:rtl w:val="true"/>
              </w:rPr>
              <w:t>في أن العرب أحفظ الأمم لما أدّت إليه تجاربهم من أحوال الزّمان و تعاقب الشهور و الأيام و اختلاف الفصول و الأعوام</w:t>
            </w:r>
            <w:r>
              <w:rPr>
                <w:rStyle w:val="IndexLink"/>
                <w:rtl w:val="true"/>
              </w:rPr>
              <w:t>]</w:t>
              <w:tab/>
            </w:r>
            <w:r>
              <w:rPr>
                <w:rStyle w:val="IndexLink"/>
              </w:rPr>
              <w:t>147</w:t>
            </w:r>
          </w:hyperlink>
        </w:p>
        <w:p>
          <w:pPr>
            <w:pStyle w:val="Contents3"/>
            <w:tabs>
              <w:tab w:val="clear" w:pos="8459"/>
              <w:tab w:val="right" w:pos="9026" w:leader="dot"/>
            </w:tabs>
            <w:rPr/>
          </w:pPr>
          <w:hyperlink w:anchor="__RefHeading___Toc1639063_222507752">
            <w:r>
              <w:rPr>
                <w:webHidden/>
                <w:rStyle w:val="IndexLink"/>
                <w:rtl w:val="true"/>
              </w:rPr>
              <w:t xml:space="preserve">فصل </w:t>
            </w:r>
            <w:r>
              <w:rPr>
                <w:rStyle w:val="IndexLink"/>
                <w:rtl w:val="true"/>
              </w:rPr>
              <w:t>[</w:t>
            </w:r>
            <w:r>
              <w:rPr>
                <w:rStyle w:val="IndexLink"/>
                <w:rtl w:val="true"/>
              </w:rPr>
              <w:t>في أن الفصل اسم قد جرى في كلام العرب و جاءت به أشعارهم</w:t>
            </w:r>
            <w:r>
              <w:rPr>
                <w:rStyle w:val="IndexLink"/>
                <w:rtl w:val="true"/>
              </w:rPr>
              <w:t>]</w:t>
              <w:tab/>
            </w:r>
            <w:r>
              <w:rPr>
                <w:rStyle w:val="IndexLink"/>
              </w:rPr>
              <w:t>153</w:t>
            </w:r>
          </w:hyperlink>
        </w:p>
        <w:p>
          <w:pPr>
            <w:pStyle w:val="Contents2"/>
            <w:tabs>
              <w:tab w:val="clear" w:pos="8743"/>
              <w:tab w:val="right" w:pos="9026" w:leader="dot"/>
            </w:tabs>
            <w:rPr/>
          </w:pPr>
          <w:hyperlink w:anchor="__RefHeading___Toc1639065_222507752">
            <w:r>
              <w:rPr>
                <w:webHidden/>
                <w:rStyle w:val="IndexLink"/>
                <w:rtl w:val="true"/>
              </w:rPr>
              <w:t>الباب الثالث و الأربعون في ذكر العيافة و القيافة و الكهانة</w:t>
            </w:r>
            <w:r>
              <w:rPr>
                <w:rStyle w:val="IndexLink"/>
                <w:rtl w:val="true"/>
              </w:rPr>
              <w:tab/>
            </w:r>
            <w:r>
              <w:rPr>
                <w:rStyle w:val="IndexLink"/>
              </w:rPr>
              <w:t>154</w:t>
            </w:r>
          </w:hyperlink>
        </w:p>
        <w:p>
          <w:pPr>
            <w:pStyle w:val="Contents3"/>
            <w:tabs>
              <w:tab w:val="clear" w:pos="8459"/>
              <w:tab w:val="right" w:pos="9026" w:leader="dot"/>
            </w:tabs>
            <w:rPr/>
          </w:pPr>
          <w:hyperlink w:anchor="__RefHeading___Toc1639067_222507752">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1639069_222507752">
            <w:r>
              <w:rPr>
                <w:webHidden/>
                <w:rStyle w:val="IndexLink"/>
                <w:rtl w:val="true"/>
              </w:rPr>
              <w:t xml:space="preserve">فصل </w:t>
            </w:r>
            <w:r>
              <w:rPr>
                <w:rStyle w:val="IndexLink"/>
                <w:rtl w:val="true"/>
              </w:rPr>
              <w:t>[</w:t>
            </w:r>
            <w:r>
              <w:rPr>
                <w:rStyle w:val="IndexLink"/>
                <w:rtl w:val="true"/>
              </w:rPr>
              <w:t>في حكاية قصة ترتبط بالعيافة</w:t>
            </w:r>
            <w:r>
              <w:rPr>
                <w:rStyle w:val="IndexLink"/>
                <w:rtl w:val="true"/>
              </w:rPr>
              <w:t>]</w:t>
              <w:tab/>
            </w:r>
            <w:r>
              <w:rPr>
                <w:rStyle w:val="IndexLink"/>
              </w:rPr>
              <w:t>154</w:t>
            </w:r>
          </w:hyperlink>
        </w:p>
        <w:p>
          <w:pPr>
            <w:pStyle w:val="Contents3"/>
            <w:tabs>
              <w:tab w:val="clear" w:pos="8459"/>
              <w:tab w:val="right" w:pos="9026" w:leader="dot"/>
            </w:tabs>
            <w:rPr/>
          </w:pPr>
          <w:hyperlink w:anchor="__RefHeading___Toc1639071_222507752">
            <w:r>
              <w:rPr>
                <w:webHidden/>
                <w:rStyle w:val="IndexLink"/>
                <w:rtl w:val="true"/>
              </w:rPr>
              <w:t xml:space="preserve">فصل </w:t>
            </w:r>
            <w:r>
              <w:rPr>
                <w:rStyle w:val="IndexLink"/>
                <w:rtl w:val="true"/>
              </w:rPr>
              <w:t>[</w:t>
            </w:r>
            <w:r>
              <w:rPr>
                <w:rStyle w:val="IndexLink"/>
                <w:rtl w:val="true"/>
              </w:rPr>
              <w:t>في حكاية قصة ترتبط بالقيافة</w:t>
            </w:r>
            <w:r>
              <w:rPr>
                <w:rStyle w:val="IndexLink"/>
                <w:rtl w:val="true"/>
              </w:rPr>
              <w:t>]</w:t>
              <w:tab/>
            </w:r>
            <w:r>
              <w:rPr>
                <w:rStyle w:val="IndexLink"/>
              </w:rPr>
              <w:t>154</w:t>
            </w:r>
          </w:hyperlink>
        </w:p>
        <w:p>
          <w:pPr>
            <w:pStyle w:val="Contents3"/>
            <w:tabs>
              <w:tab w:val="clear" w:pos="8459"/>
              <w:tab w:val="right" w:pos="9026" w:leader="dot"/>
            </w:tabs>
            <w:rPr/>
          </w:pPr>
          <w:hyperlink w:anchor="__RefHeading___Toc1639073_222507752">
            <w:r>
              <w:rPr>
                <w:webHidden/>
                <w:rStyle w:val="IndexLink"/>
                <w:rtl w:val="true"/>
              </w:rPr>
              <w:t>فصل في القيافة و العيافة</w:t>
            </w:r>
            <w:r>
              <w:rPr>
                <w:rStyle w:val="IndexLink"/>
                <w:rtl w:val="true"/>
              </w:rPr>
              <w:tab/>
            </w:r>
            <w:r>
              <w:rPr>
                <w:rStyle w:val="IndexLink"/>
              </w:rPr>
              <w:t>164</w:t>
            </w:r>
          </w:hyperlink>
        </w:p>
        <w:p>
          <w:pPr>
            <w:pStyle w:val="Contents2"/>
            <w:tabs>
              <w:tab w:val="clear" w:pos="8743"/>
              <w:tab w:val="right" w:pos="9026" w:leader="dot"/>
            </w:tabs>
            <w:rPr/>
          </w:pPr>
          <w:hyperlink w:anchor="__RefHeading___Toc1639075_222507752">
            <w:r>
              <w:rPr>
                <w:webHidden/>
                <w:rStyle w:val="IndexLink"/>
                <w:rtl w:val="true"/>
              </w:rPr>
              <w:t>الباب الرابع و الأربعون في ذكر ما أبهم من الأوقات حتى لا يتبيّن للسّامع حاله و ما شرح منها</w:t>
            </w:r>
            <w:r>
              <w:rPr>
                <w:rStyle w:val="IndexLink"/>
                <w:rtl w:val="true"/>
              </w:rPr>
              <w:tab/>
            </w:r>
            <w:r>
              <w:rPr>
                <w:rStyle w:val="IndexLink"/>
              </w:rPr>
              <w:t>168</w:t>
            </w:r>
          </w:hyperlink>
        </w:p>
        <w:p>
          <w:pPr>
            <w:pStyle w:val="Contents2"/>
            <w:tabs>
              <w:tab w:val="clear" w:pos="8743"/>
              <w:tab w:val="right" w:pos="9026" w:leader="dot"/>
            </w:tabs>
            <w:rPr/>
          </w:pPr>
          <w:hyperlink w:anchor="__RefHeading___Toc1639077_222507752">
            <w:r>
              <w:rPr>
                <w:webHidden/>
                <w:rStyle w:val="IndexLink"/>
                <w:rtl w:val="true"/>
              </w:rPr>
              <w:t>الباب الخامس و الأربعون في الاهتداء بالنّجوم، و جودة استدلال العرب بها و إصابتهم في أمّهم‌</w:t>
            </w:r>
            <w:r>
              <w:rPr>
                <w:rStyle w:val="IndexLink"/>
                <w:rtl w:val="true"/>
              </w:rPr>
              <w:tab/>
            </w:r>
            <w:r>
              <w:rPr>
                <w:rStyle w:val="IndexLink"/>
              </w:rPr>
              <w:t>172</w:t>
            </w:r>
          </w:hyperlink>
        </w:p>
        <w:p>
          <w:pPr>
            <w:pStyle w:val="Contents2"/>
            <w:tabs>
              <w:tab w:val="clear" w:pos="8743"/>
              <w:tab w:val="right" w:pos="9026" w:leader="dot"/>
            </w:tabs>
            <w:rPr/>
          </w:pPr>
          <w:hyperlink w:anchor="__RefHeading___Toc1639079_222507752">
            <w:r>
              <w:rPr>
                <w:webHidden/>
                <w:rStyle w:val="IndexLink"/>
                <w:rtl w:val="true"/>
              </w:rPr>
              <w:t>الباب السادس و الأربعون في صفة ظلام اللّيل و استحكامه و امتزاجه‌</w:t>
            </w:r>
            <w:r>
              <w:rPr>
                <w:rStyle w:val="IndexLink"/>
                <w:rtl w:val="true"/>
              </w:rPr>
              <w:tab/>
            </w:r>
            <w:r>
              <w:rPr>
                <w:rStyle w:val="IndexLink"/>
              </w:rPr>
              <w:t>180</w:t>
            </w:r>
          </w:hyperlink>
        </w:p>
        <w:p>
          <w:pPr>
            <w:pStyle w:val="Contents2"/>
            <w:tabs>
              <w:tab w:val="clear" w:pos="8743"/>
              <w:tab w:val="right" w:pos="9026" w:leader="dot"/>
            </w:tabs>
            <w:rPr/>
          </w:pPr>
          <w:hyperlink w:anchor="__RefHeading___Toc1639081_222507752">
            <w:r>
              <w:rPr>
                <w:webHidden/>
                <w:rStyle w:val="IndexLink"/>
                <w:rtl w:val="true"/>
              </w:rPr>
              <w:t>الباب السّابع و الأربعون في صفة طول اللّيل و النّهار، و قصرهما و تشبيه النّجوم بها</w:t>
            </w:r>
            <w:r>
              <w:rPr>
                <w:rStyle w:val="IndexLink"/>
                <w:rtl w:val="true"/>
              </w:rPr>
              <w:tab/>
            </w:r>
            <w:r>
              <w:rPr>
                <w:rStyle w:val="IndexLink"/>
              </w:rPr>
              <w:t>186</w:t>
            </w:r>
          </w:hyperlink>
        </w:p>
        <w:p>
          <w:pPr>
            <w:pStyle w:val="Contents2"/>
            <w:tabs>
              <w:tab w:val="clear" w:pos="8743"/>
              <w:tab w:val="right" w:pos="9026" w:leader="dot"/>
            </w:tabs>
            <w:rPr/>
          </w:pPr>
          <w:hyperlink w:anchor="__RefHeading___Toc1639083_222507752">
            <w:r>
              <w:rPr>
                <w:webHidden/>
                <w:rStyle w:val="IndexLink"/>
                <w:rtl w:val="true"/>
              </w:rPr>
              <w:t>الباب الثامن و الأربعون في ذكر السّراب، و لوامع البروق، و متخيّلات المناظر و وصف السّحاب‌</w:t>
            </w:r>
            <w:r>
              <w:rPr>
                <w:rStyle w:val="IndexLink"/>
                <w:rtl w:val="true"/>
              </w:rPr>
              <w:tab/>
            </w:r>
            <w:r>
              <w:rPr>
                <w:rStyle w:val="IndexLink"/>
              </w:rPr>
              <w:t>194</w:t>
            </w:r>
          </w:hyperlink>
        </w:p>
        <w:p>
          <w:pPr>
            <w:pStyle w:val="Contents2"/>
            <w:tabs>
              <w:tab w:val="clear" w:pos="8743"/>
              <w:tab w:val="right" w:pos="9026" w:leader="dot"/>
            </w:tabs>
            <w:rPr/>
          </w:pPr>
          <w:hyperlink w:anchor="__RefHeading___Toc1639085_222507752">
            <w:r>
              <w:rPr>
                <w:webHidden/>
                <w:rStyle w:val="IndexLink"/>
                <w:rtl w:val="true"/>
              </w:rPr>
              <w:t>الباب التّاسع و الأربعون في تذكّر طبّ الزّمان</w:t>
            </w:r>
            <w:r>
              <w:rPr>
                <w:rStyle w:val="IndexLink"/>
                <w:rtl w:val="true"/>
              </w:rPr>
              <w:t xml:space="preserve">- </w:t>
            </w:r>
            <w:r>
              <w:rPr>
                <w:rStyle w:val="IndexLink"/>
                <w:rtl w:val="true"/>
              </w:rPr>
              <w:t>و التهلّف عليه</w:t>
            </w:r>
            <w:r>
              <w:rPr>
                <w:rStyle w:val="IndexLink"/>
                <w:rtl w:val="true"/>
              </w:rPr>
              <w:t xml:space="preserve">- </w:t>
            </w:r>
            <w:r>
              <w:rPr>
                <w:rStyle w:val="IndexLink"/>
                <w:rtl w:val="true"/>
              </w:rPr>
              <w:t>و الحنين إلى الألّاف</w:t>
            </w:r>
            <w:r>
              <w:rPr>
                <w:rStyle w:val="IndexLink"/>
                <w:rtl w:val="true"/>
              </w:rPr>
              <w:t xml:space="preserve">- </w:t>
            </w:r>
            <w:r>
              <w:rPr>
                <w:rStyle w:val="IndexLink"/>
                <w:rtl w:val="true"/>
              </w:rPr>
              <w:t>و الأوطان‌</w:t>
            </w:r>
            <w:r>
              <w:rPr>
                <w:rStyle w:val="IndexLink"/>
                <w:rtl w:val="true"/>
              </w:rPr>
              <w:tab/>
            </w:r>
            <w:r>
              <w:rPr>
                <w:rStyle w:val="IndexLink"/>
              </w:rPr>
              <w:t>201</w:t>
            </w:r>
          </w:hyperlink>
        </w:p>
        <w:p>
          <w:pPr>
            <w:pStyle w:val="Contents2"/>
            <w:tabs>
              <w:tab w:val="clear" w:pos="8743"/>
              <w:tab w:val="right" w:pos="9026" w:leader="dot"/>
            </w:tabs>
            <w:rPr/>
          </w:pPr>
          <w:hyperlink w:anchor="__RefHeading___Toc1639087_222507752">
            <w:r>
              <w:rPr>
                <w:webHidden/>
                <w:rStyle w:val="IndexLink"/>
                <w:rtl w:val="true"/>
              </w:rPr>
              <w:t>الباب الخمسون في ذكر أنواع الظّل و أسمائه و نعوته‌</w:t>
            </w:r>
            <w:r>
              <w:rPr>
                <w:rStyle w:val="IndexLink"/>
                <w:rtl w:val="true"/>
              </w:rPr>
              <w:tab/>
            </w:r>
            <w:r>
              <w:rPr>
                <w:rStyle w:val="IndexLink"/>
              </w:rPr>
              <w:t>210</w:t>
            </w:r>
          </w:hyperlink>
        </w:p>
        <w:p>
          <w:pPr>
            <w:pStyle w:val="Contents2"/>
            <w:tabs>
              <w:tab w:val="clear" w:pos="8743"/>
              <w:tab w:val="right" w:pos="9026" w:leader="dot"/>
            </w:tabs>
            <w:rPr/>
          </w:pPr>
          <w:hyperlink w:anchor="__RefHeading___Toc1639089_222507752">
            <w:r>
              <w:rPr>
                <w:webHidden/>
                <w:rStyle w:val="IndexLink"/>
                <w:rtl w:val="true"/>
              </w:rPr>
              <w:t>الباب الحادي و الخمسون في ذكر التّاريخ و ابتدائه و السّبب الموجب له، و ما كانت العرب عليه لدى الحاجة إليه في ضبط آماد الحوادث و المواليد</w:t>
            </w:r>
            <w:r>
              <w:rPr>
                <w:rStyle w:val="IndexLink"/>
                <w:rtl w:val="true"/>
              </w:rPr>
              <w:tab/>
            </w:r>
            <w:r>
              <w:rPr>
                <w:rStyle w:val="IndexLink"/>
              </w:rPr>
              <w:t>216</w:t>
            </w:r>
          </w:hyperlink>
        </w:p>
        <w:p>
          <w:pPr>
            <w:pStyle w:val="Contents3"/>
            <w:tabs>
              <w:tab w:val="clear" w:pos="8459"/>
              <w:tab w:val="right" w:pos="9026" w:leader="dot"/>
            </w:tabs>
            <w:rPr/>
          </w:pPr>
          <w:hyperlink w:anchor="__RefHeading___Toc1639091_222507752">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639093_222507752">
            <w:r>
              <w:rPr>
                <w:webHidden/>
                <w:rStyle w:val="IndexLink"/>
                <w:rtl w:val="true"/>
              </w:rPr>
              <w:t xml:space="preserve">فصل </w:t>
            </w:r>
            <w:r>
              <w:rPr>
                <w:rStyle w:val="IndexLink"/>
                <w:rtl w:val="true"/>
              </w:rPr>
              <w:t>[</w:t>
            </w:r>
            <w:r>
              <w:rPr>
                <w:rStyle w:val="IndexLink"/>
                <w:rtl w:val="true"/>
              </w:rPr>
              <w:t>في أن تاريخ كل شي‌ء في اللغة غايته و وقته الذي انتهى إليه</w:t>
            </w:r>
            <w:r>
              <w:rPr>
                <w:rStyle w:val="IndexLink"/>
                <w:rtl w:val="true"/>
              </w:rPr>
              <w:t>]</w:t>
              <w:tab/>
            </w:r>
            <w:r>
              <w:rPr>
                <w:rStyle w:val="IndexLink"/>
              </w:rPr>
              <w:t>216</w:t>
            </w:r>
          </w:hyperlink>
        </w:p>
        <w:p>
          <w:pPr>
            <w:pStyle w:val="Contents3"/>
            <w:tabs>
              <w:tab w:val="clear" w:pos="8459"/>
              <w:tab w:val="right" w:pos="9026" w:leader="dot"/>
            </w:tabs>
            <w:rPr/>
          </w:pPr>
          <w:hyperlink w:anchor="__RefHeading___Toc1639095_222507752">
            <w:r>
              <w:rPr>
                <w:webHidden/>
                <w:rStyle w:val="IndexLink"/>
                <w:rtl w:val="true"/>
              </w:rPr>
              <w:t>فصل في حكّام العرب في الجاهليّة</w:t>
            </w:r>
            <w:r>
              <w:rPr>
                <w:rStyle w:val="IndexLink"/>
                <w:rtl w:val="true"/>
              </w:rPr>
              <w:tab/>
            </w:r>
            <w:r>
              <w:rPr>
                <w:rStyle w:val="IndexLink"/>
              </w:rPr>
              <w:t>220</w:t>
            </w:r>
          </w:hyperlink>
        </w:p>
        <w:p>
          <w:pPr>
            <w:pStyle w:val="Contents3"/>
            <w:tabs>
              <w:tab w:val="clear" w:pos="8459"/>
              <w:tab w:val="right" w:pos="9026" w:leader="dot"/>
            </w:tabs>
            <w:rPr/>
          </w:pPr>
          <w:hyperlink w:anchor="__RefHeading___Toc1639097_222507752">
            <w:r>
              <w:rPr>
                <w:webHidden/>
                <w:rStyle w:val="IndexLink"/>
                <w:rtl w:val="true"/>
              </w:rPr>
              <w:t>فصل في أوقات التواريخ‌</w:t>
            </w:r>
            <w:r>
              <w:rPr>
                <w:rStyle w:val="IndexLink"/>
                <w:rtl w:val="true"/>
              </w:rPr>
              <w:tab/>
            </w:r>
            <w:r>
              <w:rPr>
                <w:rStyle w:val="IndexLink"/>
              </w:rPr>
              <w:t>221</w:t>
            </w:r>
          </w:hyperlink>
        </w:p>
        <w:p>
          <w:pPr>
            <w:pStyle w:val="Contents2"/>
            <w:tabs>
              <w:tab w:val="clear" w:pos="8743"/>
              <w:tab w:val="right" w:pos="9026" w:leader="dot"/>
            </w:tabs>
            <w:rPr/>
          </w:pPr>
          <w:hyperlink w:anchor="__RefHeading___Toc1639099_222507752">
            <w:r>
              <w:rPr>
                <w:webHidden/>
                <w:rStyle w:val="IndexLink"/>
                <w:rtl w:val="true"/>
              </w:rPr>
              <w:t>الباب الثّاني و الخمسون فيما هو متعالم عند العرب، و من داناهم، و أدركوها بالتفقّد و طول الدّربة و لم يدخل في أسجاعهم‌</w:t>
            </w:r>
            <w:r>
              <w:rPr>
                <w:rStyle w:val="IndexLink"/>
                <w:rtl w:val="true"/>
              </w:rPr>
              <w:tab/>
            </w:r>
            <w:r>
              <w:rPr>
                <w:rStyle w:val="IndexLink"/>
              </w:rPr>
              <w:t>226</w:t>
            </w:r>
          </w:hyperlink>
        </w:p>
        <w:p>
          <w:pPr>
            <w:pStyle w:val="Contents3"/>
            <w:tabs>
              <w:tab w:val="clear" w:pos="8459"/>
              <w:tab w:val="right" w:pos="9026" w:leader="dot"/>
            </w:tabs>
            <w:rPr/>
          </w:pPr>
          <w:hyperlink w:anchor="__RefHeading___Toc1639101_222507752">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639103_222507752">
            <w:r>
              <w:rPr>
                <w:webHidden/>
                <w:rStyle w:val="IndexLink"/>
                <w:rtl w:val="true"/>
              </w:rPr>
              <w:t>تشرين الأوّل‌</w:t>
            </w:r>
            <w:r>
              <w:rPr>
                <w:rStyle w:val="IndexLink"/>
                <w:rtl w:val="true"/>
              </w:rPr>
              <w:tab/>
            </w:r>
            <w:r>
              <w:rPr>
                <w:rStyle w:val="IndexLink"/>
              </w:rPr>
              <w:t>228</w:t>
            </w:r>
          </w:hyperlink>
        </w:p>
        <w:p>
          <w:pPr>
            <w:pStyle w:val="Contents3"/>
            <w:tabs>
              <w:tab w:val="clear" w:pos="8459"/>
              <w:tab w:val="right" w:pos="9026" w:leader="dot"/>
            </w:tabs>
            <w:rPr/>
          </w:pPr>
          <w:hyperlink w:anchor="__RefHeading___Toc1639105_222507752">
            <w:r>
              <w:rPr>
                <w:webHidden/>
                <w:rStyle w:val="IndexLink"/>
                <w:rtl w:val="true"/>
              </w:rPr>
              <w:t>تشرين الآخر</w:t>
            </w:r>
            <w:r>
              <w:rPr>
                <w:rStyle w:val="IndexLink"/>
                <w:rtl w:val="true"/>
              </w:rPr>
              <w:tab/>
            </w:r>
            <w:r>
              <w:rPr>
                <w:rStyle w:val="IndexLink"/>
              </w:rPr>
              <w:t>228</w:t>
            </w:r>
          </w:hyperlink>
        </w:p>
        <w:p>
          <w:pPr>
            <w:pStyle w:val="Contents3"/>
            <w:tabs>
              <w:tab w:val="clear" w:pos="8459"/>
              <w:tab w:val="right" w:pos="9026" w:leader="dot"/>
            </w:tabs>
            <w:rPr/>
          </w:pPr>
          <w:hyperlink w:anchor="__RefHeading___Toc1639107_222507752">
            <w:r>
              <w:rPr>
                <w:webHidden/>
                <w:rStyle w:val="IndexLink"/>
                <w:rtl w:val="true"/>
              </w:rPr>
              <w:t>كانون الأوّل‌</w:t>
            </w:r>
            <w:r>
              <w:rPr>
                <w:rStyle w:val="IndexLink"/>
                <w:rtl w:val="true"/>
              </w:rPr>
              <w:tab/>
            </w:r>
            <w:r>
              <w:rPr>
                <w:rStyle w:val="IndexLink"/>
              </w:rPr>
              <w:t>229</w:t>
            </w:r>
          </w:hyperlink>
        </w:p>
        <w:p>
          <w:pPr>
            <w:pStyle w:val="Contents3"/>
            <w:tabs>
              <w:tab w:val="clear" w:pos="8459"/>
              <w:tab w:val="right" w:pos="9026" w:leader="dot"/>
            </w:tabs>
            <w:rPr/>
          </w:pPr>
          <w:hyperlink w:anchor="__RefHeading___Toc1639109_222507752">
            <w:r>
              <w:rPr>
                <w:webHidden/>
                <w:rStyle w:val="IndexLink"/>
                <w:rtl w:val="true"/>
              </w:rPr>
              <w:t>كانون الآخر</w:t>
            </w:r>
            <w:r>
              <w:rPr>
                <w:rStyle w:val="IndexLink"/>
                <w:rtl w:val="true"/>
              </w:rPr>
              <w:tab/>
            </w:r>
            <w:r>
              <w:rPr>
                <w:rStyle w:val="IndexLink"/>
              </w:rPr>
              <w:t>229</w:t>
            </w:r>
          </w:hyperlink>
        </w:p>
        <w:p>
          <w:pPr>
            <w:pStyle w:val="Contents3"/>
            <w:tabs>
              <w:tab w:val="clear" w:pos="8459"/>
              <w:tab w:val="right" w:pos="9026" w:leader="dot"/>
            </w:tabs>
            <w:rPr/>
          </w:pPr>
          <w:hyperlink w:anchor="__RefHeading___Toc1639111_222507752">
            <w:r>
              <w:rPr>
                <w:webHidden/>
                <w:rStyle w:val="IndexLink"/>
                <w:rtl w:val="true"/>
              </w:rPr>
              <w:t>شباط</w:t>
            </w:r>
            <w:r>
              <w:rPr>
                <w:rStyle w:val="IndexLink"/>
                <w:rtl w:val="true"/>
              </w:rPr>
              <w:tab/>
            </w:r>
            <w:r>
              <w:rPr>
                <w:rStyle w:val="IndexLink"/>
              </w:rPr>
              <w:t>230</w:t>
            </w:r>
          </w:hyperlink>
        </w:p>
        <w:p>
          <w:pPr>
            <w:pStyle w:val="Contents3"/>
            <w:tabs>
              <w:tab w:val="clear" w:pos="8459"/>
              <w:tab w:val="right" w:pos="9026" w:leader="dot"/>
            </w:tabs>
            <w:rPr/>
          </w:pPr>
          <w:hyperlink w:anchor="__RefHeading___Toc1639113_222507752">
            <w:r>
              <w:rPr>
                <w:webHidden/>
                <w:rStyle w:val="IndexLink"/>
                <w:rtl w:val="true"/>
              </w:rPr>
              <w:t>آذار</w:t>
            </w:r>
            <w:r>
              <w:rPr>
                <w:rStyle w:val="IndexLink"/>
                <w:rtl w:val="true"/>
              </w:rPr>
              <w:tab/>
            </w:r>
            <w:r>
              <w:rPr>
                <w:rStyle w:val="IndexLink"/>
              </w:rPr>
              <w:t>230</w:t>
            </w:r>
          </w:hyperlink>
        </w:p>
        <w:p>
          <w:pPr>
            <w:pStyle w:val="Contents3"/>
            <w:tabs>
              <w:tab w:val="clear" w:pos="8459"/>
              <w:tab w:val="right" w:pos="9026" w:leader="dot"/>
            </w:tabs>
            <w:rPr/>
          </w:pPr>
          <w:hyperlink w:anchor="__RefHeading___Toc1639115_222507752">
            <w:r>
              <w:rPr>
                <w:webHidden/>
                <w:rStyle w:val="IndexLink"/>
                <w:rtl w:val="true"/>
              </w:rPr>
              <w:t>نيسان‌</w:t>
            </w:r>
            <w:r>
              <w:rPr>
                <w:rStyle w:val="IndexLink"/>
                <w:rtl w:val="true"/>
              </w:rPr>
              <w:tab/>
            </w:r>
            <w:r>
              <w:rPr>
                <w:rStyle w:val="IndexLink"/>
              </w:rPr>
              <w:t>231</w:t>
            </w:r>
          </w:hyperlink>
        </w:p>
        <w:p>
          <w:pPr>
            <w:pStyle w:val="Contents3"/>
            <w:tabs>
              <w:tab w:val="clear" w:pos="8459"/>
              <w:tab w:val="right" w:pos="9026" w:leader="dot"/>
            </w:tabs>
            <w:rPr/>
          </w:pPr>
          <w:hyperlink w:anchor="__RefHeading___Toc1639117_222507752">
            <w:r>
              <w:rPr>
                <w:webHidden/>
                <w:rStyle w:val="IndexLink"/>
                <w:rtl w:val="true"/>
              </w:rPr>
              <w:t>أيّار</w:t>
            </w:r>
            <w:r>
              <w:rPr>
                <w:rStyle w:val="IndexLink"/>
                <w:rtl w:val="true"/>
              </w:rPr>
              <w:tab/>
            </w:r>
            <w:r>
              <w:rPr>
                <w:rStyle w:val="IndexLink"/>
              </w:rPr>
              <w:t>231</w:t>
            </w:r>
          </w:hyperlink>
        </w:p>
        <w:p>
          <w:pPr>
            <w:pStyle w:val="Contents3"/>
            <w:tabs>
              <w:tab w:val="clear" w:pos="8459"/>
              <w:tab w:val="right" w:pos="9026" w:leader="dot"/>
            </w:tabs>
            <w:rPr/>
          </w:pPr>
          <w:hyperlink w:anchor="__RefHeading___Toc1639119_222507752">
            <w:r>
              <w:rPr>
                <w:webHidden/>
                <w:rStyle w:val="IndexLink"/>
                <w:rtl w:val="true"/>
              </w:rPr>
              <w:t>حزيران‌</w:t>
            </w:r>
            <w:r>
              <w:rPr>
                <w:rStyle w:val="IndexLink"/>
                <w:rtl w:val="true"/>
              </w:rPr>
              <w:tab/>
            </w:r>
            <w:r>
              <w:rPr>
                <w:rStyle w:val="IndexLink"/>
              </w:rPr>
              <w:t>232</w:t>
            </w:r>
          </w:hyperlink>
        </w:p>
        <w:p>
          <w:pPr>
            <w:pStyle w:val="Contents3"/>
            <w:tabs>
              <w:tab w:val="clear" w:pos="8459"/>
              <w:tab w:val="right" w:pos="9026" w:leader="dot"/>
            </w:tabs>
            <w:rPr/>
          </w:pPr>
          <w:hyperlink w:anchor="__RefHeading___Toc1639121_222507752">
            <w:r>
              <w:rPr>
                <w:webHidden/>
                <w:rStyle w:val="IndexLink"/>
                <w:rtl w:val="true"/>
              </w:rPr>
              <w:t>تموز</w:t>
            </w:r>
            <w:r>
              <w:rPr>
                <w:rStyle w:val="IndexLink"/>
                <w:rtl w:val="true"/>
              </w:rPr>
              <w:tab/>
            </w:r>
            <w:r>
              <w:rPr>
                <w:rStyle w:val="IndexLink"/>
              </w:rPr>
              <w:t>232</w:t>
            </w:r>
          </w:hyperlink>
        </w:p>
        <w:p>
          <w:pPr>
            <w:pStyle w:val="Contents3"/>
            <w:tabs>
              <w:tab w:val="clear" w:pos="8459"/>
              <w:tab w:val="right" w:pos="9026" w:leader="dot"/>
            </w:tabs>
            <w:rPr/>
          </w:pPr>
          <w:hyperlink w:anchor="__RefHeading___Toc1639123_222507752">
            <w:r>
              <w:rPr>
                <w:webHidden/>
                <w:rStyle w:val="IndexLink"/>
                <w:rtl w:val="true"/>
              </w:rPr>
              <w:t>آب‌</w:t>
            </w:r>
            <w:r>
              <w:rPr>
                <w:rStyle w:val="IndexLink"/>
                <w:rtl w:val="true"/>
              </w:rPr>
              <w:tab/>
            </w:r>
            <w:r>
              <w:rPr>
                <w:rStyle w:val="IndexLink"/>
              </w:rPr>
              <w:t>232</w:t>
            </w:r>
          </w:hyperlink>
        </w:p>
        <w:p>
          <w:pPr>
            <w:pStyle w:val="Contents3"/>
            <w:tabs>
              <w:tab w:val="clear" w:pos="8459"/>
              <w:tab w:val="right" w:pos="9026" w:leader="dot"/>
            </w:tabs>
            <w:rPr/>
          </w:pPr>
          <w:hyperlink w:anchor="__RefHeading___Toc1639125_222507752">
            <w:r>
              <w:rPr>
                <w:webHidden/>
                <w:rStyle w:val="IndexLink"/>
                <w:rtl w:val="true"/>
              </w:rPr>
              <w:t>أيلول‌</w:t>
            </w:r>
            <w:r>
              <w:rPr>
                <w:rStyle w:val="IndexLink"/>
                <w:rtl w:val="true"/>
              </w:rPr>
              <w:tab/>
            </w:r>
            <w:r>
              <w:rPr>
                <w:rStyle w:val="IndexLink"/>
              </w:rPr>
              <w:t>233</w:t>
            </w:r>
          </w:hyperlink>
        </w:p>
        <w:p>
          <w:pPr>
            <w:pStyle w:val="Contents2"/>
            <w:tabs>
              <w:tab w:val="clear" w:pos="8743"/>
              <w:tab w:val="right" w:pos="9026" w:leader="dot"/>
            </w:tabs>
            <w:rPr/>
          </w:pPr>
          <w:hyperlink w:anchor="__RefHeading___Toc1639127_222507752">
            <w:r>
              <w:rPr>
                <w:webHidden/>
                <w:rStyle w:val="IndexLink"/>
                <w:rtl w:val="true"/>
              </w:rPr>
              <w:t>الباب الثالث و الخمسون في انقلاب طبائع الأزمنة و ثباتها، و امتزاجها و الاستكمال و الامتحاق‌</w:t>
            </w:r>
            <w:r>
              <w:rPr>
                <w:rStyle w:val="IndexLink"/>
                <w:rtl w:val="true"/>
              </w:rPr>
              <w:tab/>
            </w:r>
            <w:r>
              <w:rPr>
                <w:rStyle w:val="IndexLink"/>
              </w:rPr>
              <w:t>235</w:t>
            </w:r>
          </w:hyperlink>
        </w:p>
        <w:p>
          <w:pPr>
            <w:pStyle w:val="Contents2"/>
            <w:tabs>
              <w:tab w:val="clear" w:pos="8743"/>
              <w:tab w:val="right" w:pos="9026" w:leader="dot"/>
            </w:tabs>
            <w:rPr/>
          </w:pPr>
          <w:hyperlink w:anchor="__RefHeading___Toc1639129_222507752">
            <w:r>
              <w:rPr>
                <w:webHidden/>
                <w:rStyle w:val="IndexLink"/>
                <w:rtl w:val="true"/>
              </w:rPr>
              <w:t>الباب الرّابع و الخمسون في اشتداد الزّمان بعوارض الجدب و امتداده بلواحق الخصب‌</w:t>
            </w:r>
            <w:r>
              <w:rPr>
                <w:rStyle w:val="IndexLink"/>
                <w:rtl w:val="true"/>
              </w:rPr>
              <w:tab/>
            </w:r>
            <w:r>
              <w:rPr>
                <w:rStyle w:val="IndexLink"/>
              </w:rPr>
              <w:t>240</w:t>
            </w:r>
          </w:hyperlink>
        </w:p>
        <w:p>
          <w:pPr>
            <w:pStyle w:val="Contents2"/>
            <w:tabs>
              <w:tab w:val="clear" w:pos="8743"/>
              <w:tab w:val="right" w:pos="9026" w:leader="dot"/>
            </w:tabs>
            <w:rPr/>
          </w:pPr>
          <w:hyperlink w:anchor="__RefHeading___Toc1639131_222507752">
            <w:r>
              <w:rPr>
                <w:webHidden/>
                <w:rStyle w:val="IndexLink"/>
                <w:rtl w:val="true"/>
              </w:rPr>
              <w:t>الباب الخامس و الخمسون في حدّ ما يشتمل على ذكر ما في إعرابه نظر من حديث الزّمان‌</w:t>
            </w:r>
            <w:r>
              <w:rPr>
                <w:rStyle w:val="IndexLink"/>
                <w:rtl w:val="true"/>
              </w:rPr>
              <w:tab/>
            </w:r>
            <w:r>
              <w:rPr>
                <w:rStyle w:val="IndexLink"/>
              </w:rPr>
              <w:t>247</w:t>
            </w:r>
          </w:hyperlink>
        </w:p>
        <w:p>
          <w:pPr>
            <w:pStyle w:val="Contents2"/>
            <w:tabs>
              <w:tab w:val="clear" w:pos="8743"/>
              <w:tab w:val="right" w:pos="9026" w:leader="dot"/>
            </w:tabs>
            <w:rPr/>
          </w:pPr>
          <w:hyperlink w:anchor="__RefHeading___Toc1639133_222507752">
            <w:r>
              <w:rPr>
                <w:webHidden/>
                <w:rStyle w:val="IndexLink"/>
                <w:rtl w:val="true"/>
              </w:rPr>
              <w:t>الباب السّادس و الخمسون في ذكر الكواكب اليمانية و الشّامية و تميز بعضها عن بعض‌</w:t>
            </w:r>
            <w:r>
              <w:rPr>
                <w:rStyle w:val="IndexLink"/>
                <w:rtl w:val="true"/>
              </w:rPr>
              <w:tab/>
            </w:r>
            <w:r>
              <w:rPr>
                <w:rStyle w:val="IndexLink"/>
              </w:rPr>
              <w:t>258</w:t>
            </w:r>
          </w:hyperlink>
        </w:p>
        <w:p>
          <w:pPr>
            <w:pStyle w:val="Contents2"/>
            <w:tabs>
              <w:tab w:val="clear" w:pos="8743"/>
              <w:tab w:val="right" w:pos="9026" w:leader="dot"/>
            </w:tabs>
            <w:rPr/>
          </w:pPr>
          <w:hyperlink w:anchor="__RefHeading___Toc1639135_222507752">
            <w:r>
              <w:rPr>
                <w:webHidden/>
                <w:rStyle w:val="IndexLink"/>
                <w:rtl w:val="true"/>
              </w:rPr>
              <w:t>الباب السّابع و الخمسون في ذكر الفجر</w:t>
            </w:r>
            <w:r>
              <w:rPr>
                <w:rStyle w:val="IndexLink"/>
                <w:rtl w:val="true"/>
              </w:rPr>
              <w:t xml:space="preserve">- </w:t>
            </w:r>
            <w:r>
              <w:rPr>
                <w:rStyle w:val="IndexLink"/>
                <w:rtl w:val="true"/>
              </w:rPr>
              <w:t>و الشّفق</w:t>
            </w:r>
            <w:r>
              <w:rPr>
                <w:rStyle w:val="IndexLink"/>
                <w:rtl w:val="true"/>
              </w:rPr>
              <w:t xml:space="preserve">- </w:t>
            </w:r>
            <w:r>
              <w:rPr>
                <w:rStyle w:val="IndexLink"/>
                <w:rtl w:val="true"/>
              </w:rPr>
              <w:t>و الزّوال و معرفة الاستدلال بالكواكب و تبيين القبلة</w:t>
            </w:r>
            <w:r>
              <w:rPr>
                <w:rStyle w:val="IndexLink"/>
                <w:rtl w:val="true"/>
              </w:rPr>
              <w:tab/>
            </w:r>
            <w:r>
              <w:rPr>
                <w:rStyle w:val="IndexLink"/>
              </w:rPr>
              <w:t>262</w:t>
            </w:r>
          </w:hyperlink>
        </w:p>
        <w:p>
          <w:pPr>
            <w:pStyle w:val="Contents3"/>
            <w:tabs>
              <w:tab w:val="clear" w:pos="8459"/>
              <w:tab w:val="right" w:pos="9026" w:leader="dot"/>
            </w:tabs>
            <w:rPr/>
          </w:pPr>
          <w:hyperlink w:anchor="__RefHeading___Toc1639137_222507752">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639139_222507752">
            <w:r>
              <w:rPr>
                <w:webHidden/>
                <w:rStyle w:val="IndexLink"/>
                <w:rtl w:val="true"/>
              </w:rPr>
              <w:t>فصل في صرف القبلة من بيت المقدس إلى الكعبة</w:t>
            </w:r>
            <w:r>
              <w:rPr>
                <w:rStyle w:val="IndexLink"/>
                <w:rtl w:val="true"/>
              </w:rPr>
              <w:tab/>
            </w:r>
            <w:r>
              <w:rPr>
                <w:rStyle w:val="IndexLink"/>
              </w:rPr>
              <w:t>265</w:t>
            </w:r>
          </w:hyperlink>
        </w:p>
        <w:p>
          <w:pPr>
            <w:pStyle w:val="Contents2"/>
            <w:tabs>
              <w:tab w:val="clear" w:pos="8743"/>
              <w:tab w:val="right" w:pos="9026" w:leader="dot"/>
            </w:tabs>
            <w:rPr/>
          </w:pPr>
          <w:hyperlink w:anchor="__RefHeading___Toc1639141_222507752">
            <w:r>
              <w:rPr>
                <w:webHidden/>
                <w:rStyle w:val="IndexLink"/>
                <w:rtl w:val="true"/>
              </w:rPr>
              <w:t>الباب الثّامن و الخمسون في معرفة أيام العرب في الجاهلية و ما كانوا يحترفونه و يتعايشون منه‌</w:t>
            </w:r>
            <w:r>
              <w:rPr>
                <w:rStyle w:val="IndexLink"/>
                <w:rtl w:val="true"/>
              </w:rPr>
              <w:tab/>
            </w:r>
            <w:r>
              <w:rPr>
                <w:rStyle w:val="IndexLink"/>
              </w:rPr>
              <w:t>267</w:t>
            </w:r>
          </w:hyperlink>
        </w:p>
        <w:p>
          <w:pPr>
            <w:pStyle w:val="Contents2"/>
            <w:tabs>
              <w:tab w:val="clear" w:pos="8743"/>
              <w:tab w:val="right" w:pos="9026" w:leader="dot"/>
            </w:tabs>
            <w:rPr/>
          </w:pPr>
          <w:hyperlink w:anchor="__RefHeading___Toc1639143_222507752">
            <w:r>
              <w:rPr>
                <w:webHidden/>
                <w:rStyle w:val="IndexLink"/>
                <w:rtl w:val="true"/>
              </w:rPr>
              <w:t>الباب التّاسع و الخمسون في ذكر أفعال الرّياح لواقحها</w:t>
            </w:r>
            <w:r>
              <w:rPr>
                <w:rStyle w:val="IndexLink"/>
                <w:rtl w:val="true"/>
              </w:rPr>
              <w:t xml:space="preserve">- </w:t>
            </w:r>
            <w:r>
              <w:rPr>
                <w:rStyle w:val="IndexLink"/>
                <w:rtl w:val="true"/>
              </w:rPr>
              <w:t>و حوائلها</w:t>
            </w:r>
            <w:r>
              <w:rPr>
                <w:rStyle w:val="IndexLink"/>
                <w:rtl w:val="true"/>
              </w:rPr>
              <w:t xml:space="preserve">- </w:t>
            </w:r>
            <w:r>
              <w:rPr>
                <w:rStyle w:val="IndexLink"/>
                <w:rtl w:val="true"/>
              </w:rPr>
              <w:t>و ما جاء من خواصها في هبوبها و صنوفها</w:t>
            </w:r>
            <w:r>
              <w:rPr>
                <w:rStyle w:val="IndexLink"/>
                <w:rtl w:val="true"/>
              </w:rPr>
              <w:tab/>
            </w:r>
            <w:r>
              <w:rPr>
                <w:rStyle w:val="IndexLink"/>
              </w:rPr>
              <w:t>276</w:t>
            </w:r>
          </w:hyperlink>
        </w:p>
        <w:p>
          <w:pPr>
            <w:pStyle w:val="Contents2"/>
            <w:tabs>
              <w:tab w:val="clear" w:pos="8743"/>
              <w:tab w:val="right" w:pos="9026" w:leader="dot"/>
            </w:tabs>
            <w:rPr/>
          </w:pPr>
          <w:hyperlink w:anchor="__RefHeading___Toc1639145_222507752">
            <w:r>
              <w:rPr>
                <w:webHidden/>
                <w:rStyle w:val="IndexLink"/>
                <w:rtl w:val="true"/>
              </w:rPr>
              <w:t>الباب السّتّون في ذكر الأوقات المحمودة للنّوء و المطر و سائر الأفعال، و ذكر ما يتطيّر منه أو يستدفع الشّر به‌</w:t>
            </w:r>
            <w:r>
              <w:rPr>
                <w:rStyle w:val="IndexLink"/>
                <w:rtl w:val="true"/>
              </w:rPr>
              <w:tab/>
            </w:r>
            <w:r>
              <w:rPr>
                <w:rStyle w:val="IndexLink"/>
              </w:rPr>
              <w:t>281</w:t>
            </w:r>
          </w:hyperlink>
        </w:p>
        <w:p>
          <w:pPr>
            <w:pStyle w:val="Contents2"/>
            <w:tabs>
              <w:tab w:val="clear" w:pos="8743"/>
              <w:tab w:val="right" w:pos="9026" w:leader="dot"/>
            </w:tabs>
            <w:rPr/>
          </w:pPr>
          <w:hyperlink w:anchor="__RefHeading___Toc1639147_222507752">
            <w:r>
              <w:rPr>
                <w:webHidden/>
                <w:rStyle w:val="IndexLink"/>
                <w:rtl w:val="true"/>
              </w:rPr>
              <w:t>الباب الحادي و السّتون في ذكر الاستدلال بالبرق، و الحمرة في الأفق، و غيرهما على الغيث‌</w:t>
            </w:r>
            <w:r>
              <w:rPr>
                <w:rStyle w:val="IndexLink"/>
                <w:rtl w:val="true"/>
              </w:rPr>
              <w:tab/>
            </w:r>
            <w:r>
              <w:rPr>
                <w:rStyle w:val="IndexLink"/>
              </w:rPr>
              <w:t>291</w:t>
            </w:r>
          </w:hyperlink>
        </w:p>
        <w:p>
          <w:pPr>
            <w:pStyle w:val="Contents2"/>
            <w:tabs>
              <w:tab w:val="clear" w:pos="8743"/>
              <w:tab w:val="right" w:pos="9026" w:leader="dot"/>
            </w:tabs>
            <w:rPr/>
          </w:pPr>
          <w:hyperlink w:anchor="__RefHeading___Toc1639149_222507752">
            <w:r>
              <w:rPr>
                <w:webHidden/>
                <w:rStyle w:val="IndexLink"/>
                <w:rtl w:val="true"/>
              </w:rPr>
              <w:t>الباب الثّاني و الستون في الكواكب الخنّس و في هلال شهر رمضان‌</w:t>
            </w:r>
            <w:r>
              <w:rPr>
                <w:rStyle w:val="IndexLink"/>
                <w:rtl w:val="true"/>
              </w:rPr>
              <w:tab/>
            </w:r>
            <w:r>
              <w:rPr>
                <w:rStyle w:val="IndexLink"/>
              </w:rPr>
              <w:t>295</w:t>
            </w:r>
          </w:hyperlink>
        </w:p>
        <w:p>
          <w:pPr>
            <w:pStyle w:val="Contents2"/>
            <w:tabs>
              <w:tab w:val="clear" w:pos="8743"/>
              <w:tab w:val="right" w:pos="9026" w:leader="dot"/>
            </w:tabs>
            <w:rPr/>
          </w:pPr>
          <w:hyperlink w:anchor="__RefHeading___Toc1639151_222507752">
            <w:r>
              <w:rPr>
                <w:webHidden/>
                <w:rStyle w:val="IndexLink"/>
                <w:rtl w:val="true"/>
              </w:rPr>
              <w:t>الباب الثالث و السّتون في ذكر مشاهير الكواكب التي تسمّى الثّابتة و هذه التّسمية على الأغلب من أمرها</w:t>
            </w:r>
            <w:r>
              <w:rPr>
                <w:rStyle w:val="IndexLink"/>
                <w:rtl w:val="true"/>
              </w:rPr>
              <w:tab/>
            </w:r>
            <w:r>
              <w:rPr>
                <w:rStyle w:val="IndexLink"/>
              </w:rPr>
              <w:t>298</w:t>
            </w:r>
          </w:hyperlink>
        </w:p>
        <w:p>
          <w:pPr>
            <w:pStyle w:val="Contents3"/>
            <w:tabs>
              <w:tab w:val="clear" w:pos="8459"/>
              <w:tab w:val="right" w:pos="9026" w:leader="dot"/>
            </w:tabs>
            <w:rPr/>
          </w:pPr>
          <w:hyperlink w:anchor="__RefHeading___Toc1639153_222507752">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1639155_222507752">
            <w:r>
              <w:rPr>
                <w:webHidden/>
                <w:rStyle w:val="IndexLink"/>
                <w:rtl w:val="true"/>
              </w:rPr>
              <w:t>تقريظ وجد آخر الأصل‌</w:t>
            </w:r>
            <w:r>
              <w:rPr>
                <w:rStyle w:val="IndexLink"/>
                <w:rtl w:val="true"/>
              </w:rPr>
              <w:tab/>
            </w:r>
            <w:r>
              <w:rPr>
                <w:rStyle w:val="IndexLink"/>
              </w:rPr>
              <w:t>310</w:t>
            </w:r>
          </w:hyperlink>
        </w:p>
        <w:p>
          <w:pPr>
            <w:pStyle w:val="Contents2"/>
            <w:tabs>
              <w:tab w:val="clear" w:pos="8743"/>
              <w:tab w:val="right" w:pos="9026" w:leader="dot"/>
            </w:tabs>
            <w:rPr/>
          </w:pPr>
          <w:hyperlink w:anchor="__RefHeading___Toc1639157_222507752">
            <w:r>
              <w:rPr>
                <w:webHidden/>
                <w:rStyle w:val="IndexLink"/>
                <w:rtl w:val="true"/>
              </w:rPr>
              <w:t>فهرس كتاب الأزمنة و الأمكنة</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95_179862"/>
      <w:bookmarkStart w:id="1" w:name="pg12695_179862"/>
      <w:bookmarkEnd w:id="1"/>
    </w:p>
    <w:p>
      <w:pPr>
        <w:pStyle w:val="Heading2"/>
        <w:numPr>
          <w:ilvl w:val="1"/>
          <w:numId w:val="1"/>
        </w:numPr>
        <w:rPr/>
      </w:pPr>
      <w:bookmarkStart w:id="2" w:name="pg12695_179862"/>
      <w:bookmarkStart w:id="3" w:name="__RefHeading___Toc1638923_222507752"/>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مرزوقي اصفهاني، احمد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‌۴۲۱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الازمنة و الامكنة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 علي احمد بن محمد بن الحسن المرزوقي الاصفهاني؛ ضبطه و خرج آياته خليل المنصور</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 </w:t>
      </w:r>
      <w:r>
        <w:rPr>
          <w:rFonts w:ascii="Amiri" w:hAnsi="Amiri" w:eastAsia="Amiri" w:cs="Amiri"/>
          <w:color w:val="111111"/>
          <w:sz w:val="28"/>
          <w:sz w:val="28"/>
          <w:szCs w:val="28"/>
          <w:lang w:bidi="ar-SA"/>
        </w:rPr>
        <w:t>۱۹۹۶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۵۶۶</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 و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هستي شناسي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خليل</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BD</w:t>
      </w:r>
      <w:r>
        <w:rPr>
          <w:rFonts w:ascii="IRNazanin" w:hAnsi="IRNazanin" w:eastAsia="IRNazanin"/>
          <w:color w:val="111111"/>
          <w:sz w:val="28"/>
          <w:sz w:val="28"/>
          <w:szCs w:val="28"/>
          <w:lang w:bidi="fa-IR"/>
        </w:rPr>
        <w:t>۶۳۲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۲۳۱۳۴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8925_222507752"/>
      <w:bookmarkStart w:id="6" w:name="_Toc2"/>
      <w:bookmarkEnd w:id="5"/>
      <w:r>
        <w:rPr>
          <w:rtl w:val="true"/>
        </w:rPr>
        <w:t>اشارة</w:t>
      </w:r>
      <w:bookmarkStart w:id="7" w:name="pg12695_180116"/>
      <w:bookmarkEnd w:id="6"/>
    </w:p>
    <w:p>
      <w:pPr>
        <w:pStyle w:val="Heading2"/>
        <w:numPr>
          <w:ilvl w:val="1"/>
          <w:numId w:val="1"/>
        </w:numPr>
        <w:rPr/>
      </w:pPr>
      <w:bookmarkStart w:id="8" w:name="__RefHeading___Toc1638927_222507752"/>
      <w:bookmarkStart w:id="9" w:name="_Toc3"/>
      <w:bookmarkEnd w:id="7"/>
      <w:bookmarkEnd w:id="8"/>
      <w:r>
        <w:rPr>
          <w:rtl w:val="true"/>
        </w:rPr>
        <w:t>الباب الحادي و العشرون في أسماء السّماء و الكواكب، و الفلك، و البروج‌</w:t>
      </w:r>
      <w:bookmarkEnd w:id="9"/>
    </w:p>
    <w:p>
      <w:pPr>
        <w:pStyle w:val="Heading3"/>
        <w:numPr>
          <w:ilvl w:val="2"/>
          <w:numId w:val="1"/>
        </w:numPr>
        <w:rPr/>
      </w:pPr>
      <w:bookmarkStart w:id="10" w:name="__RefHeading___Toc1638929_222507752"/>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 هي ثلاثة فصول‌</w:t>
      </w:r>
    </w:p>
    <w:p>
      <w:pPr>
        <w:pStyle w:val="Heading3"/>
        <w:numPr>
          <w:ilvl w:val="2"/>
          <w:numId w:val="1"/>
        </w:numPr>
        <w:rPr/>
      </w:pPr>
      <w:bookmarkStart w:id="12" w:name="__RefHeading___Toc1638931_222507752"/>
      <w:bookmarkStart w:id="13" w:name="_Toc5"/>
      <w:bookmarkEnd w:id="12"/>
      <w:r>
        <w:rPr>
          <w:rtl w:val="true"/>
        </w:rPr>
        <w:t xml:space="preserve">فصل </w:t>
      </w:r>
      <w:r>
        <w:rPr>
          <w:rtl w:val="true"/>
        </w:rPr>
        <w:t>[</w:t>
      </w:r>
      <w:r>
        <w:rPr>
          <w:rtl w:val="true"/>
        </w:rPr>
        <w:t>في بيان معنى السماء</w:t>
      </w:r>
      <w:r>
        <w:rPr>
          <w:rtl w:val="true"/>
        </w:rPr>
        <w:t>]</w:t>
      </w:r>
      <w:bookmarkEnd w:id="13"/>
    </w:p>
    <w:p>
      <w:pPr>
        <w:pStyle w:val="BookText"/>
        <w:rPr/>
      </w:pP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مؤنثة و تصغيره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يونس أنّ سماء البيت يذكّر و يؤنّث، و كان أبو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سقف البيت يذكر و ينشد لذي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بيت بمهواة خرقت سماءه‌إلى كوكب يروي له الماء شاربه</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ألحق بمصغّره الهاء و هو على أربعة أحرف،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و من شرط ما كان على أربعة أحرف من المؤنّث أن لا يلحق بمصغّره الهاء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مصغّره يجتمع في آخره ياءات استثقل و خفّف بما حذف منه فعاد يصغّر من حيث اللّفظ به تصغير الثّلاثي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الواحد سماءة و هي السّماءة أعلى كل شي‌ء، و قال رجل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 تتابع في السّماء كأنّماجلد السّماء لؤلؤ منثور</w:t>
      </w:r>
    </w:p>
    <w:p>
      <w:pPr>
        <w:pStyle w:val="BookText"/>
        <w:rPr/>
      </w:pPr>
      <w:r>
        <w:rPr>
          <w:rFonts w:ascii="Amiri" w:hAnsi="Amiri" w:eastAsia="Amiri" w:cs="Amiri"/>
          <w:color w:val="111111"/>
          <w:sz w:val="28"/>
          <w:sz w:val="28"/>
          <w:szCs w:val="28"/>
          <w:rtl w:val="true"/>
          <w:lang w:bidi="ar-SA"/>
        </w:rPr>
        <w:t>و على هذا يذكّر و يؤنّث لأنّ ما ليس بينه و بين واحده إلّا طرح الهاء كالنّخل و النّخلة يذكّر و يؤنّث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المزّمّل،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و يقال في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و هذا إنما يجي‌ء على جمعه مذكّرا لأنّ أفعله من جمع المذكّر كالغطاء و الأغطية و الرداء و الأردية، و المؤنّث يكون على أفعل مثل ذراع و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الرّياح و السّمى، و هذا جاء التأنيث كعناق، و عنوق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سماء و سمي ليس كعناق و عنوق، لأنّ عناقا مؤنّث، و سمي الذي هو المطر مذكّر على أنّ المطر سمّي سماء لنزوله من السّماء، فأما قوله لنهدر كان من أعقاب السمي فإنما خففه و إن كان فعولا للقافية مثل من سر ضرّ، و قوله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كأنّما قد رفعت سماؤهافصار لون تربها هواؤها</w:t>
      </w:r>
    </w:p>
    <w:p>
      <w:pPr>
        <w:pStyle w:val="BookText"/>
        <w:rPr/>
      </w:pPr>
      <w:r>
        <w:rPr>
          <w:rFonts w:ascii="Amiri" w:hAnsi="Amiri" w:eastAsia="Amiri" w:cs="Amiri"/>
          <w:color w:val="111111"/>
          <w:sz w:val="28"/>
          <w:sz w:val="28"/>
          <w:szCs w:val="28"/>
          <w:rtl w:val="true"/>
          <w:lang w:bidi="ar-SA"/>
        </w:rPr>
        <w:t>معنى رفعت سماؤها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يصبها مطر، و مثل لون تربها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لون أرضه سماءه، أي لون سمائه للقتام الذي يغشى الجو،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بطن السّماء، و هذا ظهر السّماء لظهرها الذي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رَواكِدَ عَلى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الشورى،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الوجه، و كذلك ظهر النّجوم و السّماء،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بَطائِنُها مِنْ إِسْتَبْرَقٍ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الظّواهر، و جاء على هذا الضدّ فهو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جلل للشديد و 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جندل الطّهوي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رب النّاس في سمائه، فقصرها و أدخل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سماء البيت، و سماوته و أنشد لامرئ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ففئنا إلى بيت بعلياء مردح‌سماوته من الحمى معصب</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السّماوة سماوات، و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بيت ذي الرّمة مسموعا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أفصم سيّار مع الحيّ لم يدع‌يروع حافات السّماء له صدرا</w:t>
      </w:r>
    </w:p>
    <w:p>
      <w:pPr>
        <w:pStyle w:val="BookText"/>
        <w:rPr/>
      </w:pPr>
      <w:r>
        <w:rPr>
          <w:rFonts w:ascii="Amiri" w:hAnsi="Amiri" w:eastAsia="Amiri" w:cs="Amiri"/>
          <w:color w:val="111111"/>
          <w:sz w:val="28"/>
          <w:sz w:val="28"/>
          <w:szCs w:val="28"/>
          <w:rtl w:val="true"/>
          <w:lang w:bidi="ar-SA"/>
        </w:rPr>
        <w:t>يعني بالأفصم الحلال الذي تحل به الأعراب مواضع الفتوق في آنيتهم، و جعله أفصم لانكسار فمه من طول اعتماله، ثم يجعل الواو في سماء همزة لمّا وقعت بعد ألف زائدة فقيل سماء، فأما قول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الإله فوق سبع سمائنا فإنه أتى بثلاثة أوجه من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سماء و نحوها يجمع على سمايا كما يجمع مطية على مطايا، فحمله على الصّحيح لا على المعتل، و جمعه على سماي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و سحائب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حرك التاء في حال الخبر و كان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سماء كما يقال 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سماءة على سماي، و كان يجب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سماءة، و سماء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سمامة و سمام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فصبحت جابيته صهارجاكأنّه جلد السّماء خارجا</w:t>
      </w:r>
    </w:p>
    <w:p>
      <w:pPr>
        <w:pStyle w:val="BookText"/>
        <w:rPr/>
      </w:pPr>
      <w:r>
        <w:rPr>
          <w:rFonts w:ascii="Amiri" w:hAnsi="Amiri" w:eastAsia="Amiri" w:cs="Amiri"/>
          <w:color w:val="111111"/>
          <w:sz w:val="28"/>
          <w:sz w:val="28"/>
          <w:szCs w:val="28"/>
          <w:rtl w:val="true"/>
          <w:lang w:bidi="ar-SA"/>
        </w:rPr>
        <w:t>فإنه أراد بجلد السّماء الخضرة التي تظهر، فشبّه صفاء الماء بصفائه فهو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رزقا جمامة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لون مائه لون جلد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سماء الدّنيا برقع بكسر القاف، و قد جاء في شعر أميّة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 برقع و الملائك حولهاسدر تواكله القوائم أجرد</w:t>
      </w:r>
    </w:p>
    <w:p>
      <w:pPr>
        <w:pStyle w:val="BookText"/>
        <w:rPr/>
      </w:pPr>
      <w:r>
        <w:rPr>
          <w:rFonts w:ascii="Amiri" w:hAnsi="Amiri" w:eastAsia="Amiri" w:cs="Amiri"/>
          <w:color w:val="111111"/>
          <w:sz w:val="28"/>
          <w:sz w:val="28"/>
          <w:szCs w:val="28"/>
          <w:rtl w:val="true"/>
          <w:lang w:bidi="ar-SA"/>
        </w:rPr>
        <w:t>و من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الجرباء، و الخلقاء و كأنّها سمّيت خلقاء لملاستها كالخلقاء من الحجارة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خوت جربة السّماء فمالشرب أرويه بمري الجنوب</w:t>
      </w:r>
    </w:p>
    <w:p>
      <w:pPr>
        <w:pStyle w:val="BookText"/>
        <w:rPr/>
      </w:pPr>
      <w:r>
        <w:rPr>
          <w:rFonts w:ascii="Amiri" w:hAnsi="Amiri" w:eastAsia="Amiri" w:cs="Amiri"/>
          <w:color w:val="111111"/>
          <w:sz w:val="28"/>
          <w:sz w:val="28"/>
          <w:szCs w:val="28"/>
          <w:rtl w:val="true"/>
          <w:lang w:bidi="ar-SA"/>
        </w:rPr>
        <w:t>و 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أخلقت، و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أرته من الجرباء في كلّ منظرطبابا فمثواه النّهار المراكد</w:t>
      </w:r>
    </w:p>
    <w:p>
      <w:pPr>
        <w:pStyle w:val="BookText"/>
        <w:rPr/>
      </w:pPr>
      <w:r>
        <w:rPr>
          <w:rFonts w:ascii="Amiri" w:hAnsi="Amiri" w:eastAsia="Amiri" w:cs="Amiri"/>
          <w:color w:val="111111"/>
          <w:sz w:val="28"/>
          <w:sz w:val="28"/>
          <w:szCs w:val="28"/>
          <w:rtl w:val="true"/>
          <w:lang w:bidi="ar-SA"/>
        </w:rPr>
        <w:t>و يقال في الجربة ما زرع من الأرض، و كأنّها إنما سميت جرباء لما فيها من آثار المجرة كأنّها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 و المشهور في الكحل أنّها السّنة المجدبة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صرّحت كحل بيوتهم‌عزّ الذّليل و مأوى كلّ قرضوب</w:t>
      </w:r>
    </w:p>
    <w:p>
      <w:pPr>
        <w:pStyle w:val="BookText"/>
        <w:rPr/>
      </w:pP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للكحل أنها السّنة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عرار يكحل فيما بينناو الحقّ يعرفه ذووا الألباب</w:t>
      </w:r>
    </w:p>
    <w:p>
      <w:pPr>
        <w:pStyle w:val="BookText"/>
        <w:rPr/>
      </w:pPr>
      <w:r>
        <w:rPr>
          <w:rFonts w:ascii="Amiri" w:hAnsi="Amiri" w:eastAsia="Amiri" w:cs="Amiri"/>
          <w:color w:val="111111"/>
          <w:sz w:val="28"/>
          <w:sz w:val="28"/>
          <w:szCs w:val="28"/>
          <w:rtl w:val="true"/>
          <w:lang w:bidi="ar-SA"/>
        </w:rPr>
        <w:t>و هذا مثل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عرار يراد به ما يعرّ من الشّر، و 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شديدة، و المعنى استوينا فيما أصاب به بعضنا بعضا من الشّدة و المكروه،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عرعرك أي صعب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الأعراب أنّ عرارا و كحلا بقرتان كانتا في مرج، فقتلت كحل عرارا فجاء صاحبها فقتل كحلا و وقع الشّر بين صاحبيهما و ناديا إلى القتال،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عرار بكحل فما القتال؟ أي في كلّ واحد ما يبوء بدم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نواحيها و الواحد عنو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أعنانا، و عنان السّماء ما عنّ لك أي عرض،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فلان عنان السّماء للعالي المحل،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جمعتهم في عنن أي في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الشّماخ بعد ما جرت في عنان الشّعريين الأماعز، هو معانتها لهما يصف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عنان الشّمال لا يكونن أضرعا، فالمراد معانة الشّؤم و هو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تحت الرقيع أرقع من فلان و هو علم كزيد 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 أنه إنمّا سمّي السّماء الرّقيع لأنها الشي‌ء الذي رقعت به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 مشتملة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 سبعة أرقعة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خلقاء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جرباء و تكون ملساء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bookmarkStart w:id="14" w:name="pg12695_180119"/>
    </w:p>
    <w:p>
      <w:pPr>
        <w:pStyle w:val="BookText"/>
        <w:rPr/>
      </w:pPr>
      <w:bookmarkEnd w:id="14"/>
      <w:r>
        <w:rPr>
          <w:rFonts w:ascii="Amiri" w:hAnsi="Amiri" w:eastAsia="Amiri" w:cs="Amiri"/>
          <w:color w:val="111111"/>
          <w:sz w:val="28"/>
          <w:sz w:val="28"/>
          <w:szCs w:val="28"/>
          <w:rtl w:val="true"/>
          <w:lang w:bidi="ar-SA"/>
        </w:rPr>
        <w:t>إنما سمّيت بالصّفات على حسب أحوالها، فإذا اشتبكت نجومها فهي الجرباء، و إذا غابت النّجوم فهي الملساء، و هذا كما سمّي البحر المهرقان فعللان من المهرق، و هو فارسية مهره، و إنما أريد به ملاسته و استواؤه إذا انقطع عنه الموج على أنّ قولهم الخلقاء لا ينافي الجرباء إن كان المراد بالجرباء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قولهم للبحر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مهرقان و هو من هرقت الماء و زنته مفعلان كأنّه يهرق الماء إلى السّاحل ثم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ما قدّمته و أنشدت لابن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يمشي به شول الظّباء كأنّهاجني مهرقان سال باللّيل ساحله</w:t>
      </w:r>
    </w:p>
    <w:p>
      <w:pPr>
        <w:pStyle w:val="BookText"/>
        <w:rPr/>
      </w:pPr>
      <w:r>
        <w:rPr>
          <w:rFonts w:ascii="Amiri" w:hAnsi="Amiri" w:eastAsia="Amiri" w:cs="Amiri"/>
          <w:color w:val="111111"/>
          <w:sz w:val="28"/>
          <w:sz w:val="28"/>
          <w:szCs w:val="28"/>
          <w:rtl w:val="true"/>
          <w:lang w:bidi="ar-SA"/>
        </w:rPr>
        <w:t>و يريد بجني مهرقان الودع، و شبّه الظّباء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باب السّماء و افتخر أعرابيان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بين المجرّة و المعرّة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المعرّة و ما وراء المجرّة من ناحية القطب الشّمالي سمّيت معرّة لكثرة النّجوم فيه، و أصل المعرّة موضع العر، و هذا كما يسمّون السّماء الجرباء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حين ازمهرّت الكواكب في السّماء أي أضاءت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أجهر لك الفجر إذا استبان و 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الخليل الصّاقورة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السّماء الثّانية في شعر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بنى الإله عليهم صاقورةصماء ثالثة تماع و تجمد</w:t>
      </w:r>
    </w:p>
    <w:p>
      <w:pPr>
        <w:pStyle w:val="BookText"/>
        <w:rPr/>
      </w:pPr>
      <w:r>
        <w:rPr>
          <w:rFonts w:ascii="Amiri" w:hAnsi="Amiri" w:eastAsia="Amiri" w:cs="Amiri"/>
          <w:color w:val="111111"/>
          <w:sz w:val="28"/>
          <w:sz w:val="28"/>
          <w:szCs w:val="28"/>
          <w:rtl w:val="true"/>
          <w:lang w:bidi="ar-SA"/>
        </w:rPr>
        <w:t>و ذكر الحافورة في شعر أمية و قيل هو اسم السّماء الرّابعة و قد ذكره الخارزنجي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الدّريدي أنّ البرجس و البرجيس نجم من نجوم السّماء قال هو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للجوزاء و الشّعرى العبور تلو الجوزاء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الجبار أيضا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أتلي من الشّعرى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أسماء السّماء اللّاهة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اللّاهة تعظيما لها، و هو مشتق من لفظ الإله لأنّه المعبود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 النّجم إذا ارتفع و هو من تشنّعت الفرس إذا ركبته و تشنّعت الغارة إذا تثبتها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638933_222507752"/>
      <w:bookmarkStart w:id="16" w:name="_Toc6"/>
      <w:bookmarkEnd w:id="15"/>
      <w:r>
        <w:rPr>
          <w:rtl w:val="true"/>
        </w:rPr>
        <w:t xml:space="preserve">فصل </w:t>
      </w:r>
      <w:r>
        <w:rPr>
          <w:rtl w:val="true"/>
        </w:rPr>
        <w:t>[</w:t>
      </w:r>
      <w:r>
        <w:rPr>
          <w:rtl w:val="true"/>
        </w:rPr>
        <w:t>في بيان معنى الفلك</w:t>
      </w:r>
      <w:r>
        <w:rPr>
          <w:rtl w:val="true"/>
        </w:rPr>
        <w:t>]</w:t>
      </w:r>
      <w:bookmarkEnd w:id="1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الفلك أصله الدّوران و الفلك السّفينة يذكّر و يؤنّث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اصْنَعِ الْفُلْكَ بِأَعْيُنِنا وَ 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الْفُلْكِ الْمَشْحُونِ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w:t>
      </w:r>
    </w:p>
    <w:p>
      <w:pPr>
        <w:pStyle w:val="BookText"/>
        <w:rPr/>
      </w:pPr>
      <w:r>
        <w:rPr>
          <w:rFonts w:ascii="Amiri" w:hAnsi="Amiri" w:eastAsia="Amiri" w:cs="Amiri"/>
          <w:color w:val="111111"/>
          <w:sz w:val="28"/>
          <w:sz w:val="28"/>
          <w:szCs w:val="28"/>
          <w:rtl w:val="true"/>
          <w:lang w:bidi="ar-SA"/>
        </w:rPr>
        <w:t>و الفلك جماعة السّفن، و قد فلكت الجارية إذا تفلّكت ثدياها و ذلك عند استدارة أصلها قبل النّهود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ثدياها أنّ تفلّكا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فلكت الجدي، و هو قضيب يدار على لسانه لئلّا يرضع، و الفلكة أكمة من حجر مستديرة كأنّها فلكة مغزل، و الجميع الفلك و الفلكات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تقدير النّبكة في الحلقة إلّا أنّ النبكة في ذلك أشدّ تحديدا من رأس الفلكة، و قال النّحويون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اسم للسّفينة و يجمع على أفلاك، و على فلك فيصير الفلك اسما للجميع، و ذلك لأنّ فعلا و فعلا يكثر اعتوارهما الشّي‌ء الواحد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و العجم و العرب و العرب،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و أجمال، قال فلك و 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و خشب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إذا جمع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الدّهر ذو فلك و النّاس دوّار</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قول من قال هو القطب بشي‌ء لأنّ القطب لا يزول من قطب الرّحى و الفلك دوّار يدور بدورة كل ما فيه فدور الكواكب كلّها حول القطبين و هما نقطتان من الفلك متقابلان أحدهما في الشّمال و الآخر في الجنوب، و ليس يظهر القطب الجنوبي في شي‌ء، من جزيرة العرب، و 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القطب و القطب بالكسر و الضّم و للسّماء آفاق و للأرض 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آفاق السّماء فما انتهى إليه البصر منها مع وجه الأرض من جميع نواحيها و هو الحدّ بين ما بطن من الفلك و بين ما ظهر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دنوّ الأفق من جوزائه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قبل طلوع الجوزاء لأنّ الطلوع و الغروب هما على الأفق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على الأفق كعين الأحول‌صفواء قد كادت و لمّا تفعل</w:t>
      </w:r>
    </w:p>
    <w:p>
      <w:pPr>
        <w:pStyle w:val="BookText"/>
        <w:rPr/>
      </w:pPr>
      <w:r>
        <w:rPr>
          <w:rFonts w:ascii="Amiri" w:hAnsi="Amiri" w:eastAsia="Amiri" w:cs="Amiri"/>
          <w:color w:val="111111"/>
          <w:sz w:val="28"/>
          <w:sz w:val="28"/>
          <w:szCs w:val="28"/>
          <w:rtl w:val="true"/>
          <w:lang w:bidi="ar-SA"/>
        </w:rPr>
        <w:t>شبّهها بعين الأحول في أحد الشّقين، و الصّفواء المائلة للمغيب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المنظر الغربيّ حار دمامن حمرة الشّمس لمّا اغتاله الأفق</w:t>
      </w:r>
    </w:p>
    <w:p>
      <w:pPr>
        <w:pStyle w:val="BookText"/>
        <w:rPr/>
      </w:pPr>
      <w:r>
        <w:rPr>
          <w:rFonts w:ascii="Amiri" w:hAnsi="Amiri" w:eastAsia="Amiri" w:cs="Amiri"/>
          <w:color w:val="111111"/>
          <w:sz w:val="28"/>
          <w:sz w:val="28"/>
          <w:szCs w:val="28"/>
          <w:rtl w:val="true"/>
          <w:lang w:bidi="ar-SA"/>
        </w:rPr>
        <w:t>و اغتياله إيّاها تغيّبه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آفاق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فأطرافها من حيث أحاطت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يكفيك من بعض ازديار الآفاق‌سمراء ممّا درس ابن محراق</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بالسّمراء الحنطة، و درس و داس بمعنى و يقال للرّجل إذا كان من أفق من الآفاق أفقى و أفقي، و كذلك السّماء وسطها آفاق عينها فإنّ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بالعين، و من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السّحاب ينشأ من ناحية القبلة</w:t>
      </w:r>
      <w:r>
        <w:rPr>
          <w:rFonts w:eastAsia="Amiri" w:cs="Amiri" w:ascii="Amiri" w:hAnsi="Amiri"/>
          <w:color w:val="111111"/>
          <w:sz w:val="28"/>
          <w:szCs w:val="28"/>
          <w:rtl w:val="true"/>
          <w:lang w:bidi="ar-SA"/>
        </w:rPr>
        <w:t>.</w:t>
      </w:r>
      <w:bookmarkStart w:id="17" w:name="pg12695_180121"/>
    </w:p>
    <w:p>
      <w:pPr>
        <w:pStyle w:val="BookText"/>
        <w:rPr/>
      </w:pPr>
      <w:bookmarkEnd w:id="17"/>
      <w:r>
        <w:rPr>
          <w:rFonts w:ascii="Amiri" w:hAnsi="Amiri" w:eastAsia="Amiri" w:cs="Amiri"/>
          <w:color w:val="111111"/>
          <w:sz w:val="28"/>
          <w:sz w:val="28"/>
          <w:szCs w:val="28"/>
          <w:rtl w:val="true"/>
          <w:lang w:bidi="ar-SA"/>
        </w:rPr>
        <w:t>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السّماء ما بين الدّبور و الجنوب عن يمينك إذا استقبلت القبلة قليلا،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من عن قبلة العراق و هذه الأقاويل قريب بعضها من بعض، و في تثبيت عين السّماء قول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سرى من قبل العين فجرعبط السّحاب و الرابيع الكبر</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فثارت العين بماء 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في العين مثل ذلك،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المطر يقيم خمسا أو ستا لا يقلع،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عس غزيرة و احتجّ بقول المتلمّس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فاجتاب أرطات فلاذ بدفئهاو العين بالجون المثالي ترجس</w:t>
      </w:r>
    </w:p>
    <w:p>
      <w:pPr>
        <w:pStyle w:val="BookText"/>
        <w:rPr/>
      </w:pPr>
      <w:r>
        <w:rPr>
          <w:rFonts w:ascii="Amiri" w:hAnsi="Amiri" w:eastAsia="Amiri" w:cs="Amiri"/>
          <w:color w:val="111111"/>
          <w:sz w:val="28"/>
          <w:sz w:val="28"/>
          <w:szCs w:val="28"/>
          <w:rtl w:val="true"/>
          <w:lang w:bidi="ar-SA"/>
        </w:rPr>
        <w:t>و يؤكّد قول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حيّ يحب عين مطيرةعظام البيوت ينزلون الرّوابيا</w:t>
      </w:r>
    </w:p>
    <w:p>
      <w:pPr>
        <w:pStyle w:val="BookText"/>
        <w:rPr/>
      </w:pPr>
      <w:r>
        <w:rPr>
          <w:rFonts w:ascii="Amiri" w:hAnsi="Amiri" w:eastAsia="Amiri" w:cs="Amiri"/>
          <w:color w:val="111111"/>
          <w:sz w:val="28"/>
          <w:sz w:val="28"/>
          <w:szCs w:val="28"/>
          <w:rtl w:val="true"/>
          <w:lang w:bidi="ar-SA"/>
        </w:rPr>
        <w:t>و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أردفت الذّراع أرى بعين‌سجوم الماء ينسجل انسجالا</w:t>
      </w:r>
    </w:p>
    <w:p>
      <w:pPr>
        <w:pStyle w:val="BookText"/>
        <w:rPr/>
      </w:pPr>
      <w:r>
        <w:rPr>
          <w:rFonts w:ascii="Amiri" w:hAnsi="Amiri" w:eastAsia="Amiri" w:cs="Amiri"/>
          <w:color w:val="111111"/>
          <w:sz w:val="28"/>
          <w:sz w:val="28"/>
          <w:szCs w:val="28"/>
          <w:rtl w:val="true"/>
          <w:lang w:bidi="ar-SA"/>
        </w:rPr>
        <w:t>و قوله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دارها مستمطر ذو غفارةأجشّ تحرّى منشأ العين رائح</w:t>
      </w:r>
    </w:p>
    <w:p>
      <w:pPr>
        <w:pStyle w:val="BookText"/>
        <w:rPr/>
      </w:pPr>
      <w:r>
        <w:rPr>
          <w:rFonts w:ascii="Amiri" w:hAnsi="Amiri" w:eastAsia="Amiri" w:cs="Amiri"/>
          <w:color w:val="111111"/>
          <w:sz w:val="28"/>
          <w:sz w:val="28"/>
          <w:szCs w:val="28"/>
          <w:rtl w:val="true"/>
          <w:lang w:bidi="ar-SA"/>
        </w:rPr>
        <w:t>يريد أنّ هذا السّحاب تحرّى أن يكون منشؤه من حيث نشأ للعين غير أنّه ثبت أنّ هناك منشأ هو أحمد المناشئ و بيّنه الكميت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راحت له بين صيفي و أوليةمن الرّبيع سحاب المغرب الهضب</w:t>
      </w:r>
    </w:p>
    <w:p>
      <w:pPr>
        <w:pStyle w:val="BookText"/>
        <w:rPr/>
      </w:pPr>
      <w:r>
        <w:rPr>
          <w:rFonts w:ascii="Amiri" w:hAnsi="Amiri" w:eastAsia="Amiri" w:cs="Amiri"/>
          <w:color w:val="111111"/>
          <w:sz w:val="28"/>
          <w:sz w:val="28"/>
          <w:szCs w:val="28"/>
          <w:rtl w:val="true"/>
          <w:lang w:bidi="ar-SA"/>
        </w:rPr>
        <w:t>و إذا كان السّحاب مغربيا فمنشؤه من حيث وصف و ليس يمتنع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إن كان الأصل في العين عين السّماء، كما يقال للمطر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أ لا ترى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سماء غزيرة، و كلا المذهبين صحيح</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638935_222507752"/>
      <w:bookmarkStart w:id="19" w:name="_Toc7"/>
      <w:bookmarkEnd w:id="18"/>
      <w:r>
        <w:rPr>
          <w:rtl w:val="true"/>
        </w:rPr>
        <w:t>فصل في بيان أمر المجرّة و شرح بعض أحوالها</w:t>
      </w:r>
      <w:bookmarkEnd w:id="19"/>
    </w:p>
    <w:p>
      <w:pPr>
        <w:pStyle w:val="BookText"/>
        <w:rPr/>
      </w:pPr>
      <w:r>
        <w:rPr>
          <w:rFonts w:ascii="Amiri" w:hAnsi="Amiri" w:eastAsia="Amiri" w:cs="Amiri"/>
          <w:color w:val="111111"/>
          <w:sz w:val="28"/>
          <w:sz w:val="28"/>
          <w:szCs w:val="28"/>
          <w:rtl w:val="true"/>
          <w:lang w:bidi="ar-SA"/>
        </w:rPr>
        <w:t>و في السّماء مجرّتها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الأثر أنّها شرج السماء، كأنّها مجمع السّماء كشرج القبّة و سمّيت مجرّة على التّشبيه لأنّها كأثر المستجب و المجر و تسمّيها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النّجوم لأنّه ليس من السّماء بقعة أكثر عدد كواكب منها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الطريق لمعظمها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الواحد الأنس الأنيس و يهتدي‌بحيث اهتدت أمّ النجوم الشّوابك</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المجرّة دائرة متّصلة اتصال الطّوق و هي و إن كانت مواضع منها أرقّ، و مواضع أكثف، و مواضع أدق، و مواضع أعرض فهي راجعة في خاصتها إلى الاستدارة و أكشف قناعها و أوسعها هو ما بين شولة العقرب فإلى النّسرين، فإلى الرّدف، و الشّولة، و الرّدف كلاهما في نطاقها الأوسط أو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الشّولة مشرفة على الثّور رأيت حينئذ من فوق الثّريا مستقدا في المشرق، و رأيت المجرّة قد أخذت من عند شولة العقرب فمضت حتّى سلكت بين النّسرين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حتى غشيت كواكب الكفّ الخضيب رقّت و استدقّت إلى أن تبلغ العيّوق فتكشف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العيّوق سلكت بين الكوكبين الجنوبيين من كواكب الأعلام الثّلاثة المعروفة بتوابع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قدما حتّى تسلك بين الهقعة و الهنعة و حاك بحاشيتها الشّرقية كوكبي الهنعة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حتى تسلك بين الشّعريين، ثم تمضي و تغشى الغدرة بحاشيتها الغربية فتكشف هناك، ثم تمضي عند العذرة حتى تسلك أسفل من كواكب الحمل، ثم تمضي من هناك حتّى تشتمل على الشّولة، و منها كنّا بدأنا بالوصف، فتجدها دائرة 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أنا بدأنا بوصفها من عند الشّولة ثم لم تزل تستقر بها حتى عدنا إلى الشّولة فهذا الإيضاح عن استدارتها و اتّصال بعضها ببعض اتّصال الطّوق، و في تحوّلها من جهة إلى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ذو الرّمة و هو يذكر رفقاءه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بشعب يشجون الغلاء في روسه‌إذا حوّلت أمّ النّجوم الشوابك</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يريد زمانا من الأزمنة لأنّ المجرّة تتغيّر مواضعها في الأزمنة فتراها في الشّتاء أوّل اللّيل في خلاف موضعها من السّماء، و في الصّيف أوّل اللّيل و كذلك من آخر اللّيل في الشّتاء و الصّيف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سطى هجر نرطب هجره و ذلك أنّ أوّل ظهور المجرة عشاء من المشرق، هو في ابتداء القيظ و أيّام طلوع الثّريا فيبدو منها عشاء قوس في المشرق أخذه من شرقي الشّمال إلى شرقي الجنوب مضجعه في الأفق، ثم يزداد كلّ عشاء ارتفاعا و توسطا إلى أن يسترقّ القيظ و يطلع السّهيل عشاء قد كبدت السماء، فتوسّطتها فصار أحد طرفيها في قبلة العراق، و طرفها الآخر في فقاء المصلّى، و وسطها على قمة الرّأس، و ذلك زمان يكثر فيه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المجرّة بهذه الصّفة سواء آخر اللّيل أيام طلوع الثّريا فإمّا أن يكون ذو الرّمة أراد هذا المعنى، أو يكون أراد وقتا من اللّيل، لأنّ المجرة تراها في آخر اللّيل في غير موضعها من أوّله و ذلك في جميع ليالي الدّهر على ذا و ليس ما ترى من هذا المفاز منها الذي وضعت له من الفلك، و لكنّها وضعت فيه على انحراف، فأنت ترى ذلك منها لدور الفلك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 في المجرة أم النّجوم كقولهم في السماء جربة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خوت جربة النجوم فماتشرب أروية لمري الجنوب</w:t>
      </w:r>
    </w:p>
    <w:p>
      <w:pPr>
        <w:pStyle w:val="BookText"/>
        <w:rPr/>
      </w:pPr>
      <w:r>
        <w:rPr>
          <w:rFonts w:ascii="Amiri" w:hAnsi="Amiri" w:eastAsia="Amiri" w:cs="Amiri"/>
          <w:color w:val="111111"/>
          <w:sz w:val="28"/>
          <w:sz w:val="28"/>
          <w:szCs w:val="28"/>
          <w:rtl w:val="true"/>
          <w:lang w:bidi="ar-SA"/>
        </w:rPr>
        <w:t>قوله خوت يريد لم يكن معها مطر و أصل الجربة القراح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 بن حمران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ذا يعدو فثعلب جربةأو ذيب عادية يعجرم عجرمة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في خفة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للسّماء الخضراء للونها كما قيل للأرض الغبراء، و الهواء ممدود و هو الفتق الذي بين السّماء و الأرض في كلّ وجه و هو السّكاك و السّكاكة و اللّوح و السّحاح، و أعنان السّماء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كذا و لو نزلت في اللّوح و السّكاك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أصحاب المعاني أصله من الضيّق على هذا قولهم بيرسك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استكّت المسامع من كذا أي ضاقت فلم ينفتح للاصغاء إليها و الصّبر عليها كأنّ الهواء و هو ما بين السّماء و الأرض يمتلئ منها كلّ شي‌ء فلا مجوّف إلا و يتخاله حتى يضيق عنه و هذا حسن</w:t>
      </w:r>
      <w:r>
        <w:rPr>
          <w:rFonts w:eastAsia="Amiri" w:cs="Amiri" w:ascii="Amiri" w:hAnsi="Amiri"/>
          <w:color w:val="111111"/>
          <w:sz w:val="28"/>
          <w:szCs w:val="28"/>
          <w:rtl w:val="true"/>
          <w:lang w:bidi="ar-SA"/>
        </w:rPr>
        <w:t>.</w:t>
      </w:r>
      <w:bookmarkStart w:id="20" w:name="pg12695_180124"/>
    </w:p>
    <w:p>
      <w:pPr>
        <w:pStyle w:val="Heading2"/>
        <w:numPr>
          <w:ilvl w:val="1"/>
          <w:numId w:val="1"/>
        </w:numPr>
        <w:rPr/>
      </w:pPr>
      <w:bookmarkStart w:id="21" w:name="__RefHeading___Toc1638937_222507752"/>
      <w:bookmarkStart w:id="22" w:name="_Toc8"/>
      <w:bookmarkEnd w:id="20"/>
      <w:bookmarkEnd w:id="21"/>
      <w:r>
        <w:rPr>
          <w:rtl w:val="true"/>
        </w:rPr>
        <w:t>الباب الثّاني و العشرون في برد الأزمنة و وصف الأيام و اللّيالي به‌</w:t>
      </w:r>
      <w:bookmarkEnd w:id="22"/>
    </w:p>
    <w:p>
      <w:pPr>
        <w:pStyle w:val="Heading3"/>
        <w:numPr>
          <w:ilvl w:val="2"/>
          <w:numId w:val="1"/>
        </w:numPr>
        <w:rPr/>
      </w:pPr>
      <w:bookmarkStart w:id="23" w:name="__RefHeading___Toc1638939_222507752"/>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كبة الشّتاء شدته و دفعته كالكبة في القتال،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شتاء الشتاء، إذا اشتدّ برده، و هذا شتاء شات، و كلاب الشّتاء نجوم أوّله و هي الذّراع و النثرة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إلا في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قر، و ليلة قرة و قد قرّ يومنا، و كان روية تقر، و لقد قررت يا يومنا قرة و قرورا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حرّة تحت قرّة إذا عطش الإنسان في اليوم البارد فأكثر شرب الماء و يوم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تحرّقت الأرض و اليوم 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 الرجل و هو مقرور و هرئ فهو مهروء و أصابته قرّة و أصابت المحموم قرّة فانتفض و يقال لذلك العروراء و قد عري فهو معروء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صرد الرجل و أصردنا إذا صرد 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الصّراد الواحدة و صرادة غيوم تهيج ببرد شديد و لا يكاد يكون معها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 و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الحرجف و الشّهباء و البليل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البليل يكون معه بلل و 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القرقف البرد في قبل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للحمى قرقف لأنّ صاحبها يقرقف عنها أي يرعد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الهريئة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مهموزة شدّة البرد، و قيل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الجنوب إذا هبّت دفئت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هريئة إذا هبّت تذري الشّجر،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إن كانت كذلك فربما كان تحتها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رأوها تدهدئه و تطيره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هراءة على فعالة و الهراء و الخطل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منطق رخيم الحواشي لا هراء و لا بزر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حمطير بالحاء مثل الزمهرير و قال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قمطرير</w:t>
      </w:r>
    </w:p>
    <w:p>
      <w:pPr>
        <w:pStyle w:val="BookText"/>
        <w:rPr/>
      </w:pPr>
      <w:r>
        <w:rPr>
          <w:rFonts w:ascii="Amiri" w:hAnsi="Amiri" w:eastAsia="Amiri" w:cs="Amiri"/>
          <w:color w:val="111111"/>
          <w:sz w:val="28"/>
          <w:sz w:val="28"/>
          <w:szCs w:val="28"/>
          <w:rtl w:val="true"/>
          <w:lang w:bidi="ar-SA"/>
        </w:rPr>
        <w:t>و قال التّميميون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الصّنبر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اليبس و القعقع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 الشّديد في ريح أو غير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يومنا لصنبر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طرفة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يجفان تعتري مجلسناو سديف حين هاج الصّنبر</w:t>
      </w:r>
    </w:p>
    <w:p>
      <w:pPr>
        <w:pStyle w:val="BookText"/>
        <w:rPr/>
      </w:pPr>
      <w:r>
        <w:rPr>
          <w:rFonts w:ascii="Amiri" w:hAnsi="Amiri" w:eastAsia="Amiri" w:cs="Amiri"/>
          <w:color w:val="111111"/>
          <w:sz w:val="28"/>
          <w:sz w:val="28"/>
          <w:szCs w:val="28"/>
          <w:rtl w:val="true"/>
          <w:lang w:bidi="ar-SA"/>
        </w:rPr>
        <w:t>كسر الباء للحاجة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ذو صر و يومنا يوم صر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و صنبر، و المرقي في القر، و الزّقاء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زمهرير على النّعت و أيام زمهريرة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تهبّ في برد و قد نفجت نفجا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ازمهرّ يومنا و هذا قر زمهرير، و قمطرير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قتام مزمهرّ شفيفه‌جلوت ترباع تزين المثاليا</w:t>
      </w:r>
    </w:p>
    <w:p>
      <w:pPr>
        <w:pStyle w:val="BookText"/>
        <w:rPr/>
      </w:pPr>
      <w:r>
        <w:rPr>
          <w:rFonts w:ascii="Amiri" w:hAnsi="Amiri" w:eastAsia="Amiri" w:cs="Amiri"/>
          <w:color w:val="111111"/>
          <w:sz w:val="28"/>
          <w:sz w:val="28"/>
          <w:szCs w:val="28"/>
          <w:rtl w:val="true"/>
          <w:lang w:bidi="ar-SA"/>
        </w:rPr>
        <w:t>و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الشّديد القر القليل المراعي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كلب و عام كلب إذا قلّ خيره و كثر ضيره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 السّلطان و شرّه و غلاء السعر، و قلة المرعى هذا كله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الحال في القر و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زماننا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القعقع مثل اليبس و تقعقع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شديدا مع قر و من دون السّعر فتعذر التّجارات و يجور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خشيف و قد خشفت ليلتنا، و الماء الجامس خشيف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وجه الأرض بالغداة كالماء اليابس، و ترى الشّجر و البقل كأنما نثر عليه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صقعت السّماء بصقيع كثير و ضربتنا السّماء اللّيلة بصقيع و ليلتنا ذات صقيع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الجليد شدّة البرد جمس الماء أو لم يجمس،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جلدتنا السّماء اللّيلة بجليد شديد، و ضربتنا بجليد منكر و هو أشد القر و أيبسه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جمس الماء و جمد و الجموس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على ألسنة العرب من الجمود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الشديد يحصر منه الإنسان و المال و هو شبيه بالصّقيع و ليلة ذات أرين و لا يقال يوم ذو أرين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أرزت ليلتنا تأرزا أريزا، و هي أرزة إذا اشتدّ بردها و أكثر ما يكون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جاسية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بردها شديدا، و يوم جاسئ و قد جسأ جسوءا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البرد على ثيابي أي تركها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مبردون في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إنّ ذا ظالم الدّيان متكئاعلى أسرته يشفي الكوانينا</w:t>
      </w:r>
    </w:p>
    <w:p>
      <w:pPr>
        <w:pStyle w:val="BookText"/>
        <w:rPr/>
      </w:pPr>
      <w:r>
        <w:rPr>
          <w:rFonts w:ascii="Amiri" w:hAnsi="Amiri" w:eastAsia="Amiri" w:cs="Amiri"/>
          <w:color w:val="111111"/>
          <w:sz w:val="28"/>
          <w:sz w:val="28"/>
          <w:szCs w:val="28"/>
          <w:rtl w:val="true"/>
          <w:lang w:bidi="ar-SA"/>
        </w:rPr>
        <w:t>الدّيان بن قطن كان شريفا فشبه ظالما به و ترك التّنوين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حاتم الطّائي و هاب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الكوانينا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يشفي في البرد الشّديد، أراد أنّه صاحب نعمة فانتصب الكوانين على الظرف، أي في هذا الوقت الشديد البرد و العرب تشبه الثّقيل من الرجال بالكانون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الحطيئة يهجو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غربالا إذا استودعت سرّاو كانونا على المتحدثينا</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هذا و لكن يقال في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القوم فهم مبردون و الإبراد أن يصيبهم الرّوح آخر النهار في القيظ و في غير هذا البرد النّوم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 لا شَراباً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نوما، و من كلامهم منعنا البرد من البرد أي القر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بردت مراشفها علي فصدّني‌عنها و عن قبلاتها البرد</w:t>
      </w:r>
    </w:p>
    <w:p>
      <w:pPr>
        <w:pStyle w:val="BookText"/>
        <w:rPr/>
      </w:pPr>
      <w:r>
        <w:rPr>
          <w:rFonts w:ascii="Amiri" w:hAnsi="Amiri" w:eastAsia="Amiri" w:cs="Amiri"/>
          <w:color w:val="111111"/>
          <w:sz w:val="28"/>
          <w:sz w:val="28"/>
          <w:szCs w:val="28"/>
          <w:rtl w:val="true"/>
          <w:lang w:bidi="ar-SA"/>
        </w:rPr>
        <w:t>أي النّوم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سبة من برد، و هو أن يصيبك من القر أشد مما كنت فيه أياما و إن أصابك برد في آخر الرّبيع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سبة و الدّهر سبات أي أحوال حال هكذا و حال هكذا، أصابتنا سبة حر، و سبة برد، و سبة روح، و سبة دف،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الصّحو في الشتاء ذهاب القر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مصحية إذا ذهب قرّها و إن كانت متغيمة و إن طلعت الشّمس نهارا و اشتدّ القر فليس بصحو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تظن أن الصّحو لا يكون إلّا ذهاب الغيم و ليس كذلك لأنّ الصّحو ذهاب البرد و تفرّق الغيم،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تقشّعت السّماء إذا ذهب غيمها،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صحو على النّعت و ليلة صحوة و أيام صحوات الهاء ساكنة، و يوم مصح، و ليلة مصحية، و قد أصحينا من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فصية و ليلة فصية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الطّلقة فمثل الصّحوة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اليوم فصية و طلقة و يوم طلقة و فصية و يوم طلق و ليلة طلقة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أفصينا من ذلك القر أي خرجنا منه و أصابتنا فصيات، أي أيام دفيات طيبة،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انفسخ القر و انفسخ الشّتاء إذا انكسر و ضعف، و الحضر شدّة البرد في</w:t>
      </w:r>
    </w:p>
    <w:p>
      <w:pPr>
        <w:pStyle w:val="BookText"/>
        <w:rPr/>
      </w:pPr>
      <w:r>
        <w:rPr>
          <w:rFonts w:ascii="Amiri" w:hAnsi="Amiri" w:eastAsia="Amiri" w:cs="Amiri"/>
          <w:color w:val="111111"/>
          <w:sz w:val="28"/>
          <w:sz w:val="28"/>
          <w:szCs w:val="28"/>
          <w:rtl w:val="true"/>
          <w:lang w:bidi="ar-SA"/>
        </w:rPr>
        <w:t>الأطراف و السّبرة يكون غدوة و عشية في البرد قبل طلوع الشّمس و بعدها قليلا، و حين تجنح الشّمس للغروب و الجميع السبرات،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إسباغ الوضوء في السّبرات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بشر بن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في السّبرات أي بارد الماء، 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السّبرة برد الغداة خاصة، و العرواء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عند اصفرار الشّمس،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شبم و ماء شبم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الأصمعيّ أنّ أعرابيا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جزور سنمة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غداة شبمة، و قد شبم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وجدت في شدّة القيظ ماء باردا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تعلّل و هي ساغبة بنيهابأنفاس من الشّبم القراح</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هرأ القرّ أموالنا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قتلها و أهلكها هرأ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مقبل يرثي عثمان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ملجأ مهروءين يلقى به الحياإذا حلقت كحل هو الأمّ و الأب</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 النّافجة النّاس، و القر الشديد، و هم مرقون مبصرون فيقتل أموالهم،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مرق في الرّقيق المال و الحال، و قد أهرأ بنو فلان إذا أصابهم القر في الجرز، و هي الأرض التي ليس بها شجر و لا دف‌ء فماتت مواشيهم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أسلم؛ أهرءوا في هذه القرّة، و هرءوا فيها، سواء إذا ماتت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 أهرءوا إذا أصاب أموالهم لهرء هرءوا لا أدري في هذا المعنى هو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بنا صناديد من البرد أي بابات منه ضخام، و صناديد الغيث كذلك،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صنديد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لابن 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عفته صناديد السّماكين و انتحت‌عليه رياح الصّيف غبرا محاوله</w:t>
      </w:r>
    </w:p>
    <w:p>
      <w:pPr>
        <w:pStyle w:val="BookText"/>
        <w:rPr/>
      </w:pPr>
      <w:r>
        <w:rPr>
          <w:rFonts w:ascii="Amiri" w:hAnsi="Amiri" w:eastAsia="Amiri" w:cs="Amiri"/>
          <w:color w:val="111111"/>
          <w:sz w:val="28"/>
          <w:sz w:val="28"/>
          <w:szCs w:val="28"/>
          <w:rtl w:val="true"/>
          <w:lang w:bidi="ar-SA"/>
        </w:rPr>
        <w:t>يعني أمطارا تقشر وجه الأرض و قد جاءت بنو السّماكين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الأعرابي يوم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غيم فيه، و لا كدر، شديد البرد صاف، و يوم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فيه غيم صراد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شهري الشّتاء شيبان و ملحان، لبياض الأرض فيهما و الأبيض الأملح،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الكانونان و أنشد الأصمعيّ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تحوّل لونا بعد لون كأنّه‌بشفان يوم مقلع الوبل يصرد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أصردنا و صردنا و شفان الرّيح بردها، و كذلك شفيفها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السّحاب قد</w:t>
      </w:r>
    </w:p>
    <w:p>
      <w:pPr>
        <w:pStyle w:val="BookText"/>
        <w:rPr/>
      </w:pPr>
      <w:r>
        <w:rPr>
          <w:rFonts w:ascii="IRNazanin" w:hAnsi="IRNazanin" w:eastAsia="IRNazanin"/>
          <w:color w:val="111111"/>
          <w:sz w:val="28"/>
          <w:sz w:val="28"/>
          <w:szCs w:val="28"/>
          <w:rtl w:val="true"/>
          <w:lang w:bidi="fa-IR"/>
        </w:rPr>
        <w:t>أقلع و انقشع فهو أشد لبرده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للشّتاء؟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قرموصا دفئا و شملة مكوذة، و صيصية سلوكا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يبلغ الكاذنين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الصّيصية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يقلع بها التّمر من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بير يحفره فيأوي من البرد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الشّتاء و لمّا اتّخذ ربضايا ويح كفّي من حفر القراميص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المرأة لأنّها تربض البعل أي تخدمه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الرّبض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ربضك و إن كان سمارا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قيّمك و إن كان قيّم سوء، و هذا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 عيطك و إن كان أشيا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الرّبض في هذا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 الإنسان من القوت و يربضه أي يكفيه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محضك، و منك ربضك و إن كان سمارا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أكثر ماؤه، و هو نحو الضّياح و هذا يدلّك على معنى الرّبض في المثل و ما سواه من التّفسير، فهو محمول على المعنى لا على اللّفظ،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أنفك و إن كان أجدع، فيحمل تفسير الأنف على العشيرة و الأنف في الحقيقة هو المشم الذي قد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ربض البطن أمعاؤه و الرّبيض جماعة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الرّبض القطعة العظيمة من الثّريد،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بثريد كربضة أرنب كسروا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حجرت المطار العام، حجرت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امتنعت و المطار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مطر مثل جمل و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ثعلب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حدّة الشّتاء و كلبه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الزّمهرير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الهلباء الباردة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بالقطقط و هو القطر الصّغار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الأهلب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غداة هلباء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الآخر من الشّتاء يسمّى الأهلب، و لا يسمّى غيره من شهوره أهلب، و ذلك لشدّة صفق رياحه، مع قرّ و عواصف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اللّحياني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هلبة الشّتاء و كلبه مثقلان و حكى أيضا يوم هلبة و يوم 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قطرب مثل ذلك،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أرزت ليلتنا أريزا، و ليلة آرزة، و أتت اللّيلة تأرزهم أشد الأرز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أنشد عن المفضل في شدة البرد بعد أن حكى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أبرد من غب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غب يوم المطر شعرا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طوينا يجمع و النّجوم كأنّهامن القرّ في جوّ السّماء كواسف</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العابط الكرم للأضياف إن نزلوا في يوم صرّ من الصّراد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هرار الصّراد الجهام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السّحاب الذي لا ماء فيه مع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 من السّماء و من الثّلج 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نعاء ابن ليلى للسّماخ و للنّدى‌و أيدي شمال باردات الأنامل</w:t>
      </w:r>
    </w:p>
    <w:p>
      <w:pPr>
        <w:pStyle w:val="BookText"/>
        <w:rPr/>
      </w:pPr>
      <w:r>
        <w:rPr>
          <w:rFonts w:ascii="Amiri" w:hAnsi="Amiri" w:eastAsia="Amiri" w:cs="Amiri"/>
          <w:color w:val="111111"/>
          <w:sz w:val="28"/>
          <w:sz w:val="28"/>
          <w:szCs w:val="28"/>
          <w:rtl w:val="true"/>
          <w:lang w:bidi="ar-SA"/>
        </w:rPr>
        <w:t>نعاء مثل دراك أي أنع و أنشد ثعلب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بليل الحمار الصّديدمحمرة شمسه بارد</w:t>
      </w:r>
    </w:p>
    <w:p>
      <w:pPr>
        <w:pStyle w:val="BookText"/>
        <w:rPr/>
      </w:pPr>
      <w:r>
        <w:rPr>
          <w:rFonts w:ascii="Amiri" w:hAnsi="Amiri" w:eastAsia="Amiri" w:cs="Amiri"/>
          <w:color w:val="111111"/>
          <w:sz w:val="28"/>
          <w:sz w:val="28"/>
          <w:szCs w:val="28"/>
          <w:rtl w:val="true"/>
          <w:lang w:bidi="ar-SA"/>
        </w:rPr>
        <w:t>سقيت رغيبا و أطعمته‌فليس بحارّ و لا جامد</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الحر و البرد، و هو من فصيت الشي‌ء إذا أنبتّه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قولهم أفصى برد عمى اشتقاقه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صميمه، الرّاء مشدّدة، و قد يخفّف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ضبارة ذكر ذلك عن غير واحد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البرد إذا اشتدّ كلبا و أنشد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أنجمت قرة الشّتاء و كانت‌قد أقامت بكلبه و قطار</w:t>
      </w:r>
    </w:p>
    <w:p>
      <w:pPr>
        <w:pStyle w:val="BookText"/>
        <w:rPr/>
      </w:pPr>
      <w:r>
        <w:rPr>
          <w:rFonts w:ascii="Amiri" w:hAnsi="Amiri" w:eastAsia="Amiri" w:cs="Amiri"/>
          <w:color w:val="111111"/>
          <w:sz w:val="28"/>
          <w:sz w:val="28"/>
          <w:szCs w:val="28"/>
          <w:rtl w:val="true"/>
          <w:lang w:bidi="ar-SA"/>
        </w:rPr>
        <w:t>و قال العكلي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في صنبر الشّتاء و في بركته، و قد استعمله بعضهم في الحر و حكى غداة صنبرة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جرّان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ألفين فوقي شرّ ثوب علمته‌من البرد في شهر الشّتاء الصّنابر</w:t>
      </w:r>
    </w:p>
    <w:p>
      <w:pPr>
        <w:pStyle w:val="BookText"/>
        <w:rPr/>
      </w:pP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سديف حين هاج الصّنبر</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بعضهم أنّه حكي عن العرب في الصّبارة مثل ذلك يجعلونه في شدّة الحر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الشّديدة الباردة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تداكؤ الصّر ازدحامها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حمزة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أنشدني علي بن سليمان عن المبرّد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فذاك نكس لأبيض حجره‌مخيرق العرض لئيم مطره</w:t>
      </w:r>
      <w:bookmarkStart w:id="25" w:name="pg12695_180130"/>
    </w:p>
    <w:p>
      <w:pPr>
        <w:pStyle w:val="BookText"/>
        <w:rPr/>
      </w:pPr>
      <w:bookmarkEnd w:id="25"/>
      <w:r>
        <w:rPr>
          <w:rFonts w:ascii="Amiri" w:hAnsi="Amiri" w:eastAsia="Amiri" w:cs="Amiri"/>
          <w:color w:val="111111"/>
          <w:sz w:val="28"/>
          <w:sz w:val="28"/>
          <w:szCs w:val="28"/>
          <w:rtl w:val="true"/>
          <w:lang w:bidi="ar-SA"/>
        </w:rPr>
        <w:t>في ليل كانون شديد حضره‌عضّ بأطراف الزّباني قمره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أقلف ليس بمختون إلّا ما قلص منه القمر و شبه قلفته بالزّباني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أقلف إلّا ما جنى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و القمر في العقرب فهو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 أطراف الزّباني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أشد ما يكون من البرد</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638941_222507752"/>
      <w:bookmarkStart w:id="27" w:name="_Toc10"/>
      <w:bookmarkEnd w:id="26"/>
      <w:r>
        <w:rPr>
          <w:rtl w:val="true"/>
        </w:rPr>
        <w:t>فصل فيما وضع على ألسنة البهائم‌</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للضّانية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في اللّيلة القرّة الباردة؟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رخالا و آخره جفالا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أحلب كثبا 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 مثلي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الرّخال الإناث من أولاد الضّأن الواحد رخل، و الكثبة البقية من اللّبن،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جمعا على فعال إلّا خمسة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رخال و فرار و توام و ظآر و 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ذلك لأنّ الإناث أعجب إلى أصحاب النّتاج من الذّكور لأنّ الإناث تحبس للغنية، و الذّكور تذبح و تباع، و حكي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نتجت أحلبت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أذكرت أم أنأثت،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للمبعوث في الههم أحلبت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المحق الخفي إذكار الإبل، و 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الضّأن تمشي عجالا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تحتلب علالا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تجز جفالا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تنتج رخالا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أيضا الضّأن تكسوك و هي رابضة أي لها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مقيمة،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الماعز لبنها رغوة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شعرها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النّعجة مساء أي لا تقدر على احتباس 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إذا أقبلت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أدبرت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في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أدبرت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أدبرت ذنبت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حجواء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ذنب ألوى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الذئب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حجواء و جحواء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بارزة لا يسترها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البرد،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 جحوى، و الذّنب يعوي، فأين المأوى، و البيت الأجهى الذي لا ستر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في اللّيلة الباردة؟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الإهاب 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دقاق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الذّئب 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لي من الكن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في اللّيلة الباردة؟ قالت؛ أبرك بالعرى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أوّلها الذّرى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أبرك بالنّحى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أولاها الذّرى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يحمى و زيمة عن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أطابق شحمه فوق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الوزيمة 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أحوي نفسي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أجعل أنفي عند استي،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أحويه أي أجمعه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أكويه و أجعل طرفه عند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حكي هذا عن الضّب، لأنّه يلوي جحره حتّى يرد آخره إلى ابتدائه، و يجعل أقصاه عند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أحويه و ألويه حتى أجعل قعره عند 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الضّانية و المعز خيّرتا فقيل للضّانية أيّما أحبّ إليك السّتارة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الغزارة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فاختارت السّتارة، فسترت و قلّ لبنها و صارت الغزارة للمعز و هتك سترها و كشف فرجها، و مما حكي عن البهائم و إن لم يكن من هذا الباب، قالت الأرانب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حذمة لذمة أسبق الأكف بالأكمة الحذمة و اللّذمة التي تلزم الأشياء، و قولها أسبق الأكف بالأكمة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قصيرة اليدين، فإذا صعدت فانت و إذا هبطت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يحكى أنّ الأرنب قال للشّاة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عفطت و لا نغطت، فقال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مررت إلّا على حاذق قاذق</w:t>
      </w:r>
      <w:r>
        <w:rPr>
          <w:rFonts w:eastAsia="Amiri" w:cs="Amiri" w:ascii="Amiri" w:hAnsi="Amiri"/>
          <w:color w:val="111111"/>
          <w:sz w:val="28"/>
          <w:szCs w:val="28"/>
          <w:rtl w:val="true"/>
          <w:lang w:bidi="ar-SA"/>
        </w:rPr>
        <w:t>.</w:t>
      </w:r>
      <w:bookmarkStart w:id="28" w:name="pg12695_180132"/>
    </w:p>
    <w:p>
      <w:pPr>
        <w:pStyle w:val="Heading2"/>
        <w:numPr>
          <w:ilvl w:val="1"/>
          <w:numId w:val="1"/>
        </w:numPr>
        <w:rPr/>
      </w:pPr>
      <w:bookmarkStart w:id="29" w:name="__RefHeading___Toc1638943_222507752"/>
      <w:bookmarkStart w:id="30" w:name="_Toc11"/>
      <w:bookmarkEnd w:id="28"/>
      <w:bookmarkEnd w:id="29"/>
      <w:r>
        <w:rPr>
          <w:rtl w:val="true"/>
        </w:rPr>
        <w:t>الباب الثّالث و العشرون في حرّ الأزمنة و وصف اللّيالي و الأيام به‌</w:t>
      </w:r>
      <w:bookmarkEnd w:id="30"/>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و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 يومنا يحر بكسر الحاء حرا و 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 و لم أسمعه من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قاظ يومنا يقيظ قيظا و قد قظنا أي صرنا في القيظ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أصفنا نصيف صيفا، و يوم صائف و يوم قائظ، و الحرّة العطش و في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حرّة تحت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صمخة الشّمس الخاء معجمة، و صمخة الحر أشد الصّمخ و دمغته الشّمس بحرّها أي أصابت دماغه فهي دامغة، و الدّامغة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الجلدة التي فيها الدّماغ، و تدعى أم الدّماغ، و الجميع الدّوامغ، و أنشد للعجّاج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لهامهم أرضه و أفتخ‌أم الصّدى عن الصّدى و أصمخ</w:t>
      </w:r>
    </w:p>
    <w:p>
      <w:pPr>
        <w:pStyle w:val="BookText"/>
        <w:rPr/>
      </w:pPr>
      <w:r>
        <w:rPr>
          <w:rFonts w:ascii="IRNazanin" w:hAnsi="IRNazanin" w:eastAsia="IRNazanin"/>
          <w:color w:val="111111"/>
          <w:sz w:val="28"/>
          <w:sz w:val="28"/>
          <w:szCs w:val="28"/>
          <w:rtl w:val="true"/>
          <w:lang w:bidi="fa-IR"/>
        </w:rPr>
        <w:t>و فتخته الشّمس فتخا مثل دمغته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وغيرة الغيظ أشدّ الغيظ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الرّيح و اشتداد الحر،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مد و ليلة و مدة و أنشد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طال ما حلأتمونا لا نزدفخلّياها و السّجال تبرد</w:t>
      </w:r>
    </w:p>
    <w:p>
      <w:pPr>
        <w:pStyle w:val="BookText"/>
        <w:rPr/>
      </w:pPr>
      <w:r>
        <w:rPr>
          <w:rFonts w:ascii="Amiri" w:hAnsi="Amiri" w:eastAsia="Amiri" w:cs="Amiri"/>
          <w:color w:val="111111"/>
          <w:sz w:val="28"/>
          <w:sz w:val="28"/>
          <w:szCs w:val="28"/>
          <w:rtl w:val="true"/>
          <w:lang w:bidi="ar-SA"/>
        </w:rPr>
        <w:t>من حرّ أيام و من ليل و مد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الوغرة عند طلوع الشّعرى، و قد وغرنا و غرة شديدة، و غرنا أيضا و غرا، و أوغرنا أصابنا الحر الشّديد و أصابتنا و غرات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أصابتنا أكة من حرّ و الأكة الحر المحتدم الذي لا ريح فيه، و يقال هذا يوم آكة بالإضافة، و يوم ذو آكة، و ذو آك، و قد أكت يومنا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الشّريب أخذته آكةفخلّه حتّى يبكّ بكّة</w:t>
      </w:r>
    </w:p>
    <w:p>
      <w:pPr>
        <w:pStyle w:val="BookText"/>
        <w:rPr/>
      </w:pPr>
      <w:r>
        <w:rPr>
          <w:rFonts w:ascii="Amiri" w:hAnsi="Amiri" w:eastAsia="Amiri" w:cs="Amiri"/>
          <w:color w:val="111111"/>
          <w:sz w:val="28"/>
          <w:sz w:val="28"/>
          <w:szCs w:val="28"/>
          <w:rtl w:val="true"/>
          <w:lang w:bidi="ar-SA"/>
        </w:rPr>
        <w:t>و قالوا في الأكة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قليل من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الشّديدة مع السّدى و اللّثق الكثير، و هذا يوم عكّة بالإضافة و يوم ذو عكيك، و أنشد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عكيك يعصر الجلموديترك حمران الرّجال سودا</w:t>
      </w:r>
    </w:p>
    <w:p>
      <w:pPr>
        <w:pStyle w:val="BookText"/>
        <w:rPr/>
      </w:pPr>
      <w:r>
        <w:rPr>
          <w:rFonts w:ascii="Amiri" w:hAnsi="Amiri" w:eastAsia="Amiri" w:cs="Amiri"/>
          <w:color w:val="111111"/>
          <w:sz w:val="28"/>
          <w:sz w:val="28"/>
          <w:szCs w:val="28"/>
          <w:rtl w:val="true"/>
          <w:lang w:bidi="ar-SA"/>
        </w:rPr>
        <w:t>و قد عكّ يومنا يعكّ عكا و يوم عكّ على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عك، و يوم عك على النّعت، و ليلة عكّة كل هذا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الوغرة و منها الأجيج و النّاجج من النّار و أوار الحر صلاؤه، و شدّته، و كذلك أوار النّار، و يوم ذو أوار و إنّ الحر الشّديد الأوار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دنوت من النّار فوجدت حرّها في وجهك فذاك أوارها و أوار الهاجرة و السّموم، و هو ما يصيب وجهك من الحر الشّديد، و أنشد القحيف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استقبلت بين جبال بمّ‌و إسبيذ لها جرّة أوار</w:t>
      </w:r>
    </w:p>
    <w:p>
      <w:pPr>
        <w:pStyle w:val="BookText"/>
        <w:rPr/>
      </w:pPr>
      <w:r>
        <w:rPr>
          <w:rFonts w:ascii="Amiri" w:hAnsi="Amiri" w:eastAsia="Amiri" w:cs="Amiri"/>
          <w:color w:val="111111"/>
          <w:sz w:val="28"/>
          <w:sz w:val="28"/>
          <w:szCs w:val="28"/>
          <w:rtl w:val="true"/>
          <w:lang w:bidi="ar-SA"/>
        </w:rPr>
        <w:t>فأما 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 الكانس لم يؤر بهاشعبة السّاق إذا الظّل عقل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 من الإرة و هو مستوقد النّار تحت القدر و غيرها، و يجمع على الإرّات و الأرين، و روي لم ياور، بها، مثل يعوت و يكون من الأوار إلّا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حمّارة القيظ أشدّ ما يكون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في حمارة القيظ، و في حمر القيظ و في حمرة القيظ، و حمر كل شي‌ء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الأصمعيّ، 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الشّتاء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القيظ يعرف، و هاب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الشّتاء و الوديقة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وديقة حرّ، و يوم ذو وديقة بالإضافة، و كذلك إذا دنت الشّمس من الأرض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دقت الشّمس، و فلان يأتينا في الودائق أي في أنصاف النّهار في القيظ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يكن حقا أن يتولّ عاشق‌تكلّف إدلاج السّرى و الودائق</w:t>
      </w:r>
    </w:p>
    <w:p>
      <w:pPr>
        <w:pStyle w:val="BookText"/>
        <w:rPr/>
      </w:pPr>
      <w:r>
        <w:rPr>
          <w:rFonts w:ascii="Amiri" w:hAnsi="Amiri" w:eastAsia="Amiri" w:cs="Amiri"/>
          <w:color w:val="111111"/>
          <w:sz w:val="28"/>
          <w:sz w:val="28"/>
          <w:szCs w:val="28"/>
          <w:rtl w:val="true"/>
          <w:lang w:bidi="ar-SA"/>
        </w:rPr>
        <w:t>و صخدان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 الخاء و مسكنه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و يوم صخدان و ليلة صخدانة، و قد صخد يومنا بفتح الخاء، و يوم صاخد، و ليلة صاخدة، و الصّخد مثل الوسد، و يقال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السّخد بالسين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لهبة القيظ، و يوم ذو لهبان،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وهجان، و ليلة وهجانة و أتيتك في وهجان الحر، و إنّ يومنا لوهج، و قد وهج يومنا وهجا و توهّج و وهج الحر و توهّج الحر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الظّعن الشّواخصاعلى جبال تهص المراهصا</w:t>
      </w:r>
    </w:p>
    <w:p>
      <w:pPr>
        <w:pStyle w:val="BookText"/>
        <w:rPr/>
      </w:pPr>
      <w:r>
        <w:rPr>
          <w:rFonts w:ascii="Amiri" w:hAnsi="Amiri" w:eastAsia="Amiri" w:cs="Amiri"/>
          <w:color w:val="111111"/>
          <w:sz w:val="28"/>
          <w:sz w:val="28"/>
          <w:szCs w:val="28"/>
          <w:rtl w:val="true"/>
          <w:lang w:bidi="ar-SA"/>
        </w:rPr>
        <w:t>في وهجان بلح له الوصاوصايوما ترى حرباءه محاوصا</w:t>
      </w:r>
    </w:p>
    <w:p>
      <w:pPr>
        <w:pStyle w:val="BookText"/>
        <w:rPr/>
      </w:pPr>
      <w:r>
        <w:rPr>
          <w:rFonts w:ascii="Amiri" w:hAnsi="Amiri" w:eastAsia="Amiri" w:cs="Amiri"/>
          <w:color w:val="111111"/>
          <w:sz w:val="28"/>
          <w:sz w:val="28"/>
          <w:szCs w:val="28"/>
          <w:rtl w:val="true"/>
          <w:lang w:bidi="ar-SA"/>
        </w:rPr>
        <w:t>يطلب في الجنفل ظلّا قالصا الجنفل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يحفل من السّحاب و الظّل أي أسرع و يروى الجيفل و هو ما تناهى من كل شي‌ء، و الوصاوص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البرقع الصغير و إنما يفعل ذلك نساء بني قيس، فأما نساء بني تميم فتحلّ المرأة برقعها، و منه قول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لهو لا بمنحول البراقع حقبةفما بال دهر لزّنا بالوصاوص</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قابت المرأة برقعها قوبا إذا جعلت لها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الوقدة أن يصيبك حرّ شديد في آخر الحر بعد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أبردنا، و يستنكر الحر فيصيبك الحر بغير ريح و لا سدى فتلك الوقدة و الوقدان و قيل الوقدة نصف شهر و عشرة أيام، و أقلّها سبعة أيّام، فأمّا اليوم و اليومان فلا يعدونه و 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سبة من حرّ و السّبة نحو من شهر، و نصف شهر، و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احتدم علينا الحرّ و الاحتدام شدّة الحرّ مع همود الرّيح، و لا يقال مع الرّيح احتدم،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يومنا و أحر إذا كان ذا سموم و حرور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تحرّق جلده، و قد سفعت لونه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كافحته أي قابلت وجهه ليس بينهما 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كافحت الرّجل و كلّمته كفاحا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كافحوا مثل الذين يكافح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في معمعان الصّيف و معمان الصّيف، و في معمعان الحر، و يوم معمعان، و ليلة معمعانة و معمعاني و معمعانية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معمعان الصّيف هبّ له‌بأجة نش عنها الماء و الرّطب</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على الأرض، و قد رمض التّراب و رمض الإنسان إذا أصاب جلده الرّمض، و قد رمضت الفصال إذا احترقت أخفافها بحر الأرض، و زعموا أنّ رمضان سمّي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حين سمّوا الشّهور اشتقوا أسماءها مما يكون فيها، فسمّوا جمادى</w:t>
      </w:r>
    </w:p>
    <w:p>
      <w:pPr>
        <w:pStyle w:val="BookText"/>
        <w:rPr/>
      </w:pPr>
      <w:r>
        <w:rPr>
          <w:rFonts w:ascii="Amiri" w:hAnsi="Amiri" w:eastAsia="Amiri" w:cs="Amiri"/>
          <w:color w:val="111111"/>
          <w:sz w:val="28"/>
          <w:sz w:val="28"/>
          <w:szCs w:val="28"/>
          <w:rtl w:val="true"/>
          <w:lang w:bidi="ar-SA"/>
        </w:rPr>
        <w:t>لجمود الماء فيها، و رمضان لأنّ الفصال كانت ترمض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المستغيث بعمرو عند كربته‌كالمستغيث من الرّمضاء بالنّار</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الحامي،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ذو سموم و يوم سموم بالإضافة، و يوم سموم على 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 السّموم و الحرور، فمنهم من يجعل السّموم بالنهار و الحرور باللّيل، و منهم من يجعلهما على العكس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مهموزة مثل الومدة و قد دفى‌ء يومنا دفاء، و المعتدلات بالدّال غير معجمة أيّام شديدة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الأصمعي يقول بالذّال المعجمة، و كان ينشد بيت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حلّوا الرّبيع فلمّا أن تجلّلهم‌يوم من القيظ حامي الودق معتدل</w:t>
      </w:r>
    </w:p>
    <w:p>
      <w:pPr>
        <w:pStyle w:val="BookText"/>
        <w:rPr/>
      </w:pPr>
      <w:r>
        <w:rPr>
          <w:rFonts w:ascii="Amiri" w:hAnsi="Amiri" w:eastAsia="Amiri" w:cs="Amiri"/>
          <w:color w:val="111111"/>
          <w:sz w:val="28"/>
          <w:sz w:val="28"/>
          <w:szCs w:val="28"/>
          <w:rtl w:val="true"/>
          <w:lang w:bidi="ar-SA"/>
        </w:rPr>
        <w:t xml:space="preserve">بالذّال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المعتذلات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خمسة عشر يوما، و هي أيام الفصل في دبر الصّيف عند طلوع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الوقدة، و كذلك السّختة، 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رؤبة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أرض جسر تحت حر 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 علينا الصّيف،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القيظ و الصّيف واحد،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و الكوكب واحد 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فلان نجم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فلان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العرب لا يختلف، و الحرة شدّة العطش في الشّتاء و الصّيف، و مثل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تحت قرّة فهذا في الشّتاء 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سوقه أسقى على ظمأخمرا بماء إذا ما جودها بردا</w:t>
      </w:r>
    </w:p>
    <w:p>
      <w:pPr>
        <w:pStyle w:val="BookText"/>
        <w:rPr/>
      </w:pPr>
      <w:r>
        <w:rPr>
          <w:rFonts w:ascii="Amiri" w:hAnsi="Amiri" w:eastAsia="Amiri" w:cs="Amiri"/>
          <w:color w:val="111111"/>
          <w:sz w:val="28"/>
          <w:sz w:val="28"/>
          <w:szCs w:val="28"/>
          <w:rtl w:val="true"/>
          <w:lang w:bidi="ar-SA"/>
        </w:rPr>
        <w:t>من ابن مامة كعب ثم عى به‌زؤ المنيّة إلّا حرة و قدى</w:t>
      </w:r>
    </w:p>
    <w:p>
      <w:pPr>
        <w:pStyle w:val="BookText"/>
        <w:rPr/>
      </w:pPr>
      <w:r>
        <w:rPr>
          <w:rFonts w:ascii="Amiri" w:hAnsi="Amiri" w:eastAsia="Amiri" w:cs="Amiri"/>
          <w:color w:val="111111"/>
          <w:sz w:val="28"/>
          <w:sz w:val="28"/>
          <w:szCs w:val="28"/>
          <w:rtl w:val="true"/>
          <w:lang w:bidi="ar-SA"/>
        </w:rPr>
        <w:t>زؤ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للحرّة على فعلى و هو من التّوقد، و من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 غداه حر غد من ظماء و أصله رجل أراد سفرا فأصبح فرآها باردة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أحتاج إلى الماء، فصبّ ما كان معه فلمّا توقّدت الحران 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لقيت منه ما يصر الجندب، أي حرّا شديدا،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 معالقها و صرّ الجندب للشّدة، و من 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 من حرّ غد يضرب لمن يخاف ما لم يقع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ذي شربة أي يشرب فيه الماء الكثير من شدّة الحر،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 مد و مصمقر و أنشد للمرار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خبط الأرواث حتّى هاجه‌من يد الجوزاء يوم مصمقر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أبت و أمت و حمت و هو مثل الومد و قد أبت يومنا و أمت و حمت و أتيته في حمراء الظّهيرة و الظّهيرة الخوصاء أشد الظّهائر حرّا و أصله في النّجوم،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تخاوصت</w:t>
      </w:r>
    </w:p>
    <w:p>
      <w:pPr>
        <w:pStyle w:val="BookText"/>
        <w:rPr/>
      </w:pPr>
      <w:r>
        <w:rPr>
          <w:rFonts w:ascii="Amiri" w:hAnsi="Amiri" w:eastAsia="Amiri" w:cs="Amiri"/>
          <w:color w:val="111111"/>
          <w:sz w:val="28"/>
          <w:sz w:val="28"/>
          <w:szCs w:val="28"/>
          <w:rtl w:val="true"/>
          <w:lang w:bidi="ar-SA"/>
        </w:rPr>
        <w:t>النّجوم إذا صغت للغروب،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ظهيرة شهباء لبياض غمسها و شرابها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الرّقاع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دنا النّجم يستقلّ و حارت‌كلّ يوم ظهيرة شهباء</w:t>
      </w:r>
    </w:p>
    <w:p>
      <w:pPr>
        <w:pStyle w:val="BookText"/>
        <w:rPr/>
      </w:pPr>
      <w:r>
        <w:rPr>
          <w:rFonts w:ascii="Amiri" w:hAnsi="Amiri" w:eastAsia="Amiri" w:cs="Amiri"/>
          <w:color w:val="111111"/>
          <w:sz w:val="28"/>
          <w:sz w:val="28"/>
          <w:szCs w:val="28"/>
          <w:rtl w:val="true"/>
          <w:lang w:bidi="ar-SA"/>
        </w:rPr>
        <w:t>و رددن بالسّماوة حتّى‌كذبتهنّ غدرها و النّهاء</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ظهيرة غرّاء،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يرمح فيه الجندب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يضرب الحصى برجله، لارتماضه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يشبّهون الشي‌ء القليل اللّبث بسحابة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شبرمة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أراها و إن كانت تحبّ كأنّهاسحابة صيف عن قليل تقشّع</w:t>
      </w:r>
    </w:p>
    <w:p>
      <w:pPr>
        <w:pStyle w:val="BookText"/>
        <w:rPr/>
      </w:pPr>
      <w:r>
        <w:rPr>
          <w:rFonts w:ascii="Amiri" w:hAnsi="Amiri" w:eastAsia="Amiri" w:cs="Amiri"/>
          <w:color w:val="111111"/>
          <w:sz w:val="28"/>
          <w:sz w:val="28"/>
          <w:szCs w:val="28"/>
          <w:rtl w:val="true"/>
          <w:lang w:bidi="ar-SA"/>
        </w:rPr>
        <w:t>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أفرة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حر، و أنشد في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لدن غدوة حتّى ألاذ بخفّهابقيّة منقوص من اللّيل صائف</w:t>
      </w:r>
    </w:p>
    <w:p>
      <w:pPr>
        <w:pStyle w:val="BookText"/>
        <w:rPr/>
      </w:pPr>
      <w:r>
        <w:rPr>
          <w:rFonts w:ascii="Amiri" w:hAnsi="Amiri" w:eastAsia="Amiri" w:cs="Amiri"/>
          <w:color w:val="111111"/>
          <w:sz w:val="28"/>
          <w:sz w:val="28"/>
          <w:szCs w:val="28"/>
          <w:rtl w:val="true"/>
          <w:lang w:bidi="ar-SA"/>
        </w:rPr>
        <w:t>يصف ناقة ركبت في الهاجرة، و الظّل تحت أخفافها إلى أن صار الظّل كما وصف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لاذ و ألاذ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صاحب العين يوم خدر شديد الحر، و أنشد لطرفة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مكان رعل ظلمانه‌كالمخاض الجرب في اليوم الخدر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 النّهار إذا لم يتحرّك فيه ريح، و لا يوجد فيه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يوما ذا كواكب أشهبا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اليوم ذا كواكب من السّلاح و أشهب أي يوم شمس لا ظلّ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كظلّ الرّمح و الشّمس شامس، أي طويل لا ظلّ فيه لشدّته، و ظلّ الرّمح يطول جدا في أوّل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ضربنا الكبش حتّى تساقطت‌كواكبه من كلّ عضب مهنّد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 كواكبه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معظم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شربنا بالثّريا حقبةو رقينا في مراقي السّحق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يطلع الثّريا في أول حدّ القيظ و في آخر مطر الصّيف، فربما رؤيت في الفدين من الماء، فشربنا بالثّريا و استقصينا الجزء إلى آخره، و طلوع الثّريّا أول الجزء، و طلوع الجوزاء آخر انقطاع البقل،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مراقي السّحق يريد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الشّمس داء و استدبارها دواء و أنشد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استدبرتنا الشّمس درّت متونناكأنّ عروق الجوف ينضحن عندما</w:t>
      </w:r>
      <w:bookmarkStart w:id="31" w:name="pg12695_180137"/>
    </w:p>
    <w:p>
      <w:pPr>
        <w:pStyle w:val="Heading2"/>
        <w:numPr>
          <w:ilvl w:val="1"/>
          <w:numId w:val="1"/>
        </w:numPr>
        <w:rPr/>
      </w:pPr>
      <w:bookmarkStart w:id="32" w:name="__RefHeading___Toc1638945_222507752"/>
      <w:bookmarkStart w:id="33" w:name="_Toc12"/>
      <w:bookmarkEnd w:id="31"/>
      <w:bookmarkEnd w:id="32"/>
      <w:r>
        <w:rPr>
          <w:rtl w:val="true"/>
        </w:rPr>
        <w:t>الباب الرّابع و العشرون في شدّة الأيّام و رخائها و خصبها و جدبها و ما يتّصل بها</w:t>
      </w:r>
      <w:bookmarkEnd w:id="33"/>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للسّنة المجدبة على مثال 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حنبل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آليت أغدر في جداع‌و إن منيت أمّات الرّباع</w:t>
      </w:r>
    </w:p>
    <w:p>
      <w:pPr>
        <w:pStyle w:val="BookText"/>
        <w:rPr/>
      </w:pPr>
      <w:r>
        <w:rPr>
          <w:rFonts w:ascii="Amiri" w:hAnsi="Amiri" w:eastAsia="Amiri" w:cs="Amiri"/>
          <w:color w:val="111111"/>
          <w:sz w:val="28"/>
          <w:sz w:val="28"/>
          <w:szCs w:val="28"/>
          <w:rtl w:val="true"/>
          <w:lang w:bidi="ar-SA"/>
        </w:rPr>
        <w:t>لأنّ الغدر في الأقوام عارو إنّ الحرّ يجزع بالكراع</w:t>
      </w:r>
    </w:p>
    <w:p>
      <w:pPr>
        <w:pStyle w:val="BookText"/>
        <w:rPr/>
      </w:pPr>
      <w:r>
        <w:rPr>
          <w:rFonts w:ascii="Amiri" w:hAnsi="Amiri" w:eastAsia="Amiri" w:cs="Amiri"/>
          <w:color w:val="111111"/>
          <w:sz w:val="28"/>
          <w:sz w:val="28"/>
          <w:szCs w:val="28"/>
          <w:rtl w:val="true"/>
          <w:lang w:bidi="ar-SA"/>
        </w:rPr>
        <w:t>و أنشد غيره في صفة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هجمة عربيّةأضرّ بها مرّ السّنين النوائر</w:t>
      </w:r>
    </w:p>
    <w:p>
      <w:pPr>
        <w:pStyle w:val="BookText"/>
        <w:rPr/>
      </w:pPr>
      <w:r>
        <w:rPr>
          <w:rFonts w:ascii="Amiri" w:hAnsi="Amiri" w:eastAsia="Amiri" w:cs="Amiri"/>
          <w:color w:val="111111"/>
          <w:sz w:val="28"/>
          <w:sz w:val="28"/>
          <w:szCs w:val="28"/>
          <w:rtl w:val="true"/>
          <w:lang w:bidi="ar-SA"/>
        </w:rPr>
        <w:t>فأضحت رذايا تحمل الطّين بعد ماتكون غياث المقترين المفاقر</w:t>
      </w:r>
    </w:p>
    <w:p>
      <w:pPr>
        <w:pStyle w:val="BookText"/>
        <w:rPr/>
      </w:pPr>
      <w:r>
        <w:rPr>
          <w:rFonts w:ascii="Amiri" w:hAnsi="Amiri" w:eastAsia="Amiri" w:cs="Amiri"/>
          <w:color w:val="111111"/>
          <w:sz w:val="28"/>
          <w:sz w:val="28"/>
          <w:szCs w:val="28"/>
          <w:rtl w:val="true"/>
          <w:lang w:bidi="ar-SA"/>
        </w:rPr>
        <w:t>يصف نخلا أيبسها الجدب، فسقف بها البيوت بعد أن كان غياثا للفقراء و المحاويج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مفاقر جمع فقير على غير قياس، مثل مطايب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ويحها من ليلها ما ضمّاضمّ إليها هقما هقما</w:t>
      </w:r>
    </w:p>
    <w:p>
      <w:pPr>
        <w:pStyle w:val="BookText"/>
        <w:rPr/>
      </w:pPr>
      <w:r>
        <w:rPr>
          <w:rFonts w:ascii="Amiri" w:hAnsi="Amiri" w:eastAsia="Amiri" w:cs="Amiri"/>
          <w:color w:val="111111"/>
          <w:sz w:val="28"/>
          <w:sz w:val="28"/>
          <w:szCs w:val="28"/>
          <w:rtl w:val="true"/>
          <w:lang w:bidi="ar-SA"/>
        </w:rPr>
        <w:t>أجهد من كلب إذا ما طمّا</w:t>
      </w:r>
    </w:p>
    <w:p>
      <w:pPr>
        <w:pStyle w:val="BookText"/>
        <w:rPr/>
      </w:pPr>
      <w:r>
        <w:rPr>
          <w:rFonts w:ascii="Amiri" w:hAnsi="Amiri" w:eastAsia="Amiri" w:cs="Amiri"/>
          <w:color w:val="111111"/>
          <w:sz w:val="28"/>
          <w:sz w:val="28"/>
          <w:szCs w:val="28"/>
          <w:rtl w:val="true"/>
          <w:lang w:bidi="ar-SA"/>
        </w:rPr>
        <w:t>يصف امرأة نزل بها ضيف في ليلة مجدبة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 و انهقم جاع و خمص و الهقم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الأكل الواسع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هقم أي بعيد القعر، و هو يتهقّم الطعام أي يتلقّمه لقما عظاما و أجهد من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أجوع، و رجل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جائع شهوان و طم الكلب الشي‌ء أي اختلسه و 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روضة بذل الرّبيع لهاو سمّي غيث صادق النّجم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صادق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نوءه لم يخلف بل و فى بوعده،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ما نجم من النّبات يعني موضعا معشبا حسن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الهتأة على وزن الهتعة ستة أهلكت كلّ شي‌ء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هتأت الثّوب إذا خرّقته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أرمتهم السّنة و الأرم القطع،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اقتحمتهم السّنة أي حطّهم الجدب إلى الأمصار،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ويحك فأولى ممّا ترى‌قد صرت كالقب الملح المعقر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 دافّة و هفت هافّة، و هفت هافية، و قذت قاذية إذا أتاهم قوم قد أقحمتهم السّنة من البدو، قوله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فأولى مما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ارحمني،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أويت له ماوية و أية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ترى أي مما يوجبه و يذهب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البطاح له انهلال حريصةو صفا النّطاف له بعيد المناح</w:t>
      </w:r>
    </w:p>
    <w:p>
      <w:pPr>
        <w:pStyle w:val="BookText"/>
        <w:rPr/>
      </w:pPr>
      <w:r>
        <w:rPr>
          <w:rFonts w:ascii="Amiri" w:hAnsi="Amiri" w:eastAsia="Amiri" w:cs="Amiri"/>
          <w:color w:val="111111"/>
          <w:sz w:val="28"/>
          <w:sz w:val="28"/>
          <w:szCs w:val="28"/>
          <w:rtl w:val="true"/>
          <w:lang w:bidi="ar-SA"/>
        </w:rPr>
        <w:t>هذا رواية المفضل و غيره، و في رواية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البطاح له هلال حريصة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مقلوب، أراد حريصة هلال أي سحابة نشأت في أول ليلة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تحرص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تقشر، و معنى انهلال حريصة انصبابها، و ظلمة البطاح أن تحرف إليها الطّين من غيرها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مكارم أرضها معلومةذات الطّوى و له نجوم سمائها</w:t>
      </w:r>
    </w:p>
    <w:p>
      <w:pPr>
        <w:pStyle w:val="BookText"/>
        <w:rPr/>
      </w:pPr>
      <w:r>
        <w:rPr>
          <w:rFonts w:ascii="Amiri" w:hAnsi="Amiri" w:eastAsia="Amiri" w:cs="Amiri"/>
          <w:color w:val="111111"/>
          <w:sz w:val="28"/>
          <w:sz w:val="28"/>
          <w:szCs w:val="28"/>
          <w:rtl w:val="true"/>
          <w:lang w:bidi="ar-SA"/>
        </w:rPr>
        <w:t>ذات 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جدبة و الطّوى الجوع، و رجل طيان و انتصب ذات الطّوى على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نجوم 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أخلفت النّجوم فلم تمطر جار هذا الرّجل فكأنّه الأنواء، و كأنّ الأنواء له، و أنشد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المتدلّيات من الثّريانوء الجوزاء أخت بني عديّ</w:t>
      </w:r>
    </w:p>
    <w:p>
      <w:pPr>
        <w:pStyle w:val="BookText"/>
        <w:rPr/>
      </w:pPr>
      <w:r>
        <w:rPr>
          <w:rFonts w:ascii="Amiri" w:hAnsi="Amiri" w:eastAsia="Amiri" w:cs="Amiri"/>
          <w:color w:val="111111"/>
          <w:sz w:val="28"/>
          <w:sz w:val="28"/>
          <w:szCs w:val="28"/>
          <w:rtl w:val="true"/>
          <w:lang w:bidi="ar-SA"/>
        </w:rPr>
        <w:t>المتدلّيات سحابات دنت من الأرض، و مطرها أكثر، و صوبها أغزر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يدفعه من قام بالرّاح، و الجوزاء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 نوؤها موضعها الذي سارت إليه يريد سقى هذا المطر الآتي بنوء الثّريا نوء الجوزاء أخت بني عدي و نوؤها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جهتها التي تنوء بها، و انجر أخت على البدل من الجوزاء 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اغتفت السّنة بني فلان، و الغفة البلغة من العيش و أنشد الأصمعيّ إذ بعضهم يغتف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المجدبة و هي الجوع أيضا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جلبة الجوع جيّار و أرزيز، أبو عبيد خطر به الضّيق في المعاش و الرفاغة و الرّفاغية و الرّفاهية و الرّفهنية مثل البلهنية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عيش أغضف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واسعا و زمانه زمان سلوة و 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رخاخ من العيش، و عيش دغفل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دغفق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مدغفق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رفيغ أي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المدغفق اشتقاقه من دغفق الماء إذا صبّه صبّا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زمان النّاس دغفل، فأضافه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عيش أوطف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غاضف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رافع و عفاهم إذا كان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 في ربيلة من العيش أي في عيش متربل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المثل، ليس المتعلّق كالمتأنقّ، يقول ليس من عيشه ضيق يتعلق به، كمن عيشه ليّن واسع يختار منه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العلقة ما يبلغ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عبد اللّه بن مسعود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حاميم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في روضات أتأنّق فيهنّ أي يعجبني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طان ذو رزغة أي كثير النّدى،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لفي غضراء من العيش، و غضارة و قد غضرهم اللّه، و إنّه لذو طرة و كلّ ذلك من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فلان في عيش رقيق الحواشي و في زمان مخضم لا مقضم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نبتت في زماننا نابتة، أي نشأت فيه نشوء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نابتة بني فلان لأولادهم، و أولاد أولادهم، إذ تناسقوا في الحسن و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يشبه هذا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بليلة النّابغة يراد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كأني ساورتني ضئيلةمن الرّقش في أنيابها السّمّ ناقع</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قوله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كأنّ العائدات فرشن لي‌هراسا به يعلى فراشي و يقشب</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هذا كما ضرب المثل بصحيفة المتلمس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افتوا كلّ قط مضلّل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للّيلة التي لا نوم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بليلة انقذ</w:t>
      </w:r>
      <w:r>
        <w:rPr>
          <w:rStyle w:val="FootnoteAnchor"/>
          <w:rtl w:val="true"/>
        </w:rPr>
        <w:footnoteReference w:id="5"/>
      </w:r>
      <w:r>
        <w:rPr>
          <w:rFonts w:ascii="Amiri" w:hAnsi="Amiri" w:eastAsia="Amiri" w:cs="Amiri"/>
          <w:color w:val="111111"/>
          <w:sz w:val="28"/>
          <w:sz w:val="28"/>
          <w:szCs w:val="28"/>
          <w:rtl w:val="true"/>
          <w:lang w:bidi="ar-SA"/>
        </w:rPr>
        <w:t>يراد به القنفذ، لأنه لا ينام ليلة بدلالة قول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دمس الظّلام عليهم‌جدحوا قنافذ بالنّميمة تمرع</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غزير، و عيش غزير أي لا يفزع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رغد مغد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غيداق، أي كثير الخير، و سيل غيداق و ماء غدق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ناعم و هي عربية و معيشية رفلة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عام رخي اللّبن، عريض البطان، أي واسع الخصب و هذا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فلان قرن الكلأ، أي أنفه الذي لم يؤكل منه شي‌ء، و وقع في الأهيغين أي الطّعام و الشّراب، و زمانه زمان الأهيغين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المعصب الذي عصبت السّنون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عيشة شظف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يبس و شدة، و قد شظفت يده إذا خشنت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لا يجر إلى عار خير من عيش في رماق، أي قدر ما يمسك الرّمق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من العيش و الزّمان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من شدّة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في ويد أي في ضيق، و كثرة عيال، و قلّة مال، و هو في رتب من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مزلج أي مدنق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الضّبع أي السّنة، و قد كحلتهم 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اشتدّت عليهم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لسنا كأقوام إذا كحلت‌إحدى السّنين فجارهم تمر</w:t>
      </w:r>
    </w:p>
    <w:p>
      <w:pPr>
        <w:pStyle w:val="BookText"/>
        <w:rPr/>
      </w:pPr>
      <w:r>
        <w:rPr>
          <w:rFonts w:ascii="Amiri" w:hAnsi="Amiri" w:eastAsia="Amiri" w:cs="Amiri"/>
          <w:color w:val="111111"/>
          <w:sz w:val="28"/>
          <w:sz w:val="28"/>
          <w:szCs w:val="28"/>
          <w:rtl w:val="true"/>
          <w:lang w:bidi="ar-SA"/>
        </w:rPr>
        <w:t>أي يأكلون جارهم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سلامة بن 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صرحت كحل بيوتهم‌عزّ الذّليل و مأوى كلّ قرضوب</w:t>
      </w:r>
    </w:p>
    <w:p>
      <w:pPr>
        <w:pStyle w:val="BookText"/>
        <w:rPr/>
      </w:pPr>
      <w:r>
        <w:rPr>
          <w:rFonts w:ascii="Amiri" w:hAnsi="Amiri" w:eastAsia="Amiri" w:cs="Amiri"/>
          <w:color w:val="111111"/>
          <w:sz w:val="28"/>
          <w:sz w:val="28"/>
          <w:szCs w:val="28"/>
          <w:rtl w:val="true"/>
          <w:lang w:bidi="ar-SA"/>
        </w:rPr>
        <w:t>و أصابتهم أزمة و أزبة و 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أزمت أزام و أنشد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أهان لها الطّعام فلم تصفه‌غداة الرّوع إذا زمت أزام</w:t>
      </w:r>
    </w:p>
    <w:p>
      <w:pPr>
        <w:pStyle w:val="BookText"/>
        <w:rPr/>
      </w:pPr>
      <w:r>
        <w:rPr>
          <w:rFonts w:ascii="Amiri" w:hAnsi="Amiri" w:eastAsia="Amiri" w:cs="Amiri"/>
          <w:color w:val="111111"/>
          <w:sz w:val="28"/>
          <w:sz w:val="28"/>
          <w:szCs w:val="28"/>
          <w:rtl w:val="true"/>
          <w:lang w:bidi="ar-SA"/>
        </w:rPr>
        <w:t>و دعاء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أشدد وطأتك على مضر و اجعل سنين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دعوته حتى أكلوا العلهز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البيضاء من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 فيها مطر، و قال هي الشّهباء ثم البيضاء ثم الحمراء، فالشّهباء أمثل من البيضاء و الحمراء شرّ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قماء و كهباء و الكهبة كدرة في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 مجوعة و مجاعة، و سنة جداء، و حجرة و رملاء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عام الرّمادة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و سنة و عام سنيت و مسنت و سنة جالفة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المحل، و قد أرمدوا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محاردة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حراد النّاقة إذا قلّ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أرمد في قلة الخير، و أبقع أي بقع فيه المطر في مواضع و لا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أحرج و أسهب، و كلّ هذا في قلة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حراميس واحدها حرمس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السّنة ذات فحم عظام،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أزمتهم السّنة أي دقّتهم، و الأزم 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سنة 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 فيها، و امرأة حصاء لا شعر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أرشم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البوازم الشّدائد الواحدة بازمة،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الأكرمون إذا غشيناعياذا في البوازم و اعتزازا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أخذ الدّيوان حتّى تصعلكازمانا و حتّ الأشهبان غناهما</w:t>
      </w:r>
    </w:p>
    <w:p>
      <w:pPr>
        <w:pStyle w:val="BookText"/>
        <w:rPr/>
      </w:pPr>
      <w:r>
        <w:rPr>
          <w:rFonts w:ascii="Amiri" w:hAnsi="Amiri" w:eastAsia="Amiri" w:cs="Amiri"/>
          <w:color w:val="111111"/>
          <w:sz w:val="28"/>
          <w:sz w:val="28"/>
          <w:szCs w:val="28"/>
          <w:rtl w:val="true"/>
          <w:lang w:bidi="ar-SA"/>
        </w:rPr>
        <w:t>في سنتين لا خير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مرّ السّنين أخذن منّي‌كما أخذ السّرار من الهلال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ثلمة ثلم المحاق جانب الهلال،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مريع، و أنشد متمم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تقى اللّه أرضا حلّها قبر مالك‌ذهاب الغوادي المدجنات فأمرعا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يقيم في دار الحفاظ بيوتنازمنا و نظعن غيرنا للأمرع</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صبّحته صباحا حازرا؟ و الأصل في الحازر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الخصب قريب على النّعال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الحجّاج بن يوسف الحسن عن أشياء، فأجابه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أمدك؟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سنتان من خلافة عمر، يعني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عينك أكبر من أمدك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 العمر أي ما بدا منك أكثر مما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في الشّتاء جنة يثربيّةمسطّعة الأعناق بلق القوادم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مسطّعة من السّطاع سمة على عنق البعير،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الريّاح ظهر السّواد و إذا كثرت الأمطار ظهر البياض، يعني اللّبن و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أغث مضرا إنّ السّنين تتابعت‌علينا بدهر يكسر العظم جابره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نحرنا إبلنا بعد أن كنّا نثمرها و نرعاها، و أنشد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لها في العام ذي الفتوق‌و زلل النيّة و التّصفيق</w:t>
      </w:r>
    </w:p>
    <w:p>
      <w:pPr>
        <w:pStyle w:val="BookText"/>
        <w:rPr/>
      </w:pPr>
      <w:r>
        <w:rPr>
          <w:rFonts w:ascii="Amiri" w:hAnsi="Amiri" w:eastAsia="Amiri" w:cs="Amiri"/>
          <w:color w:val="111111"/>
          <w:sz w:val="28"/>
          <w:sz w:val="28"/>
          <w:szCs w:val="28"/>
          <w:rtl w:val="true"/>
          <w:lang w:bidi="ar-SA"/>
        </w:rPr>
        <w:t>رعيّة رب ناصح شفيق</w:t>
      </w:r>
    </w:p>
    <w:p>
      <w:pPr>
        <w:pStyle w:val="BookText"/>
        <w:rPr/>
      </w:pPr>
      <w:r>
        <w:rPr>
          <w:rFonts w:ascii="Amiri" w:hAnsi="Amiri" w:eastAsia="Amiri" w:cs="Amiri"/>
          <w:color w:val="111111"/>
          <w:sz w:val="28"/>
          <w:sz w:val="28"/>
          <w:szCs w:val="28"/>
          <w:rtl w:val="true"/>
          <w:lang w:bidi="ar-SA"/>
        </w:rPr>
        <w:t>الزّلل التّباعد و النّخعة</w:t>
      </w:r>
      <w:r>
        <w:rPr>
          <w:rStyle w:val="FootnoteAnchor"/>
          <w:rtl w:val="true"/>
        </w:rPr>
        <w:footnoteReference w:id="6"/>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أفتقنا إذا لم يمطر بلادنا و مطر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للزّمان السّليم من الآفات ركوض في غير عروض و أصله ناقة لا عرضة في 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هذا في الطّاعة الحسنة التي لا يثبتها ما يفسدها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قره الدّهر 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استكان منها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حياء لنفسي أن أرى متخشّعالو قرة دهر يستكين وقيرها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خفت بقايا النقي إلا قصيّةقصيد السّلامي أو لموسا سنامها</w:t>
      </w:r>
    </w:p>
    <w:p>
      <w:pPr>
        <w:pStyle w:val="BookText"/>
        <w:rPr/>
      </w:pPr>
      <w:r>
        <w:rPr>
          <w:rFonts w:ascii="Amiri" w:hAnsi="Amiri" w:eastAsia="Amiri" w:cs="Amiri"/>
          <w:color w:val="111111"/>
          <w:sz w:val="28"/>
          <w:sz w:val="28"/>
          <w:szCs w:val="28"/>
          <w:rtl w:val="true"/>
          <w:lang w:bidi="ar-SA"/>
        </w:rPr>
        <w:t>يصف زمن جدب و القصيّة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تقصى عمّا يفعل بالإبل و القعية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الكريمة و القصد السّمينة،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حين لعق اللّبن بالصّوف، و هذا كناية عن الجدب، لأنه إنما يلعق اللّبن بالصّوف فلا يمكن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تحسبنّ الغزو لعقا بصوفةو شريك ألبان الجداد الغوابر</w:t>
      </w:r>
    </w:p>
    <w:p>
      <w:pPr>
        <w:pStyle w:val="BookText"/>
        <w:rPr/>
      </w:pPr>
      <w:r>
        <w:rPr>
          <w:rFonts w:ascii="Amiri" w:hAnsi="Amiri" w:eastAsia="Amiri" w:cs="Amiri"/>
          <w:color w:val="111111"/>
          <w:sz w:val="28"/>
          <w:sz w:val="28"/>
          <w:szCs w:val="28"/>
          <w:rtl w:val="true"/>
          <w:lang w:bidi="ar-SA"/>
        </w:rPr>
        <w:t>و الجداد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جدود و هي من الغنم و الحمير التي بها بقية من اللّبن غير كثير، و مثل الجداد الجدائد، قال أبو ذؤيب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الدّهر لا يبقى على حدثانه‌جون السراة له جدائد أربع</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الأرض تقاطير غيث إذا كانت بها أمطار قليلة في كلّ ناحية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الضّبي و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أقاطير و تقاطير من الرّبيع، و قال 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إبلي تأتي الحياض و آلفت‌تقاطير وسمي و إحناء مكرع</w:t>
      </w:r>
    </w:p>
    <w:p>
      <w:pPr>
        <w:pStyle w:val="BookText"/>
        <w:rPr/>
      </w:pPr>
      <w:r>
        <w:rPr>
          <w:rFonts w:ascii="Amiri" w:hAnsi="Amiri" w:eastAsia="Amiri" w:cs="Amiri"/>
          <w:color w:val="111111"/>
          <w:sz w:val="28"/>
          <w:sz w:val="28"/>
          <w:szCs w:val="28"/>
          <w:rtl w:val="true"/>
          <w:lang w:bidi="ar-SA"/>
        </w:rPr>
        <w:t>و يقال للرّجل إذا ظهر بوجهه بثور، ظهر به تقاطير الشباب، و حكي أنّه سئل أبو العبّاس ثعلب عن قول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غضبنا غضبة مضرّيةهتكنا حجاب الشّمس أو قطرت دما</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حاربنا حتى لم يكن حرب، فلم يكن للشّمس حجاب، و حجابها الغبار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فرددته على أبي العبّاس المبرّد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 الخرنوبي ما هذا إنمّا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اشتدّت الحرب أوّلا، ثم سعينا بينهم فأصلحنا ما فسد فسقط الغبار فكأنّهم هتكوا حجاب الشّمس، قال فعدت إلى ثعلب فأوردت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للخلدي و لهذا، خذ ما أقول، قال أبو عبد اللّه الطّوال و الأموي هتكنا حجاب الشّمس معناه خلّينا عن أنفسنا و تركناها لها ذكرا واضحا كوضوح الشّمس بفعلنا،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قطرت دما،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فيما مطرت السّماء دما أي لم يكن يلتفت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سمعته في الأبيات إلّا من ابن الأعرابي ما سمعت كان ذلك، فمطرت السّماء دما إنمّا يقال في النّعي، فرجعت إلى المبرد،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أعلم منه و حقط و حقل حين عدت إليه و تركني، و دخل داره،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بليلة سوء من اللّيالي الشّوامت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فارتاع من صوت كلاب فبات له‌طوع الشّوامت من خوف و من صرد</w:t>
      </w:r>
    </w:p>
    <w:p>
      <w:pPr>
        <w:pStyle w:val="BookText"/>
        <w:rPr/>
      </w:pPr>
      <w:r>
        <w:rPr>
          <w:rFonts w:ascii="Amiri" w:hAnsi="Amiri" w:eastAsia="Amiri" w:cs="Amiri"/>
          <w:color w:val="111111"/>
          <w:sz w:val="28"/>
          <w:sz w:val="28"/>
          <w:szCs w:val="28"/>
          <w:rtl w:val="true"/>
          <w:lang w:bidi="ar-SA"/>
        </w:rPr>
        <w:t>أي ما أطاع الأعداء و سرّها و فسّر بعضهم على أن الشّوامت في البيت هي القوائم و المعنى بات له ما أطاع الشّوامت لأنّها عبدت طول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أرونان و قسقاس و قسي و عصبصب و عصيب و قماطر و مقمطر و عماس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العماس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بمعمسات أي أمور علويات خفيّات، 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العماس كلّ ما لا يقام له، و يوم عماس و عموس و قد عمس عماسة و عموسا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مفلق و فلق و ذكر و مذكر و أشتع و أشهب و مظلم و ذو كواكب، و يوم معمعاني و أروناني بعيد ما بين الطّرفين،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أرونان شديد صعب و لا فعل له و ليلة أرونانة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الجعدي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 لنسوة النّعمان منّاعلى سفوان يوم أرونان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أروناني و ليلة أرونانية، و قال أبو عبيدة و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بوصف الشّديد من القتال و البرد و البلاء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لهم؛ يوم عربسيس، و أخذ القوم طريقا عربسيسا لما فيه من الخوف و العطش و المشقّة، و إذا عظموا الأمر على إيهام في الوصف،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لا يحد يوم أيوم، و ذا كان ذلك ليلا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أليل،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اللّيالي يدعى ليل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الطّيخة أي الفتنة و الحرب المطيخ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دهر حول قلب أي كثير التّحول و التّقلّب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ذو كئود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 عن اللّيل ذا الكئود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فصيحا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أجدب النّاس أتى الهاوي و العاوي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و العاوي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الخجل سوء احتمال الغني، و الدّقع سوء احتمال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عن النبي صلى اللّه عليه و سلم أنه قال للنّساء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إذا جعتنّ دقعتنّ و إذا شبعتن خجلتنّ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يدفعوا عند ما نابهم‌لصرف الزّمان و لم يخجلوا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جاحه الدّهر و اجتاحه و عسره الزّمان أي اشتدّ عليه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استحصف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أشاربهم لمع الأصم، و حكى بات فلان ليلة ابن أفلس أي ليلة شديدة، قال و مثله و ليلة دعشقة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العام قابة من المطر، و الارعفاء أي مطرا، و هذا مأخوذ من الرّعاف، 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برعف، غير ابن الأعرابي و يقال في شهرة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أغر محجّل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الذي أوفيت فاليوم بعده‌أغرّ ممسّ باليدين محجّل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قاشورة أي تقشر كلّ شي‌ء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شراسيف أي أصابهم أوّل الشّدة، فأمّا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فلان بليلة انقد فالمراد الشّدة 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يقاسي ليل انقد دائباو يحذر بالحقف اختلاف العجاهن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انقد الشّيهم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من انقد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انقد أيضا، و العجاهن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الطباخ، و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جدّت عداوة بيننالترتحلن منّي على ظهر شيهم</w:t>
      </w:r>
    </w:p>
    <w:p>
      <w:pPr>
        <w:pStyle w:val="BookText"/>
        <w:rPr/>
      </w:pPr>
      <w:r>
        <w:rPr>
          <w:rFonts w:ascii="Amiri" w:hAnsi="Amiri" w:eastAsia="Amiri" w:cs="Amiri"/>
          <w:color w:val="111111"/>
          <w:sz w:val="28"/>
          <w:sz w:val="28"/>
          <w:szCs w:val="28"/>
          <w:rtl w:val="true"/>
          <w:lang w:bidi="ar-SA"/>
        </w:rPr>
        <w:t>و قال عمرو بن قميئة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من القوم الذين إذالزم</w:t>
      </w:r>
      <w:r>
        <w:rPr>
          <w:rStyle w:val="FootnoteAnchor"/>
          <w:rtl w:val="true"/>
        </w:rPr>
        <w:footnoteReference w:id="7"/>
      </w:r>
      <w:r>
        <w:rPr>
          <w:rFonts w:ascii="IRNazanin" w:hAnsi="IRNazanin" w:eastAsia="IRNazanin"/>
          <w:color w:val="111111"/>
          <w:sz w:val="28"/>
          <w:sz w:val="28"/>
          <w:szCs w:val="28"/>
          <w:rtl w:val="true"/>
          <w:lang w:bidi="fa-IR"/>
        </w:rPr>
        <w:t>الشّتاء و دوخلت حجره</w:t>
      </w:r>
    </w:p>
    <w:p>
      <w:pPr>
        <w:pStyle w:val="BookText"/>
        <w:rPr/>
      </w:pPr>
      <w:r>
        <w:rPr>
          <w:rFonts w:ascii="Amiri" w:hAnsi="Amiri" w:eastAsia="Amiri" w:cs="Amiri"/>
          <w:color w:val="111111"/>
          <w:sz w:val="28"/>
          <w:sz w:val="28"/>
          <w:szCs w:val="28"/>
          <w:rtl w:val="true"/>
          <w:lang w:bidi="ar-SA"/>
        </w:rPr>
        <w:t>و دنا و دونيت البيوت له‌و ثنى فثنى ربيعه قدره</w:t>
      </w:r>
    </w:p>
    <w:p>
      <w:pPr>
        <w:pStyle w:val="BookText"/>
        <w:rPr/>
      </w:pPr>
      <w:r>
        <w:rPr>
          <w:rFonts w:ascii="Amiri" w:hAnsi="Amiri" w:eastAsia="Amiri" w:cs="Amiri"/>
          <w:color w:val="111111"/>
          <w:sz w:val="28"/>
          <w:sz w:val="28"/>
          <w:szCs w:val="28"/>
          <w:rtl w:val="true"/>
          <w:lang w:bidi="ar-SA"/>
        </w:rPr>
        <w:t>وضع المنيح و كان حظّهم‌في المنقيات يقيمها يسره</w:t>
      </w:r>
    </w:p>
    <w:p>
      <w:pPr>
        <w:pStyle w:val="BookText"/>
        <w:rPr/>
      </w:pPr>
      <w:r>
        <w:rPr>
          <w:rFonts w:ascii="Amiri" w:hAnsi="Amiri" w:eastAsia="Amiri" w:cs="Amiri"/>
          <w:color w:val="111111"/>
          <w:sz w:val="28"/>
          <w:sz w:val="28"/>
          <w:szCs w:val="28"/>
          <w:rtl w:val="true"/>
          <w:lang w:bidi="ar-SA"/>
        </w:rPr>
        <w:t>و أنشد أبو العبّاس ثعلب عن الأصمعي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سكرا كأس الذّعاف عشيةفلا عاد مخضر العشب جوانبه</w:t>
      </w:r>
    </w:p>
    <w:p>
      <w:pPr>
        <w:pStyle w:val="BookText"/>
        <w:rPr/>
      </w:pPr>
      <w:r>
        <w:rPr>
          <w:rFonts w:ascii="Amiri" w:hAnsi="Amiri" w:eastAsia="Amiri" w:cs="Amiri"/>
          <w:color w:val="111111"/>
          <w:sz w:val="28"/>
          <w:sz w:val="28"/>
          <w:szCs w:val="28"/>
          <w:rtl w:val="true"/>
          <w:lang w:bidi="ar-SA"/>
        </w:rPr>
        <w:t>قال و السكر اسم جمله، و إنّما يدعو على واد، رعاه جمله فأصاب من النّشر فمات و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حبسن في هزم الضّريع فكلّهاحدباء دامية اليدين حروذ</w:t>
      </w:r>
    </w:p>
    <w:p>
      <w:pPr>
        <w:pStyle w:val="BookText"/>
        <w:rPr/>
      </w:pPr>
      <w:r>
        <w:rPr>
          <w:rFonts w:ascii="Amiri" w:hAnsi="Amiri" w:eastAsia="Amiri" w:cs="Amiri"/>
          <w:color w:val="111111"/>
          <w:sz w:val="28"/>
          <w:sz w:val="28"/>
          <w:szCs w:val="28"/>
          <w:rtl w:val="true"/>
          <w:lang w:bidi="ar-SA"/>
        </w:rPr>
        <w:t>يصف إبلا بسوء حال، و الهزم ما يهزم من النّبات و يحطم، و الضّريع نبات غير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الضّريع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 العشرق، و هو يؤكل و لكنه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يُسْمِنُ وَ لا يُغْنِي مِنْ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الغاشية،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نبات الحجاز، و الشّبرق ما دام غضّا نوره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الهذلي يصف قوما 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القوم صرعى حثوة أضجعوا معاكأنّ بأيديهم حواشي شبرق</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الخيف الحناتم ماء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ندى السّماك في قصب الوسمي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السّماك يسقط و قد انفسخ القر، و هاجت الأرض في بلاد العرب، و في عروق الشّجر بقية من ثرى الوسمي، فيسقط السّماك لتسع خلون من نيسان، فيصيبه مطر السّماك فيخير نبته، و نبت فيه الرّطب، فذلك النّشر تراه خضرة على بياض، و هو السّم الرّغاف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زيد العكلي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السّمّ السّاكت</w:t>
      </w:r>
      <w:r>
        <w:rPr>
          <w:rFonts w:eastAsia="Amiri" w:cs="Amiri" w:ascii="Amiri" w:hAnsi="Amiri"/>
          <w:color w:val="111111"/>
          <w:sz w:val="28"/>
          <w:szCs w:val="28"/>
          <w:rtl w:val="true"/>
          <w:lang w:bidi="ar-SA"/>
        </w:rPr>
        <w:t>.</w:t>
      </w:r>
      <w:bookmarkStart w:id="34" w:name="pg12695_180146"/>
    </w:p>
    <w:p>
      <w:pPr>
        <w:pStyle w:val="Heading2"/>
        <w:numPr>
          <w:ilvl w:val="1"/>
          <w:numId w:val="1"/>
        </w:numPr>
        <w:rPr/>
      </w:pPr>
      <w:bookmarkStart w:id="35" w:name="__RefHeading___Toc1638947_222507752"/>
      <w:bookmarkStart w:id="36" w:name="_Toc13"/>
      <w:bookmarkEnd w:id="34"/>
      <w:bookmarkEnd w:id="35"/>
      <w:r>
        <w:rPr>
          <w:rtl w:val="true"/>
        </w:rPr>
        <w:t>الباب الخامس و العشرون في أسماء الشّمس و صفاتها و ما يتعلق بها</w:t>
      </w:r>
      <w:bookmarkEnd w:id="36"/>
    </w:p>
    <w:p>
      <w:pPr>
        <w:pStyle w:val="BookText"/>
        <w:rPr/>
      </w:pPr>
      <w:r>
        <w:rPr>
          <w:rFonts w:ascii="Amiri" w:hAnsi="Amiri" w:eastAsia="Amiri" w:cs="Amiri"/>
          <w:color w:val="111111"/>
          <w:sz w:val="28"/>
          <w:sz w:val="28"/>
          <w:szCs w:val="28"/>
          <w:rtl w:val="true"/>
          <w:lang w:bidi="ar-SA"/>
        </w:rPr>
        <w:t>الباب الخامس و العشرون في أسماء الشّمس</w:t>
      </w:r>
      <w:r>
        <w:rPr>
          <w:rStyle w:val="FootnoteAnchor"/>
          <w:rtl w:val="true"/>
        </w:rPr>
        <w:footnoteReference w:id="8"/>
      </w:r>
      <w:r>
        <w:rPr>
          <w:rFonts w:ascii="Amiri" w:hAnsi="Amiri" w:eastAsia="Amiri" w:cs="Amiri"/>
          <w:color w:val="111111"/>
          <w:sz w:val="28"/>
          <w:sz w:val="28"/>
          <w:szCs w:val="28"/>
          <w:rtl w:val="true"/>
          <w:lang w:bidi="ar-SA"/>
        </w:rPr>
        <w:t>و صفاتها و ما يتعلق بها</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للشّمس الجونة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التأويب و هو سير النّهار كلّه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 تأوّب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تطاول حتّى قلت ليس بمنقض‌و ليس الذي يتلو النّجوم بآئب</w:t>
      </w:r>
    </w:p>
    <w:p>
      <w:pPr>
        <w:pStyle w:val="BookText"/>
        <w:rPr/>
      </w:pPr>
      <w:r>
        <w:rPr>
          <w:rFonts w:ascii="Amiri" w:hAnsi="Amiri" w:eastAsia="Amiri" w:cs="Amiri"/>
          <w:color w:val="111111"/>
          <w:sz w:val="28"/>
          <w:sz w:val="28"/>
          <w:szCs w:val="28"/>
          <w:rtl w:val="true"/>
          <w:lang w:bidi="ar-SA"/>
        </w:rPr>
        <w:t>فسّره ابن الأعرابي على ذلك، لأنّها تسير آئبة أبدا ما بينها ما بين المشرق إلى المغرب تدأب يومها فتئوب المغرب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لها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أشمس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حرّ شمسه، و يوم مشمس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شمس لي فلان إذا بدت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سمّيت معاليق القلادة، و قيل هو من المشامسة لأنّها نحس في المقارنة و إن كانت سعدا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التميميّون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حين تسودّ و تدنو من الغيوب لا يقال لها الجونة إلا على هذه الحال و أنشد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تبادر الآثار أن تدأباو حاجب الجونة أن تغيّبا</w:t>
      </w:r>
    </w:p>
    <w:p>
      <w:pPr>
        <w:pStyle w:val="BookText"/>
        <w:rPr/>
      </w:pPr>
      <w:r>
        <w:rPr>
          <w:rFonts w:ascii="Amiri" w:hAnsi="Amiri" w:eastAsia="Amiri" w:cs="Amiri"/>
          <w:color w:val="111111"/>
          <w:sz w:val="28"/>
          <w:sz w:val="28"/>
          <w:szCs w:val="28"/>
          <w:rtl w:val="true"/>
          <w:lang w:bidi="ar-SA"/>
        </w:rPr>
        <w:t>و أما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تَجْرِي لِمُسْتَقَرٍّ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تجري من المشرق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السّراج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الشَّمْسَ سِراجاً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نوح،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دلكت الشّمس دلوكا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اصفرارها عند غيوبها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لزوالها الظّهر 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شادخة الغرّة غرّاء الضّحك‌تبلج الزّهراء في جنح الدّلك</w:t>
      </w:r>
    </w:p>
    <w:p>
      <w:pPr>
        <w:pStyle w:val="BookText"/>
        <w:rPr/>
      </w:pPr>
      <w:r>
        <w:rPr>
          <w:rFonts w:ascii="Amiri" w:hAnsi="Amiri" w:eastAsia="Amiri" w:cs="Amiri"/>
          <w:color w:val="111111"/>
          <w:sz w:val="28"/>
          <w:sz w:val="28"/>
          <w:szCs w:val="28"/>
          <w:rtl w:val="true"/>
          <w:lang w:bidi="ar-SA"/>
        </w:rPr>
        <w:t>فجعل الدّلك غيبوبة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عمرو أنّ دلوكها زوالها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رهقتنا الشّمس إذا 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غلام مراهق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دنا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للسّيد و هو مرهق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يغشاه الأضياف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غلام فيه رهق أي غرامة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فَزادُوهُمْ رَهَقاً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 بفتح الأول و كسر الآخر اسم للشّمس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قدمي رباح‌غدوة حتّى دلكت براح</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الرواية كذلك إنّما الرّواية دلكت براح بكسر الباء، و هو جمع راحة و هو أن ينظر إليها عند غيوبها يستشفها، يضع يده على جبينه يستكف بها حتى ينظر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أدفعها بالرّاح كي تزحلفارحاه عان تحتها تصدّفا</w:t>
      </w:r>
    </w:p>
    <w:p>
      <w:pPr>
        <w:pStyle w:val="BookText"/>
        <w:rPr/>
      </w:pPr>
      <w:r>
        <w:rPr>
          <w:rFonts w:ascii="Amiri" w:hAnsi="Amiri" w:eastAsia="Amiri" w:cs="Amiri"/>
          <w:color w:val="111111"/>
          <w:sz w:val="28"/>
          <w:sz w:val="28"/>
          <w:szCs w:val="28"/>
          <w:rtl w:val="true"/>
          <w:lang w:bidi="ar-SA"/>
        </w:rPr>
        <w:t>و زعم أنّه يطلب أسيرا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بذلك لأنها تسود حين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 الأسود، هذا قول الأصمعي،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الجون يكون الأبيض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أنيس الحرمي على الحجّاج بن يوسف درع حديد و كانت صافية، فجعل الحجّاج لا يرى صفاها، فقال له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جونة أي شديدة الضّوء قد غلب ضوؤها بياض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الجونة اسم للدّرع ذكره الأحمر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لا أفعله حتّى تغيب الجونة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براح أي أستريح منها فذهبت،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هاهنا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دلكت براح بالضّم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في شدّة الحر مثل نسج العنكبوت أو السّراب ينحدر من السّماء و إنّما يرى ذلك عند نقاء الجو، و سكون الأرواح و اشتداد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هممن بتغوير و قد و قد الحصى‌و ذاب لعاب الشّمس فوق الجماجم</w:t>
      </w:r>
    </w:p>
    <w:p>
      <w:pPr>
        <w:pStyle w:val="BookText"/>
        <w:rPr/>
      </w:pPr>
      <w:r>
        <w:rPr>
          <w:rFonts w:ascii="Amiri" w:hAnsi="Amiri" w:eastAsia="Amiri" w:cs="Amiri"/>
          <w:color w:val="111111"/>
          <w:sz w:val="28"/>
          <w:sz w:val="28"/>
          <w:szCs w:val="28"/>
          <w:rtl w:val="true"/>
          <w:lang w:bidi="ar-SA"/>
        </w:rPr>
        <w:t>و 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ذاب للشّمس لعاب فنزل‌و استوقدت في غرفات كالشّعل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 الشّمس بلغة اليمن الوهر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 يومنا يوهر وهرا فأقرن</w:t>
      </w:r>
    </w:p>
    <w:p>
      <w:pPr>
        <w:pStyle w:val="BookText"/>
        <w:rPr/>
      </w:pPr>
      <w:r>
        <w:rPr>
          <w:rFonts w:ascii="Amiri" w:hAnsi="Amiri" w:eastAsia="Amiri" w:cs="Amiri"/>
          <w:color w:val="111111"/>
          <w:sz w:val="28"/>
          <w:sz w:val="28"/>
          <w:szCs w:val="28"/>
          <w:rtl w:val="true"/>
          <w:lang w:bidi="ar-SA"/>
        </w:rPr>
        <w:t>الشّمس فحد ذرورها حين تذر قرونها و قرونها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قرن من قرونها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ناحية من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 الشّمس شعاعها الذي بهرك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الشّمس رأسها و وجهها و قرونها 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 ذرّ قرن الشّمس حتّى‌طرحن سخالهنّ و صرن آلا</w:t>
      </w:r>
    </w:p>
    <w:p>
      <w:pPr>
        <w:pStyle w:val="BookText"/>
        <w:rPr/>
      </w:pPr>
      <w:r>
        <w:rPr>
          <w:rFonts w:ascii="Amiri" w:hAnsi="Amiri" w:eastAsia="Amiri" w:cs="Amiri"/>
          <w:color w:val="111111"/>
          <w:sz w:val="28"/>
          <w:sz w:val="28"/>
          <w:szCs w:val="28"/>
          <w:rtl w:val="true"/>
          <w:lang w:bidi="ar-SA"/>
        </w:rPr>
        <w:t>و الضّح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في الضّح أي في الشّمس، و قد ضحى فلان في الضّح أي برز للشّمس يضحي ضحوا،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ضحوت للشّمس أي طال بروزك لها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الرّيح و ضحى لي إذا خرج من بيته فبرز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ثبت عندي ضحيت للشّمس و ليس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أَنَّكَ لا تَظْمَؤُا فِيها وَ لا تَضْحى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ضحيت من ضحوت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تضحى يجوز أن يكون مستقبل 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ضحيت له كي أستظلّ بظلّه‌إذا الظّل أضحى في القيامة قالصا</w:t>
      </w:r>
    </w:p>
    <w:p>
      <w:pPr>
        <w:pStyle w:val="BookText"/>
        <w:rPr/>
      </w:pPr>
      <w:r>
        <w:rPr>
          <w:rFonts w:ascii="Amiri" w:hAnsi="Amiri" w:eastAsia="Amiri" w:cs="Amiri"/>
          <w:color w:val="111111"/>
          <w:sz w:val="28"/>
          <w:sz w:val="28"/>
          <w:szCs w:val="28"/>
          <w:rtl w:val="true"/>
          <w:lang w:bidi="ar-SA"/>
        </w:rPr>
        <w:t>فقال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 هذا لا يجوز قوله قمة رأسه، و من كلامهم جاء بالضح و الرّيح، أي جاء بالشّي‌ء الكثير أي ما طلعت عليه الشّمس و بزغت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طلوعها و بزوغها و طلعت تطلع طلوعا و مطلع الشّمس بالكسر المكان الذي تطلع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شرقت الشّمس تشرق شروقا إذا طلعت، فإذا أضاءت جدا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أشرقت،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أشرق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أضاء و استنار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كلّ يوم طلعت فيه الشّمس، و شرقت، و آتيك كلّ شارق و الشّرق زعموا أنه الشّمس،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آتيتك كلّ يوم طلع شرقه، و قد طلع الشّرق و لا يقال غاب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شرقة الشّمس موقعها في الشّتاء، فأمّا القيظ فلا شرقة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الشّمس و المطلع بفتح اللام الطّلوع، لذلك قرأ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مَطْلَعِ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القدر،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مغربها حتّى تغرب فيه غروبا،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الشّمس غيبوبة و غيوبا، و قد وجبت الشّمس وجوبا إذا غابت، و كسفت الشّمس كسوفا و ذلك ذهاب ضوئها و شرقة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 في الشّتاء و دفوؤها و لا يقال لموقعها في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في الشّرق و في الشّرقة و في المشرقة سواء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الشّمس، و الشّرق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الذي يدخل من شق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خبر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باب للتّوبة يقال له الشّريق و قد ردّ حتى ما</w:t>
      </w:r>
    </w:p>
    <w:p>
      <w:pPr>
        <w:pStyle w:val="BookText"/>
        <w:rPr/>
      </w:pPr>
      <w:r>
        <w:rPr>
          <w:rFonts w:ascii="Amiri" w:hAnsi="Amiri" w:eastAsia="Amiri" w:cs="Amiri"/>
          <w:color w:val="111111"/>
          <w:sz w:val="28"/>
          <w:sz w:val="28"/>
          <w:szCs w:val="28"/>
          <w:rtl w:val="true"/>
          <w:lang w:bidi="ar-SA"/>
        </w:rPr>
        <w:t>بقي منه إلا 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الشّمس التي تكون في المقابر بعد العصر، و جاء 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الدّنيا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بقي منها كشرق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في ذلك الوقت إنما تلبث ساعة ثم تغيب، فشبّه ما بقي من الدّنيا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يشرق الميت بريقه عند خروج نفسه، فشبّه قلة ما بقي من الدّنيا بما بقي من حياة الشّرق بريقه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النّهار إلا شفا، و الشّفاء بقية الشي‌ء، و أتيته بشفا أي بشي‌ء من ضوء الشّمس،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الشّمس بالتّشديد أي غابت إلّا يسيرا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طفلت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دنت للغروب، و أتيتك طفل الشّمس، و في طفل الشّمس، و قال أبو حاتم و أنشدنا أبو زيد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ثكلت إحدى بني عديّ‌أحبّها في طفل العشيّ</w:t>
      </w:r>
    </w:p>
    <w:p>
      <w:pPr>
        <w:pStyle w:val="BookText"/>
        <w:rPr/>
      </w:pPr>
      <w:r>
        <w:rPr>
          <w:rFonts w:ascii="Amiri" w:hAnsi="Amiri" w:eastAsia="Amiri" w:cs="Amiri"/>
          <w:color w:val="111111"/>
          <w:sz w:val="28"/>
          <w:sz w:val="28"/>
          <w:szCs w:val="28"/>
          <w:rtl w:val="true"/>
          <w:lang w:bidi="ar-SA"/>
        </w:rPr>
        <w:t>إن لم يثبت وصل قبل الرّوي و طفلت الشّمس أي جنحت و مالت للغروب و قد صغت الشّمس إذا اصفرّت كان لها 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ازدنفت و دنفت و هذه وحدها عن أبي عبيدة إذا همّت بالمغيب، و غارت و آبت و ألقت يدا في كافر و رجفت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 الشّمس و مغربان الشّمس و مغيربان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غيابات الطّفل و قد أرهقت أي دنت للمغيب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دنفت و الشّمس قد كادت تكون دنفا</w:t>
      </w:r>
    </w:p>
    <w:p>
      <w:pPr>
        <w:pStyle w:val="BookText"/>
        <w:rPr/>
      </w:pPr>
      <w:r>
        <w:rPr>
          <w:rFonts w:ascii="Amiri" w:hAnsi="Amiri" w:eastAsia="Amiri" w:cs="Amiri"/>
          <w:color w:val="111111"/>
          <w:sz w:val="28"/>
          <w:sz w:val="28"/>
          <w:szCs w:val="28"/>
          <w:rtl w:val="true"/>
          <w:lang w:bidi="ar-SA"/>
        </w:rPr>
        <w:t>و حكي الغزالة في أسماء الشّمس لدوران قرصها في مرأى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المغزل و مغازلة النّساء لأنّهن عند المراودة كأنّهنّ يدرن في أفانين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الغزالة من أسماء الشّمس، إنّما الغزالة الضّحوة و أنشد لذي الرّمة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فأشرقت الغزالة رأس حوضي‌أراقبهم و ما أغنى قبالا</w:t>
      </w:r>
    </w:p>
    <w:p>
      <w:pPr>
        <w:pStyle w:val="BookText"/>
        <w:rPr/>
      </w:pPr>
      <w:r>
        <w:rPr>
          <w:rFonts w:ascii="Amiri" w:hAnsi="Amiri" w:eastAsia="Amiri" w:cs="Amiri"/>
          <w:color w:val="111111"/>
          <w:sz w:val="28"/>
          <w:sz w:val="28"/>
          <w:szCs w:val="28"/>
          <w:rtl w:val="true"/>
          <w:lang w:bidi="ar-SA"/>
        </w:rPr>
        <w:t>أراد أشرقت في الغزالة أي في ذلك الوقت و أنشد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أسوق بالقوم غزالات الضّحى</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بوجه النّهار و بشباب النّهار و هي الغزالة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توضّحن في قرن الغزالة بعد ماترشّفن ذرّات الرّهام الرّكائك</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حجة في تثبيت الغزالة اسما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رأد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رونق الضّحى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تلع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أتيتك حين تلعت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أتيتك مدّ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ضحوة و ضحى و الضّحاء الأكبر ممدود مفتوح مدّ النّهار الأكبر، و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للشّمس معرفة غير منوّنة، و طلعت ذكاء، و من أمثالهم؛ أضاءت الذّكاء و انتشر الرّعاء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المبرّد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ذكاء هو القمر، لأنّ له بصيصا كبصيص الشّمس، و روي عن ثعلب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العرب يجعل ابن ذكاء النّهار و نبت ذكاء الشّرقة، و هو ضوء الشّمس، و يقال للصّبح ابن ذكاء و أنشد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ذكاء كامن في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ليل يستره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ليلة كفر النّجوم غمامها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غطاؤها و يقال لحسنها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 الشّمس، عب مخفّف مثل دم، و قال الذّئري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بموتيك الذي أنت مغرم‌بتسآله ما أبرق ابن ذكاء</w:t>
      </w:r>
    </w:p>
    <w:p>
      <w:pPr>
        <w:pStyle w:val="BookText"/>
        <w:rPr/>
      </w:pPr>
      <w:r>
        <w:rPr>
          <w:rFonts w:ascii="Amiri" w:hAnsi="Amiri" w:eastAsia="Amiri" w:cs="Amiri"/>
          <w:color w:val="111111"/>
          <w:sz w:val="28"/>
          <w:sz w:val="28"/>
          <w:szCs w:val="28"/>
          <w:rtl w:val="true"/>
          <w:lang w:bidi="ar-SA"/>
        </w:rPr>
        <w:t>و إياء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بياضها و الإياء أيضا أيا النّبت حسنه و زهرته، و قال الشّاعر، فمدّ الإياء و كسر الألف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تنازعها لونان ورد و حوّةترى لإياء الشّمس فيه تحدّرا</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سقه إياة الشّمس إلا لثاثه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بعضهم يثقل عب الشّمس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 الشّمس، و العب أيضا البرد، و في المثل أبرد من العب، فمن شدّد الباء يجعله من العباب، و هو معظم الشي‌ء أي 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خفّف الباء جعله منقوصا كدد من ددن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جلا،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جلا و طلّاع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أنا منكشف الأمر، و جلا فعل في الأصل و حكي لقبا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شرا و قد جعل لقبا فحكي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 مثل الدم بتخفيف الباء و هو ضوء الشّمس و حسنها يقولون عب شمس و من ثقل قال هذه عب الشّمس و رأيت عبّ الشّمس يريد عبد الشّمس فأدغم الدال في الشّين كما قيل ثلث الدّرهم، فيدغم الثّاء في الدّال،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هو عبّ الشّمس فيفتح في كلّ وجه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رأت شمسا عب الشّمس شمّرت‌إلى رملها و الجلهميّ عميدها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شعاع الشّمس و شعاعتها و شعّها ضوؤها و أشعّت الشّمس انتشر شعاعها، فإذا طال النّهار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تمطّى النّهار و امتدّ وا معط و متع متوعا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علينا ريم من النّهار للسّاعة الطويلة و نهار ريم أيضا فإذا انتصف النّهار فهي ظهيرة، و ظهر و هجير و هجر، و وديقة حين هجم المقيل و انحنى للتّغوير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في كبيدات السّماء إذا توسّطت و عوّمت و دوّمت و حلّقت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الشّمس زوالا و زالوا في التفرقة زيالا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حجشانها نجم دفوءخليط لا ينام على الزّيال</w:t>
      </w:r>
    </w:p>
    <w:p>
      <w:pPr>
        <w:pStyle w:val="BookText"/>
        <w:rPr/>
      </w:pPr>
      <w:r>
        <w:rPr>
          <w:rFonts w:ascii="Amiri" w:hAnsi="Amiri" w:eastAsia="Amiri" w:cs="Amiri"/>
          <w:color w:val="111111"/>
          <w:sz w:val="28"/>
          <w:sz w:val="28"/>
          <w:szCs w:val="28"/>
          <w:rtl w:val="true"/>
          <w:lang w:bidi="ar-SA"/>
        </w:rPr>
        <w:t>و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ليلا و نهارا، و لا يكون الفي‌ء إلا بالنّهار، و هو ما نسخته الشّمس ففاء أو كان من النّهار فلم تنسخه الشّمس، و الفي‌ء هو التّبع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المياه خصيرة و بقيضةورد القطاة إذا استمال التّبع</w:t>
      </w:r>
    </w:p>
    <w:p>
      <w:pPr>
        <w:pStyle w:val="BookText"/>
        <w:rPr/>
      </w:pPr>
      <w:r>
        <w:rPr>
          <w:rFonts w:ascii="Amiri" w:hAnsi="Amiri" w:eastAsia="Amiri" w:cs="Amiri"/>
          <w:color w:val="111111"/>
          <w:sz w:val="28"/>
          <w:sz w:val="28"/>
          <w:szCs w:val="28"/>
          <w:rtl w:val="true"/>
          <w:lang w:bidi="ar-SA"/>
        </w:rPr>
        <w:t>و إذا لم يكن في‌ء و لا ظل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 طباق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ارتفع إلى موضع العقال من ساق الشجرة فنسخ الفي‌ء إلى ذلك الموضع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عقل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صفا، أي زاد على طول الشّخص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فاء الفي‌ء و الظلّ الضّافي الطّويل، و يقال للظّل الكثيف ظلّ 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للمكان الذي لا تقع فيه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مقان جمع، و الذي تصيبه الشّمس مضحاة و الجمع مضاح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للشّمس المهاة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أمية بن أبي الصّلت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يجلو الظّلام ربّ رحيم‌بمهاة شعاعها مستنير</w:t>
      </w:r>
    </w:p>
    <w:p>
      <w:pPr>
        <w:pStyle w:val="BookText"/>
        <w:rPr/>
      </w:pPr>
      <w:r>
        <w:rPr>
          <w:rFonts w:ascii="Amiri" w:hAnsi="Amiri" w:eastAsia="Amiri" w:cs="Amiri"/>
          <w:color w:val="111111"/>
          <w:sz w:val="28"/>
          <w:sz w:val="28"/>
          <w:szCs w:val="28"/>
          <w:rtl w:val="true"/>
          <w:lang w:bidi="ar-SA"/>
        </w:rPr>
        <w:t>و أصل المهاة البلوة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للشّمس الإلهة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تروّحنا من اللّعباء قصراو أعجلنا الإلهة أن تئوبا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الآهة فيصير كالعلم، و ذكر قطرب أنّ الإلهة من أسماء السّماء و الفتح في همزتها لغة و اشتقاقه من لفظ إله لأنّ كل ما رغب فيه إلى اللّه تعالى يطلب من جهة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للشّمس البيضاء و طلعت البيضاء و لقيته في الصّفراء أي حين اصفرت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الزّبير أنّه قال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البوح يعني الشّمس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أسمع البوح إلا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استدبار الشّمس مصحة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استدبرتنا الشّمس درّت متونناكأنّ عروق الجوف ينضحن عندما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درّت يعني لانت، و روي عن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استدبروا الشّمس و لا تستقبلوها فإنّ استدبارها دواء، و استقبالها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ضرعت الشّمس إذا غابت،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زبت و أزبت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دنت للمغيب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الدّريدي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صرعت غير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المشرقين مثل فلان أي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التّغوير بالنّهار من آخره بإزاء التّعريس و هو النزول باللّيل من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القسطلانية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نداءة الشّفق أو نداءة 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للّذي يسمّى قوس قزح القسطلاني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يسمّون الهباء الذي يدخل من ضوء الشّمس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خيط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أحمد الحسن بن عبد اللّه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عمرو غلام ثعلب عن ابن الأعرابي و عن عمر بن أبي عمرو عن أبيه و ابن نجدة عن أبي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 اسم للشّمس و من رواه بالباء فقد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العبورية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البتيراء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آئبة أبدا و تأويبها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سيرها من المشرق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الأهة بالفتح و روى قطرب الإهة بالكسر و الأهة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 أفصح و 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أسماء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الغورة لأنّها تغور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منتجب كأنّ هالة أمّه‌ضعيف الفؤاد ما يعسّ بمعقول</w:t>
      </w:r>
    </w:p>
    <w:p>
      <w:pPr>
        <w:pStyle w:val="BookText"/>
        <w:rPr/>
      </w:pPr>
      <w:r>
        <w:rPr>
          <w:rFonts w:ascii="Amiri" w:hAnsi="Amiri" w:eastAsia="Amiri" w:cs="Amiri"/>
          <w:color w:val="111111"/>
          <w:sz w:val="28"/>
          <w:sz w:val="28"/>
          <w:szCs w:val="28"/>
          <w:rtl w:val="true"/>
          <w:lang w:bidi="ar-SA"/>
        </w:rPr>
        <w:t>منتجب هاهنا مفتخر أي يتخيّر و ينتجب ما يفتخر به علينا و هو جبان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سفرت الشّمس طلعت، و أسفرت أضاءت مثل و أشرقت و قيل 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بيضاء شطّت مزارهابلسنا إن سفرت أسفارها</w:t>
      </w:r>
    </w:p>
    <w:p>
      <w:pPr>
        <w:pStyle w:val="BookText"/>
        <w:rPr/>
      </w:pPr>
      <w:r>
        <w:rPr>
          <w:rFonts w:ascii="Amiri" w:hAnsi="Amiri" w:eastAsia="Amiri" w:cs="Amiri"/>
          <w:color w:val="111111"/>
          <w:sz w:val="28"/>
          <w:sz w:val="28"/>
          <w:szCs w:val="28"/>
          <w:rtl w:val="true"/>
          <w:lang w:bidi="ar-SA"/>
        </w:rPr>
        <w:t>فأتى باللّغتين جميعا و أنشد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الشّمس إذا ما تسفرو الشّمس منها يوم دجن أسفر</w:t>
      </w:r>
    </w:p>
    <w:p>
      <w:pPr>
        <w:pStyle w:val="BookText"/>
        <w:rPr/>
      </w:pPr>
      <w:r>
        <w:rPr>
          <w:rFonts w:ascii="Amiri" w:hAnsi="Amiri" w:eastAsia="Amiri" w:cs="Amiri"/>
          <w:color w:val="111111"/>
          <w:sz w:val="28"/>
          <w:sz w:val="28"/>
          <w:szCs w:val="28"/>
          <w:rtl w:val="true"/>
          <w:lang w:bidi="ar-SA"/>
        </w:rPr>
        <w:t>أي تضي‌ء منها الشّمس يوم الدّجن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عمر الزّاهد عن ثعلب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جارية رفعتها لأنالهايكفي عن خرجاء يهفو رواقها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هاهنا الشّمس، و الخرجاء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الشّاعر لأنّها ذات لونين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عن</w:t>
      </w:r>
    </w:p>
    <w:p>
      <w:pPr>
        <w:pStyle w:val="BookText"/>
        <w:rPr/>
      </w:pPr>
      <w:r>
        <w:rPr>
          <w:rFonts w:ascii="Amiri" w:hAnsi="Amiri" w:eastAsia="Amiri" w:cs="Amiri"/>
          <w:color w:val="111111"/>
          <w:sz w:val="28"/>
          <w:sz w:val="28"/>
          <w:szCs w:val="28"/>
          <w:rtl w:val="true"/>
          <w:lang w:bidi="ar-SA"/>
        </w:rPr>
        <w:t>ثعلب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معمولة إن زدت فيها نقصتهاو إن نقّصت زادت على ذاك حالها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الكوّة التي تكون في السّقف مدخلها ضوء الشّمس كأنّه حبل ممدود و لذلك سمّي ذلك الضّوء خيط باطل، لأنّ ما تراه فيه إذا قبضت عليه لم يحصل في يدك منه شي‌ء،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زدت فيها نقصتها أي إن زدت في جسمها نقصت من ضوئها فهكذا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ثعلب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معرضة تمور كأنّهاترس تغلّبه كمي رامح</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ابن المعتز أخذ قوله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مصباحنا قمر مشرق‌كترس اللّجين يشقّ الدّجى</w:t>
      </w:r>
    </w:p>
    <w:p>
      <w:pPr>
        <w:pStyle w:val="BookText"/>
        <w:rPr/>
      </w:pPr>
      <w:r>
        <w:rPr>
          <w:rFonts w:ascii="Amiri" w:hAnsi="Amiri" w:eastAsia="Amiri" w:cs="Amiri"/>
          <w:color w:val="111111"/>
          <w:sz w:val="28"/>
          <w:sz w:val="28"/>
          <w:szCs w:val="28"/>
          <w:rtl w:val="true"/>
          <w:lang w:bidi="ar-SA"/>
        </w:rPr>
        <w:t>مخاط الشّمس، و مخاط الشّيطان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ركدت الشّمس و هو غاية زيادتها، و قسبت الشّمس تقسب و صفت تصفو صفوا، و كلّ هذا في معنى الرّسوب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صفواء قد همّت و لمّا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 يقنب قنوبا و ذلك إذا لم يبق منها شي‌ء و أنشده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ليست باللّواتي تقودهانجوم و لا بالآفلات الدّوالك</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و الأفول يستعمل فيها و في غيرها، و كذلك البزوغ و هو الطّلوع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الشّمس و فلما أفل في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غبة الشّمس أي عند مغيبها كأنه قلب، فقدم الباء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شمسنا و شمسنا أي أوذينا بحرّها و أشمسنا صرنا في حرّ الشّمس و شمس يومنا و شمس و أشمس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أزبت الشّمس و زببت و زبّت إذا دنت للمغيب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انصلعت انصلاعا و هو تكبّدها وسط السماء، و صلاع الشّمس حرّها،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 الظهيرة تحت يوم أصلع، و حكى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العباء أنوار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قصبت الشّمس و ذلك إذا بدا قصبها في عين النّاظر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أسماء الشّمس قطيفة المساكين و ما أظنه إلا من وضع العامة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الشّمس،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كلّ يوم شرقه أي شمسه و طلع</w:t>
      </w:r>
    </w:p>
    <w:p>
      <w:pPr>
        <w:pStyle w:val="BookText"/>
        <w:rPr/>
      </w:pPr>
      <w:r>
        <w:rPr>
          <w:rFonts w:ascii="Amiri" w:hAnsi="Amiri" w:eastAsia="Amiri" w:cs="Amiri"/>
          <w:color w:val="111111"/>
          <w:sz w:val="28"/>
          <w:sz w:val="28"/>
          <w:szCs w:val="28"/>
          <w:rtl w:val="true"/>
          <w:lang w:bidi="ar-SA"/>
        </w:rPr>
        <w:t>الشّرق،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 الجونة أن تصوما، و معنى صوم النّهار أنّ الشّمس إذا توسّطت السّماء نصف النّهار كأنها تقف أ لا تسمع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حيرى لها في الجوّ تدويم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أبو حنيفة أنّ الإلهة تأنيث إله، و أحسب أنّ الشّمس سمّيت بها لأنّه كانت 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النداءة قوس المزن و أكثر ما يكون في الوسمي و الصّيف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الحمرة العارضة في مطلع الشّمس و مغربها إذا عرضت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سبأته الشّمس و النّار و الحمّى إذا غيّرته، و كذلك السّفر يسبأ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ابن الأعرابي أنّك لتريد سبأة أي سفرا، و قال سربد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السّبأة البعد فكان السّربد السّفر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فلان قمة أي حين غابت، و قال أبو عمرو و ما قمسته و قامسته بمعنى و المقامسة المقاطة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 رجلا خادعته لخدعته‌و لكنما حونا برحنا أقامس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سبّته الشّمس و سبّأته إذا أحرقته</w:t>
      </w:r>
      <w:r>
        <w:rPr>
          <w:rFonts w:eastAsia="Amiri" w:cs="Amiri" w:ascii="Amiri" w:hAnsi="Amiri"/>
          <w:color w:val="111111"/>
          <w:sz w:val="28"/>
          <w:szCs w:val="28"/>
          <w:rtl w:val="true"/>
          <w:lang w:bidi="ar-SA"/>
        </w:rPr>
        <w:t>.</w:t>
      </w:r>
      <w:bookmarkStart w:id="37" w:name="pg12695_180155"/>
    </w:p>
    <w:p>
      <w:pPr>
        <w:pStyle w:val="Heading2"/>
        <w:numPr>
          <w:ilvl w:val="1"/>
          <w:numId w:val="1"/>
        </w:numPr>
        <w:rPr/>
      </w:pPr>
      <w:bookmarkStart w:id="38" w:name="__RefHeading___Toc1638949_222507752"/>
      <w:bookmarkStart w:id="39" w:name="_Toc14"/>
      <w:bookmarkEnd w:id="37"/>
      <w:bookmarkEnd w:id="38"/>
      <w:r>
        <w:rPr>
          <w:rtl w:val="true"/>
        </w:rPr>
        <w:t>الباب السّادس و العشرون في أسماء القمر و صفاته، و ما يتّصل بها من أحواله‌</w:t>
      </w:r>
      <w:bookmarkEnd w:id="39"/>
    </w:p>
    <w:p>
      <w:pPr>
        <w:pStyle w:val="Heading3"/>
        <w:numPr>
          <w:ilvl w:val="2"/>
          <w:numId w:val="1"/>
        </w:numPr>
        <w:rPr/>
      </w:pPr>
      <w:bookmarkStart w:id="40" w:name="__RefHeading___Toc1638951_222507752"/>
      <w:bookmarkStart w:id="41" w:name="_Toc15"/>
      <w:bookmarkEnd w:id="40"/>
      <w:r>
        <w:rPr>
          <w:rtl w:val="true"/>
        </w:rPr>
        <w:t xml:space="preserve">فصل </w:t>
      </w:r>
      <w:r>
        <w:rPr>
          <w:rtl w:val="true"/>
        </w:rPr>
        <w:t>[</w:t>
      </w:r>
      <w:r>
        <w:rPr>
          <w:rtl w:val="true"/>
        </w:rPr>
        <w:t>في بيان معنى الهلال</w:t>
      </w:r>
      <w:r>
        <w:rPr>
          <w:rtl w:val="true"/>
        </w:rPr>
        <w:t>]</w:t>
      </w:r>
      <w:bookmarkEnd w:id="41"/>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ابن ليلة أو ابن ليلتين، فإذا استدار و عظم قبل أن يستدير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المستقبل، فإن غطّاه سحاب أو قوة فلم ير إلّا بعد ثالثة من أول الشهر فهو قمر، و إلّا يدعى هلالا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ضوء القمر،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القمر، و لا يقال طلعت القمراء و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القمراء، كما يقال أضاء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اللّيل،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القمر،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قمرنا و نحن مقمرون،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تقمّرت فلانا إذا قصدته في القمراء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الشّعبي أنّ شيخا تقمّر جارية و لم يبلغ منها ما أراد فرفعا إلى عمر فعزره و أراد تعزيرها أيضا فشهدوا لها أنها أنكرت قربه و صاحت فخلّى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القمر وضوحا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 الهلال و أتيتك عند مستهلّ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أهللنا الهلال، و أهل الهلال،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يقولون هلّ الهلال، و لا يجوز ذلك،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الثّقة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الهلال نفسه أي طلع و أهللناه نحن رأيناه، و إذا كان الهلال منبسطا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أوفق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عند إهلاله و استهلاله و هلة و هلّه و هلوله، و أتيته تيفاق الهلال و توفاقه و ميفاقه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إذا عاينت الهلال رأيته قبلا، و إن استقبلك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قبلا،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قابلك فهو قبل منك،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الهلال و هو أوّل ما يرى و لم ير قبل ذلك،</w:t>
      </w:r>
    </w:p>
    <w:p>
      <w:pPr>
        <w:pStyle w:val="BookText"/>
        <w:rPr/>
      </w:pPr>
      <w:r>
        <w:rPr>
          <w:rFonts w:ascii="Amiri" w:hAnsi="Amiri" w:eastAsia="Amiri" w:cs="Amiri"/>
          <w:color w:val="111111"/>
          <w:sz w:val="28"/>
          <w:sz w:val="28"/>
          <w:szCs w:val="28"/>
          <w:rtl w:val="true"/>
          <w:lang w:bidi="ar-SA"/>
        </w:rPr>
        <w:t>و تكلّم فلان قبلا، إذا تكلّم بكلام لم يكن قد استعد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سلخت الشّهر سلخا و سلوخا و سلخ هو و انسلخ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الشّهر و أنصف و نصف و كذلك كلّ شي‌ء يؤول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الألف أجوده، و حكى الجرمي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النّهار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و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الماء القدح، هذا و ما أشبهه ممّا يبلغ نصف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سيفه لا ينصف السّاق نعله‌أجل لا و إن كانت طوالا محامله</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يقنهبن الولائد بعد ماتعالى نهار الصّيف أو كاد ينصف</w:t>
      </w:r>
    </w:p>
    <w:p>
      <w:pPr>
        <w:pStyle w:val="BookText"/>
        <w:rPr/>
      </w:pPr>
      <w:r>
        <w:rPr>
          <w:rFonts w:ascii="IRNazanin" w:hAnsi="IRNazanin" w:eastAsia="IRNazanin"/>
          <w:color w:val="111111"/>
          <w:sz w:val="28"/>
          <w:sz w:val="28"/>
          <w:szCs w:val="28"/>
          <w:rtl w:val="true"/>
          <w:lang w:bidi="fa-IR"/>
        </w:rPr>
        <w:t>و قال ابن علس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نصف النّهار الماء غامرةو شريكه بالغيب ما يدري</w:t>
      </w:r>
    </w:p>
    <w:p>
      <w:pPr>
        <w:pStyle w:val="BookText"/>
        <w:rPr/>
      </w:pPr>
      <w:r>
        <w:rPr>
          <w:rFonts w:ascii="Amiri" w:hAnsi="Amiri" w:eastAsia="Amiri" w:cs="Amiri"/>
          <w:color w:val="111111"/>
          <w:sz w:val="28"/>
          <w:sz w:val="28"/>
          <w:szCs w:val="28"/>
          <w:rtl w:val="true"/>
          <w:lang w:bidi="ar-SA"/>
        </w:rPr>
        <w:t>فكلتا اللّغتين صحيحة، و قال العجّاج في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اللّيل التّمام نصفا</w:t>
      </w:r>
    </w:p>
    <w:p>
      <w:pPr>
        <w:pStyle w:val="BookText"/>
        <w:rPr/>
      </w:pP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انتصف النّهار انتصافا، و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فانتصف النّهار و النّعام‌و المهر مزدم له قتام</w:t>
      </w:r>
    </w:p>
    <w:p>
      <w:pPr>
        <w:pStyle w:val="BookText"/>
        <w:rPr/>
      </w:pPr>
      <w:r>
        <w:rPr>
          <w:rFonts w:ascii="Amiri" w:hAnsi="Amiri" w:eastAsia="Amiri" w:cs="Amiri"/>
          <w:color w:val="111111"/>
          <w:sz w:val="28"/>
          <w:sz w:val="28"/>
          <w:szCs w:val="28"/>
          <w:rtl w:val="true"/>
          <w:lang w:bidi="ar-SA"/>
        </w:rPr>
        <w:t>يعني أنّه عقر نصف النّعام على الفرس إلى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النّهار حكاه أبو زيد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قمراء أضحيان، و هو ضوء القمر من أوّل اللّيل إلى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أضحيان لكل ليلة من العشر الوسط، و يسمّون القمر في أول اللّيل و آخره قميرا يصغّرونه لصغره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قمير يد الخمس و عشرين‌له قالت الفتاتان قوما</w:t>
      </w:r>
    </w:p>
    <w:p>
      <w:pPr>
        <w:pStyle w:val="BookText"/>
        <w:rPr/>
      </w:pPr>
      <w:r>
        <w:rPr>
          <w:rFonts w:ascii="Amiri" w:hAnsi="Amiri" w:eastAsia="Amiri" w:cs="Amiri"/>
          <w:color w:val="111111"/>
          <w:sz w:val="28"/>
          <w:sz w:val="28"/>
          <w:szCs w:val="28"/>
          <w:rtl w:val="true"/>
          <w:lang w:bidi="ar-SA"/>
        </w:rPr>
        <w:t>يريد قومن و أنشد في القمراء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القمراء و اللّيل السّاج‌و طرق مثل ملاء النّساج</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القمر الباهر في اللّيالي البيض و معنى الباهر الذي يملأ كلّ شي‌ء بضوء بهر بهورا،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يصيب الإنسان من ذلك لأنّ المتنفس يمتلئ و يتردّد فيه النّفس فيستبهر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 النّجوم ضوؤه حين بهرفغمض النّجم الّذي كان ازدهر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الباهر السّماء لقدزرنا كلانا بجحفل لجب</w:t>
      </w:r>
    </w:p>
    <w:p>
      <w:pPr>
        <w:pStyle w:val="BookText"/>
        <w:rPr/>
      </w:pPr>
      <w:r>
        <w:rPr>
          <w:rFonts w:ascii="Amiri" w:hAnsi="Amiri" w:eastAsia="Amiri" w:cs="Amiri"/>
          <w:color w:val="111111"/>
          <w:sz w:val="28"/>
          <w:sz w:val="28"/>
          <w:szCs w:val="28"/>
          <w:rtl w:val="true"/>
          <w:lang w:bidi="ar-SA"/>
        </w:rPr>
        <w:t>ليلة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السّواء،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بذلك لأنّ القمر يستوي فيها، و هو قول الأصمعي،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يستوي ليلها و 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السّواء و الغرّاء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القمر في أوّل ما يرى ضوؤه، و لم يظهر بعد، و أضاء القمر،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 أسفر،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امتحق القمر، و لم يعرفوا فيه فعل يعني محق، و الاسم المحاق و المحاقة غداة يخفى عليك، لأنّ الشّمس تغيبه عنك من أوّل نهارك قبل طلوعها ثم الاستسرار إلى أن يهلّ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 أن يطلع القمر قبيل الشّمس في ضوئها، فلا يزال ينمحق حتى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يطلع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لليلة ميلاد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ليلته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ابن ليلة طلع جانحاقسيط لدى الأفق من خنصر</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البدر لأنّ القمر يبادر الشّمس أن يطلع،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 لَا اللَّيْلُ سابِقُ النَّهارِ وَ كُلٌّ فِي فَلَكٍ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يجرين في قطب المدار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من شي‌ء سوى بشركنت المنوّر ليلة البدر</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عن ابن عباس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القمر إنّما سمّي البدر لأنه يبادر أن يطلع، و لا أظنّه إلا غلطا عليه، إنّما البدر الممتلئ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البدر، و قمر بدر و أبدر القمر صار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كشعة القمر البدرحقوق الأحشاء و الكبد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بدر إذا امتلأ شبابا قبل الاحتلام، و جاء ببدرة أي سقاء ممتلئ لبنا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سمّوا ليلة البدر، و ليلة النّصف، و ليلة السّواء و هي ليلة ثلاث عشرة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عربيّا سمّى شيئا منهنّ و لكن عدّوهنّ فلمّا بلغوا آخر الشّهر سمّوا ثلاثا منهنّ الدادي صفاة لشدّة ظلمتهنّ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الغلبة إذا كنت تشكّ في اللّيلة هي ممّا أنت فيه أو من المقبل، يدل على هذا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هاجت عليه من الأشراط نافحةبغلته بين أظلام و أحفار</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تداركه في منضل الآل بعد مامضى غير ما دأدأ و قد كاد يذهب</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مرّ السّنين أخذن منّي‌كما أخذ السّرار من الهلال</w:t>
      </w:r>
    </w:p>
    <w:p>
      <w:pPr>
        <w:pStyle w:val="BookText"/>
        <w:rPr/>
      </w:pPr>
      <w:r>
        <w:rPr>
          <w:rFonts w:ascii="Amiri" w:hAnsi="Amiri" w:eastAsia="Amiri" w:cs="Amiri"/>
          <w:color w:val="111111"/>
          <w:sz w:val="28"/>
          <w:sz w:val="28"/>
          <w:szCs w:val="28"/>
          <w:rtl w:val="true"/>
          <w:lang w:bidi="ar-SA"/>
        </w:rPr>
        <w:t>و يكون سرار الثّلاثين من آخر الشّهر إذا تمّ الشّهر، فإذا نقص فهو سرار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عند سرار الشّهر و عند سرار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نوؤهنّ سرار شهرو خير النّوء ما لقي السّرار</w:t>
      </w:r>
    </w:p>
    <w:p>
      <w:pPr>
        <w:pStyle w:val="BookText"/>
        <w:rPr/>
      </w:pPr>
      <w:r>
        <w:rPr>
          <w:rFonts w:ascii="Amiri" w:hAnsi="Amiri" w:eastAsia="Amiri" w:cs="Amiri"/>
          <w:color w:val="111111"/>
          <w:sz w:val="28"/>
          <w:sz w:val="28"/>
          <w:szCs w:val="28"/>
          <w:rtl w:val="true"/>
          <w:lang w:bidi="ar-SA"/>
        </w:rPr>
        <w:t>و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ليلة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هلال عشية لشفا غروب‌تسرّ و ليلة بعد المحاق</w:t>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صبحنا عامرا في دارهاعشيّة الهلال أو سرارها</w:t>
      </w:r>
    </w:p>
    <w:p>
      <w:pPr>
        <w:pStyle w:val="BookText"/>
        <w:rPr/>
      </w:pPr>
      <w:r>
        <w:rPr>
          <w:rFonts w:ascii="Amiri" w:hAnsi="Amiri" w:eastAsia="Amiri" w:cs="Amiri"/>
          <w:color w:val="111111"/>
          <w:sz w:val="28"/>
          <w:sz w:val="28"/>
          <w:szCs w:val="28"/>
          <w:rtl w:val="true"/>
          <w:lang w:bidi="ar-SA"/>
        </w:rPr>
        <w:t>و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و يكسر و الفتح أعرف،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المحاق ثم السّرار لأنّ ضوأه يمتحق ثم يستتر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احتراقه و احتج ببيت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حق من نهار الصّيف محتدم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محاق القمر، و محاق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بنيت بها قبل المحاق بليلةفكان محاقا كلّه ذلك الشّهر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تك كوكب الصّمعاء نحسابه ولدت و بالقمر المحاق</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القمر، و قمر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استدار بخط دقيق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لحف القمر فهو ملحوف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جاوز النّصف و أخذ في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ليلة في الشّهر لتبرأ القمر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طفاوة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حجه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البدر في طفاوته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يفتح الطّاء فيقول طفاوة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السّحاب لفرجة يجدها، و الفرجة 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تريك بياض لبّتها و وجهاكقرز الشّمس أفتق ثمّ زالا</w:t>
      </w:r>
    </w:p>
    <w:p>
      <w:pPr>
        <w:pStyle w:val="BookText"/>
        <w:rPr/>
      </w:pPr>
      <w:r>
        <w:rPr>
          <w:rFonts w:ascii="Amiri" w:hAnsi="Amiri" w:eastAsia="Amiri" w:cs="Amiri"/>
          <w:color w:val="111111"/>
          <w:sz w:val="28"/>
          <w:sz w:val="28"/>
          <w:szCs w:val="28"/>
          <w:rtl w:val="true"/>
          <w:lang w:bidi="ar-SA"/>
        </w:rPr>
        <w:t>أصاب خصاصة فبدا كليلاكلا و انفلّ سائره انفلالا</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الزّبرقان و 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زبرق 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من لا أسكن إلى قوله أنّ القمر يسمّى في الدادي السّاهور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الشّهر بين محاقه و هلاله‌أجل لعلم الناس كيف يعدد</w:t>
      </w:r>
    </w:p>
    <w:p>
      <w:pPr>
        <w:pStyle w:val="BookText"/>
        <w:rPr/>
      </w:pPr>
      <w:r>
        <w:rPr>
          <w:rFonts w:ascii="Amiri" w:hAnsi="Amiri" w:eastAsia="Amiri" w:cs="Amiri"/>
          <w:color w:val="111111"/>
          <w:sz w:val="28"/>
          <w:sz w:val="28"/>
          <w:szCs w:val="28"/>
          <w:rtl w:val="true"/>
          <w:lang w:bidi="ar-SA"/>
        </w:rPr>
        <w:t>و لا نقص فيه غير أنّ خبيئه‌قمر و ساهور يسلّ و يغمد</w:t>
      </w:r>
    </w:p>
    <w:p>
      <w:pPr>
        <w:pStyle w:val="BookText"/>
        <w:rPr/>
      </w:pPr>
      <w:r>
        <w:rPr>
          <w:rFonts w:ascii="Amiri" w:hAnsi="Amiri" w:eastAsia="Amiri" w:cs="Amiri"/>
          <w:color w:val="111111"/>
          <w:sz w:val="28"/>
          <w:sz w:val="28"/>
          <w:szCs w:val="28"/>
          <w:rtl w:val="true"/>
          <w:lang w:bidi="ar-SA"/>
        </w:rPr>
        <w:t>و زعم أنّ السّاهور بالنّبطية أو السّريانية،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غلاف القمر يخرج منه أول حتى يبرز كلّه، فإذا انتصف الشّهر ارتدّ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السّاهور التّسع البواقي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الحارزنجي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السّاهور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الشّر في ساهوره، أي في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السّاهور من أسماء القمر و هو السّحاب أيضا، و السّاهرة الأرض العريضة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السّاهرة وجه الأرض من السّهر، و معناه أنه إذا سهر قلق جنبه، فقلّ حظّه من الأرض، إمّا بالقيام، و إمّا بالقعود، و إمّا بالقلق و الحركة فتأويله أنّه سلب ملابسة الأرض، و كذلك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سهروا و المعنى واحد و الأخذ منزله كلّ ليلة و الرّكس منزله الذي ينكسف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للسّواد الذي في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 و الشّامة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الهالة دارة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طمس القمر و النّجم إذا ذهب ضوؤهما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اللّيلة في الهالة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هالة هلالها كالإكليل يعني دارته أنشد في الهالة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يسع من حيّ الأراقم جاهداليدرك مسعاة ابن هالة يسبق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هالة لحسنها و جمالها كأنّهم شبّهوها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الفخت ضوء القمر و الشّمس، و 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ثقوب مستديرة في السّقف، و قد انفخت و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يدل على أنّ الفخت الضّوء لا الظّل أن الفاختة سمّيت لفخت القمر و منه الصّبغ الفاختي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ذكره أبو عبيدة و الكسائي،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تيفاق الهلال، و توفاق الهلال، و توفق الهلال، و ميفاقه أي لوقته، و حين و جاء على نفته و نافته، و على أفاته أي لوقته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أبو عمر بن ثعلب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الجيلم و الأرسلم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السّمار و المتّسق و البادر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ابن مزنة طلع جانحافسيط لدى الأفق من خنصر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 الأزميم إذا 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شخصها في الآل أ زميم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أعرابية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الأزميم بوجهك فما رأيت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سنمار إذا كان مضيئا، و قمر سنمان بالنّون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السيّاري عن قوله في الغاشق أنّه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الغسق عند العرب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تعوّذي بالله من شرّ هذا الغاسق أي من شرّه إذا انكسف فهو آية و يسود، فمعناه يا عائشة افزعي إلى الصلاة و استعيذي بالله من شرّ هذه الآية إذا رأيتها، قال ابن الأعرابي و أنشد نصر و الأسديون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مستنبت لا بالهلال نباته‌و ما أن تلاقت باسمه الشّفتان</w:t>
      </w:r>
    </w:p>
    <w:p>
      <w:pPr>
        <w:pStyle w:val="BookText"/>
        <w:rPr/>
      </w:pPr>
      <w:r>
        <w:rPr>
          <w:rFonts w:ascii="Amiri" w:hAnsi="Amiri" w:eastAsia="Amiri" w:cs="Amiri"/>
          <w:color w:val="111111"/>
          <w:sz w:val="28"/>
          <w:sz w:val="28"/>
          <w:szCs w:val="28"/>
          <w:rtl w:val="true"/>
          <w:lang w:bidi="ar-SA"/>
        </w:rPr>
        <w:t>له شامة سوداء في حرّ وجهه‌مجللة لا ينقضي لأوان</w:t>
      </w:r>
    </w:p>
    <w:p>
      <w:pPr>
        <w:pStyle w:val="BookText"/>
        <w:rPr/>
      </w:pPr>
      <w:r>
        <w:rPr>
          <w:rFonts w:ascii="Amiri" w:hAnsi="Amiri" w:eastAsia="Amiri" w:cs="Amiri"/>
          <w:color w:val="111111"/>
          <w:sz w:val="28"/>
          <w:sz w:val="28"/>
          <w:szCs w:val="28"/>
          <w:rtl w:val="true"/>
          <w:lang w:bidi="ar-SA"/>
        </w:rPr>
        <w:t>و يدرك في تسع و ستّ شبابه‌و يهرم في سبع معا و 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الهلال لأنّه ثبت بلا سقي ذكر الشفتان لأنّه ليس في اسم الهلال من الحروف التي ينضم عليها الشّفتان شي‌ء و حرّ الوجه ما بدا منه و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كريمة حر الوجه غير المحسر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ثعلب عن أبي مسجل عن الكسائي أهلّ الهلال و استهلّ،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 لا أهللنا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الحمرة التي يغيب فيها القمر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الفزاري و الجمع ندى ثلاثة، أخط أحمر بين أخضرين، فإذا رأيتها فتق بالمطر من غرب أو شرق بإذن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 جمع خط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أصل و شد 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غرة الشهر أوّل ليلة، لأنّ الهلال في أوّله كالغرة في وجه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العرب للحجر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بصاقة القمر، و قيل بصاق و بصق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البلماء ليلة البدر</w:t>
      </w:r>
      <w:r>
        <w:rPr>
          <w:rFonts w:eastAsia="Amiri" w:cs="Amiri" w:ascii="Amiri" w:hAnsi="Amiri"/>
          <w:color w:val="111111"/>
          <w:sz w:val="28"/>
          <w:szCs w:val="28"/>
          <w:rtl w:val="true"/>
          <w:lang w:bidi="ar-SA"/>
        </w:rPr>
        <w:t>.</w:t>
      </w:r>
      <w:bookmarkStart w:id="42" w:name="pg12695_180161"/>
    </w:p>
    <w:p>
      <w:pPr>
        <w:pStyle w:val="BookText"/>
        <w:rPr/>
      </w:pPr>
      <w:bookmarkEnd w:id="42"/>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مسلم إذا امتلأ نورا و استكمل حسنا،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كذلك طفاوة القمر</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38953_222507752"/>
      <w:bookmarkStart w:id="44" w:name="_Toc16"/>
      <w:bookmarkEnd w:id="43"/>
      <w:r>
        <w:rPr>
          <w:rtl w:val="true"/>
        </w:rPr>
        <w:t>فصل في أسماء ليال من أوّل الشّهر</w:t>
      </w:r>
      <w:bookmarkEnd w:id="44"/>
    </w:p>
    <w:p>
      <w:pPr>
        <w:pStyle w:val="BookText"/>
        <w:rPr/>
      </w:pPr>
      <w:r>
        <w:rPr>
          <w:rFonts w:ascii="Amiri" w:hAnsi="Amiri" w:eastAsia="Amiri" w:cs="Amiri"/>
          <w:color w:val="111111"/>
          <w:sz w:val="28"/>
          <w:sz w:val="28"/>
          <w:szCs w:val="28"/>
          <w:rtl w:val="true"/>
          <w:lang w:bidi="ar-SA"/>
        </w:rPr>
        <w:t>الغرر و يقال الغر أيضا لأنّها كالغّرة في الوجه البهيم من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القرح لأنّها كالقرحة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لثلاث يليها السّبع،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 بفتح الهاء و قد سكنت أيضا، و قد أزهر القمر و الزّهرة البياض و النجم المعروف الزّهرة، أبو عبيدة يبطل التّسع و العشر و رواه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الغرر جعلها جمع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غر جعلها جمع 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بعد الغر ثلاث شهب، لأن ضوء القمر فيها غير باهر،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بهر لأنّ ضوء القمر بهر كلّ ظلمة أي غلب، و قيل في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سمّيت بها لأنّ فيها الليلة التّاسعة، كما سمّيت الغرر لأنّ فيها الغرة، و هي ليلة واحدة ليلة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اللّيلة العاشرة، و لثلاث يليها التّسع،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بفتح الرّاء، و يجعل درعة مثل ظلمة و ظلم و قيل الدّرع بسكون الراء جعل جمع درعاء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 أدرع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لاختلاط الضّوء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شاة درعاء إذا اسودّ مقدمها و ابيضّ سائرها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أدرع الشّهر إذا جاوزت النّصف منه و الدّرع و الظّلم و الزّهر و قد حركت الثّاني منها كلّها و جاءت على غير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شفقا لا تأت في قمرإن كنت تأتي بليل و احذر الدّرعا</w:t>
      </w:r>
    </w:p>
    <w:p>
      <w:pPr>
        <w:pStyle w:val="BookText"/>
        <w:rPr/>
      </w:pPr>
      <w:r>
        <w:rPr>
          <w:rFonts w:ascii="Amiri" w:hAnsi="Amiri" w:eastAsia="Amiri" w:cs="Amiri"/>
          <w:color w:val="111111"/>
          <w:sz w:val="28"/>
          <w:sz w:val="28"/>
          <w:szCs w:val="28"/>
          <w:rtl w:val="true"/>
          <w:lang w:bidi="ar-SA"/>
        </w:rPr>
        <w:t>ففتح الرّاء و القياس إسكانها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في الظلم أنّها جاءت على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و ثوب السّماء مجزع، لأنّ أوّلها أبيض و آخرها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السّواء، و ليلة البدر، و ليلة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أيام البيض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البيض، و تسمّى هذه اللّيالي المحمقات، و ذلك أنه إذا كان في السّماء غيم رقيق و طلع القمر من أوله إلى آخره خفي على الإنسان ضوء الصّبح، فيظنّ أنّه قد أصبح و عليه ليل فيسمين محمقات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فلان غرور المحمقات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 لما يلي التّسع إلى اثنتي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ثم ثلاث عشرة السّواء و العفراء، و أربع عشرة البدر، و خمس عشرة ميسان، و إلى العشرين الذرع، و قد تقدّم القول في جميعه، و التّسع البواقي الدّادي، و آخر ليلة في الشّهر ليلى مقصورا لظلمتها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المد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للثّلث الأواخر محاق، لأنّه يمتحق القمر فيها كأنّه يحترق عند طلوع الشّمس فلا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المحق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في المحاق أي في امتحاق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البدر قد أبدرنا، و من السّواء قد أسوينا، و من نصف الشّهر قد أنصفنا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ضحيان و ضحيانة، و ليلة قمراء، و ليلة بيضاء، و ليلة ضحياء، و ليال ضحيانات، و ليلة طلقة، و ليال طلقات، و طوالق إذا كنّ مقمرات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دادي، و ثلاث ظلم، و ثلاث 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تداركه في متصل الآل بعد مامضى غير دأداء و قد كاد يسحب</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النّحس و الدّهم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القمر قحم في دنوّه إلى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لليلة ثمان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الدّعجاء، و ليلة تسع و عشرين الدّهماء، و لليلة ثلاثين اللّيلاء، و يجوز أن يكون القحم أخذ من افتحام في السّير، و قال الأصمعيّ في الحنادس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ظلماء من اللّيالي حندس، 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النّاس العشر و النفل لا تعرفه العرب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الجعدي 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كاللّيلة المباركة القمراء تهدي أوائل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المسيّب بن علس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كالطّلق يتبع ليلة البهر</w:t>
      </w:r>
      <w:r>
        <w:rPr>
          <w:rFonts w:eastAsia="Amiri" w:cs="Amiri" w:ascii="Amiri" w:hAnsi="Amiri"/>
          <w:color w:val="111111"/>
          <w:sz w:val="28"/>
          <w:szCs w:val="28"/>
          <w:rtl w:val="true"/>
          <w:lang w:bidi="ar-SA"/>
        </w:rPr>
        <w:t>.</w:t>
      </w:r>
      <w:bookmarkStart w:id="45" w:name="pg12695_180163"/>
    </w:p>
    <w:p>
      <w:pPr>
        <w:pStyle w:val="Heading2"/>
        <w:numPr>
          <w:ilvl w:val="1"/>
          <w:numId w:val="1"/>
        </w:numPr>
        <w:rPr/>
      </w:pPr>
      <w:bookmarkStart w:id="46" w:name="__RefHeading___Toc1638955_222507752"/>
      <w:bookmarkStart w:id="47" w:name="_Toc17"/>
      <w:bookmarkEnd w:id="45"/>
      <w:bookmarkEnd w:id="46"/>
      <w:r>
        <w:rPr>
          <w:rtl w:val="true"/>
        </w:rPr>
        <w:t>الباب السّابع و العشرون في ذكر أسماء الهلال من أوّل الشّهر إلى آخره و ما ورد عنهم فيها من الأسجاع و غيرها</w:t>
      </w:r>
      <w:bookmarkEnd w:id="47"/>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يقولون للقمر لأوّل ليلة، رضاع سخيلة حلّ أهلها برميلة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أمتين يكذب و مين، و لابن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فتيات غير جد مؤتلفات، و يروى ما أنت ابن 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اللّبات، و لابن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عتمة ربع غير حبلى و لا 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غير جائع و لا 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عتمة أم ربع غير حبلى و لا مرضع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عشاء خلفات قعس و زعم غير أبي زيد أنّه يقال لابن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و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لابن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و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و 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و أسرى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سبع دلجة الضّبع،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و الأنس ذو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زيد لابن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قمراء أضحيان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بن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الشّبع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ملتقط ماء الجزع و قيل مثقّب الجزع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 لابن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 أبي زيد قيل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لإحدى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عشاء و أرى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لاثنتي عشرة؟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للشّمس بالبدو 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حكاه أبو حاتم موثق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موثق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لثلاث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باهر يعشى له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لأربع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مقتبل الشّباب أضي‌ء مدجنات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لخمس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التّمام و نفدت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لستّ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الخلق في الغرب و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لسبع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أمكنت المغتفر الغفرة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لثماني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البقاء سريع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لتسع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بطي‌ء الطّلوع بين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بسحره و أرى بالبهرة،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أنت لإحدى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كالقبس أطلع في 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لاثنتين و عشرين؟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أطيل السّرى ألا رأيت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لثلاث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في قتمة و لا أجلي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لأربع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 تلك اللّيالي لا قمر و لا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لخمس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الأجل و انقطع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لستّ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ما دنا فليس يرى لي 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لسبع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بكرا و أرى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لثمان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شعاع الشّمس،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لتسع و 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ضئيل صغير لا يراني إلا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لثلاثين؟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هلال 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لعقب الشّهر و عقبا له أي بعد ما يمضي، و في عقبه و عقبه إذا بقيت منه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كذا إلّا عقبة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قارن الثّريا و يقارنها في السنّة مرّة و هو من المعاقبة، و ذلك إذا استوى اللّيل و النّهار،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عودته إذا غاب و قال بعضهم في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يطعم العسل و الخطميّ لمته‌و لا الزّريرة إلّا عقبة القمر</w:t>
      </w:r>
    </w:p>
    <w:p>
      <w:pPr>
        <w:pStyle w:val="BookText"/>
        <w:rPr/>
      </w:pPr>
      <w:r>
        <w:rPr>
          <w:rFonts w:ascii="Amiri" w:hAnsi="Amiri" w:eastAsia="Amiri" w:cs="Amiri"/>
          <w:color w:val="111111"/>
          <w:sz w:val="28"/>
          <w:sz w:val="28"/>
          <w:szCs w:val="28"/>
          <w:rtl w:val="true"/>
          <w:lang w:bidi="ar-SA"/>
        </w:rPr>
        <w:t>و أنشد ثعلب عن ابن الأعرابي عن المسروحي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الشّعراء أبدواو كلّ شي‌ء جمعوه عدّدوا</w:t>
      </w:r>
    </w:p>
    <w:p>
      <w:pPr>
        <w:pStyle w:val="BookText"/>
        <w:rPr/>
      </w:pPr>
      <w:r>
        <w:rPr>
          <w:rFonts w:ascii="Amiri" w:hAnsi="Amiri" w:eastAsia="Amiri" w:cs="Amiri"/>
          <w:color w:val="111111"/>
          <w:sz w:val="28"/>
          <w:sz w:val="28"/>
          <w:szCs w:val="28"/>
          <w:rtl w:val="true"/>
          <w:lang w:bidi="ar-SA"/>
        </w:rPr>
        <w:t>حاجتهم ما ذو عصا مسندحيّ كميت عينه توقد</w:t>
      </w:r>
    </w:p>
    <w:p>
      <w:pPr>
        <w:pStyle w:val="BookText"/>
        <w:rPr/>
      </w:pPr>
      <w:r>
        <w:rPr>
          <w:rFonts w:ascii="Amiri" w:hAnsi="Amiri" w:eastAsia="Amiri" w:cs="Amiri"/>
          <w:color w:val="111111"/>
          <w:sz w:val="28"/>
          <w:sz w:val="28"/>
          <w:szCs w:val="28"/>
          <w:rtl w:val="true"/>
          <w:lang w:bidi="ar-SA"/>
        </w:rPr>
        <w:t>سيد جمع حوله لم يولد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القمر و النّجوم حوله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جعل عصاه المجرّة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السّماء،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يسند إليه الشّهور و الأيام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يسير و لا روح له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بالأوابد و الدّواهي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زيد عن المفضل لرجل من بني سعد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مهما يكن ريب المنون فإنّني‌أرى قمر اللّيل المعذّب كالفتى</w:t>
      </w:r>
    </w:p>
    <w:p>
      <w:pPr>
        <w:pStyle w:val="BookText"/>
        <w:rPr/>
      </w:pPr>
      <w:r>
        <w:rPr>
          <w:rFonts w:ascii="Amiri" w:hAnsi="Amiri" w:eastAsia="Amiri" w:cs="Amiri"/>
          <w:color w:val="111111"/>
          <w:sz w:val="28"/>
          <w:sz w:val="28"/>
          <w:szCs w:val="28"/>
          <w:rtl w:val="true"/>
          <w:lang w:bidi="ar-SA"/>
        </w:rPr>
        <w:t>يهلّ صغيرا ثم يعظم قدره‌و صورته حتّى إذا هو ما استوى</w:t>
      </w:r>
    </w:p>
    <w:p>
      <w:pPr>
        <w:pStyle w:val="BookText"/>
        <w:rPr/>
      </w:pPr>
      <w:r>
        <w:rPr>
          <w:rFonts w:ascii="Amiri" w:hAnsi="Amiri" w:eastAsia="Amiri" w:cs="Amiri"/>
          <w:color w:val="111111"/>
          <w:sz w:val="28"/>
          <w:sz w:val="28"/>
          <w:szCs w:val="28"/>
          <w:rtl w:val="true"/>
          <w:lang w:bidi="ar-SA"/>
        </w:rPr>
        <w:t>يقارب يخبو ضوؤه و شعاعه‌و يمصح حتّى يستسرّ فلا يرى</w:t>
      </w:r>
    </w:p>
    <w:p>
      <w:pPr>
        <w:pStyle w:val="BookText"/>
        <w:rPr/>
      </w:pPr>
      <w:r>
        <w:rPr>
          <w:rFonts w:ascii="Amiri" w:hAnsi="Amiri" w:eastAsia="Amiri" w:cs="Amiri"/>
          <w:color w:val="111111"/>
          <w:sz w:val="28"/>
          <w:sz w:val="28"/>
          <w:szCs w:val="28"/>
          <w:rtl w:val="true"/>
          <w:lang w:bidi="ar-SA"/>
        </w:rPr>
        <w:t>كذلك زيد المرء ثم انتقاصه‌و تكراره في إثره بعد ما مضى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يدان بنا و ابن اللّيالي كأنّه‌حسام جلت عنه العيون صقيل</w:t>
      </w:r>
    </w:p>
    <w:p>
      <w:pPr>
        <w:pStyle w:val="BookText"/>
        <w:rPr/>
      </w:pPr>
      <w:r>
        <w:rPr>
          <w:rFonts w:ascii="Amiri" w:hAnsi="Amiri" w:eastAsia="Amiri" w:cs="Amiri"/>
          <w:color w:val="111111"/>
          <w:sz w:val="28"/>
          <w:sz w:val="28"/>
          <w:szCs w:val="28"/>
          <w:rtl w:val="true"/>
          <w:lang w:bidi="ar-SA"/>
        </w:rPr>
        <w:t>فما زال يغلو كلّ يوم شبابه‌إلى أن أتتك العيس و هو ضئيل</w:t>
      </w:r>
    </w:p>
    <w:p>
      <w:pPr>
        <w:pStyle w:val="BookText"/>
        <w:rPr/>
      </w:pPr>
      <w:r>
        <w:rPr>
          <w:rFonts w:ascii="Amiri" w:hAnsi="Amiri" w:eastAsia="Amiri" w:cs="Amiri"/>
          <w:color w:val="111111"/>
          <w:sz w:val="28"/>
          <w:sz w:val="28"/>
          <w:szCs w:val="28"/>
          <w:rtl w:val="true"/>
          <w:lang w:bidi="ar-SA"/>
        </w:rPr>
        <w:t>و المعنى سرنا من أوّل الشّهر إلى آخره حتى انتهينا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ليلا كنت ليلة صيف‌من المشرقات في موسّطة الشّهر</w:t>
      </w:r>
    </w:p>
    <w:p>
      <w:pPr>
        <w:pStyle w:val="BookText"/>
        <w:rPr/>
      </w:pPr>
      <w:r>
        <w:rPr>
          <w:rFonts w:ascii="Amiri" w:hAnsi="Amiri" w:eastAsia="Amiri" w:cs="Amiri"/>
          <w:color w:val="111111"/>
          <w:sz w:val="28"/>
          <w:sz w:val="28"/>
          <w:szCs w:val="28"/>
          <w:rtl w:val="true"/>
          <w:lang w:bidi="ar-SA"/>
        </w:rPr>
        <w:t>و لو كنت ظلّا كنت ظلّ غمامةو لو كنت عرشا كنت تعريشة الفجر</w:t>
      </w:r>
    </w:p>
    <w:p>
      <w:pPr>
        <w:pStyle w:val="BookText"/>
        <w:rPr/>
      </w:pPr>
      <w:r>
        <w:rPr>
          <w:rFonts w:ascii="Amiri" w:hAnsi="Amiri" w:eastAsia="Amiri" w:cs="Amiri"/>
          <w:color w:val="111111"/>
          <w:sz w:val="28"/>
          <w:sz w:val="28"/>
          <w:szCs w:val="28"/>
          <w:rtl w:val="true"/>
          <w:lang w:bidi="ar-SA"/>
        </w:rPr>
        <w:t>و لو كنت يوما كنت يوم سعادةيرى شمسه و المزن يهضب بالقطر</w:t>
      </w:r>
    </w:p>
    <w:p>
      <w:pPr>
        <w:pStyle w:val="BookText"/>
        <w:rPr/>
      </w:pPr>
      <w:r>
        <w:rPr>
          <w:rFonts w:ascii="Amiri" w:hAnsi="Amiri" w:eastAsia="Amiri" w:cs="Amiri"/>
          <w:color w:val="111111"/>
          <w:sz w:val="28"/>
          <w:sz w:val="28"/>
          <w:szCs w:val="28"/>
          <w:rtl w:val="true"/>
          <w:lang w:bidi="ar-SA"/>
        </w:rPr>
        <w:t>و أنشدت عن نقطويه،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ثعلب عن ابن الأعرابي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ليلا من ليالي الشّهركنت من البيض تمام البدر</w:t>
      </w:r>
    </w:p>
    <w:p>
      <w:pPr>
        <w:pStyle w:val="BookText"/>
        <w:rPr/>
      </w:pPr>
      <w:r>
        <w:rPr>
          <w:rFonts w:ascii="Amiri" w:hAnsi="Amiri" w:eastAsia="Amiri" w:cs="Amiri"/>
          <w:color w:val="111111"/>
          <w:sz w:val="28"/>
          <w:sz w:val="28"/>
          <w:szCs w:val="28"/>
          <w:rtl w:val="true"/>
          <w:lang w:bidi="ar-SA"/>
        </w:rPr>
        <w:t>بيضاء لا يشقى به من يسري‌أو كنت ماء كنت غير كدر</w:t>
      </w:r>
    </w:p>
    <w:p>
      <w:pPr>
        <w:pStyle w:val="BookText"/>
        <w:rPr/>
      </w:pPr>
      <w:r>
        <w:rPr>
          <w:rFonts w:ascii="Amiri" w:hAnsi="Amiri" w:eastAsia="Amiri" w:cs="Amiri"/>
          <w:color w:val="111111"/>
          <w:sz w:val="28"/>
          <w:sz w:val="28"/>
          <w:szCs w:val="28"/>
          <w:rtl w:val="true"/>
          <w:lang w:bidi="ar-SA"/>
        </w:rPr>
        <w:t>ماء سماء في صفاء من صخرأظلّه اللّه بعيض السدر</w:t>
      </w:r>
    </w:p>
    <w:p>
      <w:pPr>
        <w:pStyle w:val="BookText"/>
        <w:rPr/>
      </w:pPr>
      <w:r>
        <w:rPr>
          <w:rFonts w:ascii="Amiri" w:hAnsi="Amiri" w:eastAsia="Amiri" w:cs="Amiri"/>
          <w:color w:val="111111"/>
          <w:sz w:val="28"/>
          <w:sz w:val="28"/>
          <w:szCs w:val="28"/>
          <w:rtl w:val="true"/>
          <w:lang w:bidi="ar-SA"/>
        </w:rPr>
        <w:t>فهو شفاء من غليل الصّدر</w:t>
      </w:r>
    </w:p>
    <w:p>
      <w:pPr>
        <w:pStyle w:val="BookText"/>
        <w:rPr/>
      </w:pPr>
      <w:r>
        <w:rPr>
          <w:rFonts w:ascii="Amiri" w:hAnsi="Amiri" w:eastAsia="Amiri" w:cs="Amiri"/>
          <w:color w:val="111111"/>
          <w:sz w:val="28"/>
          <w:sz w:val="28"/>
          <w:szCs w:val="28"/>
          <w:rtl w:val="true"/>
          <w:lang w:bidi="ar-SA"/>
        </w:rPr>
        <w:t>و أنشدني حمزة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علي بن سليمان عن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في جوانبه فضول‌على الآفاق أبهم غيبهان</w:t>
      </w:r>
    </w:p>
    <w:p>
      <w:pPr>
        <w:pStyle w:val="BookText"/>
        <w:rPr/>
      </w:pPr>
      <w:r>
        <w:rPr>
          <w:rFonts w:ascii="Amiri" w:hAnsi="Amiri" w:eastAsia="Amiri" w:cs="Amiri"/>
          <w:color w:val="111111"/>
          <w:sz w:val="28"/>
          <w:sz w:val="28"/>
          <w:szCs w:val="28"/>
          <w:rtl w:val="true"/>
          <w:lang w:bidi="ar-SA"/>
        </w:rPr>
        <w:t>كأنّ نجومه دمع حبيس‌ترقرق بين أجفان الغواني</w:t>
      </w:r>
    </w:p>
    <w:p>
      <w:p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هذين البيتين على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الثّاني مضاف إلى شعر الشّاعر و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في قصّة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كإبهام القطاة مزين‌إلى صباه غالب لي باطله</w:t>
      </w:r>
    </w:p>
    <w:p>
      <w:pPr>
        <w:pStyle w:val="BookText"/>
        <w:rPr/>
      </w:pPr>
      <w:r>
        <w:rPr>
          <w:rFonts w:ascii="Amiri" w:hAnsi="Amiri" w:eastAsia="Amiri" w:cs="Amiri"/>
          <w:color w:val="111111"/>
          <w:sz w:val="28"/>
          <w:sz w:val="28"/>
          <w:szCs w:val="28"/>
          <w:rtl w:val="true"/>
          <w:lang w:bidi="ar-SA"/>
        </w:rPr>
        <w:t>و أنشد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ظللنا عند دار أبي نعيم‌بيوم مثل سالفة الذّباب</w:t>
      </w:r>
    </w:p>
    <w:p>
      <w:pPr>
        <w:pStyle w:val="BookText"/>
        <w:rPr/>
      </w:pPr>
      <w:r>
        <w:rPr>
          <w:rFonts w:ascii="IRNazanin" w:hAnsi="IRNazanin" w:eastAsia="IRNazanin"/>
          <w:color w:val="111111"/>
          <w:sz w:val="28"/>
          <w:sz w:val="28"/>
          <w:szCs w:val="28"/>
          <w:rtl w:val="true"/>
          <w:lang w:bidi="fa-IR"/>
        </w:rPr>
        <w:t>و أنشد أبو العباس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سيّارة لم تسر في الأرض تبتغي‌محلّا و لم يقطع بها البيد قاطع</w:t>
      </w:r>
    </w:p>
    <w:p>
      <w:pPr>
        <w:pStyle w:val="BookText"/>
        <w:rPr/>
      </w:pPr>
      <w:r>
        <w:rPr>
          <w:rFonts w:ascii="Amiri" w:hAnsi="Amiri" w:eastAsia="Amiri" w:cs="Amiri"/>
          <w:color w:val="111111"/>
          <w:sz w:val="28"/>
          <w:sz w:val="28"/>
          <w:szCs w:val="28"/>
          <w:rtl w:val="true"/>
          <w:lang w:bidi="ar-SA"/>
        </w:rPr>
        <w:t>سرت حيث لا تسري الرّكاب و لم ينخ‌لورد و لم يقصر لها القيد مانع</w:t>
      </w:r>
    </w:p>
    <w:p>
      <w:pPr>
        <w:pStyle w:val="BookText"/>
        <w:rPr/>
      </w:pPr>
      <w:r>
        <w:rPr>
          <w:rFonts w:ascii="IRNazanin" w:hAnsi="IRNazanin" w:eastAsia="IRNazanin"/>
          <w:color w:val="111111"/>
          <w:sz w:val="28"/>
          <w:sz w:val="28"/>
          <w:szCs w:val="28"/>
          <w:rtl w:val="true"/>
          <w:lang w:bidi="fa-IR"/>
        </w:rPr>
        <w:t>تفتّح أبواب السّماء و دونهاإذا ما ارتجت عنها المسامع سامع</w:t>
      </w:r>
    </w:p>
    <w:p>
      <w:pPr>
        <w:pStyle w:val="BookText"/>
        <w:rPr/>
      </w:pPr>
      <w:r>
        <w:rPr>
          <w:rFonts w:ascii="Amiri" w:hAnsi="Amiri" w:eastAsia="Amiri" w:cs="Amiri"/>
          <w:color w:val="111111"/>
          <w:sz w:val="28"/>
          <w:sz w:val="28"/>
          <w:szCs w:val="28"/>
          <w:rtl w:val="true"/>
          <w:lang w:bidi="ar-SA"/>
        </w:rPr>
        <w:t>يعني دعوة مظلوم دعا اللّه تبارك و تعالى و أنشد في مثله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خدنان لم يريا معا في منزل‌و كلاهما يجري به المقدار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لونان شتّى يغشيان ملاءةتسفي عليه الرّيح و الأمطار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 النّهار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في المحاجاة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جملي قهقرني و إبلي يعذرني‌و قربتي روية و كلبتي حميّة</w:t>
      </w:r>
    </w:p>
    <w:p>
      <w:pPr>
        <w:pStyle w:val="BookText"/>
        <w:rPr/>
      </w:pPr>
      <w:r>
        <w:rPr>
          <w:rFonts w:ascii="Amiri" w:hAnsi="Amiri" w:eastAsia="Amiri" w:cs="Amiri"/>
          <w:color w:val="111111"/>
          <w:sz w:val="28"/>
          <w:sz w:val="28"/>
          <w:szCs w:val="28"/>
          <w:rtl w:val="true"/>
          <w:lang w:bidi="ar-SA"/>
        </w:rPr>
        <w:t>جمله القمر، و القهقر الشّديد و إبلي يعذرني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النّجوم، و قربته السّماء تمطر و كلبته حميّة يعني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العسكري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المفجع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واضح بعد الغياث مصورله خلع شتّى و ما هو لابس</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قزح،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أنشدني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 النّهار فأفنيته‌فهل في لياليك من طمع</w:t>
      </w:r>
    </w:p>
    <w:p>
      <w:pPr>
        <w:pStyle w:val="BookText"/>
        <w:rPr/>
      </w:pP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الحبارى 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الكروان،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عن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ليتني أصبحت يوما بمنزل‌بعيد من اسم اللّه و البركات</w:t>
      </w:r>
    </w:p>
    <w:p>
      <w:pPr>
        <w:pStyle w:val="BookText"/>
        <w:rPr/>
      </w:pPr>
      <w:r>
        <w:rPr>
          <w:rFonts w:ascii="Amiri" w:hAnsi="Amiri" w:eastAsia="Amiri" w:cs="Amiri"/>
          <w:color w:val="111111"/>
          <w:sz w:val="28"/>
          <w:sz w:val="28"/>
          <w:szCs w:val="28"/>
          <w:rtl w:val="true"/>
          <w:lang w:bidi="ar-SA"/>
        </w:rPr>
        <w:t>هذا رجل طال سفره، فكان إذا ارتحل أصحابه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نزلوا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بركة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السّفر، و قال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في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ليتني في المسافرين حياتي‌لا لحبّ الحلول و التّرحال</w:t>
      </w:r>
    </w:p>
    <w:p>
      <w:pPr>
        <w:pStyle w:val="BookText"/>
        <w:rPr/>
      </w:pPr>
      <w:r>
        <w:rPr>
          <w:rFonts w:ascii="Amiri" w:hAnsi="Amiri" w:eastAsia="Amiri" w:cs="Amiri"/>
          <w:color w:val="111111"/>
          <w:sz w:val="28"/>
          <w:sz w:val="28"/>
          <w:szCs w:val="28"/>
          <w:rtl w:val="true"/>
          <w:lang w:bidi="ar-SA"/>
        </w:rPr>
        <w:t>بل لخمس تحطّ منهنّ ستّ‌و ثلاثين لا تكون ببالي</w:t>
      </w:r>
    </w:p>
    <w:p>
      <w:pPr>
        <w:pStyle w:val="BookText"/>
        <w:rPr/>
      </w:pPr>
      <w:r>
        <w:rPr>
          <w:rFonts w:ascii="Amiri" w:hAnsi="Amiri" w:eastAsia="Amiri" w:cs="Amiri"/>
          <w:color w:val="111111"/>
          <w:sz w:val="28"/>
          <w:sz w:val="28"/>
          <w:szCs w:val="28"/>
          <w:rtl w:val="true"/>
          <w:lang w:bidi="ar-SA"/>
        </w:rPr>
        <w:t>يعني خمس صلوات، يحطّ منها ست ركعات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أبو أحمد العسكري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رمتني بنجلاوين من ترميانه‌بسهمها شدّت عليه التمائم</w:t>
      </w:r>
    </w:p>
    <w:p>
      <w:pPr>
        <w:pStyle w:val="BookText"/>
        <w:rPr/>
      </w:pPr>
      <w:r>
        <w:rPr>
          <w:rFonts w:ascii="Amiri" w:hAnsi="Amiri" w:eastAsia="Amiri" w:cs="Amiri"/>
          <w:color w:val="111111"/>
          <w:sz w:val="28"/>
          <w:sz w:val="28"/>
          <w:szCs w:val="28"/>
          <w:rtl w:val="true"/>
          <w:lang w:bidi="ar-SA"/>
        </w:rPr>
        <w:t>و شفّت سحابا فيه سبعون أنجماو شمس تولّتهنّ عشر نواعم</w:t>
      </w:r>
    </w:p>
    <w:p>
      <w:pPr>
        <w:pStyle w:val="BookText"/>
        <w:rPr/>
      </w:pPr>
      <w:r>
        <w:rPr>
          <w:rFonts w:ascii="Amiri" w:hAnsi="Amiri" w:eastAsia="Amiri" w:cs="Amiri"/>
          <w:color w:val="111111"/>
          <w:sz w:val="28"/>
          <w:sz w:val="28"/>
          <w:szCs w:val="28"/>
          <w:rtl w:val="true"/>
          <w:lang w:bidi="ar-SA"/>
        </w:rPr>
        <w:t>النّجلاوان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 يقول من أصابته بطرفها جن، و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أنّها حلّت أزرارها جعل الغطاء كالسّحاب و الأنجم اللآلئ، و الشّمس منه كالقلادة من فضّة أو ذهب و أراد بالعشر النّواعم الأصابع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إخوة و أخت شريفةهي في دارنا و دار الخليفة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أيام الأسبوع</w:t>
      </w:r>
      <w:r>
        <w:rPr>
          <w:rFonts w:eastAsia="Amiri" w:cs="Amiri" w:ascii="Amiri" w:hAnsi="Amiri"/>
          <w:color w:val="111111"/>
          <w:sz w:val="28"/>
          <w:szCs w:val="28"/>
          <w:rtl w:val="true"/>
          <w:lang w:bidi="ar-SA"/>
        </w:rPr>
        <w:t>.</w:t>
      </w:r>
      <w:bookmarkStart w:id="48" w:name="pg12695_180167"/>
    </w:p>
    <w:p>
      <w:pPr>
        <w:pStyle w:val="Heading2"/>
        <w:numPr>
          <w:ilvl w:val="1"/>
          <w:numId w:val="1"/>
        </w:numPr>
        <w:rPr/>
      </w:pPr>
      <w:bookmarkStart w:id="49" w:name="__RefHeading___Toc1638957_222507752"/>
      <w:bookmarkStart w:id="50" w:name="_Toc18"/>
      <w:bookmarkEnd w:id="48"/>
      <w:bookmarkEnd w:id="49"/>
      <w:r>
        <w:rPr>
          <w:rtl w:val="true"/>
        </w:rPr>
        <w:t>الباب الثّامن و العشرون في ذكر أسماء الأوقات لأفعال واقعة في اللّيل و النّهار</w:t>
      </w:r>
      <w:bookmarkEnd w:id="50"/>
    </w:p>
    <w:p>
      <w:pPr>
        <w:pStyle w:val="BookText"/>
        <w:rPr/>
      </w:pPr>
      <w:r>
        <w:rPr>
          <w:rFonts w:ascii="Amiri" w:hAnsi="Amiri" w:eastAsia="Amiri" w:cs="Amiri"/>
          <w:color w:val="111111"/>
          <w:sz w:val="28"/>
          <w:sz w:val="28"/>
          <w:szCs w:val="28"/>
          <w:rtl w:val="true"/>
          <w:lang w:bidi="ar-SA"/>
        </w:rPr>
        <w:t>و أسماء لأفعال مختصّة بأوقات في الفصول و الأزمان يوم العداد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العطاء 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 فلان في بني فلان أي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تتهيج فيه أوجاع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العداد الرّبع من الحمى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يلاقي من تذكّر آل ليلى‌كما يلقى السّليم من العداد</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زالت آكلة خيبر تعادني فهذا أوان قطعت 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يأتيني الأذى منها لوقت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يناح فيها على الميت من كلّ 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قرئها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يشرب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يشرب 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و قد أحيل صبوحه على غبوقه، إذا صرف عن رأيه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و قد فتلت ذوائبه و فتّ في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يفتل في الذّروة و 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لا أسقى على علّاتي‌صبائحي غبائقي قيلاتي</w:t>
      </w:r>
    </w:p>
    <w:p>
      <w:pPr>
        <w:pStyle w:val="BookText"/>
        <w:rPr/>
      </w:pPr>
      <w:r>
        <w:rPr>
          <w:rFonts w:ascii="Amiri" w:hAnsi="Amiri" w:eastAsia="Amiri" w:cs="Amiri"/>
          <w:color w:val="111111"/>
          <w:sz w:val="28"/>
          <w:sz w:val="28"/>
          <w:szCs w:val="28"/>
          <w:rtl w:val="true"/>
          <w:lang w:bidi="ar-SA"/>
        </w:rPr>
        <w:t>و النّحويون يحتجّون بهذا في حذف حروف العطف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نصف النّهار، و في قصة تأبّط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شروب للقبيل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بالذّيل كمغرب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مهر مزعوق‌مقيل أو مغبوق</w:t>
      </w:r>
    </w:p>
    <w:p>
      <w:pPr>
        <w:pStyle w:val="BookText"/>
        <w:rPr/>
      </w:pPr>
      <w:r>
        <w:rPr>
          <w:rFonts w:ascii="Amiri" w:hAnsi="Amiri" w:eastAsia="Amiri" w:cs="Amiri"/>
          <w:color w:val="111111"/>
          <w:sz w:val="28"/>
          <w:sz w:val="28"/>
          <w:szCs w:val="28"/>
          <w:rtl w:val="true"/>
          <w:lang w:bidi="ar-SA"/>
        </w:rPr>
        <w:t>من لبن الدّهم الرّوق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نشيط</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أسحرنا فتجشّرنا فنحن مسحرون متجشّرون من جشر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شربنا الجاشريّة لم نبل‌أميرا و إن كان الأمير من الأزد</w:t>
      </w:r>
    </w:p>
    <w:p>
      <w:pPr>
        <w:pStyle w:val="BookText"/>
        <w:rPr/>
      </w:pPr>
      <w:r>
        <w:rPr>
          <w:rFonts w:ascii="Amiri" w:hAnsi="Amiri" w:eastAsia="Amiri" w:cs="Amiri"/>
          <w:color w:val="111111"/>
          <w:sz w:val="28"/>
          <w:sz w:val="28"/>
          <w:szCs w:val="28"/>
          <w:rtl w:val="true"/>
          <w:lang w:bidi="ar-SA"/>
        </w:rPr>
        <w:t>و ما يؤكل فيه اسمه السّحور و الطّائر المسحّر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غرّد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و السّحرة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صبّحناهم و غبقناهم و غشيناهم و غديناهم قال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بينك فلم يلقهم حقباء</w:t>
      </w:r>
    </w:p>
    <w:p>
      <w:pPr>
        <w:pStyle w:val="BookText"/>
        <w:rPr/>
      </w:pPr>
      <w:r>
        <w:rPr>
          <w:rFonts w:ascii="Amiri" w:hAnsi="Amiri" w:eastAsia="Amiri" w:cs="Amiri"/>
          <w:color w:val="111111"/>
          <w:sz w:val="28"/>
          <w:sz w:val="28"/>
          <w:szCs w:val="28"/>
          <w:rtl w:val="true"/>
          <w:lang w:bidi="ar-SA"/>
        </w:rPr>
        <w:t>و الضّحاء للإبل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كالغداء للنّاس، و أوّل وقت الغداء قبل الفجر الثّاني، قال رسول اللّه صلى اللّه عليه و سلم للعرباض حين دعاه إلى السّحور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إلى الغداء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فالغداء و العشاء مأخوذان من الغداة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لمن خرج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غدا منه، فإن يقدم في هذا الوقت لم يقل غدا، و 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 إذا خرج في نصف اللّيل، أو في أوّله و أدلج إذا خرج في آخره، فإذا انبسطت الشّمس فإن شئت سمّيت الغداء ضحاء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إبلك، أي غدها و سمّى ضحاء لأنّهم يضحّون للشّمس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تَظْمَؤُا فِيها وَ لا تَضْحى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تعطش و لا تصيبنّك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الفعل من هذه الأفعال قياسه مطّرد و في أظمأ الفعل و الظماء ما بين الوردين،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الإبل الرّبع و الخمس إلى العشر و من هذا قول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ضرب أخماس أريدت‌لأسداس عسى ألّا تكونا</w:t>
      </w:r>
    </w:p>
    <w:p>
      <w:pPr>
        <w:pStyle w:val="BookText"/>
        <w:rPr/>
      </w:pPr>
      <w:r>
        <w:rPr>
          <w:rFonts w:ascii="Amiri" w:hAnsi="Amiri" w:eastAsia="Amiri" w:cs="Amiri"/>
          <w:color w:val="111111"/>
          <w:sz w:val="28"/>
          <w:sz w:val="28"/>
          <w:szCs w:val="28"/>
          <w:rtl w:val="true"/>
          <w:lang w:bidi="ar-SA"/>
        </w:rPr>
        <w:t>هذا مثل يضرب للرّجل يتعلّل بغير علّة يظهر لك شيئا و يريد غيره، و الّذي يريد شيئا يتوصّل إليه بغير وجهه، و يخيّل عنه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وردت الماء ظاهره أي وردت كلّ يوم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يوما و يدع يوما، و كذلك الغب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 اللّحم أغبابا، و غب غبوبا إذا أروح و لحم غاب و مغب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لأضربنّك غبّ الحمار و ظاهره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 أنّه يرعى يوما و يشرب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يشرب الفرس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أفضينا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الإبل قليلا قليلا، و أشربنا إذا رويت إبلنا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الغب في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 الثّلث، كما قيل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 يوم الحمى،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فيه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 أيضا أن يمطر النّاس من الأسبوع في يوم معلوم ثلاثا أو أربعا أو أحد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مربع و مربوع في حمى 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الهذلي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المربعين و من آزل‌إذا جنّه اللّيل كالنّاحظ</w:t>
      </w:r>
    </w:p>
    <w:p>
      <w:pPr>
        <w:pStyle w:val="BookText"/>
        <w:rPr/>
      </w:pPr>
      <w:r>
        <w:rPr>
          <w:rFonts w:ascii="Amiri" w:hAnsi="Amiri" w:eastAsia="Amiri" w:cs="Amiri"/>
          <w:color w:val="111111"/>
          <w:sz w:val="28"/>
          <w:sz w:val="28"/>
          <w:szCs w:val="28"/>
          <w:rtl w:val="true"/>
          <w:lang w:bidi="ar-SA"/>
        </w:rPr>
        <w:t>و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حواذها أن يعاود و ينقطع مرّة بعد أخرى، و هذا كما قال النّابغة في صفة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تطلّقه طورا و طورا 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يسأم في المرعى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القوم إبلهم سرحا و سرحت الإبل، و المسرح مرعى السّرح و لا يسمّى سرحا من المال إلا ما يغدى به و يراح، و الجميع السّروح و يكون السّارح اسما للقوم الذين لهم السّرح، نحو الحاضر و السّامر و هما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فلا جدب فيعرف جدبهاو لا سارح فيها على الرّعي يشبع</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حصان لم تكن أمة في الحي ترعى سارح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الدّريدي، و في دعاء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قلّدتنا السّماء قلدا قلدا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وردا،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الحمى تحاودنا بالزّيادة، أي يتعهدنا بين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الغداء و العشاء 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المروءة؟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المال و الرّزانة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الغداء و العشاء بالأفنية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يتعلّل به قبل الغداء السّلفة و العجلة و اللّهنة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عجيز عارضها، منفل، طعامها اللّهنة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لهنوا ضيفكم أي قدّموا إليه ما يتعلّل به قبل إدراك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نصف النّهار،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يعشو إلى نار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جاءها ليلا و ذلك لما يغطي بصره من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تأته تعشو إلى ضوء ناره‌تجد خير نار عندها خير موقد</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أوطانه العشوة إذا حربه بالباطل، و هذا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أُغْشِيَتْ وُجُوهُهُمْ قِطَعاً مِنَ اللَّيْلِ مُظْلِماً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للأكلة في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الوجبة و الوزمة، و قد وجب و الوزمة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وجب نفسه و عياله و توجّب بنو فلان، و ما يجلب بنو فلان إبلهم و غنمهم الأوجبة و الأوزمة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علقت عجوزهم إذا هي أظلمت‌بالجاشريّة مثل وزمة درهم</w:t>
      </w:r>
    </w:p>
    <w:p>
      <w:pPr>
        <w:pStyle w:val="BookText"/>
        <w:rPr/>
      </w:pPr>
      <w:r>
        <w:rPr>
          <w:rFonts w:ascii="Amiri" w:hAnsi="Amiri" w:eastAsia="Amiri" w:cs="Amiri"/>
          <w:color w:val="111111"/>
          <w:sz w:val="28"/>
          <w:sz w:val="28"/>
          <w:szCs w:val="28"/>
          <w:rtl w:val="true"/>
          <w:lang w:bidi="ar-SA"/>
        </w:rPr>
        <w:t>و الجاشريّة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شربة في السّحر على غير طعام و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ندمان يزيد الكأس طيباسقيت الجاشريّة أو سقى لي</w:t>
      </w:r>
    </w:p>
    <w:p>
      <w:pPr>
        <w:pStyle w:val="BookText"/>
        <w:rPr/>
      </w:pPr>
      <w:r>
        <w:rPr>
          <w:rFonts w:ascii="Amiri" w:hAnsi="Amiri" w:eastAsia="Amiri" w:cs="Amiri"/>
          <w:color w:val="111111"/>
          <w:sz w:val="28"/>
          <w:sz w:val="28"/>
          <w:szCs w:val="28"/>
          <w:rtl w:val="true"/>
          <w:lang w:bidi="ar-SA"/>
        </w:rPr>
        <w:t>و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الوجبة أو الوزمة لم يمعد، و الممعود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يشتكي معدته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آئنة بعد آئنة، على وزن عائنة أي تارة، و أتيته بعد أين و يهمزون الأين و لا يهمزون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قورها يغرقن في الآل مرّةو آئنة يخرجن من عام ضحل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للرّجل أسرع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في سيرك؟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p>
    <w:p>
      <w:pPr>
        <w:pStyle w:val="BookText"/>
        <w:rPr/>
      </w:pPr>
      <w:r>
        <w:rPr>
          <w:rFonts w:ascii="Amiri" w:hAnsi="Amiri" w:eastAsia="Amiri" w:cs="Amiri"/>
          <w:color w:val="111111"/>
          <w:sz w:val="28"/>
          <w:sz w:val="28"/>
          <w:szCs w:val="28"/>
          <w:rtl w:val="true"/>
          <w:lang w:bidi="ar-SA"/>
        </w:rPr>
        <w:t>آكل الوجبة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أنجو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أعرس إذا أفجرت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أرتحل إذا أسفرت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أسير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أجتنب الملع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فجئتكم لمسي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أنجو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أقضي الحاجة في اليوم مرة يعني إتيان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أنجا و نجا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الملع ضرب من السّير و هو أشدّ من الوضع، و اختار الوضع على الملع لئلّا ينقطع 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السّير الحقحقة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حزم إذا أكل أكلة في اليوم و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يتمهّق إذا شرب يومه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تهقّعوا أوردا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ورودا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النّاقة مرة في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أفنت أرمي عيالك أفنهاو إن حينت أربي على الوطب حينها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الحينة، و هو أن يأكل في اليوم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للعروس إذا غشيها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ليلة فضتها أي ليلة اقتراعها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الكسائي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أمرجت الدّابة في لغة بني تميم و غيرهم،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مرجتها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رعى بها رعي ربيع ممرجا، و عبهلتها و أسمتها، كلّ ذلك إذا أهملها في المرعى نهارا، فإذا كان باللّيل قيل أنفشها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أجرش لهابا بن أبي كباش‌فما لها اللّيلة من أنفاش</w:t>
      </w:r>
    </w:p>
    <w:p>
      <w:pPr>
        <w:pStyle w:val="BookText"/>
        <w:rPr/>
      </w:pPr>
      <w:r>
        <w:rPr>
          <w:rFonts w:ascii="Amiri" w:hAnsi="Amiri" w:eastAsia="Amiri" w:cs="Amiri"/>
          <w:color w:val="111111"/>
          <w:sz w:val="28"/>
          <w:sz w:val="28"/>
          <w:szCs w:val="28"/>
          <w:rtl w:val="true"/>
          <w:lang w:bidi="ar-SA"/>
        </w:rPr>
        <w:t>غير السّرى و سائق نجّاش</w:t>
      </w:r>
    </w:p>
    <w:p>
      <w:pPr>
        <w:pStyle w:val="BookText"/>
        <w:rPr/>
      </w:pPr>
      <w:r>
        <w:rPr>
          <w:rFonts w:ascii="Amiri" w:hAnsi="Amiri" w:eastAsia="Amiri" w:cs="Amiri"/>
          <w:color w:val="111111"/>
          <w:sz w:val="28"/>
          <w:sz w:val="28"/>
          <w:szCs w:val="28"/>
          <w:rtl w:val="true"/>
          <w:lang w:bidi="ar-SA"/>
        </w:rPr>
        <w:t>و الفعل لها نفشت، و لا يستعمل إلا باللّيل،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نَفَشَتْ فِيهِ غَنَمُ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النّشر أن ينشر الغنم باللّيل فترعى، و إذا أرسلت فرعت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الإبل تصبو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تروّحن من الإعياءباللّيل لا يصبون في عشاء</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قنفذ 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يدور في اللّيل و لا ينام، و القنفذ لا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أنّ القطرب دويبة تقطع نهارها بالمجي‌ء و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يبيتنّ أحدكم جيفة ليل و قطرب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إذا دمس الظّلام عليهم‌حدجوا قنافذ بالنّميمة تمزع</w:t>
      </w:r>
    </w:p>
    <w:p>
      <w:pPr>
        <w:pStyle w:val="BookText"/>
        <w:rPr/>
      </w:pPr>
      <w:r>
        <w:rPr>
          <w:rFonts w:ascii="Amiri" w:hAnsi="Amiri" w:eastAsia="Amiri" w:cs="Amiri"/>
          <w:color w:val="111111"/>
          <w:sz w:val="28"/>
          <w:sz w:val="28"/>
          <w:szCs w:val="28"/>
          <w:rtl w:val="true"/>
          <w:lang w:bidi="ar-SA"/>
        </w:rPr>
        <w:t>و الدّلجة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السّرى من أوّل اللّيل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من أول اللّيل، و أدلج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نومة ينامها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في آخر اللّيل، كما أنّ التّغوير في آخر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أنّ الاقتحام من أوّل اللّيل، و الاهتجام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الأمر 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به الأناء مقصورا، فإن فتحت مددت الألف، و أنشد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 العشاء إلى سهيل‌أو الشّعرى فطال بي الأناء</w:t>
      </w:r>
    </w:p>
    <w:p>
      <w:pPr>
        <w:pStyle w:val="BookText"/>
        <w:rPr/>
      </w:pPr>
      <w:r>
        <w:rPr>
          <w:rFonts w:ascii="Amiri" w:hAnsi="Amiri" w:eastAsia="Amiri" w:cs="Amiri"/>
          <w:color w:val="111111"/>
          <w:sz w:val="28"/>
          <w:sz w:val="28"/>
          <w:szCs w:val="28"/>
          <w:rtl w:val="true"/>
          <w:lang w:bidi="ar-SA"/>
        </w:rPr>
        <w:t>و حكى أبو نصر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حان حينه، و أنى له أن يفعل كذا يأني أنيا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يئين 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أنشدني أبو حاتم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أونوا فقد آن عليها 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الأون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يؤن أونا، و كان الواجب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أونوا على الطّلح فقد آن، أي ارفقوا بها فقد أعيين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من غدوة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غرّ متنه إذ نجنبه‌سير صنائح في حزير نكلّبه</w:t>
      </w:r>
    </w:p>
    <w:p>
      <w:pPr>
        <w:pStyle w:val="BookText"/>
        <w:rPr/>
      </w:pPr>
      <w:r>
        <w:rPr>
          <w:rFonts w:ascii="Amiri" w:hAnsi="Amiri" w:eastAsia="Amiri" w:cs="Amiri"/>
          <w:color w:val="111111"/>
          <w:sz w:val="28"/>
          <w:sz w:val="28"/>
          <w:szCs w:val="28"/>
          <w:rtl w:val="true"/>
          <w:lang w:bidi="ar-SA"/>
        </w:rPr>
        <w:t>من بعد يوم كامل نؤوّبه</w:t>
      </w:r>
    </w:p>
    <w:p>
      <w:pPr>
        <w:pStyle w:val="BookText"/>
        <w:rPr/>
      </w:pPr>
      <w:r>
        <w:rPr>
          <w:rFonts w:ascii="Amiri" w:hAnsi="Amiri" w:eastAsia="Amiri" w:cs="Amiri"/>
          <w:color w:val="111111"/>
          <w:sz w:val="28"/>
          <w:sz w:val="28"/>
          <w:szCs w:val="28"/>
          <w:rtl w:val="true"/>
          <w:lang w:bidi="ar-SA"/>
        </w:rPr>
        <w:t>غرّ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تبرق كأنّها سير في حزر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على جول فلان إذا كان على سنّه، و هو سوغه أي طريده، ولد بعده ليس بينهما ولد، و هم أسواغه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سنه و 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مثله و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الملى و المعك و المدالك و 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قضاء الدّين عن وقته و مطله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أوّل وهلة و واهلة و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ذي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صوك و 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كلّ شي‌ء و قبل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امرأة فلان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امرأة العنين ربضتها إذا أقامت عنده حولا ثم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الطّلق و يوم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أعرابيا عن القرب،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اللّيل لورود الغد،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الطّلق، و قارب من القرب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و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 صلاة المغرب صلاة الشّاهد، و غيرهم من العرب يسمّي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الشّاهد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فصبحت قبل الأذان الأوّل‌تيماء و الصّبح كسيف الصّيقل</w:t>
      </w:r>
    </w:p>
    <w:p>
      <w:pPr>
        <w:pStyle w:val="BookText"/>
        <w:rPr/>
      </w:pPr>
      <w:r>
        <w:rPr>
          <w:rFonts w:ascii="Amiri" w:hAnsi="Amiri" w:eastAsia="Amiri" w:cs="Amiri"/>
          <w:color w:val="111111"/>
          <w:sz w:val="28"/>
          <w:sz w:val="28"/>
          <w:szCs w:val="28"/>
          <w:rtl w:val="true"/>
          <w:lang w:bidi="ar-SA"/>
        </w:rPr>
        <w:t>قبل صلاة الشّاهد المستعجل</w:t>
      </w:r>
    </w:p>
    <w:p>
      <w:pPr>
        <w:pStyle w:val="BookText"/>
        <w:rPr/>
      </w:pPr>
      <w:r>
        <w:rPr>
          <w:rFonts w:ascii="Amiri" w:hAnsi="Amiri" w:eastAsia="Amiri" w:cs="Amiri"/>
          <w:color w:val="111111"/>
          <w:sz w:val="28"/>
          <w:sz w:val="28"/>
          <w:szCs w:val="28"/>
          <w:rtl w:val="true"/>
          <w:lang w:bidi="ar-SA"/>
        </w:rPr>
        <w:t>و أنشد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الظّلام و صلاة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قولهم أبيلواو عرّسوا فقد دنا المقيل</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أبالوا الإبل اجتمعت فأمكن السّلام و المصافحة، و استراح العسيف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للصّيد نصف النّهار، و السّامي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الطّالب الصّيد و غيره في أيّ وقت كان،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بكر العواذل أستميت‌و هل أنا خالد أما ضحوت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أستميت أي طلبت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عبيدة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بها ريح و لكن وديقه‌يظلّ بها السّامي يهلّ و ينقع</w:t>
      </w:r>
    </w:p>
    <w:p>
      <w:pPr>
        <w:pStyle w:val="BookText"/>
        <w:rPr/>
      </w:pPr>
      <w:r>
        <w:rPr>
          <w:rFonts w:ascii="Amiri" w:hAnsi="Amiri" w:eastAsia="Amiri" w:cs="Amiri"/>
          <w:color w:val="111111"/>
          <w:sz w:val="28"/>
          <w:sz w:val="28"/>
          <w:szCs w:val="28"/>
          <w:rtl w:val="true"/>
          <w:lang w:bidi="ar-SA"/>
        </w:rPr>
        <w:t>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يستحلب ريقه ينفعه تحت لسانه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 أوانس لم يصب غرّاتهانبل الرّماة و لا رماح المستمي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شيباء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اللّيلة التي يقترع الرجل امرأته فيها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كليلة شيباء التي لست ناسياو ليتنا إذ مرّ في اللّهو قرمل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الشّيباء الضّعيفة، و الأشيب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 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الشّيباء التي يفتضّ الرّجل فيها أهله ثم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كليلة الشّيباء همّت‌بمنع الشّكر آتمها القبيل</w:t>
      </w:r>
    </w:p>
    <w:p>
      <w:pPr>
        <w:pStyle w:val="BookText"/>
        <w:rPr/>
      </w:pPr>
      <w:r>
        <w:rPr>
          <w:rFonts w:ascii="Amiri" w:hAnsi="Amiri" w:eastAsia="Amiri" w:cs="Amiri"/>
          <w:color w:val="111111"/>
          <w:sz w:val="28"/>
          <w:sz w:val="28"/>
          <w:szCs w:val="28"/>
          <w:rtl w:val="true"/>
          <w:lang w:bidi="ar-SA"/>
        </w:rPr>
        <w:t>آتمها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صيّرها أتوما، و هي المفضّاة التي صارت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يقابلها في 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الشّيباء يمد و يقصر، و قال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بليلة شيباء على الإضافة و بليلة شيباء بالتّنوين، و ضدّها ليلة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المكارم عن الصّوص،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ينزل وحده، و يأكل وحده بالنّهار، فإذا كان اللّيل أكل في القمراء لئلّا يراه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صوص الغنيّ سدّ غناه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غناه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فقر النّفس يمنعه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أيضا شعرا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شيخ من بني قلاص‌يأكل تحت القمر الوباص</w:t>
      </w:r>
    </w:p>
    <w:p>
      <w:pPr>
        <w:pStyle w:val="BookText"/>
        <w:rPr/>
      </w:pPr>
      <w:r>
        <w:rPr>
          <w:rFonts w:ascii="Amiri" w:hAnsi="Amiri" w:eastAsia="Amiri" w:cs="Amiri"/>
          <w:color w:val="111111"/>
          <w:sz w:val="28"/>
          <w:sz w:val="28"/>
          <w:szCs w:val="28"/>
          <w:rtl w:val="true"/>
          <w:lang w:bidi="ar-SA"/>
        </w:rPr>
        <w:t>باهرة باتت على أدراص الأدراص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الفأر،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فصيل صيفي، و فصيل ربعي، و ما تنتج بعد سقوط الغفر إلى أن يمضي، يقال له هبع و سمّي هبعا لأنّ الصّال الرّبعيّة أكبر منه و قد قويت، فهو لا يلحقها إذا مشت لأنّها أدرع منه فيهبع في مشيه، و الهبع و الهبعان شبيه بالإرقال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في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القيل، و لم يبلغني عنهم اسم للطّعام في هذا الوقت، فإذا زالت الشّمس و صار الظّل فيئا فهو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قيل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راحوا إلى المسجد، و يرى أهل النّظر أنّ الرّواح مأخوذ من الرّوح لأنّ الرّيح تهبّ مع 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القطين بهجر ما ابتكروا، فجعل الرّواح في الهاجرة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الأكل بعد الهجير عشاء، لأنّه يكون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العشي إلى سقوط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يكون المساء بعده إلى عتمة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يزيل المساء العناء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 نيئت العشاء إلى سهيل‌أو الشّعرى فطال بي الأناء</w:t>
      </w:r>
    </w:p>
    <w:p>
      <w:pPr>
        <w:pStyle w:val="BookText"/>
        <w:rPr/>
      </w:pPr>
      <w:r>
        <w:rPr>
          <w:rFonts w:ascii="Amiri" w:hAnsi="Amiri" w:eastAsia="Amiri" w:cs="Amiri"/>
          <w:color w:val="111111"/>
          <w:sz w:val="28"/>
          <w:sz w:val="28"/>
          <w:szCs w:val="28"/>
          <w:rtl w:val="true"/>
          <w:lang w:bidi="ar-SA"/>
        </w:rPr>
        <w:t>و قال أحمد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وفعوا وفعة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ناموا 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الأعرابي أنّ أحدنا يجزم الجزمة أي يأكل في النّهار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أحدنا ليدعلج دعلجة الجرد، و الدّعلجة الذّهاب و المجي‌ء في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دعلجة و يشبع من 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مسحقة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أسحقت أيّام سنتها منذ يوم ولدت، و ناقة مسحقة إذا استحقت سمنا، و استبان ذلك فيها، و مستحقة لإرسال الفحل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 إبلك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بيتها عندك و أغربها بيتها في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أرح روح أيضا، قال كعب بن سعد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وقور فاه حلمه فمروّح‌علينا و أمّا جهله فغريب</w:t>
      </w:r>
    </w:p>
    <w:p>
      <w:pPr>
        <w:pStyle w:val="BookText"/>
        <w:rPr/>
      </w:pPr>
      <w:r>
        <w:rPr>
          <w:rFonts w:ascii="Amiri" w:hAnsi="Amiri" w:eastAsia="Amiri" w:cs="Amiri"/>
          <w:color w:val="111111"/>
          <w:sz w:val="28"/>
          <w:sz w:val="28"/>
          <w:szCs w:val="28"/>
          <w:rtl w:val="true"/>
          <w:lang w:bidi="ar-SA"/>
        </w:rPr>
        <w:t>و هذا من كلامه مثل، يريد أنّ حلمه يعطف عليهم، و جهله يغرب عنهم، و المعنى لا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الإقامة في الثّغور، قال و لا لغاز إن غزا لجمير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يدبّ الأعرابي في اللّيلة المقمرة إلى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التأطير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تبقى المرأة في دار أبويها زمانا لا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تأطّرن حتّى قيل لسن بوارحاو ذبن كما ذاب السّديف المسرهد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تحوّلت من دار أبويها إلى دار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لكثير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لأستأني و لو لا طماعةلعزّة قد جمّعت بين الضّرائر</w:t>
      </w:r>
    </w:p>
    <w:p>
      <w:pPr>
        <w:pStyle w:val="BookText"/>
        <w:rPr/>
      </w:pPr>
      <w:r>
        <w:rPr>
          <w:rFonts w:ascii="Amiri" w:hAnsi="Amiri" w:eastAsia="Amiri" w:cs="Amiri"/>
          <w:color w:val="111111"/>
          <w:sz w:val="28"/>
          <w:sz w:val="28"/>
          <w:szCs w:val="28"/>
          <w:rtl w:val="true"/>
          <w:lang w:bidi="ar-SA"/>
        </w:rPr>
        <w:t>و همّت بناتي أن يبتن و حمّمت‌وجود رجال من بني الأصاغر</w:t>
      </w:r>
    </w:p>
    <w:p>
      <w:pPr>
        <w:pStyle w:val="BookText"/>
        <w:rPr/>
      </w:pPr>
      <w:r>
        <w:rPr>
          <w:rFonts w:ascii="Amiri" w:hAnsi="Amiri" w:eastAsia="Amiri" w:cs="Amiri"/>
          <w:color w:val="111111"/>
          <w:sz w:val="28"/>
          <w:sz w:val="28"/>
          <w:szCs w:val="28"/>
          <w:rtl w:val="true"/>
          <w:lang w:bidi="ar-SA"/>
        </w:rPr>
        <w:t>فإذا تحوّلت يقال لها عانق و قد عنقت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الأعرابي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ضح قليلا يلحق الدّاريون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 إبلك ضحى، و هذا مثل أي كفّ عن الطّرد حتى يلحقك أصحاب الدّور، و هذا تفسير ابن الأعرابي</w:t>
      </w:r>
      <w:r>
        <w:rPr>
          <w:rFonts w:eastAsia="Amiri" w:cs="Amiri" w:ascii="Amiri" w:hAnsi="Amiri"/>
          <w:color w:val="111111"/>
          <w:sz w:val="28"/>
          <w:szCs w:val="28"/>
          <w:rtl w:val="true"/>
          <w:lang w:bidi="ar-SA"/>
        </w:rPr>
        <w:t>.</w:t>
      </w:r>
      <w:bookmarkStart w:id="51" w:name="pg12695_180175"/>
    </w:p>
    <w:p>
      <w:pPr>
        <w:pStyle w:val="Heading2"/>
        <w:numPr>
          <w:ilvl w:val="1"/>
          <w:numId w:val="1"/>
        </w:numPr>
        <w:rPr/>
      </w:pPr>
      <w:bookmarkStart w:id="52" w:name="__RefHeading___Toc1638959_222507752"/>
      <w:bookmarkStart w:id="53" w:name="_Toc19"/>
      <w:bookmarkEnd w:id="51"/>
      <w:bookmarkEnd w:id="52"/>
      <w:r>
        <w:rPr>
          <w:rtl w:val="true"/>
        </w:rPr>
        <w:t>الباب التّاسع و العشرون في ذكر الرّياح الأربع، و تحديد مهابّها، و ما عدل عنها</w:t>
      </w:r>
      <w:bookmarkEnd w:id="53"/>
    </w:p>
    <w:p>
      <w:pPr>
        <w:pStyle w:val="Heading3"/>
        <w:numPr>
          <w:ilvl w:val="2"/>
          <w:numId w:val="1"/>
        </w:numPr>
        <w:rPr/>
      </w:pPr>
      <w:bookmarkStart w:id="54" w:name="__RefHeading___Toc1638961_222507752"/>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و هو فصلان‌</w:t>
      </w:r>
    </w:p>
    <w:p>
      <w:pPr>
        <w:pStyle w:val="Heading3"/>
        <w:numPr>
          <w:ilvl w:val="2"/>
          <w:numId w:val="1"/>
        </w:numPr>
        <w:rPr/>
      </w:pPr>
      <w:bookmarkStart w:id="56" w:name="__RefHeading___Toc1638963_222507752"/>
      <w:bookmarkStart w:id="57" w:name="_Toc21"/>
      <w:bookmarkEnd w:id="56"/>
      <w:r>
        <w:rPr>
          <w:rtl w:val="true"/>
        </w:rPr>
        <w:t xml:space="preserve">الفصل الأول </w:t>
      </w:r>
      <w:r>
        <w:rPr>
          <w:rtl w:val="true"/>
        </w:rPr>
        <w:t>[</w:t>
      </w:r>
      <w:r>
        <w:rPr>
          <w:rtl w:val="true"/>
        </w:rPr>
        <w:t>في بيان أنواع الرياح</w:t>
      </w:r>
      <w:r>
        <w:rPr>
          <w:rtl w:val="true"/>
        </w:rPr>
        <w:t>]</w:t>
      </w:r>
      <w:bookmarkEnd w:id="57"/>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الأعرابي عن الأصمعي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 و كلّ ريح بين ريحين فهي نكباء و الجمع 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مهبّهنّ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الأعرابي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مهبّ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مطلع سهيل إلى مطلع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مطلع الثّريا إلى بنات نعش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بنات نعش إلى مسقط النّسر الطائر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مسقط النّسر الطّائر إلى مطلع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داخلة في هذا القول في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الجنوب و الدّبور لهما هيف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 و الشّمال لا هيف لهما، و العرب تجعل أبواب بيوتها حذاء الصّباء و 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سهيل إلى حرف بياض الفجر جنوب، و ما بإزائها مما يستقبلها من الغرب 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جاء من وراء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دبور، و ما جاء قبالة ذلك فهو صباء و الصّباء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قبولا لأنّها استقبلت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قبولا لأنّها لطيبها تقبلها النّفوس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أبو يحيى بن كناسة أنّ خالد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أربع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مهبّها ما</w:t>
      </w:r>
    </w:p>
    <w:p>
      <w:pPr>
        <w:pStyle w:val="BookText"/>
        <w:rPr/>
      </w:pPr>
      <w:r>
        <w:rPr>
          <w:rFonts w:ascii="Amiri" w:hAnsi="Amiri" w:eastAsia="Amiri" w:cs="Amiri"/>
          <w:color w:val="111111"/>
          <w:sz w:val="28"/>
          <w:sz w:val="28"/>
          <w:szCs w:val="28"/>
          <w:rtl w:val="true"/>
          <w:lang w:bidi="ar-SA"/>
        </w:rPr>
        <w:t>بين مطلع الشّرطين إلى القطب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القطب إلى مسقط الشّرطين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مهبّ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مسقط الشّرطين إلى القطب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مهبّ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القطب الأسفل إلى مطلع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جعفر بن سعد بن سمرة بن جندب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 سادسة يقال لها محوة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ذلك فجعل ما بين المشرقين مخرج القبول و هي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ما بين المغربين مخرج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ما بين مشرق الصّيف إلى القطب مخرج النّكباء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ما بين القطب إلى مشرق الصّيف مخرج الشّمال، و جعل ما بين مغرب الشّتاء إلى القطب الأسفل مخرج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ما بين القطب الأسفل إلى مخرج الشّتاء مخرج محوة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قول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فالقبول هي المشرقيّة لأنّها من قبل المشرق تجي‌ء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قلت هذا حين أسلو يشوقني‌نسيم الصّبا من حيث يطلع الفجر</w:t>
      </w:r>
    </w:p>
    <w:p>
      <w:pPr>
        <w:pStyle w:val="BookText"/>
        <w:rPr/>
      </w:pPr>
      <w:r>
        <w:rPr>
          <w:rFonts w:ascii="Amiri" w:hAnsi="Amiri" w:eastAsia="Amiri" w:cs="Amiri"/>
          <w:color w:val="111111"/>
          <w:sz w:val="28"/>
          <w:sz w:val="28"/>
          <w:szCs w:val="28"/>
          <w:rtl w:val="true"/>
          <w:lang w:bidi="ar-SA"/>
        </w:rPr>
        <w:t>و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تناوحها و هي المغربيّة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و هاتان الرّيحان على ما ذكرنا في جميع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فمهب الصّبا بكل بلد من قبل مشرقه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 الدّبور من قبل مغربه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الرّيحان الآخران مهبّهما بكل بلد من جهة القطبين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قولهم للجنوب اليمانية و للشّمال الشّامية فلأنّ مهبّهما كذلك هو بالحجاز و نجد فالشّمال تأتيهم من قبل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الجنوب من قبل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ذلك بلازم لكل بلد لا يكون الشّمال ببلاد الرّوم شاميّة و لا الجنوب ببلاد الزّنج يمانيّة، فاعلموا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الرّيح تهب هبوبا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الريح لشدّة الهبوب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جنبت الرّيح تجنب 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الشّمال شملت الرّيح تشمل شمولا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صبت تصبو صبوا و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قبلت تقبل قبولا و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دبرت تدبر دبورا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في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شمأل و شامل و شمل و شميل و شمول،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الشّمال و هبّت شمالا، و هبّت ريح الشّمال، و هبت ريح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جرير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هبّت شمالا فذكرى ما ذكرتكم‌إلى الصّفا إلى شرقي حورانا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قوله شمالا صفة، و نصبه على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هبّت الشّمال البليل و إذبات كميع الفتاة ملتفعا</w:t>
      </w:r>
    </w:p>
    <w:p>
      <w:pPr>
        <w:pStyle w:val="BookText"/>
        <w:rPr/>
      </w:pPr>
      <w:r>
        <w:rPr>
          <w:rFonts w:ascii="Amiri" w:hAnsi="Amiri" w:eastAsia="Amiri" w:cs="Amiri"/>
          <w:color w:val="111111"/>
          <w:sz w:val="28"/>
          <w:sz w:val="28"/>
          <w:szCs w:val="28"/>
          <w:rtl w:val="true"/>
          <w:lang w:bidi="ar-SA"/>
        </w:rPr>
        <w:t>و يسمّى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الأزيب، و يسمّى النّعامى،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مرته النّعامى فلم يعترف‌خلاف النّعامى من الشّام ريحا</w:t>
      </w:r>
    </w:p>
    <w:p>
      <w:pPr>
        <w:pStyle w:val="BookText"/>
        <w:rPr/>
      </w:pPr>
      <w:r>
        <w:rPr>
          <w:rFonts w:ascii="Amiri" w:hAnsi="Amiri" w:eastAsia="Amiri" w:cs="Amiri"/>
          <w:color w:val="111111"/>
          <w:sz w:val="28"/>
          <w:sz w:val="28"/>
          <w:szCs w:val="28"/>
          <w:rtl w:val="true"/>
          <w:lang w:bidi="ar-SA"/>
        </w:rPr>
        <w:t>و تسمّى الشّمال محوة،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محوة غير مجراه، و تسمّى الجريباء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بواد من قسا ذفر الخزامي‌تداعي الجريباء به الحنينا</w:t>
      </w:r>
    </w:p>
    <w:p>
      <w:pPr>
        <w:pStyle w:val="BookText"/>
        <w:rPr/>
      </w:pPr>
      <w:r>
        <w:rPr>
          <w:rFonts w:ascii="Amiri" w:hAnsi="Amiri" w:eastAsia="Amiri" w:cs="Amiri"/>
          <w:color w:val="111111"/>
          <w:sz w:val="28"/>
          <w:sz w:val="28"/>
          <w:szCs w:val="28"/>
          <w:rtl w:val="true"/>
          <w:lang w:bidi="ar-SA"/>
        </w:rPr>
        <w:t>و إنّما سمّيت محوة لأنّها تمحو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تكشفه و تذهب 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السّماء صحوة محوة إذا انمحى ما عليها من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محوة و القفواء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محوة اسم للشّمال و يسمّى أيضا مسعا و نسعا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حال دون دريسيه مؤوّبةتسع لها بعضاه الأرض تهزيز</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أجنبنا و اشملنا و أدبرنا و أصبينا أي دخلنا فيها، و كذلك أرحنا فإن أردت أنّها أصابتنا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 و صبينا، فنحن مصبئون و مصبيّون و جنبنا و دبرنا و رحنا فنحن مريحون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درست غير رماد مكفورمكتئب اللّون مريح ممطور</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مجنوبة الدّل مشمول خلائقها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الطّرمّاح أكثر العرب فجعل الهيف في البرد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طفأ سارية و هيف مبرد</w:t>
      </w:r>
    </w:p>
    <w:p>
      <w:pPr>
        <w:pStyle w:val="BookText"/>
        <w:rPr/>
      </w:pPr>
      <w:r>
        <w:rPr>
          <w:rFonts w:ascii="Amiri" w:hAnsi="Amiri" w:eastAsia="Amiri" w:cs="Amiri"/>
          <w:color w:val="111111"/>
          <w:sz w:val="28"/>
          <w:sz w:val="28"/>
          <w:szCs w:val="28"/>
          <w:rtl w:val="true"/>
          <w:lang w:bidi="ar-SA"/>
        </w:rPr>
        <w:t>و قال أبو زياد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ريح هذا يوم هائف طيب،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هيف لأديانها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أهاضيب أنواء و هيفان جرّتاعلى الدّار أعراف الجبال الأعافر</w:t>
      </w:r>
    </w:p>
    <w:p>
      <w:pPr>
        <w:pStyle w:val="BookText"/>
        <w:rPr/>
      </w:pPr>
      <w:r>
        <w:rPr>
          <w:rFonts w:ascii="Amiri" w:hAnsi="Amiri" w:eastAsia="Amiri" w:cs="Amiri"/>
          <w:color w:val="111111"/>
          <w:sz w:val="28"/>
          <w:sz w:val="28"/>
          <w:szCs w:val="28"/>
          <w:rtl w:val="true"/>
          <w:lang w:bidi="ar-SA"/>
        </w:rPr>
        <w:t>و ثالثة تهوي من الشّام حرجف‌لها سنن فوق الحصى بالأعاصر</w:t>
      </w:r>
    </w:p>
    <w:p>
      <w:pPr>
        <w:pStyle w:val="BookText"/>
        <w:rPr/>
      </w:pPr>
      <w:r>
        <w:rPr>
          <w:rFonts w:ascii="Amiri" w:hAnsi="Amiri" w:eastAsia="Amiri" w:cs="Amiri"/>
          <w:color w:val="111111"/>
          <w:sz w:val="28"/>
          <w:sz w:val="28"/>
          <w:szCs w:val="28"/>
          <w:rtl w:val="true"/>
          <w:lang w:bidi="ar-SA"/>
        </w:rPr>
        <w:t>و رابعة من مطلع الشّمس أجلفت‌عليها بدقعاء المعا فقراقر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الرّياح الأربع كلّها فجعل الجنوب و الدّبور منها يحيي الخير، و هما الهيفان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ريح الشّتاء فغلب عليها الشّمال لأنها أشدّ ريحي الشّتاء بردا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هبّت بأرواح الشّتاء عليهم‌شمال يؤدّي الرّائحات نسيمها</w:t>
      </w:r>
    </w:p>
    <w:p>
      <w:pPr>
        <w:pStyle w:val="BookText"/>
        <w:rPr/>
      </w:pPr>
      <w:r>
        <w:rPr>
          <w:rFonts w:ascii="Amiri" w:hAnsi="Amiri" w:eastAsia="Amiri" w:cs="Amiri"/>
          <w:color w:val="111111"/>
          <w:sz w:val="28"/>
          <w:sz w:val="28"/>
          <w:szCs w:val="28"/>
          <w:rtl w:val="true"/>
          <w:lang w:bidi="ar-SA"/>
        </w:rPr>
        <w:t>و قال أوس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 الشّمال الرّياح و إذبات كميع الفتاة ملتفعا</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غداة ريح قد وزعت و قرةإذ أصبحت بيد الشّمال زمامها</w:t>
      </w:r>
    </w:p>
    <w:p>
      <w:pPr>
        <w:pStyle w:val="BookText"/>
        <w:rPr/>
      </w:pPr>
      <w:r>
        <w:rPr>
          <w:rFonts w:ascii="Amiri" w:hAnsi="Amiri" w:eastAsia="Amiri" w:cs="Amiri"/>
          <w:color w:val="111111"/>
          <w:sz w:val="28"/>
          <w:sz w:val="28"/>
          <w:szCs w:val="28"/>
          <w:rtl w:val="true"/>
          <w:lang w:bidi="ar-SA"/>
        </w:rPr>
        <w:t>و من صفاتها عند هبوبها و قد اشتدّ خزيق قال جميد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بمثوى حرام و المطيّ كأنّهاقنا مسند هبّت لهنّ خزيق</w:t>
      </w:r>
    </w:p>
    <w:p>
      <w:pPr>
        <w:pStyle w:val="BookText"/>
        <w:rPr/>
      </w:pPr>
      <w:r>
        <w:rPr>
          <w:rFonts w:ascii="Amiri" w:hAnsi="Amiri" w:eastAsia="Amiri" w:cs="Amiri"/>
          <w:color w:val="111111"/>
          <w:sz w:val="28"/>
          <w:sz w:val="28"/>
          <w:szCs w:val="28"/>
          <w:rtl w:val="true"/>
          <w:lang w:bidi="ar-SA"/>
        </w:rPr>
        <w:t>و النّافجة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كلّ ريح إذا اشتدّت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يستنّ في ظلّ عراص و يطردحفيف نافجة عثنونها خضب</w:t>
      </w:r>
    </w:p>
    <w:p>
      <w:pPr>
        <w:pStyle w:val="BookText"/>
        <w:rPr/>
      </w:pPr>
      <w:r>
        <w:rPr>
          <w:rFonts w:ascii="Amiri" w:hAnsi="Amiri" w:eastAsia="Amiri" w:cs="Amiri"/>
          <w:color w:val="111111"/>
          <w:sz w:val="28"/>
          <w:sz w:val="28"/>
          <w:szCs w:val="28"/>
          <w:rtl w:val="true"/>
          <w:lang w:bidi="ar-SA"/>
        </w:rPr>
        <w:t>و ريح نوج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اتّخذته النّافجات مناجا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ريح سيهواء و سيهوج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المر، شديدة القشر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من بني سعد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سلمى بين دارات العوج‌جرّت عليها كلّ ريح سيهوج</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صوح البقل ناح يجي‌ء به‌هيف يمانية في مرّها نكب</w:t>
      </w:r>
    </w:p>
    <w:p>
      <w:pPr>
        <w:pStyle w:val="BookText"/>
        <w:rPr/>
      </w:pPr>
      <w:r>
        <w:rPr>
          <w:rFonts w:ascii="Amiri" w:hAnsi="Amiri" w:eastAsia="Amiri" w:cs="Amiri"/>
          <w:color w:val="111111"/>
          <w:sz w:val="28"/>
          <w:sz w:val="28"/>
          <w:szCs w:val="28"/>
          <w:rtl w:val="true"/>
          <w:lang w:bidi="ar-SA"/>
        </w:rPr>
        <w:t>و ريح زفزف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صوت كزفزفة الظّليم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 هدوج تسمع لها هدجة، و ريح هفافة و الهفهفة سرعة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 ريدة رادة و ريدانة من راد 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أهاجك المنزل و المحضررادت به ريحانة صرصر</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عليها كلّ ريح 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ولهت عليها كلّ معصفةهوجاء ليس للبها زبر</w:t>
      </w:r>
    </w:p>
    <w:p>
      <w:pPr>
        <w:pStyle w:val="BookText"/>
        <w:rPr/>
      </w:pPr>
      <w:r>
        <w:rPr>
          <w:rFonts w:ascii="Amiri" w:hAnsi="Amiri" w:eastAsia="Amiri" w:cs="Amiri"/>
          <w:color w:val="111111"/>
          <w:sz w:val="28"/>
          <w:sz w:val="28"/>
          <w:szCs w:val="28"/>
          <w:rtl w:val="true"/>
          <w:lang w:bidi="ar-SA"/>
        </w:rPr>
        <w:t>قوله ليس للبها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يقال للرّجل إذا كان ذا رأي و حجى إنّه لذو زبر و ذو جول و الزّبر طي البير بالحجارة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الحرور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الحارّة و هي</w:t>
      </w:r>
    </w:p>
    <w:p>
      <w:pPr>
        <w:pStyle w:val="BookText"/>
        <w:rPr/>
      </w:pPr>
      <w:r>
        <w:rPr>
          <w:rFonts w:ascii="Amiri" w:hAnsi="Amiri" w:eastAsia="Amiri" w:cs="Amiri"/>
          <w:color w:val="111111"/>
          <w:sz w:val="28"/>
          <w:sz w:val="28"/>
          <w:szCs w:val="28"/>
          <w:rtl w:val="true"/>
          <w:lang w:bidi="ar-SA"/>
        </w:rPr>
        <w:t>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ذو سمائم،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ذو حرائر و ليلة سموم و ليلة ذات 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سام و 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يومنا، و حرّت ليلتنا و هو يحر و يحر حكاهما جميعا ابن الأعرابي و اللّحياني، و قد حرّرت يا يوم و حرّرت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تحر حرارة و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حرّان، و امرأة حرّى من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حراري و حرارى و 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نسوة حريات و حرارى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 يومنا، و هو يقر مرفوعة القاف و لغة قليلة يقرّ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الدّائمة الهبوب لا تكاد تسكن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اللّواقح تثير السّحاب بإذن اللّه و تلقح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التي تذر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تلقح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الرّهاء و الرّهو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اللّينة، و قد رهت ريحها أي سكنت بعد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الباردة، و إنّ ريحها لذات شفان، و أمست ريحها تشف شفيفا إذا اشتدّ بردها،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شفان بأرض كريهةأقمت بها صحبي و لمّا أعرّس</w:t>
      </w:r>
    </w:p>
    <w:p>
      <w:pPr>
        <w:pStyle w:val="BookText"/>
        <w:rPr/>
      </w:pPr>
      <w:r>
        <w:rPr>
          <w:rFonts w:ascii="Amiri" w:hAnsi="Amiri" w:eastAsia="Amiri" w:cs="Amiri"/>
          <w:color w:val="111111"/>
          <w:sz w:val="28"/>
          <w:sz w:val="28"/>
          <w:szCs w:val="28"/>
          <w:rtl w:val="true"/>
          <w:lang w:bidi="ar-SA"/>
        </w:rPr>
        <w:t>أي أقمتهم على السّير و الحرجف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حرجف و ريح حرجف للشّديدة الهبوب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تجيل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ذات جيلان و ريح جائلة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 عجّ يومنا بعجاج، و ريح عجاجة و ذات 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ترفع التراب لشدة هبوبها بين هبوبها بين السّماء و الأرض، و إنّما هي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عصرت الرّيح بأعاصير و ريح معصر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الذي تطيّره الرّيح، تراه على وجوه النّاس و ثيابهم و الهبوة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الغبرة تراها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يومنا لذو هبوة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في السّماء هباء، و لا يومنا ذو هباء، و لكن ذو هبوة إذا كانت الرّياح تجي‌ء بتراب مثل الزّريرة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 قد اغبرّ يومنا، و رجل مغبر في حاجته إذا قصد لها و جدّ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أقتم يومنا، و يوم ذو قتام، و في السّماء قتمة و غبرة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الدائمة الهبوب المتمادية، و 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 بلا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صر، و ليلة صر و ليلة 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كأنّ فيها هوجاء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النّسيم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الرّويد و قد نسمت و تنسمها و ريح ذات نسيم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الرّامسات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تعفي الآثار، و ترمس الحجرة، أي تدفنها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تسفي التّراب و يوم ذو سافياء، و ريح قاصف تكسر ما تمر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الشّداد يجفلن الشّجر و ريح جافلة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المور العجاج و الحاسة الباردة تحرق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تجي‌ء في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يومنا 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ريح حاصبة و ضربتنا بحاصب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ينتفج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الهبوب و لا تكون إلا في القيظ، و قد خجّت الرّيح خجيجا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نباري الرّيح ما هرأت و فئنالأموال الغرائب ضامنينا</w:t>
      </w:r>
    </w:p>
    <w:p>
      <w:pPr>
        <w:pStyle w:val="BookText"/>
        <w:rPr/>
      </w:pPr>
      <w:r>
        <w:rPr>
          <w:rFonts w:ascii="Amiri" w:hAnsi="Amiri" w:eastAsia="Amiri" w:cs="Amiri"/>
          <w:color w:val="111111"/>
          <w:sz w:val="28"/>
          <w:sz w:val="28"/>
          <w:szCs w:val="28"/>
          <w:rtl w:val="true"/>
          <w:lang w:bidi="ar-SA"/>
        </w:rPr>
        <w:t>نصب ضامنينا بفئنا،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و يروى و قئنا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قئنا لأموال الغرائب و ينتصب ضامنين على الحال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وقينا السّماحة و الهارية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الحاسة في الشّتاء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ريح بليل، و يوم بليل، و ليلة بليل أي باردة، و إن لم يكن فيها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تفجأك ببرد و أنت في حرّ، أو بحرّ و أنت في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تزعزع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يومنا يراح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اشتدّت ريحه، و يوم راح و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الرّيح و فترت و سجت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ذي الرّمة و هو يصف قفرا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هبّت الرّيح الصّبا درجت به‌غرائب من بيض هجائن دردق</w:t>
      </w:r>
    </w:p>
    <w:p>
      <w:pPr>
        <w:pStyle w:val="BookText"/>
        <w:rPr/>
      </w:pPr>
      <w:r>
        <w:rPr>
          <w:rFonts w:ascii="Amiri" w:hAnsi="Amiri" w:eastAsia="Amiri" w:cs="Amiri"/>
          <w:color w:val="111111"/>
          <w:sz w:val="28"/>
          <w:sz w:val="28"/>
          <w:szCs w:val="28"/>
          <w:rtl w:val="true"/>
          <w:lang w:bidi="ar-SA"/>
        </w:rPr>
        <w:t>فإنّما اكتفى بذكر هبوب الصّبا لأنّه علم أنّ ذلك يكون في الشّتاء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الشّتاء درجت بهذا البلد خفان النّعام، و النّعام لا توطن إلّا القفر البعيد من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مواطنه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فالخفان فيه في الشّتاء موجود لأنّها تبتدئ البيض في الوسمي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الشّتاء أكثر ذلك، و لهذا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الهيق أمسى شأم أفرخه‌و هنّ لا مؤيس نابا و لا كتب</w:t>
      </w:r>
    </w:p>
    <w:p>
      <w:pPr>
        <w:pStyle w:val="BookText"/>
        <w:rPr/>
      </w:pPr>
      <w:r>
        <w:rPr>
          <w:rFonts w:ascii="Amiri" w:hAnsi="Amiri" w:eastAsia="Amiri" w:cs="Amiri"/>
          <w:color w:val="111111"/>
          <w:sz w:val="28"/>
          <w:sz w:val="28"/>
          <w:szCs w:val="28"/>
          <w:rtl w:val="true"/>
          <w:lang w:bidi="ar-SA"/>
        </w:rPr>
        <w:t>يرقد في ظلّ عراص و يطرده‌حفيف نافجة عثنونها خضب</w:t>
      </w:r>
    </w:p>
    <w:p>
      <w:pPr>
        <w:pStyle w:val="BookText"/>
        <w:rPr/>
      </w:pPr>
      <w:r>
        <w:rPr>
          <w:rFonts w:ascii="Amiri" w:hAnsi="Amiri" w:eastAsia="Amiri" w:cs="Amiri"/>
          <w:color w:val="111111"/>
          <w:sz w:val="28"/>
          <w:sz w:val="28"/>
          <w:szCs w:val="28"/>
          <w:rtl w:val="true"/>
          <w:lang w:bidi="ar-SA"/>
        </w:rPr>
        <w:t>تبرى له صلعة خرجاء خاضعةفالخرق دون بياض البيت منتهب</w:t>
      </w:r>
    </w:p>
    <w:p>
      <w:pPr>
        <w:pStyle w:val="BookText"/>
        <w:rPr/>
      </w:pPr>
      <w:r>
        <w:rPr>
          <w:rFonts w:ascii="Amiri" w:hAnsi="Amiri" w:eastAsia="Amiri" w:cs="Amiri"/>
          <w:color w:val="111111"/>
          <w:sz w:val="28"/>
          <w:sz w:val="28"/>
          <w:szCs w:val="28"/>
          <w:rtl w:val="true"/>
          <w:lang w:bidi="ar-SA"/>
        </w:rPr>
        <w:t>ويل أمّها روحة و الريح معصفةو الويل مرتجز و اللّيل مغترب</w:t>
      </w:r>
    </w:p>
    <w:p>
      <w:pPr>
        <w:pStyle w:val="BookText"/>
        <w:rPr/>
      </w:pPr>
      <w:r>
        <w:rPr>
          <w:rFonts w:ascii="Amiri" w:hAnsi="Amiri" w:eastAsia="Amiri" w:cs="Amiri"/>
          <w:color w:val="111111"/>
          <w:sz w:val="28"/>
          <w:sz w:val="28"/>
          <w:szCs w:val="28"/>
          <w:rtl w:val="true"/>
          <w:lang w:bidi="ar-SA"/>
        </w:rPr>
        <w:t>لا يأمنان سباع اللّيل أو برداإن أظلما دون أطفال لها لجب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الرّيح و أعصفت،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شأن الرّياح و البلاد و المواطن من بعد يختلف، فربّ بلد يكون تأذّي أهله</w:t>
      </w:r>
    </w:p>
    <w:p>
      <w:pPr>
        <w:pStyle w:val="BookText"/>
        <w:rPr/>
      </w:pPr>
      <w:r>
        <w:rPr>
          <w:rFonts w:ascii="Amiri" w:hAnsi="Amiri" w:eastAsia="Amiri" w:cs="Amiri"/>
          <w:color w:val="111111"/>
          <w:sz w:val="28"/>
          <w:sz w:val="28"/>
          <w:szCs w:val="28"/>
          <w:rtl w:val="true"/>
          <w:lang w:bidi="ar-SA"/>
        </w:rPr>
        <w:t>بإحدى الرّياح أشدّ من تأذّيها بسائرها، و يكون بعضها أوفق لهم و إن كانت أكرهها إلى غيرهم، كالّذي يذكر من أنّ الجنوب أحبّ الرّياح إلى أرض الحجاز في الشّتاء و الصّيف، ذكر ذلك أبو الحسن الأثرم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يتعوّذ غيرهم منها قال ذو الرّمة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بلد لم ينتجعه بعكّةجنوب و لم يغرس بها النّخل غارس</w:t>
      </w:r>
    </w:p>
    <w:p>
      <w:pPr>
        <w:pStyle w:val="BookText"/>
        <w:rPr/>
      </w:pPr>
      <w:r>
        <w:rPr>
          <w:rFonts w:ascii="Amiri" w:hAnsi="Amiri" w:eastAsia="Amiri" w:cs="Amiri"/>
          <w:color w:val="111111"/>
          <w:sz w:val="28"/>
          <w:sz w:val="28"/>
          <w:szCs w:val="28"/>
          <w:rtl w:val="true"/>
          <w:lang w:bidi="ar-SA"/>
        </w:rPr>
        <w:t>و كالذي ذكره ابن الأعرابي عن الرّوحي من تأذّي أهل سابة و الشّارة و نواحيها بالصّبا، و كراهتهم لها، و أنها إذا اشتدّ هبوبها عندهم طوى النّاس و طابهم، لأنّ الألبان تقلّ، و الوطاب تجف لأنّها ترضع في ضروع الغنم أي ينشفه، و منزلهم بين مكّة و المدينة، هذا و إن كان الآخر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الرّيح طيّبة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على الأقصى صبا غير قرّةتذاب منها مزرع و مسيل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الصّبا ريح إذا ما تنسّمت‌على كبد حرّى تجلّت غمومها</w:t>
      </w:r>
    </w:p>
    <w:p>
      <w:pPr>
        <w:pStyle w:val="BookText"/>
        <w:rPr/>
      </w:pPr>
      <w:r>
        <w:rPr>
          <w:rFonts w:ascii="Amiri" w:hAnsi="Amiri" w:eastAsia="Amiri" w:cs="Amiri"/>
          <w:color w:val="111111"/>
          <w:sz w:val="28"/>
          <w:sz w:val="28"/>
          <w:szCs w:val="28"/>
          <w:rtl w:val="true"/>
          <w:lang w:bidi="ar-SA"/>
        </w:rPr>
        <w:t>و زعم ابن الأعرابي أنّ الجنوب إنّما يشتدّ حرّها بالعراق، فأمّا بالحجاز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قول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جنوب تسامى أوجه الرّكب مسّهالذيذ و مسراها من الأرض طيّب</w:t>
      </w:r>
    </w:p>
    <w:p>
      <w:pPr>
        <w:pStyle w:val="BookText"/>
        <w:rPr/>
      </w:pPr>
      <w:r>
        <w:rPr>
          <w:rFonts w:ascii="Amiri" w:hAnsi="Amiri" w:eastAsia="Amiri" w:cs="Amiri"/>
          <w:color w:val="111111"/>
          <w:sz w:val="28"/>
          <w:sz w:val="28"/>
          <w:szCs w:val="28"/>
          <w:rtl w:val="true"/>
          <w:lang w:bidi="ar-SA"/>
        </w:rPr>
        <w:t>و هذا من حال الرّياح في دارنا و أوطاننا متعالم أيضا، و كما اختلف في هذا الباب اختلف في الأمطار أيضا، و لا زعم من ذلك ما ذكر عن أبي عبيدة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العرب للرّوح، و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للأمطار، و الأنداء و اللّثق و الغمق و الدّبور للبلاء، و أهونه أن يكون غبارا عاصفا تقذي الأعين و هي أقلّهن هبوبا، و الصّبا لإلقاح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النّشأ من العين ثم ألقحته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أبست به الصّبا و استدرته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أجود ما يكون من المطر، و أنشد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لتلقيحها هيج الجنوب‌و يقبل الشّمال نتاجا</w:t>
      </w:r>
    </w:p>
    <w:p>
      <w:pPr>
        <w:pStyle w:val="BookText"/>
        <w:rPr/>
      </w:pPr>
      <w:r>
        <w:rPr>
          <w:rFonts w:ascii="IRNazanin" w:hAnsi="IRNazanin" w:eastAsia="IRNazanin"/>
          <w:color w:val="111111"/>
          <w:sz w:val="28"/>
          <w:sz w:val="28"/>
          <w:szCs w:val="28"/>
          <w:rtl w:val="true"/>
          <w:lang w:bidi="fa-IR"/>
        </w:rPr>
        <w:t>و الصّبا جالب بمرى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مرته الصّبا و زهته الجنوب‌و انتجفته الشّمال انتجافا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الانتجاف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أقصى ما فيه</w:t>
      </w:r>
      <w:r>
        <w:rPr>
          <w:rFonts w:eastAsia="Amiri" w:cs="Amiri" w:ascii="Amiri" w:hAnsi="Amiri"/>
          <w:color w:val="111111"/>
          <w:sz w:val="28"/>
          <w:szCs w:val="28"/>
          <w:rtl w:val="true"/>
          <w:lang w:bidi="ar-SA"/>
        </w:rPr>
        <w:t>.</w:t>
      </w:r>
      <w:bookmarkStart w:id="58" w:name="pg12695_180182"/>
    </w:p>
    <w:p>
      <w:pPr>
        <w:pStyle w:val="Heading3"/>
        <w:numPr>
          <w:ilvl w:val="2"/>
          <w:numId w:val="1"/>
        </w:numPr>
        <w:rPr/>
      </w:pPr>
      <w:bookmarkStart w:id="59" w:name="__RefHeading___Toc1638965_222507752"/>
      <w:bookmarkStart w:id="60" w:name="_Toc22"/>
      <w:bookmarkEnd w:id="58"/>
      <w:bookmarkEnd w:id="59"/>
      <w:r>
        <w:rPr>
          <w:rtl w:val="true"/>
        </w:rPr>
        <w:t>فصل في تبيين ما ذكر من كلام الأوائل في ذلك‌</w:t>
      </w:r>
      <w:bookmarkEnd w:id="6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إذا مرّت على الأرض رفعت منها بخارين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بخارا رطبا و بخارا يابسا، و كلّ واحد من البخارين قد يخالط البخار الآخر، إلا أنّه يسمّى بالأغلب عليه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البخار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مادة الأمطار و الأنداء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البخار اليابس فهو مادة الرّياح كلّها، و إنّما يختلف هذان البخاران لاختلاف مواضعهما التي ثارا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ما يكون هيج الرّيح بعد المطر و ذلك أنّ الأرض تبتل بالمطر، فلا يثور منها البخار اليابس الذي هو مادة الرّيح و كذلك يكون سكون الرّياح عند المطر و عند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حرارة ريح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 أنها تأتي من ناحية ممر الشّمس من بلاد حارة فتسخن قبل أن تبلغ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برودة ريح الشّمال فلأنّها تأتي من بلاد الشّمس عنها غائبة فهي تبرد من قبل أن تبلغ إلينا، و تمر أيضا بثلوج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كثرة ريح الجنوب فلتحلّل البخارات من ناحية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البخار مادّة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كثرة ريح الشّمال في الصّيف، و قلّة ريح الجنوب، فلأنّ الشّمس يكون مرورها في الصّيف بناحية الشّمال، فتذيب الثّلوج الكثيرة، و تهيج البخارات من ناحية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احتباس الرّيح و قلتها فلعلّتين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البرودة فإنّ البرودة تجفف الأرض و تصلبها فلا يخرج منها 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الحر، فإنّ الحر يجفف الأرض و ييبسها و يحرقها فينقطع لذلك الريح، و ربما تتابع ذلك سنين فيكون القحط منه فإذا كثر ذلك و صلب وجه الأرض اجتمعت البخارات في جوف الأرض، فلم تقدر على الخروج و أحدثت الزّلازل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كثرت تلك البخارات و قويت و ظهرت ذهب القحط و عاد الخصيب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كثرة ريح الشّمال في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النّهار يمتد بعد القصر و تدنو الشّمس من النّاحية الشّمالية فتذيب الثّلوج هناك، فتحدث هذه البخارات التي منها يكون الغيوم و الرّياح الشّمالية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كثرة هبوبها آخر الصّيف فلأنّ النّهار يقصر و يبرد الهواء فيحتقن البخارات في جوف الأرض</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كثرت قويت فظهرت رياح الشّمال، و إنما تقوى البخارات على الظّهور لأنّ البرد</w:t>
      </w:r>
    </w:p>
    <w:p>
      <w:pPr>
        <w:pStyle w:val="BookText"/>
        <w:rPr/>
      </w:pPr>
      <w:r>
        <w:rPr>
          <w:rFonts w:ascii="Amiri" w:hAnsi="Amiri" w:eastAsia="Amiri" w:cs="Amiri"/>
          <w:color w:val="111111"/>
          <w:sz w:val="28"/>
          <w:sz w:val="28"/>
          <w:szCs w:val="28"/>
          <w:rtl w:val="true"/>
          <w:lang w:bidi="ar-SA"/>
        </w:rPr>
        <w:t>ضعيف في تلك الأيام، فلا يقوى على منع البخارات من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كثرة ريح الشّمال و الجنوب و قلة ريح الصّبا و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الشّمس لبثها في هاتين الجهتين أكثر من لبثها في خط الاستواء</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كثر لبثها في مكان عملت عملا قويا فأثارت بخارات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 لبثها في مكان عملت عملا ضعيفا، و مع ذلك أيضا فإنّ الشّمس تصادف في هاتين الجهتين مياها و ثلوجا لبعد ما بين الجهتين عن طريقة خط الاستواء، و لست أعني بالشّمال و الجنوب اللّذين بالإضافة فإنّ كلّ قوم يسمّون ما يلي أيمانهم إذا كانوا متوجّهين إلى المشرق جنوبا، و ما يلي شمائلهم شمالا، و لكنّي أعني بالشّمال و الجنوب اللّذين عن جانبي خط الاستواء الذي هو مدار رأس الحمل و الميزان</w:t>
      </w:r>
      <w:r>
        <w:rPr>
          <w:rFonts w:eastAsia="Amiri" w:cs="Amiri" w:ascii="Amiri" w:hAnsi="Amiri"/>
          <w:color w:val="111111"/>
          <w:sz w:val="28"/>
          <w:szCs w:val="28"/>
          <w:rtl w:val="true"/>
          <w:lang w:bidi="ar-SA"/>
        </w:rPr>
        <w:t>.</w:t>
      </w:r>
      <w:bookmarkStart w:id="61" w:name="pg12695_180184"/>
    </w:p>
    <w:p>
      <w:pPr>
        <w:pStyle w:val="Heading2"/>
        <w:numPr>
          <w:ilvl w:val="1"/>
          <w:numId w:val="1"/>
        </w:numPr>
        <w:rPr/>
      </w:pPr>
      <w:bookmarkStart w:id="62" w:name="__RefHeading___Toc1638967_222507752"/>
      <w:bookmarkStart w:id="63" w:name="_Toc23"/>
      <w:bookmarkEnd w:id="61"/>
      <w:bookmarkEnd w:id="62"/>
      <w:r>
        <w:rPr>
          <w:rtl w:val="true"/>
        </w:rPr>
        <w:t>الباب الثّلاثون في أسماء المطر و صفاته و أجناسه‌</w:t>
      </w:r>
      <w:bookmarkEnd w:id="63"/>
    </w:p>
    <w:p>
      <w:pPr>
        <w:pStyle w:val="Heading3"/>
        <w:numPr>
          <w:ilvl w:val="2"/>
          <w:numId w:val="1"/>
        </w:numPr>
        <w:rPr/>
      </w:pPr>
      <w:bookmarkStart w:id="64" w:name="__RefHeading___Toc1638969_222507752"/>
      <w:bookmarkStart w:id="65" w:name="_Toc24"/>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الباب الثّلاثون في أسماء المطر</w:t>
      </w:r>
      <w:r>
        <w:rPr>
          <w:rStyle w:val="FootnoteAnchor"/>
          <w:rtl w:val="true"/>
        </w:rPr>
        <w:footnoteReference w:id="9"/>
      </w:r>
      <w:r>
        <w:rPr>
          <w:rFonts w:ascii="IRNazanin" w:hAnsi="IRNazanin" w:eastAsia="IRNazanin"/>
          <w:color w:val="111111"/>
          <w:sz w:val="28"/>
          <w:sz w:val="28"/>
          <w:szCs w:val="28"/>
          <w:rtl w:val="true"/>
          <w:lang w:bidi="fa-IR"/>
        </w:rPr>
        <w:t>و صفاته و أجناسه</w:t>
      </w:r>
    </w:p>
    <w:p>
      <w:pPr>
        <w:pStyle w:val="BookText"/>
        <w:rPr/>
      </w:pPr>
      <w:r>
        <w:rPr>
          <w:rFonts w:ascii="IRNazanin" w:hAnsi="IRNazanin" w:eastAsia="IRNazanin"/>
          <w:color w:val="111111"/>
          <w:sz w:val="28"/>
          <w:sz w:val="28"/>
          <w:szCs w:val="28"/>
          <w:rtl w:val="true"/>
          <w:lang w:bidi="fa-IR"/>
        </w:rPr>
        <w:t>و هو فصلان‌</w:t>
      </w:r>
    </w:p>
    <w:p>
      <w:pPr>
        <w:pStyle w:val="Heading3"/>
        <w:numPr>
          <w:ilvl w:val="2"/>
          <w:numId w:val="1"/>
        </w:numPr>
        <w:rPr/>
      </w:pPr>
      <w:bookmarkStart w:id="66" w:name="__RefHeading___Toc1638971_222507752"/>
      <w:bookmarkStart w:id="67" w:name="_Toc25"/>
      <w:bookmarkEnd w:id="66"/>
      <w:r>
        <w:rPr>
          <w:rtl w:val="true"/>
        </w:rPr>
        <w:t xml:space="preserve">فصل </w:t>
      </w:r>
      <w:r>
        <w:rPr>
          <w:rtl w:val="true"/>
        </w:rPr>
        <w:t>[</w:t>
      </w:r>
      <w:r>
        <w:rPr>
          <w:rtl w:val="true"/>
        </w:rPr>
        <w:t>في بيان أوّل المطر الوسمي و أنواؤه</w:t>
      </w:r>
      <w:r>
        <w:rPr>
          <w:rtl w:val="true"/>
        </w:rPr>
        <w:t>]</w:t>
      </w:r>
      <w:bookmarkEnd w:id="67"/>
    </w:p>
    <w:p>
      <w:pPr>
        <w:pStyle w:val="BookText"/>
        <w:rPr/>
      </w:pPr>
      <w:r>
        <w:rPr>
          <w:rFonts w:ascii="Amiri" w:hAnsi="Amiri" w:eastAsia="Amiri" w:cs="Amiri"/>
          <w:color w:val="111111"/>
          <w:sz w:val="28"/>
          <w:sz w:val="28"/>
          <w:szCs w:val="28"/>
          <w:rtl w:val="true"/>
          <w:lang w:bidi="ar-SA"/>
        </w:rPr>
        <w:t>قال أبو زيد سعيد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القبسيّون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المطر الوسمي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أنواؤه العرقوتان المؤخّرتان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كل نجمين نحو من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الشّتوي بعد الوسمي، و أنواؤه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الجوزاء ثم الذّراعان و نثرتهما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الجبهة و هي آخر الشّتوي و أول الدّفئي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الدّفئي و أنواؤه آخر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الصّرفة و هي فصل بين الدفئي و الصّيف و أنواؤه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السّماكان الأول الأعزل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 السّماكين صيف، و هو نحو من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الحميم و هو نحو من عشرين ليلة، و سمّي حميما لكون مائه حارا و يختار أن يكون رعدها غير قاصف، و برقها غير خاطف، لذلك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حرّكته الرّيح أرأم جانب‌بلا هزق منه و أومض جانب</w:t>
      </w:r>
    </w:p>
    <w:p>
      <w:pPr>
        <w:pStyle w:val="BookText"/>
        <w:rPr/>
      </w:pPr>
      <w:r>
        <w:rPr>
          <w:rFonts w:ascii="Amiri" w:hAnsi="Amiri" w:eastAsia="Amiri" w:cs="Amiri"/>
          <w:color w:val="111111"/>
          <w:sz w:val="28"/>
          <w:sz w:val="28"/>
          <w:szCs w:val="28"/>
          <w:rtl w:val="true"/>
          <w:lang w:bidi="ar-SA"/>
        </w:rPr>
        <w:t>كما أومضت بالعين ثم تبسّمت‌خريع بدا منها جبين و حاجب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أبي الوجيه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السّحاب إليّ الخرساء، و الحميم نحو من عشرين ليلة إلى خمس عشرة ليلة عند طلوع الدّبران، و هو بين الصّيف و الخريف ليس له 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الخريف و أنواؤه النّسران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عرقوتا الدّلو 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مطر من الوسمي إلى الدفي‌ء ربيع، و إنّما هذه الأنواء في غيوبه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غيوب هذه النّجوم أوّل القيظ عند طلوع الثّريا و آخره طلوع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الصّفرية طلوع سهيل، و آخره طلوع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في‌ء الصّفرية أربعون ليلة يختلف حرّها و بردها و تسمّى المعتدلات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أوّل الشّتاء طلوع السّماك و آخره وقوع الجبهة فهو أوّل الدفي‌ء و آخره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الصّيف السّماك الأعزل و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الصّيف السّماك الآخر الذي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نحو من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أسماء المطر القطقط و هو أصغر المطر و الرّذاذ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القطقط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قططت السّماء و أرذت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الطّش و هو فوق القطقط و الرّذاذ و الفعل طشت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البغش و هو فوق الطّش،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بغشت و الغبية فوق البغشة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الحلبة و الشّجذة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أغبت السّماء فهي مغبية و حلبت حلبا و شجذت شجذا و هو فوق البغشة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الحفشة و هو مثل الغبية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خفشت خفشا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الحشكة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الدّيمة و هي الدائم لا رعد فيه و لا برق، أقلّها ثلث النّهار و ثلث اللّيل، و أكثرها ما بلغت من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الدّيمة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تضحك بالمشافركأنّه تهتان يوم ماطر</w:t>
      </w:r>
    </w:p>
    <w:p>
      <w:pPr>
        <w:pStyle w:val="BookText"/>
        <w:rPr/>
      </w:pPr>
      <w:r>
        <w:rPr>
          <w:rFonts w:ascii="Amiri" w:hAnsi="Amiri" w:eastAsia="Amiri" w:cs="Amiri"/>
          <w:color w:val="111111"/>
          <w:sz w:val="28"/>
          <w:sz w:val="28"/>
          <w:szCs w:val="28"/>
          <w:rtl w:val="true"/>
          <w:lang w:bidi="ar-SA"/>
        </w:rPr>
        <w:t>و من الدّيمة الهضب و الهطل، هضبت هضبا، و هطلت هطلا و هطلانا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ندى الرّضم من ذات المزاهر إذ جنت‌عليها هضاب الصّيف تهضبها هضبا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داجنة و مدجنة و قد دجنت دجنا و الدّجنة من السّحاب المطبق الرّيان الذي ليس به 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دجن و يوم دجنة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اللّيلة توصف بهذا أو تضاف كاليوم، و الدّاجنة الماطرة المطبقة نحو 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الرّهمة و هي أشدّ وقعا من الدّيمة و أسرع ذهابا،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أرهمت السّماء إرهاما و جماعتها الرّهم و الرّهام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الهفاء واحدها هفأة و هي نحو الرّهمة، و قال الغبري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 و إفاءة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الدثة و هي المطرة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الهدمة مثلها، و جماعتها الهدم و الهدام و الدثّ و الدّثاث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مدثوثة و مهدومة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الدّائمة السّح، الحثيثة طال مطرها أو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كلّ مطر ضعيفه و قويّه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و هو اسم للمطر كلّه ضعيفه و شديده، و الرّش المطر القليل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الملبد تلبيدا نحو الرّش، و ارشّت السّماء و جمع الرش الرّشاش و أرض مجوبة و مقوبة إذا أصاب المطر بعضها و لم يصب بعضها، و كحلت السّنة اشتدّت تكحل كحلا، و سنة كحل، و أرض ميتة و ميتة و سنة خداعة و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أغزر المطر و أعظمه قطرا،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وبلت الأرض وبلا و وبلت توبل وبلا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الجود من المطر الكثير العام و هو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الجواد بن الجواد بن سبل‌إن ديّموا جادوا و إن جادوا وبل</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المدرار و الدّرة التي يتبع بعضها بعضا و جمع الدّرة الدّرر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 من المطر الضّعيف الذي لا ينفع إلا أن يكون له 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بعد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مرككة و جمع الرّك الرّكاك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 ساجية و هو المطر الذي يسجى ما يقع عليه فيسيل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مشجورة، و هي التي يأخذها المطر الجود فلا يزال بها حتى تقلب نباتها و تقلعه من أصوله، و يقلب ظهر الأرض لبطنها، و قد شجرت الأرض شجرا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للمطر الذي لا يدع شيئا إلا أساله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الضّبع، و ذاك أنّه يكثر سيله حتى يخرج الضّبع من جحره و المحتفل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يتدارك حثيثا، و السّح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غير أن السّح ربّما لم يتبيّن قطره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السّح و الوبل و القطر و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الدّهان مثل ذلك، و الواحد دهن،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دهنها أولى فهي المدهونة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المروية التي تروي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يندي وجه الأرض و يسكن التّراب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الجلباب المطر الكثير و السّاجية السّاكنة و الأهاضيب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أهضوبة و هي مثل الهضاب، واحدها هضب، و هي جلباب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المتفخّر و المسحنفر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بعد المطر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الأوّل</w:t>
      </w:r>
    </w:p>
    <w:p>
      <w:pPr>
        <w:pStyle w:val="BookText"/>
        <w:rPr/>
      </w:pPr>
      <w:r>
        <w:rPr>
          <w:rFonts w:ascii="Amiri" w:hAnsi="Amiri" w:eastAsia="Amiri" w:cs="Amiri"/>
          <w:color w:val="111111"/>
          <w:sz w:val="28"/>
          <w:sz w:val="28"/>
          <w:szCs w:val="28"/>
          <w:rtl w:val="true"/>
          <w:lang w:bidi="ar-SA"/>
        </w:rPr>
        <w:t>و جمعه عهاد و أرض معهودة، و قيل العهدي الذي يجي‌ء و عهد ما قبله جديد لم يدرس،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معهدة للّتي يصيبها النّفضة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النّفضة المطر يصيب القطعة من الأرض و يخطئ القطعة،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الخطيطة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لم يصبها مطر، و كذلك الفوائد و الخوبة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للخطيطة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خط، و أرض مجروزة، و أرض جرز و جرز و أجرزت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أجرزت النّاقة إذا هزلت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الشّؤبوب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يصيب المكان و يخطئ الآخر و جمعه شآبيب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النّجو و الجمع النّجاء و الأرض المنضوحة و هي المجودة نضحت نضحا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للمطر كلّه و أرض مغيثة و مغيوثة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استهلّت السّماء و ذلك في أوّل المطر و الاسم الهلل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السّبل و هو المطر بين السّحاب و الأرض حين يدل يخرج من السّحاب و لم يصل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للمطر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و هو مثل الشّؤبوب و مثل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المطر بين السّحاب و الأرض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الضّريب و الصّقيع و الجليد و لا يكون إلّا باللّيل، و الثّلج باللّيل و النّهار في الغيم و هو لا يكون إلا في الصّحو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ضربة إذا أصابها الجليد فأحرق نباتها، و قد ضربت الأرض ضربا و أضربها الضّريب إضرابا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صقعت صقعا إذا أحرق الصّقيع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ثلجت ثلجا و هي مثلوجة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الطّل أثر النّدى في الأرض من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للنّدى الذي يخرجه عروق الشّجر إلى غصونها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الضّريب و الصّقيع و الجليد و السّقيط يخرج من جردة السّماء جردا إذا لم يكن فيها 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جردت السّماء و الاسم الجردة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تصلّعت السماء إذا انقطع غيمها حتى تتجرد و حكى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أوقع الأمطار؟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غادية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مرى 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مرى حادية، أي استخراج سحابة تحدو ما يتأخّر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السّاكنة للبدو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أصحت السّماء و الاسم الصّحو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المطر و أقلع و أقشع إذا انقطع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القوم و هم مطلولون</w:t>
      </w:r>
      <w:r>
        <w:rPr>
          <w:rFonts w:eastAsia="Amiri" w:cs="Amiri" w:ascii="Amiri" w:hAnsi="Amiri"/>
          <w:color w:val="111111"/>
          <w:sz w:val="28"/>
          <w:szCs w:val="28"/>
          <w:rtl w:val="true"/>
          <w:lang w:bidi="ar-SA"/>
        </w:rPr>
        <w:t>.</w:t>
      </w:r>
      <w:bookmarkStart w:id="68" w:name="pg12695_180188"/>
    </w:p>
    <w:p>
      <w:pPr>
        <w:pStyle w:val="BookText"/>
        <w:rPr/>
      </w:pPr>
      <w:bookmarkEnd w:id="68"/>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المطر الرّثاث و هي القطار المتتابعة يفصل بينهنّ أقلّ ما بينهنّ ساعة، و أكثر ما بينهنّ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مرثة ترثيثا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أرهجت الأرض إرهاجا و أضبت إضبابا و من الرّهج السّيق من الغمام الذي يسوقه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الإغصان المطر الدّائم الذي ليس فيه فرج، و الفرج اليوم و اللّيلة أو أكثر من ذلك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الإلثاث</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1638973_222507752"/>
      <w:bookmarkStart w:id="70" w:name="_Toc26"/>
      <w:bookmarkEnd w:id="69"/>
      <w:r>
        <w:rPr>
          <w:rtl w:val="true"/>
        </w:rPr>
        <w:t>الفصل الثّاني في علّة ما ذكرنا من كلام الأوائل‌</w:t>
      </w:r>
      <w:bookmarkEnd w:id="7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في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 هي أنّ الشّمس إذا مرّت بموضع ندى أثارت بخارا بحرارة مرورها فيكون كيفيّة ذلك البخار على طبيعة الموضع الذي يثور منه البخار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كميّة فعلى قدر كبر ذلك الجسم المهيأ للثوران إن كان كثيرا و كانت الشّمس قويّة عليه أثارت بخارا كثيرا من ذلك الجنس الذي هو طبيعة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أشرقت الشّمس بدورانها على موضع ندي إذا سخن ثار منه بخار و ذلك أنّ الحرارة إذا خالطت الرّطوبة لطفت أجزاؤها فصيّرتها 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كثر ذلك البخار و تباعدت الشّمس عن ذلك الموضع الذي ثار منه البخار استقبل ذلك البخار البرد الذي هو فوق الأرض الذي يرد الهواء فردّه إلى الأرض، فتكاثف بالعصر فصار ماء فانحدر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المنحدر شيئا يسيرا صغير الأجزاء سمّي 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تكون الأنداء في الشّتاء أكثر لكثرة برودة الهواء و ضغطها البخار الرّطب إلى الأرض و لذلك تكون الأنداء باللّيل أكثر منها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المنحدر كثيرا كثير الأجزاء سمّي مطرا، فهذه علّة النّدى و المطر و إن كان الذي يصعد من البخار يسيرا، و كان الّذي هجم عليه من فوق شديدا جدا، صيّر ذلك البخار جليدا، و إن كان ذلك البخار الصّاعد كثيرا و كان الذي هجم عليه شديدا جدا، صار ذلك البخار ثلجا، ففرّق بين الثّلج و الجليد خلّتان،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البخار و قلته، كما فرّق بين النّدى و المطر كثرة البخار و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الجليد إنما هو بخار جمد في الهواء لا في السّحاب، و الثّلج إنّما هو بخار جمد في السّحاب</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الفرق أيضا بين النّدى و المطر، هذا لاختلاف أنّ النّدى إنّما هو بخار انحدر إلى الأرض من دون السّحاب، و أنّ المطر انحدر من السّحاب و لكنّ البخار الذي يصعد من</w:t>
      </w:r>
    </w:p>
    <w:p>
      <w:pPr>
        <w:pStyle w:val="BookText"/>
        <w:rPr/>
      </w:pPr>
      <w:r>
        <w:rPr>
          <w:rFonts w:ascii="Amiri" w:hAnsi="Amiri" w:eastAsia="Amiri" w:cs="Amiri"/>
          <w:color w:val="111111"/>
          <w:sz w:val="28"/>
          <w:sz w:val="28"/>
          <w:szCs w:val="28"/>
          <w:rtl w:val="true"/>
          <w:lang w:bidi="ar-SA"/>
        </w:rPr>
        <w:t>الأرض تميّز منه اللّطيف فصار هواء، و الغليظ هو الذي يكون منه النّدى 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زياد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احتبس المطر اشتدّ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مطر الناس مطرة كان البرد بعد ذلك فرسخ، أي سيكون من قولهم تفرسخ عنّي المرض و إنما سمّي الفرسخ فرسخا لأنّه إذا مشي صاحبه استراح عنه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الأصمعيّ عن المنتجع بن نبهان أنّ شيخا من العرب كان في غنيمة له، فسمع صوت رعد فتحوّف المطر، و هو ضعيف البصر، فقال لأمة ترعى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السّماء؟</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ظعن مقبلة،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السّماء؟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بغال دهم تجرّ جلالها،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السّماء؟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ثروب مغزى هزلى، فكأنّها بطون حمير 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انجي و لأنجأ بك، فلجأ إلى كهف و أدخل غنمه، و جاءت السّماء بما لا يقام ليلة،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كما قال عبيد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بنجوته كمن بعقوته‌و المستكنّ كمن يمشي بقرواح</w:t>
      </w:r>
      <w:bookmarkStart w:id="71" w:name="pg12695_180190"/>
    </w:p>
    <w:p>
      <w:pPr>
        <w:pStyle w:val="Heading2"/>
        <w:numPr>
          <w:ilvl w:val="1"/>
          <w:numId w:val="1"/>
        </w:numPr>
        <w:rPr/>
      </w:pPr>
      <w:bookmarkStart w:id="72" w:name="__RefHeading___Toc1638975_222507752"/>
      <w:bookmarkStart w:id="73" w:name="_Toc27"/>
      <w:bookmarkEnd w:id="71"/>
      <w:bookmarkEnd w:id="72"/>
      <w:r>
        <w:rPr>
          <w:rtl w:val="true"/>
        </w:rPr>
        <w:t>الباب الحادي و الثلاثون في السّحاب و أسمائه و تحلّيه بالمطر</w:t>
      </w:r>
      <w:bookmarkEnd w:id="73"/>
    </w:p>
    <w:p>
      <w:pPr>
        <w:pStyle w:val="Heading3"/>
        <w:numPr>
          <w:ilvl w:val="2"/>
          <w:numId w:val="1"/>
        </w:numPr>
        <w:rPr/>
      </w:pPr>
      <w:bookmarkStart w:id="74" w:name="__RefHeading___Toc1638977_222507752"/>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و هو فصلان‌</w:t>
      </w:r>
    </w:p>
    <w:p>
      <w:pPr>
        <w:pStyle w:val="Heading3"/>
        <w:numPr>
          <w:ilvl w:val="2"/>
          <w:numId w:val="1"/>
        </w:numPr>
        <w:rPr/>
      </w:pPr>
      <w:bookmarkStart w:id="76" w:name="__RefHeading___Toc1638979_222507752"/>
      <w:bookmarkStart w:id="77" w:name="_Toc29"/>
      <w:bookmarkEnd w:id="76"/>
      <w:r>
        <w:rPr>
          <w:rtl w:val="true"/>
        </w:rPr>
        <w:t xml:space="preserve">فصل </w:t>
      </w:r>
      <w:r>
        <w:rPr>
          <w:rtl w:val="true"/>
        </w:rPr>
        <w:t>[</w:t>
      </w:r>
      <w:r>
        <w:rPr>
          <w:rtl w:val="true"/>
        </w:rPr>
        <w:t>في ذكر ما عدّد من نعمه على خلقه فيما نصبه من الأدلة على وحدانيته في خلق السّماوات و الأرض</w:t>
      </w:r>
      <w:r>
        <w:rPr>
          <w:rtl w:val="true"/>
        </w:rPr>
        <w:t>]</w:t>
      </w:r>
      <w:bookmarkEnd w:id="77"/>
    </w:p>
    <w:p>
      <w:pPr>
        <w:pStyle w:val="BookText"/>
        <w:rPr/>
      </w:pPr>
      <w:r>
        <w:rPr>
          <w:rFonts w:ascii="Amiri" w:hAnsi="Amiri" w:eastAsia="Amiri" w:cs="Amiri"/>
          <w:color w:val="111111"/>
          <w:sz w:val="28"/>
          <w:sz w:val="28"/>
          <w:szCs w:val="28"/>
          <w:rtl w:val="true"/>
          <w:lang w:bidi="ar-SA"/>
        </w:rPr>
        <w:t>قال اللّه تعالى في ذكر ما عدّد من نعمه على خلقه فيما نصبه من الأدلة على وحدانيته في خلق السّماوات و الأرض، و اختلاف الليل و النّهار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تَصْرِيفِ الرِّياحِ وَ السَّحابِ الْمُسَخَّرِ بَيْنَ السَّماءِ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في تعاقب الظلم و الأنوار و ما ينشئه تعالى جدّه من أنواع السّحاب بين السّماء و الأرض و ينزّله من الأمطار و يخرجه من النّبات أعظم الأدلة على حدوثها لما فيها من إحكام الصّنعة و ثباتها على ما ثبت عليه من العبرة، إذ لا تفاوت فيها و لا اضطراب، و لا تناقض، و لا فساد فمن تدبّرها و تأمّل الأحوال التي تعتورها من الحركة و السّكون، و الزّيادة و النّقصان، و الانكشاف و التروية و الإقلاع، أدّاه الاعتبار إلى أنّه واحد ليس كمثله شي‌ء، تعالى اللّه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السّحاب غربال المطر، لو لا ذلك لتهدّم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سحاب، واحده سحابة و مثله الغيم و الغيوم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ذلك في القليل و الكثير و الغمام و الواحدة غمامة و هي الغراء البيضاء و الجمع غر و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 و الواحدة مزنة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الغماء و هي السّحابة السّوداء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دلائل الغيث أن يتقدّمه هبوب المبشّرات ثم يكون النّشأ من قبل العين فيحسن خروجه و التئامه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استكشافه حتى لا ترى فتقا، و ذلك التطخطخ و يسد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يكفهرّ و يرجح فيتدانى و يستأرض أركانه و يتمكّن رجاءه و تنوس هيادبه، و تهمى أكفته، و يتعلق ريانه، و يتدحى عفا يده و يحمومي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يصحار و يرج الرّعد 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يتمّ البرق أتاما، و هو الوكيف من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ينفل و لا يزدهيه الرّيح حتى يتحيّر و يلين رعده، و برقه يتعاون عليه</w:t>
      </w:r>
    </w:p>
    <w:p>
      <w:pPr>
        <w:pStyle w:val="BookText"/>
        <w:rPr/>
      </w:pPr>
      <w:r>
        <w:rPr>
          <w:rFonts w:ascii="Amiri" w:hAnsi="Amiri" w:eastAsia="Amiri" w:cs="Amiri"/>
          <w:color w:val="111111"/>
          <w:sz w:val="28"/>
          <w:sz w:val="28"/>
          <w:szCs w:val="28"/>
          <w:rtl w:val="true"/>
          <w:lang w:bidi="ar-SA"/>
        </w:rPr>
        <w:t>الجنوب و الصّبا بالإلقاح و الإبساس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ينتجفه الشّمال حتى يستقصى ما فيه، و هذا نهاية ما جاءت أوصافهم و أخبارهم و أشعارهم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السّيق و هي كل ما طردته الرّيح و افترزته من السّحاب كان فيه ماء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الخلق ما يرجى أن يكون فيه مطر و الواحدة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الصّبير من السّحاب الذي تراه متراكبا في بياض و الجمع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 النّشأ الأسود ينشأ من أي أقطار السّماء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 هل ترى ألواح برق‌أوائله على الأفعاة قود</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قعدت له و شيّعني رجال‌و قد كثر المخايل و السّدود</w:t>
      </w:r>
    </w:p>
    <w:p>
      <w:pPr>
        <w:pStyle w:val="BookText"/>
        <w:rPr/>
      </w:pPr>
      <w:r>
        <w:rPr>
          <w:rFonts w:ascii="Amiri" w:hAnsi="Amiri" w:eastAsia="Amiri" w:cs="Amiri"/>
          <w:color w:val="111111"/>
          <w:sz w:val="28"/>
          <w:sz w:val="28"/>
          <w:szCs w:val="28"/>
          <w:rtl w:val="true"/>
          <w:lang w:bidi="ar-SA"/>
        </w:rPr>
        <w:t>المخايل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 مخيلة، و يقال سحابة مخيلة و سحابة ذات 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خليقة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أن النّبي صلى اللّه عليه و سلم كان إذا رأى مخيلة أقبل و أدبر و تغيّر، 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يدرينا لعلّه كقوم ذكرهم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الأحقاف،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للسّحاب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فإذا أرادوا أنّ السّماء قد تغيّمت، قالوا و قد أخالت فهي مخيلة بضم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الحماء و هي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تراها في ناحية السّماء و هو مثل الجلب، إلّا أنّ الجلب أبعد و أضيق من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العارض الأبيض و الجلب أكثر ما يكون إلى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السّحاب النّضد و هي مثل الصّبير و جمعه الأنضاد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تراكم بعضه على بعض، و هو مثل النّضد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لها ربابة واحدتها ربابة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السّحابة الدّقيقة السّوداء يكون دون الغيم في المطر، و لا يقال لها ربابة إلا في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السّحاب الممطر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الضّخام البيض،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غمامة كنهورة و غيم كنهور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الطّخاء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السّحاب الرّقاق و الواحدة طخاة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السّحاب الصّغار و المتفرّق منه واحده قزعة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الغيم الذي يرى في خلله نقاط، الواحدة نقطة و الجمع نمر،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أريتها نمرة أريكها مطرة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الجفل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سحاب ساقته الرّيح قد صبّ ماءه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الجفل واحدته جهامة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للسّحاب الذي هراق ماءه السّيقة لأنّ الرّيح تسوقه لخفته، و هذا كما يقال لما تستلينه و تستهينه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و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الصّراد واحدتها صرادة، و هو مثل الجفل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السّيق و الجي‌ء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الغيم في عرض السماء الغريب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الحير و هو الغيم ينشأ مع المطر فتحير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بنات نحر و نجر و هي سحائب يخرجن في السّحر، بين الخريف و الرّبيع و هنّ سحائب غرّ طوال مشمخرّات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مثل الرّهج و السّيق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شبه الدّكان يركب رءوس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غمّاء طامس هلالها</w:t>
      </w:r>
    </w:p>
    <w:p>
      <w:pPr>
        <w:pStyle w:val="BookText"/>
        <w:rPr/>
      </w:pPr>
      <w:r>
        <w:rPr>
          <w:rFonts w:ascii="Amiri" w:hAnsi="Amiri" w:eastAsia="Amiri" w:cs="Amiri"/>
          <w:color w:val="111111"/>
          <w:sz w:val="28"/>
          <w:sz w:val="28"/>
          <w:szCs w:val="28"/>
          <w:rtl w:val="true"/>
          <w:lang w:bidi="ar-SA"/>
        </w:rPr>
        <w:t>و منه الضّباب، و هو شبه الدّخان و النّدى يظلّل السّماء، واحدته ضبابة،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أضبت السّماء فهي مضبّة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الظلّة و هي أوّل سحابة تظلّل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الطّخارير، واحدها طخرور و هو السّحاب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السّحابة و قال بعضهم غياءة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كساع إلى ظلّ الغياية يبتغي‌مقيلا فلمّا أن أتاها اضمحلّت</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لغة الكلابيين امضحلّت و المكفهر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الضّخام الرّكام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عجاجة مكفهرة، و طرّة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يرى من الغيم،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طرة الكلأ و طرة القف و هي ناحيتها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الطّوال و الواحدة نشاصة و هي الطّويلة البيضاء، و أكثر ما ينشأ من قبل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البرق يبدو في ذرى من دفائه‌يضي‌ء نشاصا مكفهر الغوارب</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نشأت السّحابة بحريّة ثم تشامت فتلك عين غديقة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إذا ابتدأت من ناحية البحر، ثم أخذت نحو الشّام فتلك عين غديقة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الماء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لَأَسْقَيْناهُمْ ماءً غَدَقاً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إذا كانت السّحابة سوداء فتلك من علامات الغيث، و في الحديث الذي سأل فيه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جون هو أم غبره؟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رأى الرّباب دوين السّحاب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الرّباب دوين السّحاب‌نعام تعلّق بالأرجل</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لي لا أغزو للدّهر كرةو قد نبحت نحو السّحاب كلابيا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أغزو مخافة العطش على الخيل و الأنفس، فما عذري اليوم، و قد كثر المطر، و اتّصل العشب و امتلأت الغدران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أغر سماكي كأنّ نشاصه‌قطار يخات أو جبال تقلّع</w:t>
      </w:r>
    </w:p>
    <w:p>
      <w:pPr>
        <w:pStyle w:val="BookText"/>
        <w:rPr/>
      </w:pPr>
      <w:r>
        <w:rPr>
          <w:rFonts w:ascii="Amiri" w:hAnsi="Amiri" w:eastAsia="Amiri" w:cs="Amiri"/>
          <w:color w:val="111111"/>
          <w:sz w:val="28"/>
          <w:sz w:val="28"/>
          <w:szCs w:val="28"/>
          <w:rtl w:val="true"/>
          <w:lang w:bidi="ar-SA"/>
        </w:rPr>
        <w:t>تلألؤ غوريا كأنّ وميضه‌حريق بجزل في ضرام تشيّع</w:t>
      </w:r>
    </w:p>
    <w:p>
      <w:pPr>
        <w:pStyle w:val="BookText"/>
        <w:rPr/>
      </w:pPr>
      <w:r>
        <w:rPr>
          <w:rFonts w:ascii="Amiri" w:hAnsi="Amiri" w:eastAsia="Amiri" w:cs="Amiri"/>
          <w:color w:val="111111"/>
          <w:sz w:val="28"/>
          <w:sz w:val="28"/>
          <w:szCs w:val="28"/>
          <w:rtl w:val="true"/>
          <w:lang w:bidi="ar-SA"/>
        </w:rPr>
        <w:t>رأته عيون ممحلات تتابعت‌له سنوات فهو للغيث جوع</w:t>
      </w:r>
    </w:p>
    <w:p>
      <w:pPr>
        <w:pStyle w:val="BookText"/>
        <w:rPr/>
      </w:pPr>
      <w:r>
        <w:rPr>
          <w:rFonts w:ascii="Amiri" w:hAnsi="Amiri" w:eastAsia="Amiri" w:cs="Amiri"/>
          <w:color w:val="111111"/>
          <w:sz w:val="28"/>
          <w:sz w:val="28"/>
          <w:szCs w:val="28"/>
          <w:rtl w:val="true"/>
          <w:lang w:bidi="ar-SA"/>
        </w:rPr>
        <w:t>ملثّ دنا دون السّحاب سحابةمن الأرض حتّى كاد بالرّاح يدفع</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السّماء كأنّها بطن أتان قمراء فذلك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يمدّ له جوالب مشعلات‌تخلّلهن أقمر ذو انغطاط</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معقر بن حماد البارقي قال لابنته، و قد سمع صوت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سحابة عقاقة كأنّها حولاء، ناقة ذات هيدب دان و سيروان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ابلي بي إلى جنب قفله فإنّهالا تنبت إلّا بمنجاة من السّيل</w:t>
      </w:r>
    </w:p>
    <w:p>
      <w:pPr>
        <w:pStyle w:val="BookText"/>
        <w:rPr/>
      </w:pPr>
      <w:r>
        <w:rPr>
          <w:rFonts w:ascii="Amiri" w:hAnsi="Amiri" w:eastAsia="Amiri" w:cs="Amiri"/>
          <w:color w:val="111111"/>
          <w:sz w:val="28"/>
          <w:sz w:val="28"/>
          <w:szCs w:val="28"/>
          <w:rtl w:val="true"/>
          <w:lang w:bidi="ar-SA"/>
        </w:rPr>
        <w:t>و إذا كانت السّحاب نمرة فهي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في المخيلة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 مسف فويق الأرض هيدبه‌يكاد يدفعه من قام بالرّاح</w:t>
      </w:r>
    </w:p>
    <w:p>
      <w:pPr>
        <w:pStyle w:val="BookText"/>
        <w:rPr/>
      </w:pPr>
      <w:r>
        <w:rPr>
          <w:rFonts w:ascii="Amiri" w:hAnsi="Amiri" w:eastAsia="Amiri" w:cs="Amiri"/>
          <w:color w:val="111111"/>
          <w:sz w:val="28"/>
          <w:sz w:val="28"/>
          <w:szCs w:val="28"/>
          <w:rtl w:val="true"/>
          <w:lang w:bidi="ar-SA"/>
        </w:rPr>
        <w:t>فمن بنجوته كمن بعقوته‌و المستكنّ كمن يمشي بقرواح</w:t>
      </w:r>
    </w:p>
    <w:p>
      <w:pPr>
        <w:pStyle w:val="BookText"/>
        <w:rPr/>
      </w:pPr>
      <w:r>
        <w:rPr>
          <w:rFonts w:ascii="Amiri" w:hAnsi="Amiri" w:eastAsia="Amiri" w:cs="Amiri"/>
          <w:color w:val="111111"/>
          <w:sz w:val="28"/>
          <w:sz w:val="28"/>
          <w:szCs w:val="28"/>
          <w:rtl w:val="true"/>
          <w:lang w:bidi="ar-SA"/>
        </w:rPr>
        <w:t>أي طبق الأرض، فمن كان في الارتفاع كمن هو في الاستواء، و من كان في ظهر الصّحراء كمن في بطنها، و إذا كان السّحاب أصهب إلى البياض فذاك إمارة الجدب،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هف أو جلب إذا حمر 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سوّدت شمسهم إذا طلعت‌بالجلب هفا كأنه الكثم</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أمست الآفاق حمرا جنوبهالشيبان</w:t>
      </w:r>
      <w:r>
        <w:rPr>
          <w:rStyle w:val="FootnoteAnchor"/>
          <w:rtl w:val="true"/>
        </w:rPr>
        <w:footnoteReference w:id="12"/>
      </w:r>
      <w:r>
        <w:rPr>
          <w:rFonts w:ascii="IRNazanin" w:hAnsi="IRNazanin" w:eastAsia="IRNazanin"/>
          <w:color w:val="111111"/>
          <w:sz w:val="28"/>
          <w:sz w:val="28"/>
          <w:szCs w:val="28"/>
          <w:rtl w:val="true"/>
          <w:lang w:bidi="fa-IR"/>
        </w:rPr>
        <w:t>أو ملحان</w:t>
      </w:r>
      <w:r>
        <w:rPr>
          <w:rStyle w:val="FootnoteAnchor"/>
          <w:rtl w:val="true"/>
        </w:rPr>
        <w:footnoteReference w:id="13"/>
      </w:r>
      <w:r>
        <w:rPr>
          <w:rFonts w:ascii="Amiri" w:hAnsi="Amiri" w:eastAsia="Amiri" w:cs="Amiri"/>
          <w:color w:val="111111"/>
          <w:sz w:val="28"/>
          <w:sz w:val="28"/>
          <w:szCs w:val="28"/>
          <w:rtl w:val="true"/>
          <w:lang w:bidi="ar-SA"/>
        </w:rPr>
        <w:t>و اليوم أشهب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الفرزدق يذكر قوما مسافرين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يغضّون أطراف العصيّ تلفّهم‌من الشّام حمراء الضّحى و الأصائل</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 السّحاب نباح الكلاب، و زعموا أنّ الكلاب تنبح السّحاب من كثرة المطر 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صفة غيم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هاج غمام مقشعر كأنّه‌بنيله نعل بان منها شريحها</w:t>
      </w:r>
    </w:p>
    <w:p>
      <w:pPr>
        <w:pStyle w:val="BookText"/>
        <w:rPr/>
      </w:pPr>
      <w:r>
        <w:rPr>
          <w:rFonts w:ascii="IRNazanin" w:hAnsi="IRNazanin" w:eastAsia="IRNazanin"/>
          <w:color w:val="111111"/>
          <w:sz w:val="28"/>
          <w:sz w:val="28"/>
          <w:szCs w:val="28"/>
          <w:rtl w:val="true"/>
          <w:lang w:bidi="fa-IR"/>
        </w:rPr>
        <w:t>الفضل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سيوف فارس في ذراه‌و غرفا من قيان مسمعات</w:t>
      </w:r>
    </w:p>
    <w:p>
      <w:pPr>
        <w:pStyle w:val="BookText"/>
        <w:rPr/>
      </w:pPr>
      <w:r>
        <w:rPr>
          <w:rFonts w:ascii="IRNazanin" w:hAnsi="IRNazanin" w:eastAsia="IRNazanin"/>
          <w:color w:val="111111"/>
          <w:sz w:val="28"/>
          <w:sz w:val="28"/>
          <w:szCs w:val="28"/>
          <w:rtl w:val="true"/>
          <w:lang w:bidi="fa-IR"/>
        </w:rPr>
        <w:t>أقام على معاهدهنّ شهرافأقلع و هو مهتزّ النّبات</w:t>
      </w:r>
    </w:p>
    <w:p>
      <w:pPr>
        <w:pStyle w:val="BookText"/>
        <w:rPr/>
      </w:pPr>
      <w:r>
        <w:rPr>
          <w:rFonts w:ascii="Amiri" w:hAnsi="Amiri" w:eastAsia="Amiri" w:cs="Amiri"/>
          <w:color w:val="111111"/>
          <w:sz w:val="28"/>
          <w:sz w:val="28"/>
          <w:szCs w:val="28"/>
          <w:rtl w:val="true"/>
          <w:lang w:bidi="ar-SA"/>
        </w:rPr>
        <w:t>و قال حسين بن مطير يصف المطر و السّحاب، و رواه الأصمعيّ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 لكثرة قطره أطباؤه‌فإذا تحلّب فاضت الأطباء</w:t>
      </w:r>
    </w:p>
    <w:p>
      <w:pPr>
        <w:pStyle w:val="BookText"/>
        <w:rPr/>
      </w:pPr>
      <w:r>
        <w:rPr>
          <w:rFonts w:ascii="Amiri" w:hAnsi="Amiri" w:eastAsia="Amiri" w:cs="Amiri"/>
          <w:color w:val="111111"/>
          <w:sz w:val="28"/>
          <w:sz w:val="28"/>
          <w:szCs w:val="28"/>
          <w:rtl w:val="true"/>
          <w:lang w:bidi="ar-SA"/>
        </w:rPr>
        <w:t>و كجوف ضرّته التي في جوفه‌جوف السّماء سجلّة جوفاء</w:t>
      </w:r>
    </w:p>
    <w:p>
      <w:pPr>
        <w:pStyle w:val="BookText"/>
        <w:rPr/>
      </w:pPr>
      <w:r>
        <w:rPr>
          <w:rFonts w:ascii="Amiri" w:hAnsi="Amiri" w:eastAsia="Amiri" w:cs="Amiri"/>
          <w:color w:val="111111"/>
          <w:sz w:val="28"/>
          <w:sz w:val="28"/>
          <w:szCs w:val="28"/>
          <w:rtl w:val="true"/>
          <w:lang w:bidi="ar-SA"/>
        </w:rPr>
        <w:t>و له رباب هيدب لرفيقه‌قبل التعنّق ديمة و طفاء</w:t>
      </w:r>
    </w:p>
    <w:p>
      <w:pPr>
        <w:pStyle w:val="BookText"/>
        <w:rPr/>
      </w:pPr>
      <w:r>
        <w:rPr>
          <w:rFonts w:ascii="Amiri" w:hAnsi="Amiri" w:eastAsia="Amiri" w:cs="Amiri"/>
          <w:color w:val="111111"/>
          <w:sz w:val="28"/>
          <w:sz w:val="28"/>
          <w:szCs w:val="28"/>
          <w:rtl w:val="true"/>
          <w:lang w:bidi="ar-SA"/>
        </w:rPr>
        <w:t>و كأنّ ريعه و لمّا يحقل‌و دق السّحاب عجاجة كدراء</w:t>
      </w:r>
    </w:p>
    <w:p>
      <w:pPr>
        <w:pStyle w:val="BookText"/>
        <w:rPr/>
      </w:pPr>
      <w:r>
        <w:rPr>
          <w:rFonts w:ascii="Amiri" w:hAnsi="Amiri" w:eastAsia="Amiri" w:cs="Amiri"/>
          <w:color w:val="111111"/>
          <w:sz w:val="28"/>
          <w:sz w:val="28"/>
          <w:szCs w:val="28"/>
          <w:rtl w:val="true"/>
          <w:lang w:bidi="ar-SA"/>
        </w:rPr>
        <w:t>و كأنّ بارقه حريق يلتقي‌وهج عليه عرفج و ألاء</w:t>
      </w:r>
    </w:p>
    <w:p>
      <w:pPr>
        <w:pStyle w:val="BookText"/>
        <w:rPr/>
      </w:pPr>
      <w:r>
        <w:rPr>
          <w:rFonts w:ascii="Amiri" w:hAnsi="Amiri" w:eastAsia="Amiri" w:cs="Amiri"/>
          <w:color w:val="111111"/>
          <w:sz w:val="28"/>
          <w:sz w:val="28"/>
          <w:szCs w:val="28"/>
          <w:rtl w:val="true"/>
          <w:lang w:bidi="ar-SA"/>
        </w:rPr>
        <w:t>مستضحك بلوامع مستعبربمدامع لم يمرها الأنداء</w:t>
      </w:r>
    </w:p>
    <w:p>
      <w:pPr>
        <w:pStyle w:val="BookText"/>
        <w:rPr/>
      </w:pPr>
      <w:r>
        <w:rPr>
          <w:rFonts w:ascii="Amiri" w:hAnsi="Amiri" w:eastAsia="Amiri" w:cs="Amiri"/>
          <w:color w:val="111111"/>
          <w:sz w:val="28"/>
          <w:sz w:val="28"/>
          <w:szCs w:val="28"/>
          <w:rtl w:val="true"/>
          <w:lang w:bidi="ar-SA"/>
        </w:rPr>
        <w:t>فله بلا حزن و دون مسرّةضحك يؤلف بينه و بكاء</w:t>
      </w:r>
    </w:p>
    <w:p>
      <w:pPr>
        <w:pStyle w:val="BookText"/>
        <w:rPr/>
      </w:pPr>
      <w:r>
        <w:rPr>
          <w:rFonts w:ascii="Amiri" w:hAnsi="Amiri" w:eastAsia="Amiri" w:cs="Amiri"/>
          <w:color w:val="111111"/>
          <w:sz w:val="28"/>
          <w:sz w:val="28"/>
          <w:szCs w:val="28"/>
          <w:rtl w:val="true"/>
          <w:lang w:bidi="ar-SA"/>
        </w:rPr>
        <w:t>حيران منبعق صباه يقوده‌و جنوبه كنف له و كفاء</w:t>
      </w:r>
    </w:p>
    <w:p>
      <w:pPr>
        <w:pStyle w:val="BookText"/>
        <w:rPr/>
      </w:pPr>
      <w:r>
        <w:rPr>
          <w:rFonts w:ascii="Amiri" w:hAnsi="Amiri" w:eastAsia="Amiri" w:cs="Amiri"/>
          <w:color w:val="111111"/>
          <w:sz w:val="28"/>
          <w:sz w:val="28"/>
          <w:szCs w:val="28"/>
          <w:rtl w:val="true"/>
          <w:lang w:bidi="ar-SA"/>
        </w:rPr>
        <w:t>و دنت له نكباؤه حتّى إذامن طول ما لعبت به النّكباء</w:t>
      </w:r>
    </w:p>
    <w:p>
      <w:pPr>
        <w:pStyle w:val="BookText"/>
        <w:rPr/>
      </w:pPr>
      <w:r>
        <w:rPr>
          <w:rFonts w:ascii="Amiri" w:hAnsi="Amiri" w:eastAsia="Amiri" w:cs="Amiri"/>
          <w:color w:val="111111"/>
          <w:sz w:val="28"/>
          <w:sz w:val="28"/>
          <w:szCs w:val="28"/>
          <w:rtl w:val="true"/>
          <w:lang w:bidi="ar-SA"/>
        </w:rPr>
        <w:t>غاب السّحاب فصار بحرا كلّه‌و على البحور من السّحاب سجاء</w:t>
      </w:r>
    </w:p>
    <w:p>
      <w:pPr>
        <w:pStyle w:val="BookText"/>
        <w:rPr/>
      </w:pPr>
      <w:r>
        <w:rPr>
          <w:rFonts w:ascii="Amiri" w:hAnsi="Amiri" w:eastAsia="Amiri" w:cs="Amiri"/>
          <w:color w:val="111111"/>
          <w:sz w:val="28"/>
          <w:sz w:val="28"/>
          <w:szCs w:val="28"/>
          <w:rtl w:val="true"/>
          <w:lang w:bidi="ar-SA"/>
        </w:rPr>
        <w:t>ثقلت كلاه فبهرت أصلابه‌و تعجبت من مائه الأحشاء</w:t>
      </w:r>
    </w:p>
    <w:p>
      <w:pPr>
        <w:pStyle w:val="BookText"/>
        <w:rPr/>
      </w:pPr>
      <w:r>
        <w:rPr>
          <w:rFonts w:ascii="Amiri" w:hAnsi="Amiri" w:eastAsia="Amiri" w:cs="Amiri"/>
          <w:color w:val="111111"/>
          <w:sz w:val="28"/>
          <w:sz w:val="28"/>
          <w:szCs w:val="28"/>
          <w:rtl w:val="true"/>
          <w:lang w:bidi="ar-SA"/>
        </w:rPr>
        <w:t>غدق يسبّح بالأباطح قد غدت‌بلد السّيول و ما له أفلاء</w:t>
      </w:r>
    </w:p>
    <w:p>
      <w:pPr>
        <w:pStyle w:val="BookText"/>
        <w:rPr/>
      </w:pPr>
      <w:r>
        <w:rPr>
          <w:rFonts w:ascii="Amiri" w:hAnsi="Amiri" w:eastAsia="Amiri" w:cs="Amiri"/>
          <w:color w:val="111111"/>
          <w:sz w:val="28"/>
          <w:sz w:val="28"/>
          <w:szCs w:val="28"/>
          <w:rtl w:val="true"/>
          <w:lang w:bidi="ar-SA"/>
        </w:rPr>
        <w:t>غرّ محجلة دوالح ضمّنت‌حمل اللّقاح و كلّها غدراء</w:t>
      </w:r>
    </w:p>
    <w:p>
      <w:pPr>
        <w:pStyle w:val="BookText"/>
        <w:rPr/>
      </w:pPr>
      <w:r>
        <w:rPr>
          <w:rFonts w:ascii="Amiri" w:hAnsi="Amiri" w:eastAsia="Amiri" w:cs="Amiri"/>
          <w:color w:val="111111"/>
          <w:sz w:val="28"/>
          <w:sz w:val="28"/>
          <w:szCs w:val="28"/>
          <w:rtl w:val="true"/>
          <w:lang w:bidi="ar-SA"/>
        </w:rPr>
        <w:t>سجم فهنّ إذا كظمن أواجم‌و إذا ضحكن فإنّهنّ و ضاء</w:t>
      </w:r>
    </w:p>
    <w:p>
      <w:pPr>
        <w:pStyle w:val="BookText"/>
        <w:rPr/>
      </w:pPr>
      <w:r>
        <w:rPr>
          <w:rFonts w:ascii="Amiri" w:hAnsi="Amiri" w:eastAsia="Amiri" w:cs="Amiri"/>
          <w:color w:val="111111"/>
          <w:sz w:val="28"/>
          <w:sz w:val="28"/>
          <w:szCs w:val="28"/>
          <w:rtl w:val="true"/>
          <w:lang w:bidi="ar-SA"/>
        </w:rPr>
        <w:t>لو كان من لجج السّواحل ماؤه‌لم يبق في لجج السّواحل ماء</w:t>
      </w:r>
    </w:p>
    <w:p>
      <w:pPr>
        <w:pStyle w:val="BookText"/>
        <w:rPr/>
      </w:pPr>
      <w:r>
        <w:rPr>
          <w:rFonts w:ascii="Amiri" w:hAnsi="Amiri" w:eastAsia="Amiri" w:cs="Amiri"/>
          <w:color w:val="111111"/>
          <w:sz w:val="28"/>
          <w:sz w:val="28"/>
          <w:szCs w:val="28"/>
          <w:rtl w:val="true"/>
          <w:lang w:bidi="ar-SA"/>
        </w:rPr>
        <w:t>و حكى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سلم ذات يوم جالس مع أصحابه إذ نشأت سحابة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سحابة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ترون 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أشدّ تمكّنها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ترون رحاها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أشدّ استدارتها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ترون بواسقها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 أشدّ استقامتها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ترون برقها أ وميضا أم خفيا أم يشق شقا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الحياء</w:t>
      </w:r>
      <w:r>
        <w:rPr>
          <w:rFonts w:eastAsia="Amiri" w:cs="Amiri" w:ascii="Amiri" w:hAnsi="Amiri"/>
          <w:color w:val="111111"/>
          <w:sz w:val="28"/>
          <w:szCs w:val="28"/>
          <w:rtl w:val="true"/>
          <w:lang w:bidi="ar-SA"/>
        </w:rPr>
        <w:t>»</w:t>
      </w:r>
      <w:bookmarkStart w:id="78" w:name="pg12695_180195"/>
    </w:p>
    <w:p>
      <w:pPr>
        <w:pStyle w:val="BookText"/>
        <w:rPr/>
      </w:pPr>
      <w:bookmarkEnd w:id="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 أفصح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يمنعني و إنما أنزل القرآن بلسان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قواعدها أسافلها، و رحاها وسطها، و معظمها، و بواسقها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استدار فيها البرق من طرفها إلى طرفها فهي أعاليها و هو الذي لا يشك في مطره وجوده، و إذا كان البرق في أسافلها لم يكد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من العرب و قد كبر و كان في داخل بيته، و كان بيته تحت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تراها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أراها و قد نكبت و تبهّرت، و أرى برقها أسافلها،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أحلقت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نكبت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 القصد، و تبهرت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البهر حفر يكون في الأرض، و الومض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يومض إيماضة ضعيفة ثم يخفي، ثم يومض ثم يخفي ثم يومض، و ليس في هذا يأس مطر قد يكون 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المسلسل في أعاليها فلا يكاد 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كأقيد الطير و اقيد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إغماضه ينظر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ينظر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ثور يصف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خفيّ كأقيد الطّير و اللّيل ملبس‌بجسمانه و الصّبح قد كاد يسطع</w:t>
      </w:r>
    </w:p>
    <w:p>
      <w:pPr>
        <w:pStyle w:val="BookText"/>
        <w:rPr/>
      </w:pPr>
      <w:r>
        <w:rPr>
          <w:rFonts w:ascii="Amiri" w:hAnsi="Amiri" w:eastAsia="Amiri" w:cs="Amiri"/>
          <w:color w:val="111111"/>
          <w:sz w:val="28"/>
          <w:sz w:val="28"/>
          <w:szCs w:val="28"/>
          <w:rtl w:val="true"/>
          <w:lang w:bidi="ar-SA"/>
        </w:rPr>
        <w:t>قال الهذلي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فسائل سبره الشّجعيّ عنّاغداة يخالنا نجوا خبيّا</w:t>
      </w:r>
    </w:p>
    <w:p>
      <w:pPr>
        <w:pStyle w:val="Heading3"/>
        <w:numPr>
          <w:ilvl w:val="2"/>
          <w:numId w:val="1"/>
        </w:numPr>
        <w:rPr/>
      </w:pPr>
      <w:bookmarkStart w:id="79" w:name="__RefHeading___Toc1638981_222507752"/>
      <w:bookmarkStart w:id="80" w:name="_Toc30"/>
      <w:bookmarkEnd w:id="79"/>
      <w:r>
        <w:rPr>
          <w:rtl w:val="true"/>
        </w:rPr>
        <w:t>فصل في كلام الأوائل، يتبيّن منه حال الأندية و الأمطار و العيون و الأنهار و غيرها</w:t>
      </w:r>
      <w:bookmarkEnd w:id="8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المطر إذا وقع على الأرض اجتمعت منه المياه، فإذا صادفت مكانا إلى الانصباب ما هو جرت منه الأودية و الأنهار، لأنّ المياه من شأنها طلب الحدور، فإن صادفت حواليها أرضين مرتفعة بقيت فلم تجر، فإن كانت تحتها أرض رخوة غارت أبدا إلى أن ينتهي إلى أرض أو جبل فلا يقدر على النفوذ فيقف فإذا كثرت المياه أكلت ما حولها من الأرضين اللّينة حتّى ينقب موضعها، فيخرج منه فيسمّى ذلك الموضع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انتقبت من ذلك الموضع الواحد مواضع كثيرة، فجرت أنهار كثيرة و كلّها كانت أغزرا لتلك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المياه المستنقعة كثيرة جدا لم تنقطع تلك العيون في أوّل الصّيف، و انقطعت في آخره على قدر القلّة و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كانت تلك العيون غزيرة سنين كثيرة، ثم ينقص ماؤها غير نقصان المطر و ذلك أن ينتقب في جهة هذه العيون، فيخرج بعض تلك المياه إلى تلك الجهة فإن كانت تلك الجهة منفسحة المذهب دام ذلك النّقصان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تلك الجهة ليست بمنفتحة بل استقبل الماء مكانا عاليا أو جبلا تراجع الماء،</w:t>
      </w:r>
    </w:p>
    <w:p>
      <w:pPr>
        <w:pStyle w:val="BookText"/>
        <w:rPr/>
      </w:pPr>
      <w:r>
        <w:rPr>
          <w:rFonts w:ascii="Amiri" w:hAnsi="Amiri" w:eastAsia="Amiri" w:cs="Amiri"/>
          <w:color w:val="111111"/>
          <w:sz w:val="28"/>
          <w:sz w:val="28"/>
          <w:szCs w:val="28"/>
          <w:rtl w:val="true"/>
          <w:lang w:bidi="ar-SA"/>
        </w:rPr>
        <w:t>و رجعت تلك العيون الأولى إلى ما كانت عليه، و ربّما جرت الأودية و الأنهار من ثلوج تقع على جبال، فإذا أصابها الحر ذابت قليلا قليلا، فجرت منها الأودية و الأنهار، فإن كان ذلك الثّلج كثيرا لم تنقطع تلك الأودية و الأنهار، و إن كان قليلا انقطعت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الأبحار فإنما هي من مواضع عميقة في الأرض و الماء من شأنه يطلب العمق، فالمياه تنصبّ إلى تلك المواضع العميقة من الأنهار و الأودية و السّيول، يستنقع فيه فما كان من ذلك الماء عذبا فإنّه يصير فوق لخفّة العذوبة و ما كان منه مرّا و ملحا صار إلى أسفل لثقله، فإذا مرّت الشّمس عليه رفعت ما كان منه عذبا لخفّته و لطافته، و ما كان منه لطيفا جدا صار هواء، و ما كان منه في اللّطافة دون ذلك صار ندى و مطرا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تستبين الزّيادة في البحار مع كثرة ما يجري فيها من الأنهار و الأودية، فذلك لكثرة سعتها و إنها لا تبقى بل ترفع الشّمس لطيغها فيصير منها الذّرى و الأمطار، و كذلك أيضا لأنّ الذي يعود إليها في الأودية و الأنهار و ربّما نقص بعض البحار في طول الأزمان أو زاد بعضها، و لكنّ ذلك لا يستبين لطول الزّمان الذي يحتاج فيه إلى أن يستبين، لأنّ ذلك لا يستبين في قدر عمر إنسان أو إنسانين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تزداد و تنقص، لم يبعد من قبل أنّه ليس من الواجب أن يكون البخار الصّاعد منها سواء مثل الأودية و الأنهار السّائلة فيها، بل قد يكون أحدهما أكثر من الآخر، فلذلك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تزيد البحار و تنقص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ملوحة ماء البحر و مرارته، فلكثرة مرور الشّمس عليها فإنّ الرّطوبة إذا خالطتها الحرارة صارت مالحة، فإن أفرطت الحرارة عليها صارت مرة، و مثال ذلك العرق و البول، فإنّهما مالحان جميعا لعمل الحرارة فيهما</w:t>
      </w:r>
      <w:r>
        <w:rPr>
          <w:rFonts w:eastAsia="Amiri" w:cs="Amiri" w:ascii="Amiri" w:hAnsi="Amiri"/>
          <w:color w:val="111111"/>
          <w:sz w:val="28"/>
          <w:szCs w:val="28"/>
          <w:rtl w:val="true"/>
          <w:lang w:bidi="ar-SA"/>
        </w:rPr>
        <w:t>.</w:t>
      </w:r>
      <w:bookmarkStart w:id="81" w:name="pg12695_180197"/>
    </w:p>
    <w:p>
      <w:pPr>
        <w:pStyle w:val="Heading2"/>
        <w:numPr>
          <w:ilvl w:val="1"/>
          <w:numId w:val="1"/>
        </w:numPr>
        <w:rPr/>
      </w:pPr>
      <w:bookmarkStart w:id="82" w:name="__RefHeading___Toc1638983_222507752"/>
      <w:bookmarkStart w:id="83" w:name="_Toc31"/>
      <w:bookmarkEnd w:id="81"/>
      <w:bookmarkEnd w:id="82"/>
      <w:r>
        <w:rPr>
          <w:rtl w:val="true"/>
        </w:rPr>
        <w:t>الباب الثّاني و الثلاثون في الرّعد و البرق و الصّواعق، و أسمائها و أحوالها</w:t>
      </w:r>
      <w:bookmarkEnd w:id="83"/>
    </w:p>
    <w:p>
      <w:pPr>
        <w:pStyle w:val="Heading3"/>
        <w:numPr>
          <w:ilvl w:val="2"/>
          <w:numId w:val="1"/>
        </w:numPr>
        <w:rPr/>
      </w:pPr>
      <w:bookmarkStart w:id="84" w:name="__RefHeading___Toc1638985_222507752"/>
      <w:bookmarkStart w:id="85" w:name="_Toc32"/>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و هو فصلان‌</w:t>
      </w:r>
    </w:p>
    <w:p>
      <w:pPr>
        <w:pStyle w:val="Heading3"/>
        <w:numPr>
          <w:ilvl w:val="2"/>
          <w:numId w:val="1"/>
        </w:numPr>
        <w:rPr/>
      </w:pPr>
      <w:bookmarkStart w:id="86" w:name="__RefHeading___Toc1638987_222507752"/>
      <w:bookmarkStart w:id="87" w:name="_Toc33"/>
      <w:bookmarkEnd w:id="86"/>
      <w:r>
        <w:rPr>
          <w:rtl w:val="true"/>
        </w:rPr>
        <w:t xml:space="preserve">فصل </w:t>
      </w:r>
      <w:r>
        <w:rPr>
          <w:rtl w:val="true"/>
        </w:rPr>
        <w:t>[</w:t>
      </w:r>
      <w:r>
        <w:rPr>
          <w:rtl w:val="true"/>
        </w:rPr>
        <w:t>في بيان كيفية تسبيح الرعد بحمده</w:t>
      </w:r>
      <w:r>
        <w:rPr>
          <w:rtl w:val="true"/>
        </w:rPr>
        <w:t>]</w:t>
      </w:r>
      <w:bookmarkEnd w:id="87"/>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يُسَبِّحُ الرَّعْدُ بِحَمْدِهِ وَ الْمَلائِكَةُ مِنْ خِيفَتِهِ وَ يُرْسِلُ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كَصَيِّبٍ مِنَ السَّماءِ فِيهِ ظُلُماتٌ وَ رَعْدٌ وَ بَرْقٌ يَجْعَلُونَ أَصابِعَهُمْ فِي آذانِهِمْ مِنَ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كصيّب تشبيه بعد تشبيه و ذلك أنّ اللّه تعالى شبّه أعمال المنافقين و اغترارهم بما اعتقدوه من مخادعة المؤمنين في إظهار موافقتهم و إبطان مخالفتهم، و أنّ ذلك يقضي لهم بالفلاح و النّجاح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في ذلك و إن كان لا ينفعهم و لا يدفع السّوء عنهم، بل يرجع بالوبال عليهم، كمثل رجل أوقد نارا و هو يظنّ استبانة الطّريق بها، فجاءت ضعيفة في إنارتها، و لمّا أضاءت ما حولها و قدر بقاها على ما بها، خمدت فعاد و هو أسوأ حالا و أشدّ عمّى لأنّ النّاظر في ظلمة بعد ضياء أضعف تبيّنا أو مثل قوم أصابهم صيّب استصحب رعدا و برقا و نكدا و خوفا فخشوا رهبة من صاعقة تحرقهم، و تنزل البلاء بهم و هذا القدر كاف هاهنا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سئل ابن عباس عن البرق،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مخاريق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المخراق خشبة في رأسها سنان عريض تحته عذبة، و كان القوم إذا انصرفوا من حرب ظافرين قدّموا بشيرا معه مخراق، ليعلم الحال به و كان يوفي على نشز بقرب منهم، و يلوّح بالمخراق، فيجتمع ولدان الحي فرحين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مخرق المخراق في رأس اليضع، فالجيش لا شكّ كما بدا رجع، فلا يزالون كذلك حتّى تطلع عناق الخيل، فيستقبلونها مصفقين، و إذا انصرف الخيل مغلوبين، أو طلبوا مددا بعثوا رجلا و أعطوه سيفا فأوفى على النّشز و ألاح بالسّيف و صوّت، ليعلم الحيّ بالحال فاجتمع الصّبيان باكين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حتفا و ألاح سيفا، و هذا رواه أبو نصر عن الأصمعي رأى حيفا، قال ثعلب هذا تصحيف ما يروي الرّاوون الأجنفا، و منه قول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نار شبّت فارتفعت لضوئهاكالسّيف لاح مع النّذير المقبل</w:t>
      </w:r>
    </w:p>
    <w:p>
      <w:pPr>
        <w:pStyle w:val="BookText"/>
        <w:rPr/>
      </w:pPr>
      <w:r>
        <w:rPr>
          <w:rFonts w:ascii="Amiri" w:hAnsi="Amiri" w:eastAsia="Amiri" w:cs="Amiri"/>
          <w:color w:val="111111"/>
          <w:sz w:val="28"/>
          <w:sz w:val="28"/>
          <w:szCs w:val="28"/>
          <w:rtl w:val="true"/>
          <w:lang w:bidi="ar-SA"/>
        </w:rPr>
        <w:t>و أنشد ابن الأعرابي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ما علقت علاق‌و شمّرت أولادها عن ساق</w:t>
      </w:r>
    </w:p>
    <w:p>
      <w:pPr>
        <w:pStyle w:val="BookText"/>
        <w:rPr/>
      </w:pPr>
      <w:r>
        <w:rPr>
          <w:rFonts w:ascii="Amiri" w:hAnsi="Amiri" w:eastAsia="Amiri" w:cs="Amiri"/>
          <w:color w:val="111111"/>
          <w:sz w:val="28"/>
          <w:sz w:val="28"/>
          <w:szCs w:val="28"/>
          <w:rtl w:val="true"/>
          <w:lang w:bidi="ar-SA"/>
        </w:rPr>
        <w:t>شمطاء ذات مضحك براق‌كريهة المنظر و المذاق</w:t>
      </w:r>
    </w:p>
    <w:p>
      <w:pPr>
        <w:pStyle w:val="BookText"/>
        <w:rPr/>
      </w:pPr>
      <w:r>
        <w:rPr>
          <w:rFonts w:ascii="Amiri" w:hAnsi="Amiri" w:eastAsia="Amiri" w:cs="Amiri"/>
          <w:color w:val="111111"/>
          <w:sz w:val="28"/>
          <w:sz w:val="28"/>
          <w:szCs w:val="28"/>
          <w:rtl w:val="true"/>
          <w:lang w:bidi="ar-SA"/>
        </w:rPr>
        <w:t>و صافحت بكفّها حلّاق‌صار به يطعن للأرواق</w:t>
      </w:r>
    </w:p>
    <w:p>
      <w:pPr>
        <w:pStyle w:val="BookText"/>
        <w:rPr/>
      </w:pPr>
      <w:r>
        <w:rPr>
          <w:rFonts w:ascii="IRNazanin" w:hAnsi="IRNazanin" w:eastAsia="IRNazanin"/>
          <w:color w:val="111111"/>
          <w:sz w:val="28"/>
          <w:sz w:val="28"/>
          <w:szCs w:val="28"/>
          <w:rtl w:val="true"/>
          <w:lang w:bidi="fa-IR"/>
        </w:rPr>
        <w:t>أعمل خلق اللّه بالمخراق‌و بالشّهاب اللّامع الخفّاق</w:t>
      </w:r>
    </w:p>
    <w:p>
      <w:pPr>
        <w:pStyle w:val="BookText"/>
        <w:rPr/>
      </w:pPr>
      <w:r>
        <w:rPr>
          <w:rFonts w:ascii="Amiri" w:hAnsi="Amiri" w:eastAsia="Amiri" w:cs="Amiri"/>
          <w:color w:val="111111"/>
          <w:sz w:val="28"/>
          <w:sz w:val="28"/>
          <w:szCs w:val="28"/>
          <w:rtl w:val="true"/>
          <w:lang w:bidi="ar-SA"/>
        </w:rPr>
        <w:t>و بيّنات جشأ دقاق‌و أبسط الكفّين للعناق</w:t>
      </w:r>
    </w:p>
    <w:p>
      <w:pPr>
        <w:pStyle w:val="BookText"/>
        <w:rPr/>
      </w:pPr>
      <w:r>
        <w:rPr>
          <w:rFonts w:ascii="Amiri" w:hAnsi="Amiri" w:eastAsia="Amiri" w:cs="Amiri"/>
          <w:color w:val="111111"/>
          <w:sz w:val="28"/>
          <w:sz w:val="28"/>
          <w:szCs w:val="28"/>
          <w:rtl w:val="true"/>
          <w:lang w:bidi="ar-SA"/>
        </w:rPr>
        <w:t>و إنّما الدّولة بالأرزاق فسر المخراق منها على أنّه السّيف و عنى ببنات جشاء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رعدت السّماء و برقت،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أرعدت و أبرقت أيضا، و بعضهم ينكره 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أبرق و أرعد يا يزيد فما و عيدك لي بضائر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 القوم إذا أصابهم الرّعد، و في الرّعد الإرزام و هو صوت للرّعد غير شديد،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أرزم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انهزم و هو اسم صوت الرّعد شديدة و ضعيفة، و هو الهزيم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تهزّم الرّعد تهزّما و انهزم الرّعد انهزاما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القعقعة و هو تتابع صوت الرّعد في شدّة، و جمعه القعاقع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الرّجس و الرّجسان و هو صوت الرّعد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الرّعد و السّماء يرجس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الصّاعقة و جماعة الصّواعق، و هي نار تسقط من السّماء في رعد شديد،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أصعقت علينا إصعاقا،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يحكون بالمصقولة القواطع‌يشقّق البرق عن الصّواعق</w:t>
      </w:r>
    </w:p>
    <w:p>
      <w:pPr>
        <w:pStyle w:val="BookText"/>
        <w:rPr/>
      </w:pPr>
      <w:r>
        <w:rPr>
          <w:rFonts w:ascii="Amiri" w:hAnsi="Amiri" w:eastAsia="Amiri" w:cs="Amiri"/>
          <w:color w:val="111111"/>
          <w:sz w:val="28"/>
          <w:sz w:val="28"/>
          <w:szCs w:val="28"/>
          <w:rtl w:val="true"/>
          <w:lang w:bidi="ar-SA"/>
        </w:rPr>
        <w:t>و ذكر بعضهم البرق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يلتمع الأبصار، و يهلك الغض من الثمار، و يكنع بعاع البقل،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برق لا رعد معه إلا أن يكون رزالا يعنق السّحاب أو يكون خفوا لا يشنق، و وصف بعضهم الرّعد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 الأرض، و يحرق الطّير، و يمرق بيضها، و يصم السّمع، و يسقط الأحبال، و يصدع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الأريز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الرّعد تأرّز تأرّزا و ترززت السّماء ترززا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جارتنا من وابل الأسلمي‌ترززا من وراء الأكم</w:t>
      </w:r>
    </w:p>
    <w:p>
      <w:pPr>
        <w:pStyle w:val="BookText"/>
        <w:rPr/>
      </w:pPr>
      <w:r>
        <w:rPr>
          <w:rFonts w:ascii="Amiri" w:hAnsi="Amiri" w:eastAsia="Amiri" w:cs="Amiri"/>
          <w:color w:val="111111"/>
          <w:sz w:val="28"/>
          <w:sz w:val="28"/>
          <w:szCs w:val="28"/>
          <w:rtl w:val="true"/>
          <w:lang w:bidi="ar-SA"/>
        </w:rPr>
        <w:t>رز الزّوايا بالمزاد المعصم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جلجل الرّعد جلجلة و هو الصّوت ينقلب في جنوب السّحاب و تهزج الرّعد تهزجا و هو مثل الجلجلة، و زمزم زمزمة و هو أحسنه صوتا و أثبته مطرا، و أرنت السّماء إرنانا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صوت الرّعد الذي لا ينقطع،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 و أرنّ بمعنى واحد و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برقت السّماء و برق البرق، و برق برقا و أبرق القوم إبراقا إذا أصابهم البرق، و تكشّف البرق تكشفا، و هو إضاءته في السّماء، و استطار استطارة مثل التكشّف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لمع البرق يلمع لمعا و لمعانا و هي البرقة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الأخرى المرّة بعد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 يلمح لمحا و لمعانا مثل اللمع غير أنّ اللمح لا يكون إلا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تبسّم البرق تبسّما مثل التكشّف، و استوقد البرق الذي يملأ السّماء و السّلسلة برق النّهار أو برق السّحاب، و هي البرقة الضّعيفة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تربعت و الدّهر عنها غافل‌آثار أحوى برقة سلاسل</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برق الخلّب، و برق خلّب، و هو الذي ليس فيه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البرق خفقا و خفقانا و هو تتابعه، و خفا البرق يخفو خفوا و هو أن تراه من بعيد خفيا،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أخفى ما يرى من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أومض البرق إيماضا، و هو الوميض و هو الضّعيف من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البرق و هو ضوؤه تراه من غير أن ترى البرق أو ترى مخرجه في موضعه، و إنمّا يكون السّنا باللّيل دون النّهار، و ربّما كان بغير سحاب، و السّماء مصحية وضوء البرق مثل سناه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تشقّق البرق تشقّقا و هو أن تبرق البرقة فتتّسع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تألّق البرق تألّقا مثل التّشقق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تكلّح البرق تكلّحا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دوامه و تتابعه في الغمامة البيضاء و تلألأ تلألؤا و هو السّريع الخفيف المتتابع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مصع البرق يمصع مصعا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رمح يرمح رمحا و هما سواء و هو البرق السّريع الخفيف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ألهب إلهابا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سرعة رجعته و تداركه، و ليس بين البرقين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يلمح و لا يفتر نحو 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عرصت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تعرص عرصا إذا دام برقها و رأيت السّماء عراصة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فرى البرق يفري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تلألؤه و دومه في السّماء و كانوا يسمّون البرق، فإذا لمعت سبعون برقة انتقلوا مستغنيين عن الرّواد لاستحكام ثقتهم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و ليف إذا لمع لمعتين، و قد شبّه ذلك بلمع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امرؤ القيس شعرا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صاح ترى برقا أريك وميضه‌كلمع اليدين في جبي مكلّل</w:t>
      </w:r>
      <w:bookmarkStart w:id="88" w:name="pg12695_180200"/>
    </w:p>
    <w:p>
      <w:pPr>
        <w:pStyle w:val="BookText"/>
        <w:rPr/>
      </w:pPr>
      <w:bookmarkEnd w:id="88"/>
      <w:r>
        <w:rPr>
          <w:rFonts w:ascii="Amiri" w:hAnsi="Amiri" w:eastAsia="Amiri" w:cs="Amiri"/>
          <w:color w:val="111111"/>
          <w:sz w:val="28"/>
          <w:sz w:val="28"/>
          <w:szCs w:val="28"/>
          <w:rtl w:val="true"/>
          <w:lang w:bidi="ar-SA"/>
        </w:rPr>
        <w:t>و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تبسّم بعد شتات النّوى‌و قد بتّ أخيلت برقا و ليفا</w:t>
      </w:r>
    </w:p>
    <w:p>
      <w:pPr>
        <w:pStyle w:val="BookText"/>
        <w:rPr/>
      </w:pPr>
      <w:r>
        <w:rPr>
          <w:rFonts w:ascii="Amiri" w:hAnsi="Amiri" w:eastAsia="Amiri" w:cs="Amiri"/>
          <w:color w:val="111111"/>
          <w:sz w:val="28"/>
          <w:sz w:val="28"/>
          <w:szCs w:val="28"/>
          <w:rtl w:val="true"/>
          <w:lang w:bidi="ar-SA"/>
        </w:rPr>
        <w:t>و ارتعج البرق إذا تتابع لمعانه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بعضهم عن البرق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مصعة ملك أي يضرب السّحاب ضربة فترى النّيران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المصاع بما في الجون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 البرق و برق مزعج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سحّا أهاضيب و برقا مزعجاتجاوب الرّعد إذا تبوّجا</w:t>
      </w:r>
    </w:p>
    <w:p>
      <w:pPr>
        <w:pStyle w:val="BookText"/>
        <w:rPr/>
      </w:pPr>
      <w:r>
        <w:rPr>
          <w:rFonts w:ascii="Amiri" w:hAnsi="Amiri" w:eastAsia="Amiri" w:cs="Amiri"/>
          <w:color w:val="111111"/>
          <w:sz w:val="28"/>
          <w:sz w:val="28"/>
          <w:szCs w:val="28"/>
          <w:rtl w:val="true"/>
          <w:lang w:bidi="ar-SA"/>
        </w:rPr>
        <w:t>و التبوّج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التكشّف،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تبوّج تبوّجا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البرق كأقيد الطّير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خفا كأقيد الطّير و هنا كأنّه‌سراج إذا ما يكشف اللّيل أظلما</w:t>
      </w:r>
    </w:p>
    <w:p>
      <w:pPr>
        <w:pStyle w:val="BookText"/>
        <w:rPr/>
      </w:pPr>
      <w:r>
        <w:rPr>
          <w:rFonts w:ascii="Amiri" w:hAnsi="Amiri" w:eastAsia="Amiri" w:cs="Amiri"/>
          <w:color w:val="111111"/>
          <w:sz w:val="28"/>
          <w:sz w:val="28"/>
          <w:szCs w:val="28"/>
          <w:rtl w:val="true"/>
          <w:lang w:bidi="ar-SA"/>
        </w:rPr>
        <w:t>و قال عمرو 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كأنّه مصباح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مصباح رجل من بني باهلة فمصباح لا يطفأ</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638989_222507752"/>
      <w:bookmarkStart w:id="90" w:name="_Toc34"/>
      <w:bookmarkEnd w:id="89"/>
      <w:r>
        <w:rPr>
          <w:rtl w:val="true"/>
        </w:rPr>
        <w:t>فصل في الرّعد و البرق و السّحاب من كلام الأوائل‌</w:t>
      </w:r>
      <w:bookmarkEnd w:id="9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علا البخار الرّطب و بلغ إلى الموضع البارد و الجبال دفعه البرد إلى أسفل، فاحتقن هناك، و صارت الجبال القريبة له كالمغارات، و تكاثفت أجزاؤه فيكون منه السّحاب و الضّباب و النجدى، على قدر اختلاف البخار الذي يصعد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اجتمع ذلك البخار الرّطب هناك حصر ما فيه من البخار اليابس الصّاعد من الأرض معه، و إذا كان ذلك اضطرب البخاران اليابس الحار و البارد الرّطب في جوف السّحاب، فقرع السّحاب و صدعه فيكون من ذلك القرع صوت يسمى الرّعد، و يكون من ذلك التّصدع تلهّب،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و هما يكونان في وقت واحد، و لكنّ البصر ترى الألوان بلا زمان و السّمع لا يدرك الصوت إلا بزمان، و ذلك الزّمان على قدر بعد السّحاب من الأرض</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ذلك السّحاب من الأرض قريبا تبيّن رؤية البرق، و سمع الرّعد في زمانين متقاربين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السّحاب بعيدا من الأرض كان بين رؤية البرق و سماع الرّعد زمان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شبّه ذلك الصّوت الذي يكون من السّحاب بالحطب الرّطب الذي تشتعل فيه النّار</w:t>
      </w:r>
    </w:p>
    <w:p>
      <w:pPr>
        <w:pStyle w:val="BookText"/>
        <w:rPr/>
      </w:pPr>
      <w:r>
        <w:rPr>
          <w:rFonts w:ascii="Amiri" w:hAnsi="Amiri" w:eastAsia="Amiri" w:cs="Amiri"/>
          <w:color w:val="111111"/>
          <w:sz w:val="28"/>
          <w:sz w:val="28"/>
          <w:szCs w:val="28"/>
          <w:rtl w:val="true"/>
          <w:lang w:bidi="ar-SA"/>
        </w:rPr>
        <w:t>فيسمع له صوت و قرقعة، فعلى قدر كيفية السّحاب و كيفية البخار الحار اليابس المختنق فيه، يكون ذلك الصّوت الذي هو الرّعد و الضوء الذي هو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اختلاف ألوان السّحاب فعلى قدر عمل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الحرارة قد عملت فيه عملا شديدا رؤي لون السّحاب أسود، و إن كانت قد عملت فيه عملا قليلا رؤي السّحاب أبيض، و إن كان فيما بينهما رؤي أحمر أو أصفر على قدر عمل الحرارة فيها لأنّ الحرارة تحرق الأجسام فتكون ألوانها على حسب إحراقها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صغر قطر المطر و 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قدر شدّة دفع الرّيح السّحاب و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دفعته دفعا شديدا اجتمعت أجزاؤه، فكان منه قطر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دفعته دفعا ضعيفا كان منه قطر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اختلاف ألوان البرق فعلى قدر السّحاب الذي يتصدّع، فإنّ البرق أيضا مختلف اللّون، فربّما كان إلى السّواد ما هو، و ربّما كان إلى الصّفرة ما هو، و إلى الشّقرة، و ذلك كلّه على قدر كيفية السّحاب، فهذا ما في الرّعد و البرق و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الصّاعقة في اللغة فهي الواقع الشّديد من صوت الرّعد يسقط معه قطعة من نار، و صوت العذاب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صعقتهم السّماء و أصقعتهم،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 إذا أغمي عليه من صوت يسمعه و مات أيضا،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 و هو صعق الصّوت أي شديده، و المصدر الصّعق و الصّعاق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ائتلاهنّ صلصال 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 مُوسى صَعِقاً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مغشيا عليه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ريحيّة و ريح ناريّة و ذلك أنّها إذا وقعت في الخشب أحرقته و أشعلته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وقعت على ذهب أو فضة أحمته و أذابته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الفعل من أفعال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 إن كانت نارا فليست بالنّار الحرية بل هي نار لهبانيّة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أنّها إذا سقطت على الأرض لم يوجد جمرها بل يرى ذلك الموضع الذي تقع فيه الصّاعقة كثير الدّخان متصدّعا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من خواص النّار و الرّيح، و الصّاعقة أيضا ألطف من جميع النّار اللّهبانية التي عندنا، و ذلك أنّ النّار التي عندنا لا تنفذ في الحيطان و لا في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الصّاعقة تنفذ في كلّ جوهر محسوس، و هي لا تبصر لأنّها بلطافتها تفوت أبصارنا، لكنّ أفعالها تبصر، و لسرعة حركتها تجاوز الوقت الذي يمكن أن يكون فيه البصر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الصّاعقة تكون 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لاكتمان النّار في الغمام و إفلاتها بغتة، و إمّا لا كتمان الرّيح في الغمام و احتكاكها به و شدّة خروجها بغتة، و في مجيئها إلى الأرض تصير نارا، كما ترى ذلك في الرّصاص إذا رمي بالمقلاع، فإنّه يسخن بمحاكّة الهواء و يلتهب و يذوب</w:t>
      </w:r>
      <w:r>
        <w:rPr>
          <w:rFonts w:eastAsia="Amiri" w:cs="Amiri" w:ascii="Amiri" w:hAnsi="Amiri"/>
          <w:color w:val="111111"/>
          <w:sz w:val="28"/>
          <w:szCs w:val="28"/>
          <w:rtl w:val="true"/>
          <w:lang w:bidi="ar-SA"/>
        </w:rPr>
        <w:t>.</w:t>
      </w:r>
      <w:bookmarkStart w:id="91" w:name="pg12695_180202"/>
    </w:p>
    <w:p>
      <w:pPr>
        <w:pStyle w:val="Heading2"/>
        <w:numPr>
          <w:ilvl w:val="1"/>
          <w:numId w:val="1"/>
        </w:numPr>
        <w:rPr/>
      </w:pPr>
      <w:bookmarkStart w:id="92" w:name="__RefHeading___Toc1638991_222507752"/>
      <w:bookmarkStart w:id="93" w:name="_Toc35"/>
      <w:bookmarkEnd w:id="91"/>
      <w:bookmarkEnd w:id="92"/>
      <w:r>
        <w:rPr>
          <w:rtl w:val="true"/>
        </w:rPr>
        <w:t>الباب الثالث و الثّلاثون في قوس قزح، و في الدّائرة حول القمر، و في البرد</w:t>
      </w:r>
      <w:bookmarkEnd w:id="93"/>
    </w:p>
    <w:p>
      <w:pPr>
        <w:pStyle w:val="Heading3"/>
        <w:numPr>
          <w:ilvl w:val="2"/>
          <w:numId w:val="1"/>
        </w:numPr>
        <w:rPr/>
      </w:pPr>
      <w:bookmarkStart w:id="94" w:name="__RefHeading___Toc1638993_222507752"/>
      <w:bookmarkStart w:id="95" w:name="_Toc36"/>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يُزْجِي سَحاباً ثُمَّ يُؤَلِّفُ بَيْنَهُ ثُمَّ يَجْعَلُهُ رُكاماً فَتَرَى الْوَدْقَ يَخْرُجُ مِنْ خِلالِهِ وَ يُنَزِّلُ مِنَ السَّماءِ مِنْ جِبالٍ فِيها مِنْ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هو ثلاثة فصول</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638995_222507752"/>
      <w:bookmarkStart w:id="97" w:name="_Toc37"/>
      <w:bookmarkEnd w:id="96"/>
      <w:r>
        <w:rPr>
          <w:rtl w:val="true"/>
        </w:rPr>
        <w:t xml:space="preserve">فصل </w:t>
      </w:r>
      <w:r>
        <w:rPr>
          <w:rtl w:val="true"/>
        </w:rPr>
        <w:t>[</w:t>
      </w:r>
      <w:r>
        <w:rPr>
          <w:rtl w:val="true"/>
        </w:rPr>
        <w:t>في بيان معنى قوس قزح</w:t>
      </w:r>
      <w:r>
        <w:rPr>
          <w:rtl w:val="true"/>
        </w:rPr>
        <w:t>]</w:t>
      </w:r>
      <w:bookmarkEnd w:id="97"/>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قزح طريقة مستوسقة تبدو في السّماء أيّام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قوس قزح، فإنّ قزح من أسماء الشّياطين و لكن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قوس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الرّقيش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القزح الطّرائق التي فيها و الواحدة قزحة و التّقزيح إذا اتّسع رأس الشّجرة أو النّبت شعبا مثل برثن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الصّلاة خلف الشّجرة المقزحة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الأعشى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جالسا في نفر قد يئسوافي محلّ القدّ من صحب قزح</w:t>
      </w:r>
    </w:p>
    <w:p>
      <w:pPr>
        <w:pStyle w:val="BookText"/>
        <w:rPr/>
      </w:pPr>
      <w:r>
        <w:rPr>
          <w:rFonts w:ascii="IRNazanin" w:hAnsi="IRNazanin" w:eastAsia="IRNazanin"/>
          <w:color w:val="111111"/>
          <w:sz w:val="28"/>
          <w:sz w:val="28"/>
          <w:szCs w:val="28"/>
          <w:rtl w:val="true"/>
          <w:lang w:bidi="fa-IR"/>
        </w:rPr>
        <w:t>فقزح لقب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الدّارة حول القمر، و قد مرّ القول فيه في باب القمر و من كلام الأوائل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رؤيتها دالة على مجي‌ء المطر، و كينونته، و اضمحلالها و تحلّلها يدلّ على حدوث الصّحو لكونه دالا على يبس الهواء، و كما يدلّ على المطر يدل على هبوب الرّياح، لأنّ المحلّل لتلك الرّطوبة إنمّا هو البخار الحار اليابس الذي هو مادّة الرّيح، و النّدأة تكون في أيّام الغيوث و هي عندهم و عند بعض العجم من أمارات المطر، و مما يصفون به صدق مخيلة السّحاب أن يروا القواري تكثير الطّيران في الدّجن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الجعدي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زال يسقيها و يسقي بلادهامن المزن رخّاف يسوق القواريا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الطيّر يظهر في المطر، و هي طويلة العنق مشرّبة صفرة،</w:t>
      </w:r>
    </w:p>
    <w:p>
      <w:pPr>
        <w:pStyle w:val="BookText"/>
        <w:rPr/>
      </w:pPr>
      <w:r>
        <w:rPr>
          <w:rFonts w:ascii="Amiri" w:hAnsi="Amiri" w:eastAsia="Amiri" w:cs="Amiri"/>
          <w:color w:val="111111"/>
          <w:sz w:val="28"/>
          <w:sz w:val="28"/>
          <w:szCs w:val="28"/>
          <w:rtl w:val="true"/>
          <w:lang w:bidi="ar-SA"/>
        </w:rPr>
        <w:t>قال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يستبشرون برؤية القواري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أسماء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الدّاح 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الماح من الدّاح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يسمى 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الدّائرة أكثر ما ترى باللّيل، و قد ترى بالنّهار أحيانا، و أكثر ذلك نصف النّهار و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عند طلوع الشّمس و عند غروبها، فقلّما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هذه الدّارات كلّها واحدة و ذلك أنّ البخار الرّطب إذا كثر في الجو و أشرقت الشّمس أو القمر و الكواكب المنيرة فيها سطع نورها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ذلك النّور راجعا من الهواء على البخار الرّطب فترى تلك الدّارة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في قوس 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ترى دائمة، و أكثر ما ترى بالغداة و العشي فأما نصف النّهار فلا ترى، و أكثر ما ترى في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الصّيف فلا ترى و ربما رؤيت قوسين، فأما علّة كونها فهي من شعاع الشّمس الرّاجع إلى البخار الرّطب كمثل ما يشرق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إلى الحائط و ربّما يرى قوس قزح باللّيل من ضوء القمر، و قلّما يرى ذلك، و إنما يرى إذا رأيت في مثله ليلة البدر إذا كمل ضوء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كدورة قوس قزح و صفاؤها فعلى ما تغلب عليها الرّطوبة كان اللّون إلى الصّفا، و البياض، لأنّ صفاء الهواء و كدورته من قبل هاتين العلّتين الرّطوبة و اليبس، و قياس ذلك النّار فإنّها إذا كانت في حطب رطب كان لون النّار أحمر كدرا، و إذا كانت في حطب يابس كان لون النّار أصفر صافيا، فكذلك لون قوس قزح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الحمرة التي ترى أحيانا في أيّام الصّحو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قولهم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الهواء إذا تكاثفت أجزاؤه و غلظ ثم سطع ضوء الشّمس أو الكواكب في موضع من الأرض، رجع ذلك الضّوء إلى الهواء كالضّوء الذي يرجع من الماء إلى الحائط، فكذلك الهواء إذا رجع إليه الضّوء من الأرض، أو من المياه قبله على قدر مشاكلته، لقبوله فيرى لون الهواء أحمر أحيانا، و على الهواء القابل لذلك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في الآية بدأ اللّه تبارك و تعالى يذكّر بنعمه على خلقه، حالا بعد حال و وقتا بعد وقت، و بكمال تدبيره، مجملا و مفصّلا، و مقدّما و مؤخّرا و كيف سبّب الأسباب و رتّب الأقدار فيما هيّأ من درور رزق و درج من نزول غيث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جمع فرق السّحاب بعد إنشائها، و كيف ألّف سياقها على تباينها، و في أيّ حال كشفها عقب رقّتها و تخلخلها، حتى صار مع تراكمها يؤدي ما أودع و ينخرق بما ضمّن، فيخرج من خلاله الماء، مرافقا للنّار، جامدا و ذائبا، و متخلخلا و متماسكا</w:t>
      </w:r>
      <w:r>
        <w:rPr>
          <w:rFonts w:eastAsia="Amiri" w:cs="Amiri" w:ascii="Amiri" w:hAnsi="Amiri"/>
          <w:color w:val="111111"/>
          <w:sz w:val="28"/>
          <w:szCs w:val="28"/>
          <w:rtl w:val="true"/>
          <w:lang w:bidi="ar-SA"/>
        </w:rPr>
        <w:t>.</w:t>
      </w:r>
      <w:bookmarkStart w:id="98" w:name="pg12695_180204"/>
    </w:p>
    <w:p>
      <w:pPr>
        <w:pStyle w:val="BookText"/>
        <w:rPr/>
      </w:pPr>
      <w:bookmarkEnd w:id="98"/>
      <w:r>
        <w:rPr>
          <w:rFonts w:ascii="Amiri" w:hAnsi="Amiri" w:eastAsia="Amiri" w:cs="Amiri"/>
          <w:color w:val="111111"/>
          <w:sz w:val="28"/>
          <w:sz w:val="28"/>
          <w:szCs w:val="28"/>
          <w:rtl w:val="true"/>
          <w:lang w:bidi="ar-SA"/>
        </w:rPr>
        <w:t>ثم يقسمه سحابة بين منتظريه و طالبي الانتفاع به، كما يشاء فيعطي كما يحرم و يهب كما يمنع، مقلّبا اللّيل و النّهار، و مبدّلا الظّلم و الأنوار، و اعتبروا ففي ذلك عبرة لأولي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يعيد سوفا على رفق، لذلك 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يزجي بعد الهذين جهة شمال كما يزجي الكسير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الكسير يرفق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المتلبّد المتطارف، و 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الفعل منه و 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جِبالٍ فِيها مِنْ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مستحجر صلب غليظ يوصف بأنّه جبل و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الْجِبِلَّةَ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جِبالٍ فِيها مِنْ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جبال برد فيها، و هذا على التّكثّر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جبال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ما ينزله من الغيث يكون ذائبا و جامدا فيقسمه بين الخلق على ما يرى من مصالحهم و إنّما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سَنا بَرْقِهِ يَذْهَبُ بِالْأَبْصارِ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الضّوء الباهر إذا أديم النّظر إليه أضرّ بالعين، و كذلك الشي‌ء الأبيض كالثّلج و ما أشبهه</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638997_222507752"/>
      <w:bookmarkStart w:id="100" w:name="_Toc38"/>
      <w:bookmarkEnd w:id="99"/>
      <w:r>
        <w:rPr>
          <w:rtl w:val="true"/>
        </w:rPr>
        <w:t>فصل من كلام الأوائل في البرد و الطّلّ و الدّمق‌</w:t>
      </w:r>
      <w:bookmarkEnd w:id="10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البرد إنّما يكون في البخار الحار إذا أصابه برد الهواء و ذلك لتنافر الحرارة و البرودة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أصاب البرد السّحاب انقبض الماء في داخل السّحاب من كثرة حرارة ذلك البخار، فيجمد في جوف السّحاب، و ذلك لمضادة الحرّ للبرد و لذلك إنّما يكون البرد في الأيام الحارة لمضادة الحرّ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الأزمنة الباردة و البلاد الشّديدة البرد و إن كان البرد منتشرا في جميع الأماكن، فليس يقع هناك مضادة الحر للبرد فلا يكون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اختلاف خلقها فمن قبل بعده و قربه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بعيدا من الأرض كان صغير الحب و ذلك لأنّه يذوب فيما بين مخرجه و بلوغه إلى الأرض، فيصغر قدره و يستدير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كان قريبا من الأرض فإنّه ينزل سريعا فلا يستدير لكن يبقى كثيرا مختلف الشّكل، و إن كان الصّغر و الكبر فيه تبع قدر الماء، و كونه مضغوطا في السّحاب، و ربما كان علّة كبر القطر من قبل قوّة الرّيح فيضغط أشدّ ضغط فهذا ما في البرد</w:t>
      </w:r>
      <w:r>
        <w:rPr>
          <w:rFonts w:eastAsia="Amiri" w:cs="Amiri" w:ascii="Amiri" w:hAnsi="Amiri"/>
          <w:color w:val="111111"/>
          <w:sz w:val="28"/>
          <w:szCs w:val="28"/>
          <w:rtl w:val="true"/>
          <w:lang w:bidi="ar-SA"/>
        </w:rPr>
        <w:t>.</w:t>
      </w:r>
      <w:bookmarkStart w:id="101" w:name="pg12695_180205"/>
    </w:p>
    <w:p>
      <w:pPr>
        <w:pStyle w:val="Heading3"/>
        <w:numPr>
          <w:ilvl w:val="2"/>
          <w:numId w:val="1"/>
        </w:numPr>
        <w:rPr/>
      </w:pPr>
      <w:bookmarkStart w:id="102" w:name="__RefHeading___Toc1638999_222507752"/>
      <w:bookmarkStart w:id="103" w:name="_Toc39"/>
      <w:bookmarkEnd w:id="101"/>
      <w:bookmarkEnd w:id="102"/>
      <w:r>
        <w:rPr>
          <w:rtl w:val="true"/>
        </w:rPr>
        <w:t>فصل في أسباب الطل‌</w:t>
      </w:r>
      <w:bookmarkEnd w:id="103"/>
    </w:p>
    <w:p>
      <w:pPr>
        <w:pStyle w:val="BookText"/>
        <w:rPr/>
      </w:pPr>
      <w:r>
        <w:rPr>
          <w:rFonts w:ascii="Amiri" w:hAnsi="Amiri" w:eastAsia="Amiri" w:cs="Amiri"/>
          <w:color w:val="111111"/>
          <w:sz w:val="28"/>
          <w:sz w:val="28"/>
          <w:szCs w:val="28"/>
          <w:rtl w:val="true"/>
          <w:lang w:bidi="ar-SA"/>
        </w:rPr>
        <w:t>فأمّا أسباب 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إذا كان في الموضع السّفلي و اجتمع أو تصاعدت بخارات فغلظت من البرودة ينزل الشي‌ء الذي يغلظ لما فيه من الثّقل، لأنّه ليس تحته من الهواء كثير فيمنعه من النّزول كما يمنع الهواء فوق لكثرة الغمام من النزول و القطع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إذا جمد الطّل بالبرودة،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السبب في بياض الدّمق ما تداخله من الهواء لأنّ الشّي‌ء الذي هو فوق ثلج، هو أسفل دمق و الشّي‌ء الذي هو فوق مطر هو أسفل طل، و من أجل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الدّمق يكون من جمود البخار قبل أن يجتمع فيصير ماء</w:t>
      </w:r>
      <w:r>
        <w:rPr>
          <w:rFonts w:eastAsia="Amiri" w:cs="Amiri" w:ascii="Amiri" w:hAnsi="Amiri"/>
          <w:color w:val="111111"/>
          <w:sz w:val="28"/>
          <w:szCs w:val="28"/>
          <w:rtl w:val="true"/>
          <w:lang w:bidi="ar-SA"/>
        </w:rPr>
        <w:t>.</w:t>
      </w:r>
      <w:bookmarkStart w:id="104" w:name="pg12695_180206"/>
    </w:p>
    <w:p>
      <w:pPr>
        <w:pStyle w:val="Heading2"/>
        <w:numPr>
          <w:ilvl w:val="1"/>
          <w:numId w:val="1"/>
        </w:numPr>
        <w:rPr/>
      </w:pPr>
      <w:bookmarkStart w:id="105" w:name="__RefHeading___Toc1639001_222507752"/>
      <w:bookmarkStart w:id="106" w:name="_Toc40"/>
      <w:bookmarkEnd w:id="104"/>
      <w:bookmarkEnd w:id="105"/>
      <w:r>
        <w:rPr>
          <w:rtl w:val="true"/>
        </w:rPr>
        <w:t>الباب الرّابع و الثلاثون في ذكر المياه، و النّبات ممّا يحسن وقوعه في هذا الباب‌</w:t>
      </w:r>
      <w:bookmarkEnd w:id="106"/>
    </w:p>
    <w:p>
      <w:pPr>
        <w:pStyle w:val="Heading3"/>
        <w:numPr>
          <w:ilvl w:val="2"/>
          <w:numId w:val="1"/>
        </w:numPr>
        <w:rPr/>
      </w:pPr>
      <w:bookmarkStart w:id="107" w:name="__RefHeading___Toc1639003_222507752"/>
      <w:bookmarkStart w:id="108" w:name="_Toc41"/>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و هو ثلاثة فصول‌</w:t>
      </w:r>
    </w:p>
    <w:p>
      <w:pPr>
        <w:pStyle w:val="Heading3"/>
        <w:numPr>
          <w:ilvl w:val="2"/>
          <w:numId w:val="1"/>
        </w:numPr>
        <w:rPr/>
      </w:pPr>
      <w:bookmarkStart w:id="109" w:name="__RefHeading___Toc1639005_222507752"/>
      <w:bookmarkStart w:id="110" w:name="_Toc42"/>
      <w:bookmarkEnd w:id="109"/>
      <w:r>
        <w:rPr>
          <w:rtl w:val="true"/>
        </w:rPr>
        <w:t xml:space="preserve">فصل </w:t>
      </w:r>
      <w:r>
        <w:rPr>
          <w:rtl w:val="true"/>
        </w:rPr>
        <w:t>[</w:t>
      </w:r>
      <w:r>
        <w:rPr>
          <w:rtl w:val="true"/>
        </w:rPr>
        <w:t>في بيان معنى قوله وقع الغيث بمكان</w:t>
      </w:r>
      <w:r>
        <w:rPr>
          <w:rtl w:val="true"/>
        </w:rPr>
        <w:t>]</w:t>
      </w:r>
      <w:bookmarkEnd w:id="110"/>
    </w:p>
    <w:p>
      <w:pPr>
        <w:pStyle w:val="BookText"/>
        <w:rPr/>
      </w:pPr>
      <w:r>
        <w:rPr>
          <w:rFonts w:ascii="Amiri" w:hAnsi="Amiri" w:eastAsia="Amiri" w:cs="Amiri"/>
          <w:color w:val="111111"/>
          <w:sz w:val="28"/>
          <w:sz w:val="28"/>
          <w:szCs w:val="28"/>
          <w:rtl w:val="true"/>
          <w:lang w:bidi="ar-SA"/>
        </w:rPr>
        <w:t>الأصمعيّ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الغيث بمكان كذا إذا مطر،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الرّبيع و قد يقارب خطوه‌و رأى بعقوته أزلّ نسولا</w:t>
      </w:r>
    </w:p>
    <w:p>
      <w:pPr>
        <w:pStyle w:val="BookText"/>
        <w:rPr/>
      </w:pPr>
      <w:r>
        <w:rPr>
          <w:rFonts w:ascii="Amiri" w:hAnsi="Amiri" w:eastAsia="Amiri" w:cs="Amiri"/>
          <w:color w:val="111111"/>
          <w:sz w:val="28"/>
          <w:sz w:val="28"/>
          <w:szCs w:val="28"/>
          <w:rtl w:val="true"/>
          <w:lang w:bidi="ar-SA"/>
        </w:rPr>
        <w:t>يعني بالأزل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وقع السّماك و عشرت‌عين فمنبعه و أخرى مقرب</w:t>
      </w:r>
    </w:p>
    <w:p>
      <w:pPr>
        <w:pStyle w:val="BookText"/>
        <w:rPr/>
      </w:pPr>
      <w:r>
        <w:rPr>
          <w:rFonts w:ascii="Amiri" w:hAnsi="Amiri" w:eastAsia="Amiri" w:cs="Amiri"/>
          <w:color w:val="111111"/>
          <w:sz w:val="28"/>
          <w:sz w:val="28"/>
          <w:szCs w:val="28"/>
          <w:rtl w:val="true"/>
          <w:lang w:bidi="ar-SA"/>
        </w:rPr>
        <w:t>يريد وقع غيث السّماك، و لو أراد السّماك نفسه لقال سقط و لم يقل وقع، إنّما الوقع للغيث، و السّقوط للنّجم، قال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النّجم هبط، و إذا النّسر سقط، و إذا وقع الغيث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الأرض فهي منصورة، و إذا وقع الغيث فابتلّ التراب فهو ثرى و الأرض ثرية ما دامت رطبة، فإذا جفّ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 و 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يصف إبلا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بلح الرّب لها بلوحاو أصغر في الأرض الثّرى مصوحا</w:t>
      </w:r>
    </w:p>
    <w:p>
      <w:pPr>
        <w:pStyle w:val="BookText"/>
        <w:rPr/>
      </w:pPr>
      <w:r>
        <w:rPr>
          <w:rFonts w:ascii="Amiri" w:hAnsi="Amiri" w:eastAsia="Amiri" w:cs="Amiri"/>
          <w:color w:val="111111"/>
          <w:sz w:val="28"/>
          <w:sz w:val="28"/>
          <w:szCs w:val="28"/>
          <w:rtl w:val="true"/>
          <w:lang w:bidi="ar-SA"/>
        </w:rPr>
        <w:t>و إذا اشتدّ ندى الثّرى حتى يلزم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الثّرى الجعد، فإذا زاد فهو كباب، فإذا ارتفع عنه فهو عمد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أصاب المطر و كان ثراه في الأرض إلى الرّبيع فهو المرسغ و هو ربيع، و خير ما يكون من المرسغ إذا كان في شحاح الأرض، و هو ما صلب منها، و الرّسغ موصل الكف في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غيره إذا كان الثّرى في الأرض مقدار الراحة فهو المرحى،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بتقديم الحاء يريد أنّه يجي‌ء من الرّاحة مروح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الثّرى إلى مستحلّ الذّراع، و مستحلّها ما غلظ منها مما يلي المرفق فهو الرّسغ المنبت</w:t>
      </w:r>
    </w:p>
    <w:p>
      <w:pPr>
        <w:pStyle w:val="BookText"/>
        <w:rPr/>
      </w:pP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إلى المرفق فهو المطر الجود و هو يجزي الأرض شهرا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الثرى نصف العضدين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المنكب فهو حيا عند جميع النّاس لما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حفر الحافر الثّرى فذهبت يده حتى يمس الأرض باذنه و هو يحتفر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الثّرى 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اعتقدت الأرض حيا 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جدا، لا يحفره أحد و لا سكفه، أي لا يعلم أحد أين أقصاه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الثّريان فهو الجود يعني أن يتّصل النّدى الظّاهر بالنّدى الباطن المستكنّ في جوف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الأصمعيّ عن رؤبة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ثرى و عشر 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شهر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لابنة الخنسي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يعقد المطر في الأرض و لا يخرج؟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ثرى و عشر ثرى و عشر مرعى</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أنّ الماشية تشبع في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القولان متّفقان، و معنى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اكتهل في الشّهر الرّابع ثم يشبع المعزى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البلاد تختلف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منها الأنبت الممراح فلا يبطئ نباته، و منه المصلاد النكد الجحد 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يختلف أيضا من قبل الزّمان، فإنّ الأرض إذا جيدت و الزّمان لين كزمان الصّفوى و الدفي‌ء و الخريف لم تلبث الأرض أن تعشب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جيدت و الزّمان قسي‌ء بارد منعها البرد من الإعشاب فأبطأت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المجيب أعرابي من بني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في أرض عجفاء، و زمان أعجف، و شجر أعشم في قف غليظ، و جادة مدرعة غبراء فبينا نحن كذلك، إذ أنشأ اللّه من السّماء غيثا مستكفا نشوؤه، مسبلة عزاليه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عظاما قطره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جوادا 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زاكيا ودقه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اللّه رزقا لنا فتنعش به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به طرقا فأصابنا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السّوطة بعيدة بين الأرجاء فاهرمع مطرها حتّى رأيتنا و ما نرى غير السّماء و الماء، و صهوات الطّلح فضرب السّيل النّجاف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الأودية فرعها فما لبثنا إلا عشرا حتّى رأيناها روضة تندى، فهذا اجزأنها روضت في عشر و هو دون ما قدّمناه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فيه الزّمان، و إذا اتّفق الزّمان اللّين و الأرض الممراح كان هذا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 و رؤي تباشير خيره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أرض بني فلان غب المطر واعدة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الأصمعي، فإذا أبصرت شيئا من النّبات فذاك الإيشام و الطّرور و البقول و الإيفال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أوشمت الأرض توشم إيشاما، و طر النّبت طرورا كما يطرّ الشّارب، فإذا تطررت</w:t>
      </w:r>
    </w:p>
    <w:p>
      <w:pPr>
        <w:pStyle w:val="BookText"/>
        <w:rPr/>
      </w:pPr>
      <w:r>
        <w:rPr>
          <w:rFonts w:ascii="Amiri" w:hAnsi="Amiri" w:eastAsia="Amiri" w:cs="Amiri"/>
          <w:color w:val="111111"/>
          <w:sz w:val="28"/>
          <w:sz w:val="28"/>
          <w:szCs w:val="28"/>
          <w:rtl w:val="true"/>
          <w:lang w:bidi="ar-SA"/>
        </w:rPr>
        <w:t>الخضرة لعينك فقد خصبت الأرض تخصب خصبا و خصوبا و دست و تودست حسنا، و التّربص مثل التّودس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الإبشار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أبشرت الأرض، و ما أحسن بشرتها و دسّها و كنأ النّبت إذا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اتّصل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وصت الأرض فهي واصية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لها غراد و جاد ملبس كلّ أجرعا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اتّصاله أن يغطي الأرض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استحلست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كسا كلّ مرتاد له خضل‌مستحلس مثل عرض اللّيل يحموم</w:t>
      </w:r>
    </w:p>
    <w:p>
      <w:pPr>
        <w:pStyle w:val="BookText"/>
        <w:rPr/>
      </w:pPr>
      <w:r>
        <w:rPr>
          <w:rFonts w:ascii="Amiri" w:hAnsi="Amiri" w:eastAsia="Amiri" w:cs="Amiri"/>
          <w:color w:val="111111"/>
          <w:sz w:val="28"/>
          <w:sz w:val="28"/>
          <w:szCs w:val="28"/>
          <w:rtl w:val="true"/>
          <w:lang w:bidi="ar-SA"/>
        </w:rPr>
        <w:t>و حينئذ ترى الأرض مدهانّة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رأيتها كذلك فذاك الوراق، فإذا نهض البقل قليلا و هو أغض ما يكون و أنعمه، فذلك اللّعاع و النّعاع و قد ألعت الأرض إلعاعا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المال يتلقى أي يرعى اللّعاع، و الشّعتد نحو من اللّعاع، و إذا ارتفع عن ذلك حتى يشتد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 يعرد عرودا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المتفرقة من النّبات و الواحدة نقأة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جادت سواريه و آزر نبته‌نفأ من الصّفراء و الزّباد</w:t>
      </w:r>
    </w:p>
    <w:p>
      <w:pPr>
        <w:pStyle w:val="BookText"/>
        <w:rPr/>
      </w:pPr>
      <w:r>
        <w:rPr>
          <w:rFonts w:ascii="Amiri" w:hAnsi="Amiri" w:eastAsia="Amiri" w:cs="Amiri"/>
          <w:color w:val="111111"/>
          <w:sz w:val="28"/>
          <w:sz w:val="28"/>
          <w:szCs w:val="28"/>
          <w:rtl w:val="true"/>
          <w:lang w:bidi="ar-SA"/>
        </w:rPr>
        <w:t>و كذلك الثّجر و الواحدة ثجرة فإذا نهض حتى يملأ أفواه المال فهو جميم، أخذ من الجمة على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ارتفع عن ذلك فهو 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يرتدن ساهرة كأنّ جميمهاو عميمها أسداف ليل مظلم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جادت الأرض بالنبات و غيث جود، و ذلك إذا طال و ارتفع و قد غلا يغلو غلوا و اغلولب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 و ذلك حين لا يرى فرجة لطوله و 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إذا سمعت لها غنّة لالتفاف النّبات و كثافته و 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استأسد، و قد يكون ذلك من أصوات الذّبان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مستأسد ذبّانه في غيطل‌تعلن للدايدا عشبت أنزل</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ظهرت أكمامه و هي غلف النّور فذلك البراعيم و الواحدة برعومة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الكعابر و الواحدة كعبرة حتى يتفتّح ثم ينشق عن النّور فتخرج زهرته و ذلك التّقصيح، و النّور حينئذ فقاح و البراعيم من قبل ذلك صمع واحدها صمعاء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النّبت جنونا و أخذ زخرفه و زخاريه و ألفى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زخارى النّبات كأنّ فيه‌جياد العبقريّة و القطوع</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اقتان النّبت اقتيانا إذا تزيّن و ظهر حسنه و هو مأخوذ من التّقيّن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قيل للماشطة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مناخات تحلّلن رمةكما قتلن بالنّبت العهاد المجوّز</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النّبت إذا ظهرت زهرته و زهر و هو ألوان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النّور و نواره و زهرته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الفغو و الفاغية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أفغى النّبت إذا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الأصمعيّ فإنّ الفغو و الفاغية عنده ورد كلّ ما كان من الشّجر طيب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الأصمعي يجعل الجنون طوله يقول جنّ إذا طال فهو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 يصف نخلا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ما في السّحق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تنفقأ فوقه القلع السّواري‌و جنّ الخازباز به جنونا</w:t>
      </w:r>
    </w:p>
    <w:p>
      <w:pPr>
        <w:pStyle w:val="BookText"/>
        <w:rPr/>
      </w:pPr>
      <w:r>
        <w:rPr>
          <w:rFonts w:ascii="Amiri" w:hAnsi="Amiri" w:eastAsia="Amiri" w:cs="Amiri"/>
          <w:color w:val="111111"/>
          <w:sz w:val="28"/>
          <w:sz w:val="28"/>
          <w:szCs w:val="28"/>
          <w:rtl w:val="true"/>
          <w:lang w:bidi="ar-SA"/>
        </w:rPr>
        <w:t>فإذا انتهى و بلغ فهو مكتهل، و كل ما انتهى منتهاه فهو 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وقوفا به تحت أطلاله‌كهول الخزامى وقوف الظّعن</w:t>
      </w:r>
    </w:p>
    <w:p>
      <w:pPr>
        <w:pStyle w:val="BookText"/>
        <w:rPr/>
      </w:pPr>
      <w:r>
        <w:rPr>
          <w:rFonts w:ascii="Amiri" w:hAnsi="Amiri" w:eastAsia="Amiri" w:cs="Amiri"/>
          <w:color w:val="111111"/>
          <w:sz w:val="28"/>
          <w:sz w:val="28"/>
          <w:szCs w:val="28"/>
          <w:rtl w:val="true"/>
          <w:lang w:bidi="ar-SA"/>
        </w:rPr>
        <w:t>و هو في جميع هذا الأحوال خلا و عشب،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أعشبت الأرض و اعشوشبت و أعشبت الإبل أصابت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أخلت الأرض إذا نبت خلاها، فإذا جززته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المعاصير خزامى المختلى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ما دام رطبا رطب و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أوّل توريقه النّضح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 الشّجر نضحا إذا تقطر بالورق و هو اليغط و الفقح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فقح الورق إذا انفتح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اكتسى خضرة من الإبراق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تمشّر و أمشر إمشارا و ظهرت مشرته و مشرته بالتّحريك و الإسكان، و المشرّة من الشّجر كاللّعاعة من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قصارها إلى مشرة لم تعتلق بالمحاجن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 الشّجر إيراقا و ورق توريقا، و لا يسمّى ورقا إلا ما عرض و تبسّط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طال طولا شديدا مع بعض التّبسّط فهو خوص و الواحدة خوصة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طالت مع اندماج، فلم يكن فيه تبسّط فهو الهدب، و العبل نحو منه، عن أبي</w:t>
      </w:r>
    </w:p>
    <w:p>
      <w:pPr>
        <w:pStyle w:val="BookText"/>
        <w:rPr/>
      </w:pPr>
      <w:r>
        <w:rPr>
          <w:rFonts w:ascii="Amiri" w:hAnsi="Amiri" w:eastAsia="Amiri" w:cs="Amiri"/>
          <w:color w:val="111111"/>
          <w:sz w:val="28"/>
          <w:sz w:val="28"/>
          <w:szCs w:val="28"/>
          <w:rtl w:val="true"/>
          <w:lang w:bidi="ar-SA"/>
        </w:rPr>
        <w:t>عبيدة و أبي عمرو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أعبل الأرطيّ إذا 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للإعبال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أعبل الشّجر و ذلك إذا تساقط ورقه في قبل الشّتاء و كأنّه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نقصت غضاضة النّبات و اشتدّ عوده قيل عسا يعسو عسوا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ولت بلولته و أخذ يتهيأ للجفوف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ذوى يذوي و ذأى يذأى أي فهو ذا و في كلتا اللغتين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ألوى إلواء و ذلك نحو الذوي فيكون النبات حينئذ 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تجاوز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أقطر اقطرارا و إقطارا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شعفه اليبس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يهيج هياجا و هيجا و هو حينئذ يبس الباء ساكنة و يبس و قفل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فحزت كا تتابع الرّيح بالقفل و هو الحفيف و الغفيف و القف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كشيش أفعى في يبس 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قفت الأرض قفوفا و هو في هذه الحال حشيش، و في كلّ حال كلأ و لا يقال له قبل أن يجف حشيش، فإذا تمّ فيه اليبس لوى، فإذا تكسّر بعد اليبس فهو حطام و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 النّبت فما دام قائما فهو القف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تكسّر و سقط إلى الأرض فهو الحبة، قال أبو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حبة جرف و حمض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الأصمعي فالحبّة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ما له حب من النّبات، 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في حبة ما شاءت، فإذا ركب بعضه بعضا فهو ألثن،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بعد الحدب في ثن، فإذا اسودّ من القدم فهو الدّندن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كالسّيل يغشى أصول الدّندن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الدّرين حطام جميع النّبت، و السّفا شوك البهمي خاصة، و السّفير ما تساقط من الورق لأنّ الرّيح تسفره أي تكنسه و إذا أخذ النّبت يجف و أصوله حيّة ثم جاء المطر عليه فعاد أخضر فذلك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فينا و إن قيل اصطلحنا تضاغن‌كماطر أوبار البعير على النّشر</w:t>
      </w:r>
    </w:p>
    <w:p>
      <w:pPr>
        <w:pStyle w:val="BookText"/>
        <w:rPr/>
      </w:pPr>
      <w:r>
        <w:rPr>
          <w:rFonts w:ascii="Amiri" w:hAnsi="Amiri" w:eastAsia="Amiri" w:cs="Amiri"/>
          <w:color w:val="111111"/>
          <w:sz w:val="28"/>
          <w:sz w:val="28"/>
          <w:szCs w:val="28"/>
          <w:rtl w:val="true"/>
          <w:lang w:bidi="ar-SA"/>
        </w:rPr>
        <w:t>و هو مطر يأخذ عنه الإبل إذا رعته السّمام، و الهرار ثم تشلح عنه فتهلك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نشأت في الجزء مزنة صيف‌و ضمنت الأكوار عاقبة النّشر</w:t>
      </w:r>
    </w:p>
    <w:p>
      <w:pPr>
        <w:pStyle w:val="BookText"/>
        <w:rPr/>
      </w:pPr>
      <w:r>
        <w:rPr>
          <w:rFonts w:ascii="Amiri" w:hAnsi="Amiri" w:eastAsia="Amiri" w:cs="Amiri"/>
          <w:color w:val="111111"/>
          <w:sz w:val="28"/>
          <w:sz w:val="28"/>
          <w:szCs w:val="28"/>
          <w:rtl w:val="true"/>
          <w:lang w:bidi="ar-SA"/>
        </w:rPr>
        <w:t>فأمّا ما نبت في أصول فهي الغمير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من غير مطر ببرد اللّيل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أربلت الأرض و أربل الشّجر، و يقال له الخلفة كأنّه يخلف ما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النّبت و تروح إذا اكتسى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الكلابي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الرّبل و الخلفة و الرّيحة واحد، و كل هذا نبت مع طلوع سهيل و ضروب من النّبات تدوم خضرتها الصّيف فلا يهيج مع هيج النّبات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الرّبب و الواحدة ربة و النّبات كلّه يجمعه الشّجر و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فالشّجر ما قام على ساق، و العشب ما خالف ذلك ثم ينقسم العشب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بقلا و جنية، فالجنية ما له أرومة فهو أقوى من البقل، و البقل أحرار و ذكور فأحراره ما رقّ و عنق، و ذكوره ما غلظ منه</w:t>
      </w:r>
      <w:r>
        <w:rPr>
          <w:rFonts w:eastAsia="Amiri" w:cs="Amiri" w:ascii="Amiri" w:hAnsi="Amiri"/>
          <w:color w:val="111111"/>
          <w:sz w:val="28"/>
          <w:szCs w:val="28"/>
          <w:rtl w:val="true"/>
          <w:lang w:bidi="ar-SA"/>
        </w:rPr>
        <w:t>.</w:t>
      </w:r>
      <w:bookmarkStart w:id="111" w:name="pg12695_180212"/>
    </w:p>
    <w:p>
      <w:pPr>
        <w:pStyle w:val="Heading2"/>
        <w:numPr>
          <w:ilvl w:val="1"/>
          <w:numId w:val="1"/>
        </w:numPr>
        <w:rPr/>
      </w:pPr>
      <w:bookmarkStart w:id="112" w:name="__RefHeading___Toc1639007_222507752"/>
      <w:bookmarkStart w:id="113" w:name="_Toc43"/>
      <w:bookmarkEnd w:id="111"/>
      <w:bookmarkEnd w:id="112"/>
      <w:r>
        <w:rPr>
          <w:rtl w:val="true"/>
        </w:rPr>
        <w:t>الباب الخامس و الثّلاثون في ذكر المراتع المخصبة و المجدبة و المحاضر و المبادي‌</w:t>
      </w:r>
      <w:bookmarkEnd w:id="113"/>
    </w:p>
    <w:p>
      <w:pPr>
        <w:pStyle w:val="Heading3"/>
        <w:numPr>
          <w:ilvl w:val="2"/>
          <w:numId w:val="1"/>
        </w:numPr>
        <w:rPr/>
      </w:pPr>
      <w:bookmarkStart w:id="114" w:name="__RefHeading___Toc1639009_222507752"/>
      <w:bookmarkStart w:id="115" w:name="_Toc44"/>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و هو فصلان‌</w:t>
      </w:r>
    </w:p>
    <w:p>
      <w:pPr>
        <w:pStyle w:val="Heading3"/>
        <w:numPr>
          <w:ilvl w:val="2"/>
          <w:numId w:val="1"/>
        </w:numPr>
        <w:rPr/>
      </w:pPr>
      <w:bookmarkStart w:id="116" w:name="__RefHeading___Toc1639011_222507752"/>
      <w:bookmarkStart w:id="117" w:name="_Toc45"/>
      <w:bookmarkEnd w:id="116"/>
      <w:r>
        <w:rPr>
          <w:rtl w:val="true"/>
        </w:rPr>
        <w:t xml:space="preserve">فصل </w:t>
      </w:r>
      <w:r>
        <w:rPr>
          <w:rtl w:val="true"/>
        </w:rPr>
        <w:t>[</w:t>
      </w:r>
      <w:r>
        <w:rPr>
          <w:rtl w:val="true"/>
        </w:rPr>
        <w:t>في أن الأوطان و المراتع تختلف في هذا الباب اختلافا شديدا</w:t>
      </w:r>
      <w:r>
        <w:rPr>
          <w:rtl w:val="true"/>
        </w:rPr>
        <w:t>]</w:t>
      </w:r>
      <w:bookmarkEnd w:id="117"/>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الأوطان و المراتع تختلف في هذا الباب اختلافا شديدا لأنّ منها ما يطول بقاء الرّطب و دوام الماء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يقصر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المراتع أيضا مسهفة معطشة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مرواة، و لذلك تراهم يختلفون في ذكر هيج النّبات و فناء المياه، فيأتي توقيت زمانه مقدّما و مؤخرا، و يحضر قوم و يبقى قوم في النّجعة، و ربّما وجدت السّائمة متعلفا من بقايا الرّطب في مثاني الأرض، و محاني الأودية، و أعماق البطون، و أقام الحيّ يستحلف لهم من الاعداد على الزّوايا فيؤتون بالماء إلى مباديهم حتى يستنفدوا الرّطب فيكون حضورهم إذا لم يجدوا له مدفعا، و لا يجدون إلى الأجزاء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المراعي تنقسم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و حمضا، فالحمض ما كانت فيه ملوحة و الخلّة ما لا ملوحة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يرخي بطون الإبل و يعنق لحومها، و يطيل أوبارها و ينفشه، و يغلظ و يكثر عليه 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الخلّة على خلاف ذلك، و الخلّة للإبل كالجز، و الحمض كالأدم، فإذا عافيت بينهما كان ذلك أفضل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أخضب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الحيوان أحياء، و الحياء الخصب، و جمع الخصب أخصاب، و جمع الحياء أحياء، و أنشد الأصمعيّ في جمع الخصب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كأنّما يزينه الإخصاب بالمعر الحمر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 أوطف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 فنق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معناه الخصب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ترج رسلا بعد أعوام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عاما مشهورا بالخصب قيل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رآني تجاذيب الغداة و من يكن‌فتى قبل عام الماء فهو كبير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الرّبيع، و نحن في ربيع رابع، و النّاس في الرّغد، و الرّغد و قد أرغدوا و هم في رفاهة و رفاهية و رفهفية، و بلهنية، و رخاخ من العيش، و رخاء و رفاغة و في عيش دغفل، و غدفل و أغضف و غاضف، و هم في مثل حدقة البعير و في مثل الحولاء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إذا كانت الأرض مخصبة معشبة و في عيش إبله و أهيغ كلّ ذلك الخصب و هذا بلد خصيب و خصيب و 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ذلك عادته فهو مخصاب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أرتع القوم إذا رتعوا في خصب و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مرتعا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أفتق القوم إذا أعشبوا، و أسمنوا و إذا أجدب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أسنتوا و هذا عام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وراءنا سنة، و أرضون سنون أي مجدبات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محول و أرض محل و ممحلة و أمحلت و محلت، و بلد ممحل و ما حل و أصابتهم أزبة و 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لأواء و 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شصاصاء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فحمة و 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أحجر عامنا إذا قلّ مطره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الشّتاء أحجرت نجومه‌و اشتدّ في غير ثرى أزومه</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كلبة الزّمان، و هلبة الزّمان، و السّنة القاوية القليلة الأمطار و قد قوي المطر، و العام الأبقع الذي قلّ مطره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سنواء، و أرض بني فلان جرز، و مجروزة و جرزات و فل و مخرجة و بقعاء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يصبها قابة أي قطرة، و إذا أخطأ الأرض الوسميّ كلّه و صدر الولي ففي ذلك الشتاء بكلبه و إصراده، فذلك المحل لا شكّ فيه المجلى، و هذا المعنى عبّر عنه الشّاعر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غرد المكاء في غير روضةفويل لأهل الشّاء و الحمرات</w:t>
      </w:r>
    </w:p>
    <w:p>
      <w:pPr>
        <w:pStyle w:val="BookText"/>
        <w:rPr/>
      </w:pPr>
      <w:r>
        <w:rPr>
          <w:rFonts w:ascii="Amiri" w:hAnsi="Amiri" w:eastAsia="Amiri" w:cs="Amiri"/>
          <w:color w:val="111111"/>
          <w:sz w:val="28"/>
          <w:sz w:val="28"/>
          <w:szCs w:val="28"/>
          <w:rtl w:val="true"/>
          <w:lang w:bidi="ar-SA"/>
        </w:rPr>
        <w:t>و ذلك أنّ المكاء لا يعدن بغير الرّياض، و لا يقيم إلا في معاشيب الأرض و فيها تبيض و تفرخ و تزقو و تغرّد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 الرّاعي،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الإبل على المعزى و الحمر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 العيس خير بقيةمن الفقع أذنابا إذا ما اقشعرّت</w:t>
      </w:r>
    </w:p>
    <w:p>
      <w:pPr>
        <w:pStyle w:val="BookText"/>
        <w:rPr/>
      </w:pPr>
      <w:r>
        <w:rPr>
          <w:rFonts w:ascii="Amiri" w:hAnsi="Amiri" w:eastAsia="Amiri" w:cs="Amiri"/>
          <w:color w:val="111111"/>
          <w:sz w:val="28"/>
          <w:sz w:val="28"/>
          <w:szCs w:val="28"/>
          <w:rtl w:val="true"/>
          <w:lang w:bidi="ar-SA"/>
        </w:rPr>
        <w:t>ينال جبالا لم ينلها جبالهاو دويّة ظمآى إذا الشّمس ذرّت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مهاريس في ليل التّمام نهته‌إذا سمعت أصواتها الجنّ فرّت</w:t>
      </w:r>
    </w:p>
    <w:p>
      <w:pPr>
        <w:pStyle w:val="BookText"/>
        <w:rPr/>
      </w:pPr>
      <w:r>
        <w:rPr>
          <w:rFonts w:ascii="Amiri" w:hAnsi="Amiri" w:eastAsia="Amiri" w:cs="Amiri"/>
          <w:color w:val="111111"/>
          <w:sz w:val="28"/>
          <w:sz w:val="28"/>
          <w:szCs w:val="28"/>
          <w:rtl w:val="true"/>
          <w:lang w:bidi="ar-SA"/>
        </w:rPr>
        <w:t>يعني بالفقع أذناب المعزى، يقول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تستطيع أن تنال من البلاد ما لا تستطيعه الغنم، و يصبر على الظمأ و قال جندل الطّهوي يصف 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رعى جماد ثادق فالقرقره‌أزواج مزه زخري الزّهرة</w:t>
      </w:r>
    </w:p>
    <w:p>
      <w:pPr>
        <w:pStyle w:val="BookText"/>
        <w:rPr/>
      </w:pPr>
      <w:r>
        <w:rPr>
          <w:rFonts w:ascii="Amiri" w:hAnsi="Amiri" w:eastAsia="Amiri" w:cs="Amiri"/>
          <w:color w:val="111111"/>
          <w:sz w:val="28"/>
          <w:sz w:val="28"/>
          <w:szCs w:val="28"/>
          <w:rtl w:val="true"/>
          <w:lang w:bidi="ar-SA"/>
        </w:rPr>
        <w:t>حتى إذا ما الهيف حتّ تمره‌و أسبلت بعد الجناه الهيشرة</w:t>
      </w:r>
    </w:p>
    <w:p>
      <w:pPr>
        <w:pStyle w:val="BookText"/>
        <w:rPr/>
      </w:pPr>
      <w:r>
        <w:rPr>
          <w:rFonts w:ascii="Amiri" w:hAnsi="Amiri" w:eastAsia="Amiri" w:cs="Amiri"/>
          <w:color w:val="111111"/>
          <w:sz w:val="28"/>
          <w:sz w:val="28"/>
          <w:szCs w:val="28"/>
          <w:rtl w:val="true"/>
          <w:lang w:bidi="ar-SA"/>
        </w:rPr>
        <w:t>و ودّع العشّ فراخ الحمرةو نشر اليسروع بردي حبرة</w:t>
      </w:r>
    </w:p>
    <w:p>
      <w:pPr>
        <w:pStyle w:val="BookText"/>
        <w:rPr/>
      </w:pPr>
      <w:r>
        <w:rPr>
          <w:rFonts w:ascii="Amiri" w:hAnsi="Amiri" w:eastAsia="Amiri" w:cs="Amiri"/>
          <w:color w:val="111111"/>
          <w:sz w:val="28"/>
          <w:sz w:val="28"/>
          <w:szCs w:val="28"/>
          <w:rtl w:val="true"/>
          <w:lang w:bidi="ar-SA"/>
        </w:rPr>
        <w:t>و ظهرت ذات العشاء الحشرةو نقض الفقع فأبدى بصرة</w:t>
      </w:r>
    </w:p>
    <w:p>
      <w:pPr>
        <w:pStyle w:val="BookText"/>
        <w:rPr/>
      </w:pPr>
      <w:r>
        <w:rPr>
          <w:rFonts w:ascii="Amiri" w:hAnsi="Amiri" w:eastAsia="Amiri" w:cs="Amiri"/>
          <w:color w:val="111111"/>
          <w:sz w:val="28"/>
          <w:sz w:val="28"/>
          <w:szCs w:val="28"/>
          <w:rtl w:val="true"/>
          <w:lang w:bidi="ar-SA"/>
        </w:rPr>
        <w:t>و قام للجندب ظهرا صرصرةشدّ على أهل الورد ميزرة</w:t>
      </w:r>
    </w:p>
    <w:p>
      <w:pPr>
        <w:pStyle w:val="BookText"/>
        <w:rPr/>
      </w:pPr>
      <w:r>
        <w:rPr>
          <w:rFonts w:ascii="Amiri" w:hAnsi="Amiri" w:eastAsia="Amiri" w:cs="Amiri"/>
          <w:color w:val="111111"/>
          <w:sz w:val="28"/>
          <w:sz w:val="28"/>
          <w:szCs w:val="28"/>
          <w:rtl w:val="true"/>
          <w:lang w:bidi="ar-SA"/>
        </w:rPr>
        <w:t>أراد بالأزواج الألوان من النّبات و المزهي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الزّهو و الهيشرة نبت، و يعني ببردي حبرة جناحيه لأنّه يسلخ فيصير فراشة في آخر الرّبيع و إنمّا ظهرت الحشرة ذات العشاء لبرد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حرّ النّهار كان مانعها من الانتشار، و الفقع ضرب من الكماة أبيض، فإن استبشر في أول الزّمان، و إلّا شقّ الأرض عن نفسه، و ظهر ثم يصفر إذا تطاولت به الأيام و اشتدّ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قال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الهقعة أدرست الفقعة، و تعرض النّاس للقلعة، و رجعوا عن النّجعة، و قال الرّاعي في ظهور الفقعة من تحت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بأرض يبن الفقع فيها قناعه‌كما أبتنّ شيخ من رفاعة أجلح</w:t>
      </w:r>
    </w:p>
    <w:p>
      <w:pPr>
        <w:pStyle w:val="BookText"/>
        <w:rPr/>
      </w:pPr>
      <w:r>
        <w:rPr>
          <w:rFonts w:ascii="Amiri" w:hAnsi="Amiri" w:eastAsia="Amiri" w:cs="Amiri"/>
          <w:color w:val="111111"/>
          <w:sz w:val="28"/>
          <w:sz w:val="28"/>
          <w:szCs w:val="28"/>
          <w:rtl w:val="true"/>
          <w:lang w:bidi="ar-SA"/>
        </w:rPr>
        <w:t>شبه الفقعة برأس الشّيخ لتجرّدها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السّاجع أيضا في الظّعن عن البدو و الرّجوع إلى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الشّرطان خضرت الأعطان، و طلوع سهيل وقت لأوّل التّبدي و غيبوبته وقت لأول الحضور، و هو يطلع إذا ناء سعد السّعود و يغيب قبل أن ينوء الغفر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فمدة طلوعه نحو من ثمانية عشر نوءا و ذلك قريب من ثلثي السنة، و مدة غيبوبته نحو من عشرة أنواء، و هو قريب من ثلث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 يصف امرأة و يذكر وقت مبدئها و محضرها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غراء أنسة تبدو بمعقله‌إلى سويقة حتّى يحضر الحضرا</w:t>
      </w:r>
    </w:p>
    <w:p>
      <w:pPr>
        <w:pStyle w:val="BookText"/>
        <w:rPr/>
      </w:pPr>
      <w:r>
        <w:rPr>
          <w:rFonts w:ascii="Amiri" w:hAnsi="Amiri" w:eastAsia="Amiri" w:cs="Amiri"/>
          <w:color w:val="111111"/>
          <w:sz w:val="28"/>
          <w:sz w:val="28"/>
          <w:szCs w:val="28"/>
          <w:rtl w:val="true"/>
          <w:lang w:bidi="ar-SA"/>
        </w:rPr>
        <w:t>تشتو إلى عجمة الدّهنا و مربعهاروض يناصي على ميثه العفرا</w:t>
      </w:r>
    </w:p>
    <w:p>
      <w:pPr>
        <w:pStyle w:val="BookText"/>
        <w:rPr/>
      </w:pPr>
      <w:r>
        <w:rPr>
          <w:rFonts w:ascii="Amiri" w:hAnsi="Amiri" w:eastAsia="Amiri" w:cs="Amiri"/>
          <w:color w:val="111111"/>
          <w:sz w:val="28"/>
          <w:sz w:val="28"/>
          <w:szCs w:val="28"/>
          <w:rtl w:val="true"/>
          <w:lang w:bidi="ar-SA"/>
        </w:rPr>
        <w:t>حتى إذا هزّت البهمى ذوائبهافي كلّ يوم يشهي البادي الحضرا</w:t>
      </w:r>
    </w:p>
    <w:p>
      <w:pPr>
        <w:pStyle w:val="BookText"/>
        <w:rPr/>
      </w:pPr>
      <w:r>
        <w:rPr>
          <w:rFonts w:ascii="Amiri" w:hAnsi="Amiri" w:eastAsia="Amiri" w:cs="Amiri"/>
          <w:color w:val="111111"/>
          <w:sz w:val="28"/>
          <w:sz w:val="28"/>
          <w:szCs w:val="28"/>
          <w:rtl w:val="true"/>
          <w:lang w:bidi="ar-SA"/>
        </w:rPr>
        <w:t>و زفزفت للزّباني من بوارحهاهيف أنشّت به الأصناع و الخبرا</w:t>
      </w:r>
    </w:p>
    <w:p>
      <w:pPr>
        <w:pStyle w:val="BookText"/>
        <w:rPr/>
      </w:pPr>
      <w:r>
        <w:rPr>
          <w:rFonts w:ascii="Amiri" w:hAnsi="Amiri" w:eastAsia="Amiri" w:cs="Amiri"/>
          <w:color w:val="111111"/>
          <w:sz w:val="28"/>
          <w:sz w:val="28"/>
          <w:szCs w:val="28"/>
          <w:rtl w:val="true"/>
          <w:lang w:bidi="ar-SA"/>
        </w:rPr>
        <w:t>ردّوا لأحداجهم بزلا مخيسةقد هرمل الصّيف عن أكتافها الوبرا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واحد الأصناع صنع، و هو محبس الماء و زفزفة الرّيح سوقه لحطام النّبت فيسمع جرسها و معنى أنشّت أيبست، و الخبرة القاع نبت السّدر، و الجميع الخبر فهذا ابتداء ذكر المبدأ و المحضر و سنحكم القول فيه فيما بعد إنّ شاء اللّه تعالى</w:t>
      </w:r>
      <w:r>
        <w:rPr>
          <w:rFonts w:eastAsia="Amiri" w:cs="Amiri" w:ascii="Amiri" w:hAnsi="Amiri"/>
          <w:color w:val="111111"/>
          <w:sz w:val="28"/>
          <w:szCs w:val="28"/>
          <w:rtl w:val="true"/>
          <w:lang w:bidi="ar-SA"/>
        </w:rPr>
        <w:t>.</w:t>
      </w:r>
      <w:bookmarkStart w:id="118" w:name="pg12695_180215"/>
    </w:p>
    <w:p>
      <w:pPr>
        <w:pStyle w:val="Heading3"/>
        <w:numPr>
          <w:ilvl w:val="2"/>
          <w:numId w:val="1"/>
        </w:numPr>
        <w:rPr/>
      </w:pPr>
      <w:bookmarkStart w:id="119" w:name="__RefHeading___Toc1639013_222507752"/>
      <w:bookmarkStart w:id="120" w:name="_Toc46"/>
      <w:bookmarkEnd w:id="118"/>
      <w:bookmarkEnd w:id="119"/>
      <w:r>
        <w:rPr>
          <w:rtl w:val="true"/>
        </w:rPr>
        <w:t>فصل في ذكر ما كانت العرب تفعله وقت إمساك القطر في الجاهلية الجهلاء</w:t>
      </w:r>
      <w:bookmarkEnd w:id="120"/>
    </w:p>
    <w:p>
      <w:pPr>
        <w:pStyle w:val="BookText"/>
        <w:rPr/>
      </w:pPr>
      <w:r>
        <w:rPr>
          <w:rFonts w:ascii="Amiri" w:hAnsi="Amiri" w:eastAsia="Amiri" w:cs="Amiri"/>
          <w:color w:val="111111"/>
          <w:sz w:val="28"/>
          <w:sz w:val="28"/>
          <w:szCs w:val="28"/>
          <w:rtl w:val="true"/>
          <w:lang w:bidi="ar-SA"/>
        </w:rPr>
        <w:t>قال أبو المنذر هشام بن محمد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استمطروا عمدوا إلى السّلع و العشر فعقدوهما في أذناب البقر، و أضرموا فيهما النّار، و أصعدوها في جبل وعر و تبعوها يدعون اللّه عزّ و جلّ يستسقونه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يضرمون تفاؤلا للبرق قال لمية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أزمة تخيل للنّاس‌ترى للعضاة فيها صريرا</w:t>
      </w:r>
    </w:p>
    <w:p>
      <w:pPr>
        <w:pStyle w:val="BookText"/>
        <w:rPr/>
      </w:pPr>
      <w:r>
        <w:rPr>
          <w:rFonts w:ascii="Amiri" w:hAnsi="Amiri" w:eastAsia="Amiri" w:cs="Amiri"/>
          <w:color w:val="111111"/>
          <w:sz w:val="28"/>
          <w:sz w:val="28"/>
          <w:szCs w:val="28"/>
          <w:rtl w:val="true"/>
          <w:lang w:bidi="ar-SA"/>
        </w:rPr>
        <w:t>لا على كوكب ينوء و لا ريح جنوب و لا ترى طخرورا</w:t>
      </w:r>
    </w:p>
    <w:p>
      <w:pPr>
        <w:pStyle w:val="BookText"/>
        <w:rPr/>
      </w:pPr>
      <w:r>
        <w:rPr>
          <w:rFonts w:ascii="Amiri" w:hAnsi="Amiri" w:eastAsia="Amiri" w:cs="Amiri"/>
          <w:color w:val="111111"/>
          <w:sz w:val="28"/>
          <w:sz w:val="28"/>
          <w:szCs w:val="28"/>
          <w:rtl w:val="true"/>
          <w:lang w:bidi="ar-SA"/>
        </w:rPr>
        <w:t>و يسوقون باقر السّهل للطّود منها زيل خشية أن تبورا</w:t>
      </w:r>
    </w:p>
    <w:p>
      <w:pPr>
        <w:pStyle w:val="BookText"/>
        <w:rPr/>
      </w:pPr>
      <w:r>
        <w:rPr>
          <w:rFonts w:ascii="Amiri" w:hAnsi="Amiri" w:eastAsia="Amiri" w:cs="Amiri"/>
          <w:color w:val="111111"/>
          <w:sz w:val="28"/>
          <w:sz w:val="28"/>
          <w:szCs w:val="28"/>
          <w:rtl w:val="true"/>
          <w:lang w:bidi="ar-SA"/>
        </w:rPr>
        <w:t>عاقدين النّيران في تكن الأذناب منها لكي يهيج البحورا</w:t>
      </w:r>
    </w:p>
    <w:p>
      <w:pPr>
        <w:pStyle w:val="BookText"/>
        <w:rPr/>
      </w:pPr>
      <w:r>
        <w:rPr>
          <w:rFonts w:ascii="Amiri" w:hAnsi="Amiri" w:eastAsia="Amiri" w:cs="Amiri"/>
          <w:color w:val="111111"/>
          <w:sz w:val="28"/>
          <w:sz w:val="28"/>
          <w:szCs w:val="28"/>
          <w:rtl w:val="true"/>
          <w:lang w:bidi="ar-SA"/>
        </w:rPr>
        <w:t>سلع ما و مثله عشر ماعائل ما و عالت البيقورا</w:t>
      </w:r>
    </w:p>
    <w:p>
      <w:pPr>
        <w:pStyle w:val="BookText"/>
        <w:rPr/>
      </w:pPr>
      <w:r>
        <w:rPr>
          <w:rFonts w:ascii="Amiri" w:hAnsi="Amiri" w:eastAsia="Amiri" w:cs="Amiri"/>
          <w:color w:val="111111"/>
          <w:sz w:val="28"/>
          <w:sz w:val="28"/>
          <w:szCs w:val="28"/>
          <w:rtl w:val="true"/>
          <w:lang w:bidi="ar-SA"/>
        </w:rPr>
        <w:t>بيقور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بقر،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و باقر و بيقور و غلط في هذا عيسى بن عمرو و الأصمعي جميعا، فأمّا الأصمعي فإنه روى و غالت البيقورا، و احتجّ لتصحيفه بأنه ذهب إلى المرارة من أجل السّلع،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أبقره و أمقره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عالت البيقورا أنّ السنة الجدبة بقلت البقر، ممّا حملت من السلع و العشر، و أنشد أبو عثمان الجاحظ للورل الطّالي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درّ درّ رجال خاب سعيهم‌يستمطرون لدى الأزمات بالعشر</w:t>
      </w:r>
    </w:p>
    <w:p>
      <w:pPr>
        <w:pStyle w:val="BookText"/>
        <w:rPr/>
      </w:pPr>
      <w:r>
        <w:rPr>
          <w:rFonts w:ascii="Amiri" w:hAnsi="Amiri" w:eastAsia="Amiri" w:cs="Amiri"/>
          <w:color w:val="111111"/>
          <w:sz w:val="28"/>
          <w:sz w:val="28"/>
          <w:szCs w:val="28"/>
          <w:rtl w:val="true"/>
          <w:lang w:bidi="ar-SA"/>
        </w:rPr>
        <w:t>أ جاعل أنت بيقورا مسلعةذريعة لك بين اللّه 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مسلعة يعني ما عقد في أذنابها من السّلع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إذا فعلوا ذلك توجّهوا بها نحو المغرب من بين الجهات قصدا إلى العين، يعني عين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ذكرناه عن العرب من الزّمن تشاركها الأمم في أمثاله كنيرنجات الفرس، و وهم الهند، و عقد الرّوم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رموز النّفس تنقسم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رمز فوق الطّبيعة كالرّقي و الوهم، و 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للنّفس كلمات روحانية من نحو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منها رمز نحو الطّبيعة كتعليق الحرز 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منها دون الطّبيعة كالتّماثيل و استعمالها، فهذا كما ترى و إن عرض فيما يعمله ما يقتضي القول في شي‌ء من الرّموز أعدنا القول فيها إن شاء اللّه تعالى</w:t>
      </w:r>
      <w:r>
        <w:rPr>
          <w:rFonts w:eastAsia="Amiri" w:cs="Amiri" w:ascii="Amiri" w:hAnsi="Amiri"/>
          <w:color w:val="111111"/>
          <w:sz w:val="28"/>
          <w:szCs w:val="28"/>
          <w:rtl w:val="true"/>
          <w:lang w:bidi="ar-SA"/>
        </w:rPr>
        <w:t>.</w:t>
      </w:r>
      <w:bookmarkStart w:id="121" w:name="pg12695_180216"/>
    </w:p>
    <w:p>
      <w:pPr>
        <w:pStyle w:val="Heading2"/>
        <w:numPr>
          <w:ilvl w:val="1"/>
          <w:numId w:val="1"/>
        </w:numPr>
        <w:rPr/>
      </w:pPr>
      <w:bookmarkStart w:id="122" w:name="__RefHeading___Toc1639015_222507752"/>
      <w:bookmarkStart w:id="123" w:name="_Toc47"/>
      <w:bookmarkEnd w:id="121"/>
      <w:bookmarkEnd w:id="122"/>
      <w:r>
        <w:rPr>
          <w:rtl w:val="true"/>
        </w:rPr>
        <w:t>الباب السّادس و الثّلاثون في ذكر أحوال البادين و الحاضرين، و بيان تنقّلهم و تصرّف الزّمان بهم‌</w:t>
      </w:r>
      <w:bookmarkEnd w:id="123"/>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للعرب ظعنان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ظعن للتّبدي و ذلك إذا أخرفوا و ميقاته ما بين طلوع سهيل إلى سقوط الفرغ المؤخّر، فإذا أخرفوا تصدّعوا عن المحاضر و لقسمتهم المناجع، و حجروا الأعداد، و استبدلوا بها الأوراد، فظعنوا عن دار المقيظ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عند انصرام الرّطب و هيج الأرض و نضوب الماء، و هجوم الصّيف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العود اشتهى الصّبوحا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شدّة الحر، و العود أصبر على العطش من غيره، فإذا اشتهى الماء في أول النّهار فهو أشدّ الحر، و قد كثر متصرّفاتهم في وصف المحلين، و التّردّد في الرّحلتين، و مفارقة الحضارة، و مراجعة البداوة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يقيمون على مياههم ما أقامت وقدات الحر، و عزات القيظ، فإذا سكنت نائرتها و أذنت بتولّيها، فباخت سورتها و أمكن مدّ إظمائها، و أقبلت الأرض تربل، و العضاه تتروّج ابتدءوا يبدون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بعضهم عن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تشكّى النّساء و أظلم الأمعوذ و اخضرّ جيب أمر قسيم</w:t>
      </w:r>
    </w:p>
    <w:p>
      <w:pPr>
        <w:pStyle w:val="BookText"/>
        <w:rPr/>
      </w:pPr>
      <w:r>
        <w:rPr>
          <w:rFonts w:ascii="Amiri" w:hAnsi="Amiri" w:eastAsia="Amiri" w:cs="Amiri"/>
          <w:color w:val="111111"/>
          <w:sz w:val="28"/>
          <w:sz w:val="28"/>
          <w:szCs w:val="28"/>
          <w:rtl w:val="true"/>
          <w:lang w:bidi="ar-SA"/>
        </w:rPr>
        <w:t>أي اتّخذن الشّكاكين، و أظلم أراد أنّ الظّباء سمنت و أشرت، فهي تتناطح، و أمر 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زهرتها من النّبات فمن متبطّئ و متعجّل، و ذلك على حسب مساعدة الأحوال و مداورة الأزمان لأنّها كما تستنهض تستوقف، و على ما تقدم قد تؤخر، فبكاؤهم للظّاعنين و جزعهم في أثر المفارقين، و حنينهم على الخلطاء، و المجاورين للعارض المغير، كما أنّ مداناة المزالف و مراجعة المؤالف و المخالف لحادث آخر مبدّل، فتارة يبنون عرش الشّجر و هو الخيام مظللة بالثّمام و تارة يسكنون بيوت الصّوف و الوبر منصبة بالعمد و الحبال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قول ذي الرّمة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 المنازل بالسّلام‌على نحل المنازل بالكلام</w:t>
      </w:r>
    </w:p>
    <w:p>
      <w:pPr>
        <w:pStyle w:val="BookText"/>
        <w:rPr/>
      </w:pPr>
      <w:r>
        <w:rPr>
          <w:rFonts w:ascii="Amiri" w:hAnsi="Amiri" w:eastAsia="Amiri" w:cs="Amiri"/>
          <w:color w:val="111111"/>
          <w:sz w:val="28"/>
          <w:sz w:val="28"/>
          <w:szCs w:val="28"/>
          <w:rtl w:val="true"/>
          <w:lang w:bidi="ar-SA"/>
        </w:rPr>
        <w:t>لمية بالغا درجت عليهارياح الصّيف من عام فعام</w:t>
      </w:r>
    </w:p>
    <w:p>
      <w:pPr>
        <w:pStyle w:val="BookText"/>
        <w:rPr/>
      </w:pPr>
      <w:r>
        <w:rPr>
          <w:rFonts w:ascii="Amiri" w:hAnsi="Amiri" w:eastAsia="Amiri" w:cs="Amiri"/>
          <w:color w:val="111111"/>
          <w:sz w:val="28"/>
          <w:sz w:val="28"/>
          <w:szCs w:val="28"/>
          <w:rtl w:val="true"/>
          <w:lang w:bidi="ar-SA"/>
        </w:rPr>
        <w:t>سحبن ذيولهنّ بها فأضحت‌مصرعة بها دعم الخيام</w:t>
      </w:r>
    </w:p>
    <w:p>
      <w:pPr>
        <w:pStyle w:val="BookText"/>
        <w:rPr/>
      </w:pPr>
      <w:r>
        <w:rPr>
          <w:rFonts w:ascii="Amiri" w:hAnsi="Amiri" w:eastAsia="Amiri" w:cs="Amiri"/>
          <w:color w:val="111111"/>
          <w:sz w:val="28"/>
          <w:sz w:val="28"/>
          <w:szCs w:val="28"/>
          <w:rtl w:val="true"/>
          <w:lang w:bidi="ar-SA"/>
        </w:rPr>
        <w:t>أقمن على بوارح كلّ نجم‌و طيّرت العواصف بالتّمام</w:t>
      </w:r>
    </w:p>
    <w:p>
      <w:pPr>
        <w:pStyle w:val="BookText"/>
        <w:rPr/>
      </w:pPr>
      <w:r>
        <w:rPr>
          <w:rFonts w:ascii="Amiri" w:hAnsi="Amiri" w:eastAsia="Amiri" w:cs="Amiri"/>
          <w:color w:val="111111"/>
          <w:sz w:val="28"/>
          <w:sz w:val="28"/>
          <w:szCs w:val="28"/>
          <w:rtl w:val="true"/>
          <w:lang w:bidi="ar-SA"/>
        </w:rPr>
        <w:t>قال ذلك لأنّهم إذا ظعنوا عن المحاضر تركوا الخيام على حالها أو نزعوها و نضدوها استعدادا للعودة، فتزعزعها الرياح إذا تقادم العهد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مرخ خيامهم أم عشر؟أم القلب في إثرهم منحدر؟</w:t>
      </w:r>
    </w:p>
    <w:p>
      <w:pPr>
        <w:pStyle w:val="BookText"/>
        <w:rPr/>
      </w:pPr>
      <w:r>
        <w:rPr>
          <w:rFonts w:ascii="Amiri" w:hAnsi="Amiri" w:eastAsia="Amiri" w:cs="Amiri"/>
          <w:color w:val="111111"/>
          <w:sz w:val="28"/>
          <w:sz w:val="28"/>
          <w:szCs w:val="28"/>
          <w:rtl w:val="true"/>
          <w:lang w:bidi="ar-SA"/>
        </w:rPr>
        <w:t>قصده أن يعلم بأي الماء نزلوا خيامهم من شجرها و المعنى أنجدوا أم غاروا أم اتهموا فأحدر القلب بانحدارهم، و هذا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ففرعنا و مال بها 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قضيبا من تهامة، و كما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سالت بأعناق المطيّ الأباطح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الحنتمة ثلاثة أعواد أو أربعة يلقى عليها الثمام يستظل بها في الحر، و المظلة لا يكون إلا من النّبات، و تكون كبيرة، و يكون لها رواق و ربما كانت شقّة أو شقّتين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لها كفا و هو مؤخّرها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الخباء من شعر أو صوف، و 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الطّراف،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المظلّة بفتح الميم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 خليلي هل ترى من ظعائن‌تحمّلن بالعلياء من فوق جرثم</w:t>
      </w:r>
    </w:p>
    <w:p>
      <w:pPr>
        <w:pStyle w:val="BookText"/>
        <w:rPr/>
      </w:pPr>
      <w:r>
        <w:rPr>
          <w:rFonts w:ascii="Amiri" w:hAnsi="Amiri" w:eastAsia="Amiri" w:cs="Amiri"/>
          <w:color w:val="111111"/>
          <w:sz w:val="28"/>
          <w:sz w:val="28"/>
          <w:szCs w:val="28"/>
          <w:rtl w:val="true"/>
          <w:lang w:bidi="ar-SA"/>
        </w:rPr>
        <w:t>جعلن القنان عن يمين و حزنه‌و كم بالقنان من محلّ و محرم</w:t>
      </w:r>
    </w:p>
    <w:p>
      <w:pPr>
        <w:pStyle w:val="BookText"/>
        <w:rPr/>
      </w:pPr>
      <w:r>
        <w:rPr>
          <w:rFonts w:ascii="Amiri" w:hAnsi="Amiri" w:eastAsia="Amiri" w:cs="Amiri"/>
          <w:color w:val="111111"/>
          <w:sz w:val="28"/>
          <w:sz w:val="28"/>
          <w:szCs w:val="28"/>
          <w:rtl w:val="true"/>
          <w:lang w:bidi="ar-SA"/>
        </w:rPr>
        <w:t>فلمّا وردن الماء زرقا جمامه‌و ضعن عصيّ الحاضر المتخيم</w:t>
      </w:r>
    </w:p>
    <w:p>
      <w:pPr>
        <w:pStyle w:val="BookText"/>
        <w:rPr/>
      </w:pPr>
      <w:r>
        <w:rPr>
          <w:rFonts w:ascii="Amiri" w:hAnsi="Amiri" w:eastAsia="Amiri" w:cs="Amiri"/>
          <w:color w:val="111111"/>
          <w:sz w:val="28"/>
          <w:sz w:val="28"/>
          <w:szCs w:val="28"/>
          <w:rtl w:val="true"/>
          <w:lang w:bidi="ar-SA"/>
        </w:rPr>
        <w:t>فهذا الظّعن للبداوة فأمّا قول طفيل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اثر حيّ لا يرى النّجم طالعامن اللّيل إلّا و هو قفر منازله</w:t>
      </w:r>
    </w:p>
    <w:p>
      <w:pPr>
        <w:pStyle w:val="BookText"/>
        <w:rPr/>
      </w:pPr>
      <w:r>
        <w:rPr>
          <w:rFonts w:ascii="Amiri" w:hAnsi="Amiri" w:eastAsia="Amiri" w:cs="Amiri"/>
          <w:color w:val="111111"/>
          <w:sz w:val="28"/>
          <w:sz w:val="28"/>
          <w:szCs w:val="28"/>
          <w:rtl w:val="true"/>
          <w:lang w:bidi="ar-SA"/>
        </w:rPr>
        <w:t>فإنّ من تبدّى أوان التّبدي من الخريف لم ير الثّريا طالعة أوّل اللّيل إلّا و هو نازل بالقفر لأنّ أوّل طلوع الثّريا عشاء هو لطلوع السّماك الأعزل بالغداة و سقوط الرّشاء، و ذلك في الوسمي و بعد طلوع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عارض الشعرى سهيل بجهمةو جوزاؤها استغنين عن كلّ منهل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يصف إبلا و استوثق لها، لأنّ سهيلا إذا طلع بقية من اللّيل و هي الجهمة، فذاك قبل الوسمي، و دبر القيظ، و الزّمان زمان ندى، و روح و طل و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ساجعهم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الصّرفة أميز عن الماء زلفة، لأنّها إذا طلعت ناء الفرع المقدم و هو آخر أنواء الخريف، و في اثره الفرع المؤخّر و هو أوّل أنواء الوسمي فلا يزالون يتبعون مواقع الغيث</w:t>
      </w:r>
    </w:p>
    <w:p>
      <w:pPr>
        <w:pStyle w:val="BookText"/>
        <w:rPr/>
      </w:pPr>
      <w:r>
        <w:rPr>
          <w:rFonts w:ascii="Amiri" w:hAnsi="Amiri" w:eastAsia="Amiri" w:cs="Amiri"/>
          <w:color w:val="111111"/>
          <w:sz w:val="28"/>
          <w:sz w:val="28"/>
          <w:szCs w:val="28"/>
          <w:rtl w:val="true"/>
          <w:lang w:bidi="ar-SA"/>
        </w:rPr>
        <w:t>و يتحوّلون في معاشيب الأرض و يشربون ماء السّماء و يجتزون بالرّطب، عن الورد و هم في سلوة من العيش، و رغد من الخفض يرمي النّوى بهم المرامي، فمن شعب يلتئم إلى شعب، و من جمع يلتئم مع جمع و مزار تقرّب بعد بعد، و مطاف يسهل عقيب وعر، و مواعيد بين الأحبّة أنجزت و عقود من حبال جوار و وصال أوثقت حتّى إذا تحرّك الهيف و هو أوّل الحر و مبدء البوارح، بدّلت الأرض و الدّهر ذو تبدّل، فمن بقل ذابل و ماء غائض و نهي ناضب، و صيف صائف، و هيج يشتد و ورد يمتد، و كبد من الماء تحر، و صبر على بلواه ينفد و يقلّ، حينئذ ترى ذا الرّاحة يتعب، و المتأخّر يلحق، متصدّعين عن مباديهم، سعيا و مفترقين عن مقارّهم شفقا فكم قلب لفراق الأحبّة جزع، و دمع لوداعهم همع، و أنس لبيتهم يقطع، و وجد ببعدهم 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هذا أتت به الأشعار و ترادفت بأمثالها الأخبار، فمن ذلك قول جرير يذكر سائرة ضمّتها إليهم النّجعة ثم تفرّقوا فأسف لفراقهم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الوادي الذي ضمّ سيله‌إلينا نوى ظمياء حيّيت واديا</w:t>
      </w:r>
    </w:p>
    <w:p>
      <w:pPr>
        <w:pStyle w:val="BookText"/>
        <w:rPr/>
      </w:pPr>
      <w:r>
        <w:rPr>
          <w:rFonts w:ascii="Amiri" w:hAnsi="Amiri" w:eastAsia="Amiri" w:cs="Amiri"/>
          <w:color w:val="111111"/>
          <w:sz w:val="28"/>
          <w:sz w:val="28"/>
          <w:szCs w:val="28"/>
          <w:rtl w:val="true"/>
          <w:lang w:bidi="ar-SA"/>
        </w:rPr>
        <w:t>فقد خفت ألّا تجمع الدّار بينناو لا الدّهر إلا أن نجدّ الأمانيا</w:t>
      </w:r>
    </w:p>
    <w:p>
      <w:pPr>
        <w:pStyle w:val="BookText"/>
        <w:rPr/>
      </w:pPr>
      <w:r>
        <w:rPr>
          <w:rFonts w:ascii="Amiri" w:hAnsi="Amiri" w:eastAsia="Amiri" w:cs="Amiri"/>
          <w:color w:val="111111"/>
          <w:sz w:val="28"/>
          <w:sz w:val="28"/>
          <w:szCs w:val="28"/>
          <w:rtl w:val="true"/>
          <w:lang w:bidi="ar-SA"/>
        </w:rPr>
        <w:t>و قولا لواديها الّذي نزلت به‌أوادي ذي القيصوم أمرعت واديا</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ما استقلّ النّجم في غلس‌و أحصد البقل أو ملو و محصود</w:t>
      </w:r>
    </w:p>
    <w:p>
      <w:pPr>
        <w:pStyle w:val="BookText"/>
        <w:rPr/>
      </w:pPr>
      <w:r>
        <w:rPr>
          <w:rFonts w:ascii="Amiri" w:hAnsi="Amiri" w:eastAsia="Amiri" w:cs="Amiri"/>
          <w:color w:val="111111"/>
          <w:sz w:val="28"/>
          <w:sz w:val="28"/>
          <w:szCs w:val="28"/>
          <w:rtl w:val="true"/>
          <w:lang w:bidi="ar-SA"/>
        </w:rPr>
        <w:t>ظللت تخفق أحشائي على كبدي‌كأنّني من حذار البين مورود</w:t>
      </w:r>
    </w:p>
    <w:p>
      <w:pPr>
        <w:pStyle w:val="BookText"/>
        <w:rPr/>
      </w:pPr>
      <w:r>
        <w:rPr>
          <w:rFonts w:ascii="Amiri" w:hAnsi="Amiri" w:eastAsia="Amiri" w:cs="Amiri"/>
          <w:color w:val="111111"/>
          <w:sz w:val="28"/>
          <w:sz w:val="28"/>
          <w:szCs w:val="28"/>
          <w:rtl w:val="true"/>
          <w:lang w:bidi="ar-SA"/>
        </w:rPr>
        <w:t>من ورد الحمى، و قال الجعدي يذكر امرأة جاورتهم في مرتع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أقامت به حدّ الرّبيع و جارهاأخو سلوة مسّى به اللّيل أملح</w:t>
      </w:r>
    </w:p>
    <w:p>
      <w:pPr>
        <w:pStyle w:val="BookText"/>
        <w:rPr/>
      </w:pPr>
      <w:r>
        <w:rPr>
          <w:rFonts w:ascii="Amiri" w:hAnsi="Amiri" w:eastAsia="Amiri" w:cs="Amiri"/>
          <w:color w:val="111111"/>
          <w:sz w:val="28"/>
          <w:sz w:val="28"/>
          <w:szCs w:val="28"/>
          <w:rtl w:val="true"/>
          <w:lang w:bidi="ar-SA"/>
        </w:rPr>
        <w:t>فلمّا انتهى في المرابيع أزمعت‌حفوفا و أولاد المصانيف رشّح</w:t>
      </w:r>
    </w:p>
    <w:p>
      <w:pPr>
        <w:pStyle w:val="BookText"/>
        <w:rPr/>
      </w:pPr>
      <w:r>
        <w:rPr>
          <w:rFonts w:ascii="Amiri" w:hAnsi="Amiri" w:eastAsia="Amiri" w:cs="Amiri"/>
          <w:color w:val="111111"/>
          <w:sz w:val="28"/>
          <w:sz w:val="28"/>
          <w:szCs w:val="28"/>
          <w:rtl w:val="true"/>
          <w:lang w:bidi="ar-SA"/>
        </w:rPr>
        <w:t>و حبّ السّفا و اعترّها القيظ بعد ماطباهنّ روض من زبالة أفيح</w:t>
      </w:r>
    </w:p>
    <w:p>
      <w:pPr>
        <w:pStyle w:val="BookText"/>
        <w:rPr/>
      </w:pPr>
      <w:r>
        <w:rPr>
          <w:rFonts w:ascii="Amiri" w:hAnsi="Amiri" w:eastAsia="Amiri" w:cs="Amiri"/>
          <w:color w:val="111111"/>
          <w:sz w:val="28"/>
          <w:sz w:val="28"/>
          <w:szCs w:val="28"/>
          <w:rtl w:val="true"/>
          <w:lang w:bidi="ar-SA"/>
        </w:rPr>
        <w:t>و حاربت الهيف الشّمال و آذنت‌مذانب منها اللّدن و المتصوّح</w:t>
      </w:r>
    </w:p>
    <w:p>
      <w:pPr>
        <w:pStyle w:val="BookText"/>
        <w:rPr/>
      </w:pPr>
      <w:r>
        <w:rPr>
          <w:rFonts w:ascii="Amiri" w:hAnsi="Amiri" w:eastAsia="Amiri" w:cs="Amiri"/>
          <w:color w:val="111111"/>
          <w:sz w:val="28"/>
          <w:sz w:val="28"/>
          <w:szCs w:val="28"/>
          <w:rtl w:val="true"/>
          <w:lang w:bidi="ar-SA"/>
        </w:rPr>
        <w:t>و قمن يزورن الهوادج بعد مامضى بين أيديها نعام مسرّح</w:t>
      </w:r>
    </w:p>
    <w:p>
      <w:pPr>
        <w:pStyle w:val="BookText"/>
        <w:rPr/>
      </w:pPr>
      <w:r>
        <w:rPr>
          <w:rFonts w:ascii="Amiri" w:hAnsi="Amiri" w:eastAsia="Amiri" w:cs="Amiri"/>
          <w:color w:val="111111"/>
          <w:sz w:val="28"/>
          <w:sz w:val="28"/>
          <w:szCs w:val="28"/>
          <w:rtl w:val="true"/>
          <w:lang w:bidi="ar-SA"/>
        </w:rPr>
        <w:t>يريد بأخي السّلوة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الندى لأنّهم في سلوة و رخاء ما أقام لهم، و هو الأملح لبياضه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مسى به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النّدى باللّيل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المرابيع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سمنها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المرباع و هي التي من عادتها أن تنتج في أوّل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تنتج في آخر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راشح و هي التي تمسكها أمّها لئلا تسقط و هو التّرشح</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فلانا يرشح ولد ناقته إذا فعل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حاربت الهيف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الشّمال و الصّبا ريحا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الجنوب و الدّبور ريحا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اليابس المتشقّق،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صوّح البقل ناج تجي‌ء به‌هيف يمانية في مرّها نكب</w:t>
      </w:r>
    </w:p>
    <w:p>
      <w:pPr>
        <w:pStyle w:val="BookText"/>
        <w:rPr/>
      </w:pPr>
      <w:r>
        <w:rPr>
          <w:rFonts w:ascii="Amiri" w:hAnsi="Amiri" w:eastAsia="Amiri" w:cs="Amiri"/>
          <w:color w:val="111111"/>
          <w:sz w:val="28"/>
          <w:sz w:val="28"/>
          <w:szCs w:val="28"/>
          <w:rtl w:val="true"/>
          <w:lang w:bidi="ar-SA"/>
        </w:rPr>
        <w:t>فجعلها النّكباء التي تلي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الكعبي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تمرع إذ تسعى بها ذو إيالةمن الحرّ ما كانت مذانبه خضرا</w:t>
      </w:r>
    </w:p>
    <w:p>
      <w:pPr>
        <w:pStyle w:val="BookText"/>
        <w:rPr/>
      </w:pPr>
      <w:r>
        <w:rPr>
          <w:rFonts w:ascii="Amiri" w:hAnsi="Amiri" w:eastAsia="Amiri" w:cs="Amiri"/>
          <w:color w:val="111111"/>
          <w:sz w:val="28"/>
          <w:sz w:val="28"/>
          <w:szCs w:val="28"/>
          <w:rtl w:val="true"/>
          <w:lang w:bidi="ar-SA"/>
        </w:rPr>
        <w:t>يصف راعيا تمرع طلب مريع 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تتمادى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إيالة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حاذقا بمعالجة الإبل و القيام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المشارب و ذلك أنّ الثّريا إذا طلعت سحرا تحوّل جميع أهل المراتع إلى المحاضر ليبس الكلاء، و نضوب الماء، و ذهاب الجز، فلا يبقى في المراتع إلّا من يتولّى رعيه الإبل بنفسه، و يتشيّع سرار الغيطان، و بطون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فيها بقايا الرّطب، و لا يكون ذلك التّخلف إلّا شهرا و بعض آخر، و هو من وقت طلوع الشّرطين، لستّ عشرة ليلة نحو من نيسان إلى وقت طلوع الثّريا يخلو من أيار إلى طلوع الدّبران و هو لليلة من حزيران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أقمن شهرا بعد ما تصيّفاحتّى إذا ما طرد الصّيف السّفا</w:t>
      </w:r>
    </w:p>
    <w:p>
      <w:pPr>
        <w:pStyle w:val="BookText"/>
        <w:rPr/>
      </w:pPr>
      <w:r>
        <w:rPr>
          <w:rFonts w:ascii="Amiri" w:hAnsi="Amiri" w:eastAsia="Amiri" w:cs="Amiri"/>
          <w:color w:val="111111"/>
          <w:sz w:val="28"/>
          <w:sz w:val="28"/>
          <w:szCs w:val="28"/>
          <w:rtl w:val="true"/>
          <w:lang w:bidi="ar-SA"/>
        </w:rPr>
        <w:t>قرين بزلا و دليلا محشفاو بدّلت و الدّهر ذو تبدّل</w:t>
      </w:r>
    </w:p>
    <w:p>
      <w:pPr>
        <w:pStyle w:val="BookText"/>
        <w:rPr/>
      </w:pPr>
      <w:r>
        <w:rPr>
          <w:rFonts w:ascii="Amiri" w:hAnsi="Amiri" w:eastAsia="Amiri" w:cs="Amiri"/>
          <w:color w:val="111111"/>
          <w:sz w:val="28"/>
          <w:sz w:val="28"/>
          <w:szCs w:val="28"/>
          <w:rtl w:val="true"/>
          <w:lang w:bidi="ar-SA"/>
        </w:rPr>
        <w:t>هيفا دبورا بالصّبا و الشّمال</w:t>
      </w:r>
    </w:p>
    <w:p>
      <w:pPr>
        <w:pStyle w:val="BookText"/>
        <w:rPr/>
      </w:pPr>
      <w:r>
        <w:rPr>
          <w:rFonts w:ascii="Amiri" w:hAnsi="Amiri" w:eastAsia="Amiri" w:cs="Amiri"/>
          <w:color w:val="111111"/>
          <w:sz w:val="28"/>
          <w:sz w:val="28"/>
          <w:szCs w:val="28"/>
          <w:rtl w:val="true"/>
          <w:lang w:bidi="ar-SA"/>
        </w:rPr>
        <w:t>فلم تزل الشّمال عالية زمان العشب و وقت الحركة، حافظة لبلولة النّبات لروحها حتى إذا انقضت أيامه، و دخل الصّيف ذهب سلطانها و هبت الجنوب فدافعتها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الهيف لحرّها و يبسها، و لذلك قيل للسّريع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المهياف و رجل هاف، و امرأة هافة، و قد هاف الرّجل إذا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الهيف أوّل السّموم و قد يجعل كلّ ريح هبت بحرّ هيفا و إن كانت الشّهرة في ذلك للجنوب و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النّكباء التي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أغلب الرّياح على الهيف و قال ذو الرّمة يصف عيشا و نساء انتجعنه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ألقى عصى النّوى عنهنّ ذو زهرو حفّ على ألسن الرّواد محمود</w:t>
      </w:r>
    </w:p>
    <w:p>
      <w:pPr>
        <w:pStyle w:val="BookText"/>
        <w:rPr/>
      </w:pPr>
      <w:r>
        <w:rPr>
          <w:rFonts w:ascii="Amiri" w:hAnsi="Amiri" w:eastAsia="Amiri" w:cs="Amiri"/>
          <w:color w:val="111111"/>
          <w:sz w:val="28"/>
          <w:sz w:val="28"/>
          <w:szCs w:val="28"/>
          <w:rtl w:val="true"/>
          <w:lang w:bidi="ar-SA"/>
        </w:rPr>
        <w:t>حتّى إذا و جفت بهمى لوى لبن‌و اصفرّ بعد سواد الخضرة العود</w:t>
      </w:r>
    </w:p>
    <w:p>
      <w:pPr>
        <w:pStyle w:val="BookText"/>
        <w:rPr/>
      </w:pPr>
      <w:r>
        <w:rPr>
          <w:rFonts w:ascii="Amiri" w:hAnsi="Amiri" w:eastAsia="Amiri" w:cs="Amiri"/>
          <w:color w:val="111111"/>
          <w:sz w:val="28"/>
          <w:sz w:val="28"/>
          <w:szCs w:val="28"/>
          <w:rtl w:val="true"/>
          <w:lang w:bidi="ar-SA"/>
        </w:rPr>
        <w:t>و غادر الفرخ في المثوى تريكته‌و كان من حاضر الرّجلين تصعيد</w:t>
      </w:r>
    </w:p>
    <w:p>
      <w:pPr>
        <w:pStyle w:val="BookText"/>
        <w:rPr/>
      </w:pPr>
      <w:r>
        <w:rPr>
          <w:rFonts w:ascii="Amiri" w:hAnsi="Amiri" w:eastAsia="Amiri" w:cs="Amiri"/>
          <w:color w:val="111111"/>
          <w:sz w:val="28"/>
          <w:sz w:val="28"/>
          <w:szCs w:val="28"/>
          <w:rtl w:val="true"/>
          <w:lang w:bidi="ar-SA"/>
        </w:rPr>
        <w:t>ظللت تخفق أحشائي على كبدي‌كأنّني من حذار البين مورود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زهر يريد بها نباتا ثم و اكتهل فظهرت زهرية يريد استغنى به عن انتجاع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يبست فطيرته الرّيح،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 الفرخ تريكته أي بيضته التي خرج منها، و هذا باب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نقيم في دار الحفاظ بيوتنازمنا و يظعن غيرنا للأمرع</w:t>
      </w:r>
    </w:p>
    <w:p>
      <w:pPr>
        <w:pStyle w:val="BookText"/>
        <w:rPr/>
      </w:pPr>
      <w:r>
        <w:rPr>
          <w:rFonts w:ascii="Amiri" w:hAnsi="Amiri" w:eastAsia="Amiri" w:cs="Amiri"/>
          <w:color w:val="111111"/>
          <w:sz w:val="28"/>
          <w:sz w:val="28"/>
          <w:szCs w:val="28"/>
          <w:rtl w:val="true"/>
          <w:lang w:bidi="ar-SA"/>
        </w:rPr>
        <w:t>فإنما تبجّح بحسن صبره في دار المحافظة على العزّ و المنع عن الحريم، إلّا أنه عد الظّعن عيبا يدل على ذلك قوله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يسيل تغر لا يسرح أهله‌اسقم يشار لقاؤه بالإصبع</w:t>
      </w:r>
    </w:p>
    <w:p>
      <w:pPr>
        <w:pStyle w:val="BookText"/>
        <w:rPr/>
      </w:pPr>
      <w:r>
        <w:rPr>
          <w:rFonts w:ascii="Amiri" w:hAnsi="Amiri" w:eastAsia="Amiri" w:cs="Amiri"/>
          <w:color w:val="111111"/>
          <w:sz w:val="28"/>
          <w:sz w:val="28"/>
          <w:szCs w:val="28"/>
          <w:rtl w:val="true"/>
          <w:lang w:bidi="ar-SA"/>
        </w:rPr>
        <w:t>و أنشد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الجوزاء أردفت الثّريّاظننت بآل فاطمة الظّنونا</w:t>
      </w:r>
    </w:p>
    <w:p>
      <w:pPr>
        <w:pStyle w:val="BookText"/>
        <w:rPr/>
      </w:pPr>
      <w:r>
        <w:rPr>
          <w:rFonts w:ascii="Amiri" w:hAnsi="Amiri" w:eastAsia="Amiri" w:cs="Amiri"/>
          <w:color w:val="111111"/>
          <w:sz w:val="28"/>
          <w:sz w:val="28"/>
          <w:szCs w:val="28"/>
          <w:rtl w:val="true"/>
          <w:lang w:bidi="ar-SA"/>
        </w:rPr>
        <w:t>و هذا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جمعهما المربع، و كان ساكن النّفس لاستمتاعه بها و امتداد الوصال معها، حتى إذا رأى الجوزاء طالعة علم أنّها تظعن و ينقطع ما بينهما، فترجع إلى بعض محاضرها، لأنّ ذلك وقت الانصراف عن البدو، فلذلك ظنّ الظّنون السّيئة لا سيما و قد كان أبهم عليه منصرفها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يكون مبدؤه كان مخالفا لمبدئها، فهو لا يدري مقرّها، لأنّهم ما داموا منتجعين فدارهم حيث يصادفون الكلأ و الماء فلمّا طلعت الجوزاء علم أنه لا بدّ لها من الحضور، و قد عرف لها محاضر شتّى، فالظّنون تردّده بينهما و تخالجه فلا يتملّك متيقنا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القمر الثّريا في زمن الوسمي كله، و هو شهران، و شهر من الدفي‌ء ثم تأفل الثّريا أربعين ليلة شهرا من الدفي‌ء و عشر ليال من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تطلع صلاة الغداة إلى أن تأفل ثانية من العام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اعتاد الحيان مبدأ بعينه، فلا يزال الرّبيع يجمعهما فيه ثم يصرفهما الصّيف و لذلك قال ذو الرمة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الصّيف قد أجلى نساء من النّوى‌أملت اجتماع الحيّ في عام قابل</w:t>
      </w:r>
    </w:p>
    <w:p>
      <w:pPr>
        <w:pStyle w:val="BookText"/>
        <w:rPr/>
      </w:pPr>
      <w:r>
        <w:rPr>
          <w:rFonts w:ascii="Amiri" w:hAnsi="Amiri" w:eastAsia="Amiri" w:cs="Amiri"/>
          <w:color w:val="111111"/>
          <w:sz w:val="28"/>
          <w:sz w:val="28"/>
          <w:szCs w:val="28"/>
          <w:rtl w:val="true"/>
          <w:lang w:bidi="ar-SA"/>
        </w:rPr>
        <w:t>و قال أيضا و هو يصف نساء أخرن الظّعن عن مرتعهنّ حتى تصيفن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تصيّفن حتّى اصفرّ أقواع مطرق‌و هاجت لأعداد المياه الأباعر</w:t>
      </w:r>
    </w:p>
    <w:p>
      <w:pPr>
        <w:pStyle w:val="BookText"/>
        <w:rPr/>
      </w:pPr>
      <w:r>
        <w:rPr>
          <w:rFonts w:ascii="Amiri" w:hAnsi="Amiri" w:eastAsia="Amiri" w:cs="Amiri"/>
          <w:color w:val="111111"/>
          <w:sz w:val="28"/>
          <w:sz w:val="28"/>
          <w:szCs w:val="28"/>
          <w:rtl w:val="true"/>
          <w:lang w:bidi="ar-SA"/>
        </w:rPr>
        <w:t>و لم يبق أنواء الثماني بقيةمن الرّطب إلا بطن واد و حاجر</w:t>
      </w:r>
    </w:p>
    <w:p>
      <w:pPr>
        <w:pStyle w:val="BookText"/>
        <w:rPr/>
      </w:pPr>
      <w:r>
        <w:rPr>
          <w:rFonts w:ascii="Amiri" w:hAnsi="Amiri" w:eastAsia="Amiri" w:cs="Amiri"/>
          <w:color w:val="111111"/>
          <w:sz w:val="28"/>
          <w:sz w:val="28"/>
          <w:szCs w:val="28"/>
          <w:rtl w:val="true"/>
          <w:lang w:bidi="ar-SA"/>
        </w:rPr>
        <w:t>فلما رأين الصّنع أسعى و أخلقت‌من العقربيات الهيوج الأواخر</w:t>
      </w:r>
    </w:p>
    <w:p>
      <w:pPr>
        <w:pStyle w:val="BookText"/>
        <w:rPr/>
      </w:pPr>
      <w:r>
        <w:rPr>
          <w:rFonts w:ascii="Amiri" w:hAnsi="Amiri" w:eastAsia="Amiri" w:cs="Amiri"/>
          <w:color w:val="111111"/>
          <w:sz w:val="28"/>
          <w:sz w:val="28"/>
          <w:szCs w:val="28"/>
          <w:rtl w:val="true"/>
          <w:lang w:bidi="ar-SA"/>
        </w:rPr>
        <w:t>جذبن الهوى من سقط حوضي بسدفه‌على أمر ظعان دعته المحاضر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بوارح هذا الزمان إلى سقوط رقيب الهقعة،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الهيوج الأواخر و قد أكثر الشّعراء في إشراط هذه الأوقات التي حدّدناها بما ذكرنا من أوصافها و بيّنا كثيرا من أحوال الحاضرين و البادين فيها و في القدر الذي أوردناه كفاية</w:t>
      </w:r>
      <w:r>
        <w:rPr>
          <w:rFonts w:eastAsia="Amiri" w:cs="Amiri" w:ascii="Amiri" w:hAnsi="Amiri"/>
          <w:color w:val="111111"/>
          <w:sz w:val="28"/>
          <w:szCs w:val="28"/>
          <w:rtl w:val="true"/>
          <w:lang w:bidi="ar-SA"/>
        </w:rPr>
        <w:t>.</w:t>
      </w:r>
      <w:bookmarkStart w:id="124" w:name="pg12695_180221"/>
    </w:p>
    <w:p>
      <w:pPr>
        <w:pStyle w:val="Heading2"/>
        <w:numPr>
          <w:ilvl w:val="1"/>
          <w:numId w:val="1"/>
        </w:numPr>
        <w:rPr/>
      </w:pPr>
      <w:bookmarkStart w:id="125" w:name="__RefHeading___Toc1639017_222507752"/>
      <w:bookmarkStart w:id="126" w:name="_Toc48"/>
      <w:bookmarkEnd w:id="124"/>
      <w:bookmarkEnd w:id="125"/>
      <w:r>
        <w:rPr>
          <w:rtl w:val="true"/>
        </w:rPr>
        <w:t>الباب السّابع و الثّلاثون في ذكر الرّوّاد و حكاياتهم‌</w:t>
      </w:r>
      <w:bookmarkEnd w:id="126"/>
    </w:p>
    <w:p>
      <w:pPr>
        <w:pStyle w:val="Heading3"/>
        <w:numPr>
          <w:ilvl w:val="2"/>
          <w:numId w:val="1"/>
        </w:numPr>
        <w:rPr/>
      </w:pPr>
      <w:bookmarkStart w:id="127" w:name="__RefHeading___Toc1639019_222507752"/>
      <w:bookmarkStart w:id="128" w:name="_Toc49"/>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و هو فصلان‌</w:t>
      </w:r>
    </w:p>
    <w:p>
      <w:pPr>
        <w:pStyle w:val="Heading3"/>
        <w:numPr>
          <w:ilvl w:val="2"/>
          <w:numId w:val="1"/>
        </w:numPr>
        <w:rPr/>
      </w:pPr>
      <w:bookmarkStart w:id="129" w:name="__RefHeading___Toc1639021_222507752"/>
      <w:bookmarkStart w:id="130" w:name="_Toc50"/>
      <w:bookmarkEnd w:id="129"/>
      <w:r>
        <w:rPr>
          <w:rtl w:val="true"/>
        </w:rPr>
        <w:t xml:space="preserve">فصل </w:t>
      </w:r>
      <w:r>
        <w:rPr>
          <w:rtl w:val="true"/>
        </w:rPr>
        <w:t>[</w:t>
      </w:r>
      <w:r>
        <w:rPr>
          <w:rtl w:val="true"/>
        </w:rPr>
        <w:t>في بيان معنى قوله ماء مدرع و غيرها</w:t>
      </w:r>
      <w:r>
        <w:rPr>
          <w:rtl w:val="true"/>
        </w:rPr>
        <w:t>]</w:t>
      </w:r>
      <w:bookmarkEnd w:id="130"/>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ما حوله من الكلأ و ماء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حوله يرعى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الأصمعي في صفة 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شديد النّاظر سديد الخابر، ينظر بمل‌ء عينه لنفسه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صالح التميمي أنّ رجلا من العرب سأل أعرابيّين،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مطرتما؟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بمكان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ذا أصابكما من المطر؟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سيل عليكما؟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ملنا الوادي كذا و كذا فوجدناه مكسرا، و ملنا الوادي كذا فوجدناه مشطيا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وجدتما أرض بني فلان؟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وجدناها ممطورة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ألس غميرها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أخوص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أخلس نصيصها، و أليث سخيرها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أحلس حليها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نببت عجلتها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مكسرا يعني سالت جرفته و شعابه و معنانه أي جوانبه، و معنان لا واحد لها من لفظها و معنى مشطيا سال شاطياه، و معنى نببت صارت لها أنابيب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أحلس حليها أي قد خرج فيه خضرة و الخضرة الطرّية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أخلس و أليث سخيرها يعني اشتعل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كلأ أرضك؟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ديمة بعد ديمة على عهاد غير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فالتاب يشبع قبل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لابنة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غادية في اثر سارية في تنجاء قاوية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مرتفعة لأنّ النبت في أرض مشرف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نفخاء 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رمل و لا 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نفاخى و نبت الرّابية أحسن من نبت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السّيل يصرع الشّجر فيقذفه بالأودية فيلقي عليها الدّمن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شي‌ء سارية في إثر غادية، في روضة أنف، أكل منها و ترك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مطر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مطيرة يسيل شعاب السّخبر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تروي التلعة المحلة شعاب السّخبر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 ضيّق و طولها قدر رمية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التلعة المحلّة التي تحلّ</w:t>
      </w:r>
    </w:p>
    <w:p>
      <w:pPr>
        <w:pStyle w:val="BookText"/>
        <w:rPr/>
      </w:pP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حنأت الأرض تحنأ و هي حانية أي اخضرّت و التفّ نبتها و إذا أدبر و تغيّر نبتها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اصحامت فهي مصحامة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داود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 بني فلان في ضفيغة من الضّفائغ و هي الكلأ و العشب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عبنا رقة الطّريقة و هي الصّليان و النّصى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الرّقة أول خروج نبتها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حكوا عن الينمة أنا الينمة أغبق الصّبي قبل العتمة و أكب الثّمال فوق الأكمة، كهيئة زيد الغنم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لبنها كثير، و كلما كثرت رغوة اللّبن كان أطيب له، يعني دري بعجل للصّبي لأن الصبي لأبصر و المراغي أطيب لبنا من المصاريح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الينمة بقلة يشبه الباذروج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البدو؟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دام السّعدان مستلقيا فلا قال، و هو أبدا مستلق كره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غير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الحجاج إلى ظهرنا هذا فلقي أعرابا و قد انحدروا في طلب الميرة،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تركتم السّماء وراءكم؟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السّماء هي بالمثل، مثل القوائم حيث انقطع الرّمث يضرب فيه تفتير و هو على ذلك يعضد و يرسغ ثم أصابتنا سماء أمثل مهنا يسيل الدّماث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 الأخذ فلمّا كنّا حذاء الجفر أصابنا ضرس جود ملأ الآخاذ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أخذ و هي 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الحجّاج على زياد بن عمرو العتكي،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و ما يقول إنما أنا صاحب سيف و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صاحب مجذاف و قلس أسج، فجعل يفحص الثّرى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 إنّ المصعب يعطيني مائة ألف، فها أنا أسبّح بين يدي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أعرابي عن المطر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السّماء بدثٍ، و هو المطر القليل لا يرضي الحاضر و يؤذي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رسغت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أخذنا جار الضّبع فالأرض اليوم لو يقذف بها بضعة لم تقض بترب، أي لم يقع إلّا على عشب قضت و أقضت إذا أصابها القضض أي كثر المطر، حتّى لم يوجد القضض و رسغت، أي كثر المطر حتى يغيب الرّسغ، و الرّك أكثر من الدّثّ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السّماء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 شآمية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صفت الخضراء، و ندبت الدّقعاء، و هبت الجربياء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دمعت العينان و قطر المنخران، و لجلج اللّسان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الحياء بالسّجيّة يتبع أذناب أعاصير الرّيح، و لكنّ كلّ ليلة مسبل رواقها، منقطع نطاقها، نبيث أذان ضأنها تنطف إلى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أسحّ الغيث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ألقحته الجنوب و مرته الصّبا و نتجته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و اللّيل ما يرى إلا أنه قد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أرض بني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أرضا شبعت قلوصها، و نسيت شاتها يعني لا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 ذلك خوصة؟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قليل كل ما خرج عود ثم قوي فهي خوصة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اللّه ما أحمدت و إن كان القوم 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 الخصب عند العرب فيما ذكره أبو صالح إذا كان الخوص وافرا، و قال رائد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الأرض مخضرة كأنما حولانها قصيصة رقطا و عرفجة خاصبة، و قنادة مزيدة، و عوسج كأنّه النّعام من سواده مزيدة أي قد أورقت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أبي المجيب و وصف أيضا جدبة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اغبرّت جادتها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درع مرتعها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قضم شجرها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سرحاها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رقت كربتها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 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تميّز أهلها، و دخل قلوبهم الوهل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أموالهم 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 الطريق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ألقى سرحاها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يأكل كلّ سرح مذيلها، حتّى يلتقيا من الجدب،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للمال مرعى إلّا الشّجر رقّت أكراشه، و خوّر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مرتعها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عليه حتّى لم يبق شي‌ء و هو مأخوذ من الشّاة الدّرعاء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المجيب يصف أرضا قد أحمدها،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شيحها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أبقل 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خضب عرفجها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اتّسق نبتها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اخضرّت قرياها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أخوصت بطنانها،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أحلت آكامها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 نبت جراثيمها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أحزت بقلتها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ذرقتها و خبازتها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خوّرت خواصر إبلها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شكرت محلوبتها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سمنت قتوبتها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 تراها، و عقدت تناهيها، و أماثت ثمادها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وثق النّاس بصائرتها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شيحا إذا أورق، و المخالع من العضاة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يسقط ورقه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كلح الشّجر إذا انحرد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خضب عرفجها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اسودّ النّبات قبل أن يطلع، و الرّمث من الحمص مخصب ثم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 الشّجر إذا أورق و تفطّر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العرفج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بقل الرّمث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أجدر الشّجر إذا طلع ثمره حتى كأنّه الجدري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أخوصت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نبت فيها عيدان رطبة فهي خوصة ما دامت رطبة فإذا يبست فهي شجر، و لا يخوص من الشّجر إلّا ما لم يكن له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أحزت لفلتها أي نبت فيه الحزا، و هو نبات يسمّى الحزا كما تقول العلقة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فالحيلة للسلم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العلقة للطّلح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الفتلة للسّمر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الذّرق الحندفوق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خوّرت خواصرها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يؤخذ جنبها</w:t>
      </w:r>
    </w:p>
    <w:p>
      <w:pPr>
        <w:pStyle w:val="BookText"/>
        <w:rPr/>
      </w:pPr>
      <w:r>
        <w:rPr>
          <w:rFonts w:ascii="Amiri" w:hAnsi="Amiri" w:eastAsia="Amiri" w:cs="Amiri"/>
          <w:color w:val="111111"/>
          <w:sz w:val="28"/>
          <w:sz w:val="28"/>
          <w:szCs w:val="28"/>
          <w:rtl w:val="true"/>
          <w:lang w:bidi="ar-SA"/>
        </w:rPr>
        <w:t>فيضرب على خواصرها خوف أن يحبط فيبعد أفقها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الأفق الخواصر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ثراها العمد أن يجاوز الثّرى المنكب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حيا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 تناهيها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فالتناهي حيث يتناهى السّيل فيستقر فعقدها أن يمر السّيل مقبلا حتّى إذا انتهى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بالأبطح حتى تلتقي طرفا السّيل، و وثقوا بصائرتها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ماؤها و كلاؤها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بعض الأعراب جدبا و عيشا،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في زمن أعجف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عجفاء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جادة مدرعة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أنشأ اللّه سحابا مستكفا نشوءه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ضخاما قطره، مسبلة عزاليه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جعود صوبه فاهرمع المطر حتى ملأ الأودية، فرعبها و بلغ السّيل النّجاء حتّى لم ير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صهوات الطّلح فلم يمكث إلا عشرا حتّى رأيتها يندى، فنعش اللّه به أموالنا، و وصل به طرقنا و كنّا بنوطة بعيدة بين 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الطّريق إلى الماء و مستكفا أي 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نشوؤه ما نشأ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عزاليه أفواه مخارجه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صوبه ما سال منه و 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اهرمع 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رعبها ملؤها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النّجاء جمع نجوة و هو الموضع المرتفع لا يكاد يبلغه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الصّهوات عالي 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النّوطة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قوم رائدا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جرادا كأنه نعامة جاثمة، جراد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نعامة جاثمة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الخصب و العشب الكثير حتّى كأنه نعامة، و إنّما أراد سواد العشب و أعلى النّعامة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آخرون رائدا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عشبا ينجع له كبد المصرم إذا رأى هذا، وجعت له يعني أنه لا مال له أي إبلا ترعى هذا العشب حسرة على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ردنا على كلأ الحابس فيه كالمرسل يعني يستويان فيه لكثرته و التفافه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على كلأ لا يكتمه البغيض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يرعين و سميّا وصى نبته‌فانطلق اللّون و دقّ الكشوح</w:t>
      </w:r>
    </w:p>
    <w:p>
      <w:pPr>
        <w:pStyle w:val="BookText"/>
        <w:rPr/>
      </w:pPr>
      <w:r>
        <w:rPr>
          <w:rFonts w:ascii="Amiri" w:hAnsi="Amiri" w:eastAsia="Amiri" w:cs="Amiri"/>
          <w:color w:val="111111"/>
          <w:sz w:val="28"/>
          <w:sz w:val="28"/>
          <w:szCs w:val="28"/>
          <w:rtl w:val="true"/>
          <w:lang w:bidi="ar-SA"/>
        </w:rPr>
        <w:t>وصى نبته اتّصل و اكتهل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العبّاس ثعلب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دفاء عليه اللّيث أفلاذ كبده‌و كهله قلد من البطن مردم</w:t>
      </w:r>
    </w:p>
    <w:p>
      <w:pPr>
        <w:pStyle w:val="BookText"/>
        <w:rPr/>
      </w:pPr>
      <w:r>
        <w:rPr>
          <w:rFonts w:ascii="Amiri" w:hAnsi="Amiri" w:eastAsia="Amiri" w:cs="Amiri"/>
          <w:color w:val="111111"/>
          <w:sz w:val="28"/>
          <w:sz w:val="28"/>
          <w:szCs w:val="28"/>
          <w:rtl w:val="true"/>
          <w:lang w:bidi="ar-SA"/>
        </w:rPr>
        <w:t>يريد أنه مطر بنوء الأسد، و من نجوم الأسد النّثرة و الجهة و نوؤهما غزير تسقط النّثرة لاثنين و عشرين تخلو من كانون الثاني، و تسقط الجبهة في ثماني عشرة تخلو من شباط</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القلد النوبة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يتقالدون الماء أي يتصافيونه و يقتسمونه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لا قسم و لا أفلاذ</w:t>
      </w:r>
      <w:r>
        <w:rPr>
          <w:rFonts w:eastAsia="Amiri" w:cs="Amiri" w:ascii="Amiri" w:hAnsi="Amiri"/>
          <w:color w:val="111111"/>
          <w:sz w:val="28"/>
          <w:szCs w:val="28"/>
          <w:rtl w:val="true"/>
          <w:lang w:bidi="ar-SA"/>
        </w:rPr>
        <w:t>.</w:t>
      </w:r>
      <w:bookmarkStart w:id="131" w:name="pg12695_180225"/>
    </w:p>
    <w:p>
      <w:pPr>
        <w:pStyle w:val="Heading3"/>
        <w:numPr>
          <w:ilvl w:val="2"/>
          <w:numId w:val="1"/>
        </w:numPr>
        <w:rPr/>
      </w:pPr>
      <w:bookmarkStart w:id="132" w:name="__RefHeading___Toc1639023_222507752"/>
      <w:bookmarkStart w:id="133" w:name="_Toc51"/>
      <w:bookmarkEnd w:id="131"/>
      <w:bookmarkEnd w:id="132"/>
      <w:r>
        <w:rPr>
          <w:rtl w:val="true"/>
        </w:rPr>
        <w:t>فصل في ذكر مواقعهم و مسارحهم‌</w:t>
      </w:r>
      <w:bookmarkEnd w:id="133"/>
    </w:p>
    <w:p>
      <w:pPr>
        <w:pStyle w:val="BookText"/>
        <w:rPr/>
      </w:pPr>
      <w:r>
        <w:rPr>
          <w:rFonts w:ascii="Amiri" w:hAnsi="Amiri" w:eastAsia="Amiri" w:cs="Amiri"/>
          <w:color w:val="111111"/>
          <w:sz w:val="28"/>
          <w:sz w:val="28"/>
          <w:szCs w:val="28"/>
          <w:rtl w:val="true"/>
          <w:lang w:bidi="ar-SA"/>
        </w:rPr>
        <w:t>قال النّبي صلى اللّه عليه و سلم لأصيل الخزاعي حين قدم عليه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تركت مكة يا 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تركتها و قد أحجن تمامها، و أغدق أذخرها، و أمشر سلمها،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أصيل دع القلوب 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لمّا هاجر رسول اللّه صلى اللّه عليه و سلم أصاب القوم و عك فدخل عليه السّلام على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امرئ مصبح في أهله‌و الموت أدنى من شراك نعله</w:t>
      </w:r>
    </w:p>
    <w:p>
      <w:pPr>
        <w:pStyle w:val="BookText"/>
        <w:rPr/>
      </w:pPr>
      <w:r>
        <w:rPr>
          <w:rFonts w:ascii="Amiri" w:hAnsi="Amiri" w:eastAsia="Amiri" w:cs="Amiri"/>
          <w:color w:val="111111"/>
          <w:sz w:val="28"/>
          <w:sz w:val="28"/>
          <w:szCs w:val="28"/>
          <w:rtl w:val="true"/>
          <w:lang w:bidi="ar-SA"/>
        </w:rPr>
        <w:t>ثم دخل على عامر بن فهيرة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وجدت طعم الموت قبل ذوقه‌إنّ الجبان حتفه من فوقه</w:t>
      </w:r>
    </w:p>
    <w:p>
      <w:pPr>
        <w:pStyle w:val="BookText"/>
        <w:rPr/>
      </w:pPr>
      <w:r>
        <w:rPr>
          <w:rFonts w:ascii="Amiri" w:hAnsi="Amiri" w:eastAsia="Amiri" w:cs="Amiri"/>
          <w:color w:val="111111"/>
          <w:sz w:val="28"/>
          <w:sz w:val="28"/>
          <w:szCs w:val="28"/>
          <w:rtl w:val="true"/>
          <w:lang w:bidi="ar-SA"/>
        </w:rPr>
        <w:t xml:space="preserve">و الثّور يحمي أنفه بروقه ثم دخل على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هل أبيتنّ ليلةبفجّ و حولي أذخر و جليل</w:t>
      </w:r>
    </w:p>
    <w:p>
      <w:pPr>
        <w:pStyle w:val="BookText"/>
        <w:rPr/>
      </w:pPr>
      <w:r>
        <w:rPr>
          <w:rFonts w:ascii="Amiri" w:hAnsi="Amiri" w:eastAsia="Amiri" w:cs="Amiri"/>
          <w:color w:val="111111"/>
          <w:sz w:val="28"/>
          <w:sz w:val="28"/>
          <w:szCs w:val="28"/>
          <w:rtl w:val="true"/>
          <w:lang w:bidi="ar-SA"/>
        </w:rPr>
        <w:t>و هل أردن يوما مياه مجنّةو هل يبدون لي شامة و طفيل</w:t>
      </w:r>
    </w:p>
    <w:p>
      <w:pPr>
        <w:pStyle w:val="BookText"/>
        <w:rPr/>
      </w:pP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طرب القوم إلى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إلينا المدينة كما حبّبت إلينا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بنو عمّك روّاد الأنق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رؤبة من طول بعد الرّبيع في الأنق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الرّواد و سئل عمّا وراءه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أظعنكم إلى محل تطفأ فيه النّيران، يعني لا يوجد عود يابس يوقد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المطر عندكم؟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بعراقي الدّلو و همي 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شيخ أبنين له يرتادان، فانصرف إليه أحدهما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على ما وجدت،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ثأد ماد، مولى عهد، يشبع منه النّاب، و هي تعدو أقفر، يعني مكاكية فلبث و لم يظعن، حتّى أتاه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الحياء؟ قال حياء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 و عام مقبل؟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على ما وجدت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وجدت بقلا و بقيلا و سبلا و سبيلا، خوصه مثل اللّيل، قد دبّ ما تحث هنا كم السّيل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به بنو الرّجل لا يوجد أثرهم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بقلا أي و سميا كان مطره قبل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بقيلا كان مطره بعد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سبلا كان من الوسمي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سبيلا كان بعد ذلك و هو الذي نبت منه البقيل،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بالخوصة العرفج و الثمام و السّبط و ما كان في 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يشك بنوه أنّ الشّيخ ظاعن</w:t>
      </w:r>
    </w:p>
    <w:p>
      <w:pPr>
        <w:pStyle w:val="BookText"/>
        <w:rPr/>
      </w:pPr>
      <w:r>
        <w:rPr>
          <w:rFonts w:ascii="Amiri" w:hAnsi="Amiri" w:eastAsia="Amiri" w:cs="Amiri"/>
          <w:color w:val="111111"/>
          <w:sz w:val="28"/>
          <w:sz w:val="28"/>
          <w:szCs w:val="28"/>
          <w:rtl w:val="true"/>
          <w:lang w:bidi="ar-SA"/>
        </w:rPr>
        <w:t>إلى ما أخبر به ابنه الأول، فلما أصبح تحمّل جهة ما أخبر به الأخير ابنه، ففزع بنوه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اهتزّ الشّيخ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إلى أرض بها النّاس و تدع أرضا قفرا لا يرعاها أحد معك؟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تلك طغوة لا و أخيك و قد وجد أخوكم هذا الأخير حياء العام و عام مقبل ما يبقى من هذا العام،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 اتّبعوه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 منه النّاب و هي تعدو، و يعني لطوله و اتّصاله لا تحتاج أن تقف عليه و لا أن 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رائد مرة، تركت الأرض مخضرة كأنها حولاء بها بصيصة رقطا، و عرفجة خاصبة، و عوسج كأنه النّعام من سواد، و هذا كما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جرادا كأنه نعامة باركة، يريد كثرة العشب و سواده و شدّة الخضرة سواده،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أبو زياد الكلابي صقيلا العقيلي حين قدم من البادية عن طريقه،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الحج فأصعدت إلى الرّبذة في مقاط الحرة، فوجدت بها صلالا من الرّبع من خضمة و صليان و قرمل حتى لو شئت لأنخت الإبل في أزراء القفعاء، فلم أزل في مرعى لا أحسّ منه شيئا حتى بلغت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أمطار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القفعاء نبت من الذّكور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أخصبت حتى صارت تستر البعير البارك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ببطن فلج منظرا من الكلأ لا أنساه، وجدت الصّفراء و الخزامى يضربان نحر الإبل، و تحتها قفعاء، و حريث قد أطاع و أمسك بأفواه الإبل أغناها عن كل شي‌ء و إذا نقع الجوذان في الاجارع فذلك غاية ريّ الأرض لأنّ الأجارع أشرب للماء، و إذا نقع الماء في الأجارع غرقت الأجالد، و 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قوم رائدا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و تعاشيب و كماة متفرقة شيب تندسها بأخفافها النّيب،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فأرسلوا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ثأد ماد، مولى عهد، متدارك جعد، كأفخاذ نساء بني سعد، تشبع منها النّاب و هي تعدو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تفسير ما فيه من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رجل بنين له يرتادون في خصب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ماء غللا يسيل سيلا، و خوصه يميل ميلا، يحسبها الرّائد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ديمة على ديمة في عهاد غير قديمة، يشبع منها النّاب قبل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يجري في أصول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أحيي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أكلأت الأرض، و اجرنفشت العنز لأختها، و لحس الكلب الوضر اجرنفاشها، ازبئرارها، و زفيانها في أحد شقّيها لتنطح صاحبتها، و إنّما ذلك من الأشر حين سمنت فأخضبت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لحسس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يجد و ضرا و يلحسه، و إذا كانوا مجدبين لم يتركوا للكلب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أخصب ما رأيت البادية؟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الكلب يمرّ بالخصفة عليها الخلاصة فيشمّها و يتركها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الضّأن تظالم معزاها، يعني أنّها لنشاطها تنطح بعضها بعضا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قوم رائدا لهم، فلمّا رجع إليهم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p>
    <w:p>
      <w:pPr>
        <w:pStyle w:val="BookText"/>
        <w:rPr/>
      </w:pPr>
      <w:r>
        <w:rPr>
          <w:rFonts w:ascii="Amiri" w:hAnsi="Amiri" w:eastAsia="Amiri" w:cs="Amiri"/>
          <w:color w:val="111111"/>
          <w:sz w:val="28"/>
          <w:sz w:val="28"/>
          <w:szCs w:val="28"/>
          <w:rtl w:val="true"/>
          <w:lang w:bidi="ar-SA"/>
        </w:rPr>
        <w:t>بقلا يشبع منها الجمل البروك، و تشكّت منه النساء و همّ الرّجل بأخيه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 العشب بعد، فإذا أقام البعير قائما لم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تشكّت النّساء اتّخذن الشّكّاء الصّغار، لأنّ اللّبن لم يكثر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الرجل بأخيه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أن يدعوه إلى منزله، و لم يتّسع له، و يحتمل من التّفسير وجها آخر، و هو أن الجمل إذا برك شبع مما حوله من مبركه و لم يحتج إلى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الرّجل بأخيه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مثل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على بكر أخيناإذا ما لم نجد إلّا أخانا</w:t>
      </w:r>
    </w:p>
    <w:p>
      <w:pPr>
        <w:pStyle w:val="BookText"/>
        <w:rPr/>
      </w:pP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هشام، أهلك الناس اللّبن، لأنّ الجدب يشغلهم عن طلب الطّوائل، و في الخصب يتفرّغون للضّغائن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ثعالب في السّنين محصّصات‌و أسد حين يمتلئ الوطاب</w:t>
      </w:r>
    </w:p>
    <w:p>
      <w:pPr>
        <w:pStyle w:val="BookText"/>
        <w:rPr/>
      </w:pPr>
      <w:r>
        <w:rPr>
          <w:rFonts w:ascii="IRNazanin" w:hAnsi="IRNazanin" w:eastAsia="IRNazanin"/>
          <w:color w:val="111111"/>
          <w:sz w:val="28"/>
          <w:sz w:val="28"/>
          <w:szCs w:val="28"/>
          <w:rtl w:val="true"/>
          <w:lang w:bidi="fa-IR"/>
        </w:rPr>
        <w:t>و مثل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إذا اخضرّت نعالهم‌يتناهقون تناهق الحمر</w:t>
      </w:r>
    </w:p>
    <w:p>
      <w:pPr>
        <w:pStyle w:val="BookText"/>
        <w:rPr/>
      </w:pPr>
      <w:r>
        <w:rPr>
          <w:rFonts w:ascii="Amiri" w:hAnsi="Amiri" w:eastAsia="Amiri" w:cs="Amiri"/>
          <w:color w:val="111111"/>
          <w:sz w:val="28"/>
          <w:sz w:val="28"/>
          <w:szCs w:val="28"/>
          <w:rtl w:val="true"/>
          <w:lang w:bidi="ar-SA"/>
        </w:rPr>
        <w:t>و قيل في تشكّي النّساء ما رواه الشّعبي عن برد و ردّوا على الحجّاج و هو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أبو بكر الهذلي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رسلا،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لهم، فدخلوا و عمائمهم في أوساطهم، و سيوفهم على عواتقهم، و كتبهم بأيمانهم،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رجل من سليم يقال له سيابة بن عاصم فقال الحجّاج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أصابتني ثلاث سحائب فيما بيني و بين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فانعتهنّ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سحابة بجودان فوقع قطر صغار و قطر كبار، فكأنّ الصّغار لحمة الكبار و وقع بسيط متدارك و هو السّح الذي سمعت به، فؤاد سائح، و واد بارح، و أرض مقبلة، و أرض مدبرة أي أخذ السّيل في كل وجه، و أصابتنا سحابة بسواء، فلبّدت الدّمات و أسالت الغراز، و أدحضت التّلاع و صدعت عن الكماة أماكنها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أصابتني سحابة بالقريتين، فقاءت الأرض بعد الرّيّ و امتلأت الآخاذ و أنعمت الأودية و جئتك في مثل مجرّ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من غيث؟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كثرت الأعاصير، و اغبرّت البلاد، و أكل ما أشرف من الجنبة، فاستيقنّا أنّه عام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المخبر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خبّرتك بما كان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فدخل رجل من أهل اليمامة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سمعت</w:t>
      </w:r>
    </w:p>
    <w:p>
      <w:pPr>
        <w:pStyle w:val="BookText"/>
        <w:rPr/>
      </w:pPr>
      <w:r>
        <w:rPr>
          <w:rFonts w:ascii="Amiri" w:hAnsi="Amiri" w:eastAsia="Amiri" w:cs="Amiri"/>
          <w:color w:val="111111"/>
          <w:sz w:val="28"/>
          <w:sz w:val="28"/>
          <w:szCs w:val="28"/>
          <w:rtl w:val="true"/>
          <w:lang w:bidi="ar-SA"/>
        </w:rPr>
        <w:t>الرّواد تدعو إلى ريادته، و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أظعنكم إلى محلة تطفأ فيها النّيران و تشكّى منها النّساء، و تنافس فيها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 فلم يدر الحجّاج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تحدث أهل الشّام فأفهمهم،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أخصب النّاس فكان السمن و الزبّد و اللّبن فلا توقد نار يختبز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تشكّي النّساء فيحتمل وجها آخر من التّفسير سوى ما تقدم، و هو أنّ المرأة تظلّ ترتق بهمها و تمخض لبنها، فتبيت و لها أنين من التّعب، و يكون التّشكّي من الشّكوى لا من الشّكوة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سفر كان فيه، فقالت له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في سفرك؟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تقسّمتني الأداوي و النّجم،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بالنّجم طلب الهداية باللّيل أن لا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الأداوي يريد أن ينظر كم فيها من الماء أ قليل أم كثير يشكو جزعه و اهتمامه و خوفه من المتالف، و أنشد للمرار بن سعيد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نظرتان فمرفوعةو أخرى تأمل ما في السّقاء</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أي ينظر إلى السماء يسأل ربّه النّجاة، و أخرى إلى السّقاء هل فيه ما يبلغه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أعرابي آخر فسأله عن المطر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أمطار غزيرة و اشتدّ لنا ما استرخى من الأرض، و استرخى لنا ما اشتدّ من السّماء، أي استرخى لنا جلد السّماء، و اشتدّ الرّمل الذي ندي، و هذا مثل قول العجّاج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عزّز منها و هي ذات إسهال‌ضرب سوارى ديمة و تهطال</w:t>
      </w:r>
    </w:p>
    <w:p>
      <w:pPr>
        <w:pStyle w:val="BookText"/>
        <w:rPr/>
      </w:pPr>
      <w:r>
        <w:rPr>
          <w:rFonts w:ascii="Amiri" w:hAnsi="Amiri" w:eastAsia="Amiri" w:cs="Amiri"/>
          <w:color w:val="111111"/>
          <w:sz w:val="28"/>
          <w:sz w:val="28"/>
          <w:szCs w:val="28"/>
          <w:rtl w:val="true"/>
          <w:lang w:bidi="ar-SA"/>
        </w:rPr>
        <w:t>و قال أعرابي و نظر إلى السّماء فوجدها 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صيّب لا يؤمن معه الدّوافع أن تدرأ عليكم بسيولها فتحوّلوا بأخبيتكم، و لن تنجوا من الموت، و أنشدني بعضهم للكميت في المخيلة شعرا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فإيّاكم و داهية نادأظلّتكم بعارضها المخيل</w:t>
      </w:r>
      <w:bookmarkStart w:id="134" w:name="pg12695_180229"/>
    </w:p>
    <w:p>
      <w:pPr>
        <w:pStyle w:val="Heading2"/>
        <w:numPr>
          <w:ilvl w:val="1"/>
          <w:numId w:val="1"/>
        </w:numPr>
        <w:rPr/>
      </w:pPr>
      <w:bookmarkStart w:id="135" w:name="__RefHeading___Toc1639025_222507752"/>
      <w:bookmarkStart w:id="136" w:name="_Toc52"/>
      <w:bookmarkEnd w:id="134"/>
      <w:bookmarkEnd w:id="135"/>
      <w:r>
        <w:rPr>
          <w:rtl w:val="true"/>
        </w:rPr>
        <w:t>الباب الثامن و الثلاثون في ذكر الوراد و من جرى مجراهم من الوفود</w:t>
      </w:r>
      <w:bookmarkEnd w:id="136"/>
    </w:p>
    <w:p>
      <w:pPr>
        <w:pStyle w:val="Heading3"/>
        <w:numPr>
          <w:ilvl w:val="2"/>
          <w:numId w:val="1"/>
        </w:numPr>
        <w:rPr/>
      </w:pPr>
      <w:bookmarkStart w:id="137" w:name="__RefHeading___Toc1639027_222507752"/>
      <w:bookmarkStart w:id="138" w:name="_Toc53"/>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العريجاء أن ترد غدوة و تصدر عن الماء فيكون سائر يومها في الكلأ و ليلتها و يومها من غدها، ثم ترد ليلا ثم تصدر عن الماء، و يكون بقية ليلتها في الكلأ و يومها من الغد و ليلتها ثم يصبح الماء غدوة، فهذه العريجاء، و هي من باب صفات الرّفه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الرّفه الظّاهرة و الضّاحية و الآئبة و العريجاء و ظاهرة الغب، و هي للغنم لا تكاد تكون للإبل، و الظّاهر أن ترد كلّ يوم ضحوة و الآئبة أن ترد كلّ ليلة، و ظاهرة الغب أقصر من الغب قليلا،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ظمأ الغنم في الشّتاء سدس، و في الصّيف ترد كلّ يوم، و الإبل أقصى ظمأها ثلاثة أعشار في غير الجزء، و الجزء أن يكتفوا بالرّطب عن الماء، و أقصى ظمأ الحمار الأهلي غبّ في الشّتاء و الرّفه أن يرد كلّما أراد و أقلّ ظمأ الإبل الغب، و كلّ هذا حكاه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رؤبة على سليمان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باتك؟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لأظمي فأورد فأقصب،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أورد فلم يشرب إبله إلّا شربا ضعيفا و قصبت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فلا يشتد، فإذا أكرهته يرتد،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لأجد ذلك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غير واحد من الرّواة أنّه لما وردت وفود العرب على رسول اللّه صلى اللّه عليه و سلم قام طهفة بن أبي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يا رسول اللّه من غور تهامة بأكوار الميس، ترتمي بنا العيس، نستحلب الصّبير، و نستخلب الخبير و نستعضد البرير، و نستخيل الرّهام، و نستجيل الجهام، من أرض غائلة النّطأ، غليظة الموطأ قد نشف الدّهن، و يبس الجعتن، و سقط الأملوج، و ماد العسلوج و هلك الهدي، و مات الودي، برئنا يا رسول اللّه من الوثن و العنن، و ما يحدث الزّمن لنا دعوة السّلام، و شريعة الإسلام ما طما البحر، و قام تعار، و لنا نعم همل إغفال، ما تبض ببلال و وقير كثير الرّسل، قليل الرّسل، أصابتها سنة حمراء موزلة ليس</w:t>
      </w:r>
    </w:p>
    <w:p>
      <w:pPr>
        <w:pStyle w:val="BookText"/>
        <w:rPr/>
      </w:pPr>
      <w:r>
        <w:rPr>
          <w:rFonts w:ascii="Amiri" w:hAnsi="Amiri" w:eastAsia="Amiri" w:cs="Amiri"/>
          <w:color w:val="111111"/>
          <w:sz w:val="28"/>
          <w:sz w:val="28"/>
          <w:szCs w:val="28"/>
          <w:rtl w:val="true"/>
          <w:lang w:bidi="ar-SA"/>
        </w:rPr>
        <w:t>لها علل و لا نهل،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لها في محضها و مخضها</w:t>
      </w:r>
      <w:r>
        <w:rPr>
          <w:rStyle w:val="FootnoteAnchor"/>
          <w:rtl w:val="true"/>
        </w:rPr>
        <w:footnoteReference w:id="15"/>
      </w:r>
      <w:r>
        <w:rPr>
          <w:rFonts w:ascii="Amiri" w:hAnsi="Amiri" w:eastAsia="Amiri" w:cs="Amiri"/>
          <w:color w:val="111111"/>
          <w:sz w:val="28"/>
          <w:sz w:val="28"/>
          <w:szCs w:val="28"/>
          <w:rtl w:val="true"/>
          <w:lang w:bidi="ar-SA"/>
        </w:rPr>
        <w:t>و مذقها، و ابعث راعيها في الدّثر يبالغ الثمر، و بارك له في المال و الولد من أقام الصّلاة كان مسلما، و من آتى الزكاة كان محسنا، و من شهد أن لا إله إلا اللّه كان مخلصا لكم، يا بني نهد ودائع الشّرك و وضائع الملك، لا تلطط في الزكاة و لا تلحد في الحياة، و لا تثاقل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معهم كتابا إلى بني نهد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محمد رسول اللّه إلى بني نهد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آمن بالله و رسوله لكم يا بني نهد في الوظيفة الفريضة، و لكم القارض و الفريش و ذو العنان الرّكوب و الفلو الضّبيس، لا يمنع سرحكم و لا يعضد طلحكم، و لا يحبس درّكم ما لم تضمروا الآماق، و تأكلوا الرّباق، من أقرّ بما في هذا الكتاب فله من رسول اللّه الوفاء و العهد و الذّمة، و من أبى فعليه الرّبوة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نستحلب الصبير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الغيم الأبيض المتراكم أي نتطلب منه الغيث و نستخلب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نحصده و الخلب القطع و منه المخلب و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و منه المخابرة في الزّراعة، و معنى نستخيل الرّهام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الأمطار و الواحدة الرّهمة و نستخيل من قولك سحابة مخيلة و خيلت و تخيلت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نستجيل الجهام</w:t>
      </w:r>
      <w:r>
        <w:rPr>
          <w:rStyle w:val="FootnoteAnchor"/>
          <w:rtl w:val="true"/>
        </w:rPr>
        <w:footnoteReference w:id="16"/>
      </w:r>
      <w:r>
        <w:rPr>
          <w:rFonts w:ascii="Amiri" w:hAnsi="Amiri" w:eastAsia="Amiri" w:cs="Amiri"/>
          <w:color w:val="111111"/>
          <w:sz w:val="28"/>
          <w:sz w:val="28"/>
          <w:szCs w:val="28"/>
          <w:rtl w:val="true"/>
          <w:lang w:bidi="ar-SA"/>
        </w:rPr>
        <w:t>أي نجده جائلا في الأفق، و الجهام السّحاب الذي قد أراق 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فلما استجيل الجهام و استجمع الطّفل منه رشوحا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نستحيل بالحاء، و يكون من استحلت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إليه هل يتحرك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غائلة النّطا يريد من أرض مغنية البعد، أي من ركبها أهلكته،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غالته غول و النّطاء البعد قال، و بلدة يناطها 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نشف المدهن أي انتشف القارات ما تقع فيها من ماء المطر، و قوله و يبس الجعثن يعني أصول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جعثنه أيضا و جمعها جعاث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الأملوج، الأملوج ورق لبعض الأشجار مفتول كالعبل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ماد العسلوج أي مالت الأغصان و انبثت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عسلوج و عسلج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الصّيف عساليج الخضر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الهدي يراد به الإبل و أصله فيما يهدى من القرابين،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يَبْلُغَ الْهَدْيُ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ملت الودي يراد به فسيل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الوثن و العنن، فالعنن الاعتراض و المخالفة، يريد برئنا إليك من المشاقّة و كل معبود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يريد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إغفال أي لا ألبان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الغفل الذي لا سمة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تنبض ببلال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تنطف ضروعها بما يبتل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وقير كثير الرّسل فالرّسل اللّبن، و إنما وصف السّنة بالحمرة للجدب الشّامل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احمرّ آفاق السّماء من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 أغبر و موت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موزلة من الأزل و هو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أي صار في أزل، كما تقول أسهل و أحزن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ودائع الشّرك و وضائع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توادع الجيش إذا عاهد كلّ واحد منهما صاحبه أن لا يرى له إلا ما يراه لنفسه، فكان بينهما تشارك و لا عرو بينهما و لا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وديعا أي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الوضائع جمع الوضيعة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 وضع على المسلمين في أموالهم و أملاكهم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يساوون المسلمين فيما يلزمون لا زيادة عليهم و لا عتب، متى لم يلطوا الحقّ أو لم يلحدوا في حياتهم عن واجب، و لم يتثاقلوا فيما اشترع من فرائض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 و ألط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الوظيفة الفريضة، فالفريضة الهرمة، و كذلك الفارض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عليكم في الصّدقة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الكبير و ذات الآفة،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أكّالون للعوارض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الفريش من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وضعت حديثا فهي كالنّفساء من النّاس و الرّكوب الذّلول و الفلو</w:t>
      </w:r>
      <w:r>
        <w:rPr>
          <w:rStyle w:val="FootnoteAnchor"/>
          <w:rtl w:val="true"/>
        </w:rPr>
        <w:footnoteReference w:id="17"/>
      </w:r>
      <w:r>
        <w:rPr>
          <w:rFonts w:ascii="Amiri" w:hAnsi="Amiri" w:eastAsia="Amiri" w:cs="Amiri"/>
          <w:color w:val="111111"/>
          <w:sz w:val="28"/>
          <w:sz w:val="28"/>
          <w:szCs w:val="28"/>
          <w:rtl w:val="true"/>
          <w:lang w:bidi="ar-SA"/>
        </w:rPr>
        <w:t>الضّييس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و هذا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عفونا لكم عن صدقة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يمنع سرحكم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تسرحونه في مراعيكم لا تمنعون منها و لا تزاحمون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يعضد أي لا يقطع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درّكم هو على حذف المضاف أي ذوات الدّراي لا يمنع من الرّعي، و يحشر أي إلى المصدق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الأماق</w:t>
      </w:r>
      <w:r>
        <w:rPr>
          <w:rStyle w:val="FootnoteAnchor"/>
          <w:rtl w:val="true"/>
        </w:rPr>
        <w:footnoteReference w:id="18"/>
      </w:r>
      <w:r>
        <w:rPr>
          <w:rFonts w:ascii="Amiri" w:hAnsi="Amiri" w:eastAsia="Amiri" w:cs="Amiri"/>
          <w:color w:val="111111"/>
          <w:sz w:val="28"/>
          <w:sz w:val="28"/>
          <w:szCs w:val="28"/>
          <w:rtl w:val="true"/>
          <w:lang w:bidi="ar-SA"/>
        </w:rPr>
        <w:t>العته و الغل، يقال في فلان ماقة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تأكلوا الرّباق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العهود التي صارت كالأرباق في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أبي فعليه 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يريد أنّ الخارج من الطّاعة يتضاعف عليه ما يلزمه، و هذا كما روي عنه صلى اللّه عليه و سلم و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منع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عليه 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وردت على رسول اللّه صلى اللّه عليه و سلم فصلّيت معه الغداة حتّى إذا طلعت الشّمس دنوت و كنت إذا رأيت رجلا ذا رواء، و ذا قشر طمح بصري إليه، فجاء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قاعد القرفصاء، و عليه أسمال مليتين، و معه عسيب نخل مقشو غير خوصتين من أعلاه،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صاحبي فبايعه على الإسلام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اكتب لي بالدّهناء،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اكتب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فشخص بي و كانت وطني و داري،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الدّهناء مقيد الجمل، و مرعى الغنم، و هذه نساء بني تميم وراء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المسكينة المسلم أخو المسلم بينهما الماء و الشّجر، و يتعاونان على الفتان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يلام ابن هذه أن يفصل الخطة و ينتصر من وراء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شخص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ما يقلقله و يحرّه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الفتان جمع فاتن و هم الشّياطين يفتنون و يفتح فاؤه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فتّان، على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 و القشر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و القرفصاء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 المحتبي، و العسيب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 النّخل، و المقشو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روي من أخبار الوفود أن معاوية بن ثور وفد على رسول اللّه صلى اللّه عليه و سلم و هو ابن مائة سنة، و معه ابنه بشر، فقال معاوية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أتبرّك بمسّك و قد كبرت و ابني هذا بربي فامسح وجهه، فمسح صلى اللّه عليه و سلم وجه بشر، و أعطاه أعنزا عفرا، و برك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السّنة ربما أصابت بني البكاء و لا يصيبهم فقال محمد بن بشر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الذي مسح النّبي برأسه‌و دعا له بالخير و البركات</w:t>
      </w:r>
    </w:p>
    <w:p>
      <w:pPr>
        <w:pStyle w:val="BookText"/>
        <w:rPr/>
      </w:pPr>
      <w:r>
        <w:rPr>
          <w:rFonts w:ascii="IRNazanin" w:hAnsi="IRNazanin" w:eastAsia="IRNazanin"/>
          <w:color w:val="111111"/>
          <w:sz w:val="28"/>
          <w:sz w:val="28"/>
          <w:szCs w:val="28"/>
          <w:rtl w:val="true"/>
          <w:lang w:bidi="fa-IR"/>
        </w:rPr>
        <w:t>أعطاه أحمد إذ أتاه أعنزاعفرا نواحل لسن باللّجبات</w:t>
      </w:r>
    </w:p>
    <w:p>
      <w:pPr>
        <w:pStyle w:val="BookText"/>
        <w:rPr/>
      </w:pPr>
      <w:r>
        <w:rPr>
          <w:rFonts w:ascii="Amiri" w:hAnsi="Amiri" w:eastAsia="Amiri" w:cs="Amiri"/>
          <w:color w:val="111111"/>
          <w:sz w:val="28"/>
          <w:sz w:val="28"/>
          <w:szCs w:val="28"/>
          <w:rtl w:val="true"/>
          <w:lang w:bidi="ar-SA"/>
        </w:rPr>
        <w:t>يملأن رفد الحيّ كلّ عشيّةو يعود ذاك المل‌ء بالغدوات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بوركن من منح و بورك مانحاو عليه منّي ما حييت صلاتي</w:t>
      </w:r>
    </w:p>
    <w:p>
      <w:pPr>
        <w:pStyle w:val="BookText"/>
        <w:rPr/>
      </w:pPr>
      <w:r>
        <w:rPr>
          <w:rFonts w:ascii="Amiri" w:hAnsi="Amiri" w:eastAsia="Amiri" w:cs="Amiri"/>
          <w:color w:val="111111"/>
          <w:sz w:val="28"/>
          <w:sz w:val="28"/>
          <w:szCs w:val="28"/>
          <w:rtl w:val="true"/>
          <w:lang w:bidi="ar-SA"/>
        </w:rPr>
        <w:t>و هذا باب له جوانب، و ورّاد العرب مختلفة الطّرق، فمنهم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وردت الماء لون حمامةلون الفريقة صفّيت للمدنف</w:t>
      </w:r>
    </w:p>
    <w:p>
      <w:pPr>
        <w:pStyle w:val="BookText"/>
        <w:rPr/>
      </w:pPr>
      <w:r>
        <w:rPr>
          <w:rFonts w:ascii="Amiri" w:hAnsi="Amiri" w:eastAsia="Amiri" w:cs="Amiri"/>
          <w:color w:val="111111"/>
          <w:sz w:val="28"/>
          <w:sz w:val="28"/>
          <w:szCs w:val="28"/>
          <w:rtl w:val="true"/>
          <w:lang w:bidi="ar-SA"/>
        </w:rPr>
        <w:t>فصدرت عنه طاميا و تركته‌يهتزّ علفته كأن لم يقشف</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ماء قد وردت أميم طام‌على أرجائه زجل القطاط</w:t>
      </w:r>
    </w:p>
    <w:p>
      <w:pPr>
        <w:pStyle w:val="BookText"/>
        <w:rPr/>
      </w:pPr>
      <w:r>
        <w:rPr>
          <w:rFonts w:ascii="Amiri" w:hAnsi="Amiri" w:eastAsia="Amiri" w:cs="Amiri"/>
          <w:color w:val="111111"/>
          <w:sz w:val="28"/>
          <w:sz w:val="28"/>
          <w:szCs w:val="28"/>
          <w:rtl w:val="true"/>
          <w:lang w:bidi="ar-SA"/>
        </w:rPr>
        <w:t>فبتّ أنهته السّرحان عنه‌كلانا وارد حرّان ساط</w:t>
      </w:r>
    </w:p>
    <w:p>
      <w:pPr>
        <w:pStyle w:val="BookText"/>
        <w:rPr/>
      </w:pP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فوردنا قبل فراط القطاإنّ من وردي تغليس النّهل</w:t>
      </w:r>
    </w:p>
    <w:p>
      <w:pPr>
        <w:pStyle w:val="BookText"/>
        <w:rPr/>
      </w:pPr>
      <w:r>
        <w:rPr>
          <w:rFonts w:ascii="Amiri" w:hAnsi="Amiri" w:eastAsia="Amiri" w:cs="Amiri"/>
          <w:color w:val="111111"/>
          <w:sz w:val="28"/>
          <w:sz w:val="28"/>
          <w:szCs w:val="28"/>
          <w:rtl w:val="true"/>
          <w:lang w:bidi="ar-SA"/>
        </w:rPr>
        <w:t>طامي العرمض لا عهد له‌بأنيس بعد حول قد كمل</w:t>
      </w:r>
    </w:p>
    <w:p>
      <w:pPr>
        <w:pStyle w:val="BookText"/>
        <w:rPr/>
      </w:pPr>
      <w:r>
        <w:rPr>
          <w:rFonts w:ascii="Amiri" w:hAnsi="Amiri" w:eastAsia="Amiri" w:cs="Amiri"/>
          <w:color w:val="111111"/>
          <w:sz w:val="28"/>
          <w:sz w:val="28"/>
          <w:szCs w:val="28"/>
          <w:rtl w:val="true"/>
          <w:lang w:bidi="ar-SA"/>
        </w:rPr>
        <w:t>فهرقنا لهما في داثرلضواحيه نشيش بالبلل</w:t>
      </w:r>
    </w:p>
    <w:p>
      <w:pPr>
        <w:pStyle w:val="BookText"/>
        <w:rPr/>
      </w:pPr>
      <w:r>
        <w:rPr>
          <w:rFonts w:ascii="IRNazanin" w:hAnsi="IRNazanin" w:eastAsia="IRNazanin"/>
          <w:color w:val="111111"/>
          <w:sz w:val="28"/>
          <w:sz w:val="28"/>
          <w:szCs w:val="28"/>
          <w:rtl w:val="true"/>
          <w:lang w:bidi="fa-IR"/>
        </w:rPr>
        <w:t>و قال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وردته قبل الذّباب العسال‌و قبل إرسال قطا فإرسال</w:t>
      </w:r>
    </w:p>
    <w:p>
      <w:pPr>
        <w:pStyle w:val="BookText"/>
        <w:rPr/>
      </w:pPr>
      <w:r>
        <w:rPr>
          <w:rFonts w:ascii="Amiri" w:hAnsi="Amiri" w:eastAsia="Amiri" w:cs="Amiri"/>
          <w:color w:val="111111"/>
          <w:sz w:val="28"/>
          <w:sz w:val="28"/>
          <w:szCs w:val="28"/>
          <w:rtl w:val="true"/>
          <w:lang w:bidi="ar-SA"/>
        </w:rPr>
        <w:t>بالقوم عبدا و المطي الكلال</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فأوردها من آخر اللّيل مشربابلالق خضرا ماؤهنّ قليص</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عيرا و أتنا، فربّما قصدوا الحج بركوب الفلوات التي لم تسلك، و المياه التي لم تورد ابعادا في الغزو، و اقتحاما على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ذكروا التّوحّش و مجاورة الوحوش لذلك قال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طريد خبايات تياسرن لحمه‌عقيرته لا بأيما حن أوّل</w:t>
      </w:r>
    </w:p>
    <w:p>
      <w:pPr>
        <w:pStyle w:val="BookText"/>
        <w:rPr/>
      </w:pPr>
      <w:r>
        <w:rPr>
          <w:rFonts w:ascii="Amiri" w:hAnsi="Amiri" w:eastAsia="Amiri" w:cs="Amiri"/>
          <w:color w:val="111111"/>
          <w:sz w:val="28"/>
          <w:sz w:val="28"/>
          <w:szCs w:val="28"/>
          <w:rtl w:val="true"/>
          <w:lang w:bidi="ar-SA"/>
        </w:rPr>
        <w:t>بجناياته في القبائل حتى أسلمه ذووه و تبرءوا من موالاته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يشرب أسارى القط الكدر بعد ماسرت قربا أحياؤها يتصلصل</w:t>
      </w:r>
    </w:p>
    <w:p>
      <w:pPr>
        <w:pStyle w:val="BookText"/>
        <w:rPr/>
      </w:pPr>
      <w:r>
        <w:rPr>
          <w:rFonts w:ascii="Amiri" w:hAnsi="Amiri" w:eastAsia="Amiri" w:cs="Amiri"/>
          <w:color w:val="111111"/>
          <w:sz w:val="28"/>
          <w:sz w:val="28"/>
          <w:szCs w:val="28"/>
          <w:rtl w:val="true"/>
          <w:lang w:bidi="ar-SA"/>
        </w:rPr>
        <w:t>و ربما قصدوا الافتخار فيه بورود أبواب الملوك و منافرة الخصوم بها و السّعي في تحمّل الدّيات و إصلاح ما بين العشائر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المياه فراطة لهم لسبقهم كل الإغراء إليها يدل على هذا قوله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يردن الماء إلّا عشيةإذا صدر الورّاد عن كلّ منهل</w:t>
      </w:r>
    </w:p>
    <w:p>
      <w:pPr>
        <w:pStyle w:val="BookText"/>
        <w:rPr/>
      </w:pPr>
      <w:r>
        <w:rPr>
          <w:rFonts w:ascii="Amiri" w:hAnsi="Amiri" w:eastAsia="Amiri" w:cs="Amiri"/>
          <w:color w:val="111111"/>
          <w:sz w:val="28"/>
          <w:sz w:val="28"/>
          <w:szCs w:val="28"/>
          <w:rtl w:val="true"/>
          <w:lang w:bidi="ar-SA"/>
        </w:rPr>
        <w:t>و ذكر بعضهم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الورد ما كان أوّل النّهار و شره ورد العشي حتى أنهم يتعايرون به، و ذكر البيت و خالفه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الورد ما وافق الحاجة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مهجرا يساريسار لا يروي يدا العشار</w:t>
      </w:r>
    </w:p>
    <w:p>
      <w:pPr>
        <w:pStyle w:val="BookText"/>
        <w:rPr/>
      </w:pPr>
      <w:r>
        <w:rPr>
          <w:rFonts w:ascii="Amiri" w:hAnsi="Amiri" w:eastAsia="Amiri" w:cs="Amiri"/>
          <w:color w:val="111111"/>
          <w:sz w:val="28"/>
          <w:sz w:val="28"/>
          <w:szCs w:val="28"/>
          <w:rtl w:val="true"/>
          <w:lang w:bidi="ar-SA"/>
        </w:rPr>
        <w:t>ليس بإيراد العشيّ عار</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بسط له النبي صلى اللّه عليه و سلم رداءه أشج عبد القيس و اسمه عائذ بن عمرو،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 خصلتان يحبّهما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الإناءة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أو شي‌ء جبلني اللّه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جبلك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جبلني على ما أحبّ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هشام عن أبيه أنه أخبره رجل من رحبة 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جمة فبينا نسير في بعض مفاوز اليمن فأضلّلهم بعارض عرض و قد سرت ثلاثا لا أرى أنيسا إذ دفعت إلى شجر و ظلّ و ماء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ظمئت و أكللت فإذا أنا بشيخ له غديرتان بيضاوان كأنّهما ينطفان بالدّهان، و عليه حلة كأنّها فارقت من يومها الصّبيان، و بين يديه بغلان حضرميّتان كأن لم تنالا بوطء، و هو قائم يصلّي بقراب ما بين شجرات عم، فدنوت و سلّمت، و إنّ رأسه ليحاذي قمّة رأسي و إنّي لعلى نجيب ساف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أنخت و شربت من الماء و سقيت بعيري و جلست وراءهما، فلما أحس بجلوسي ركع و سجد ثم ردّ عليّ 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وضح الرّاكب؟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على غير سمت؟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على لقم بهجم أؤم أطراف قوادم الفجر الأشمل، و منكب الأريب الأيمن حتّى هبطت بالأمس غوطا ملطاطا، حين طفل الأصيل فبتّ حيث طخطخ اللّيل بصري، فلما تهور اللّيل شبه لي ثائبة رعاء فثاء ذلك عني بعض ما كان يشيزني، ثم ثبت فحله أن قد استثبت فقمت إلى بعيري فغيرت 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ركبت أؤم الأصوات و كأنني في أكساء أهلها، و ما يزداد إلّا بعدا فتفزّع عنّي سربال اللّيل، بين نعاف متواصية، فزلت أخبطها سحابة يومي متوسّما تارة و متعسّفا أخرى، حتى رفع لي هذا السّواد، حين نجهت من نقب، ذلك القف فرمته حتى أضافني إليك هذا الضّوح،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بواقيه الموقى 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كنت ذا خبر تكنه، خطر ما هجمت عليه ما رأيت للنّوم سميرا، فقابل النّعمة بالسّلام بشكرها،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السّماء غطاء، و الأرض وطاء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موطن وراء هذا الضّراء فقد أخذتني منه وحشة،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 هل أنت بمخبري عمّا رأيت من عجائب الدّهر في مدة أيامك؟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رأيت النّعاف المتقابلات، و الغيطان المتواصيات اللّواتي جرعتهن سائر 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أحسست هنالك رسما واضحا، و إثرا ماضحا؟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 أخي لقد عهدت بتلك البيضة الفيحاء مجادل كالشّناخيب، مشرفات المحاريب، يرى الرّاكب شعافها من منزلة ثلاث،</w:t>
      </w:r>
      <w:bookmarkStart w:id="139" w:name="pg12695_180235"/>
    </w:p>
    <w:p>
      <w:pPr>
        <w:pStyle w:val="BookText"/>
        <w:rPr/>
      </w:pPr>
      <w:bookmarkEnd w:id="139"/>
      <w:r>
        <w:rPr>
          <w:rFonts w:ascii="Amiri" w:hAnsi="Amiri" w:eastAsia="Amiri" w:cs="Amiri"/>
          <w:color w:val="111111"/>
          <w:sz w:val="28"/>
          <w:sz w:val="28"/>
          <w:szCs w:val="28"/>
          <w:rtl w:val="true"/>
          <w:lang w:bidi="ar-SA"/>
        </w:rPr>
        <w:t>محفوفة بالجحافل الململمة، و الكتائب المسوّمة، ينم على أبوابها الأحبوش، و تهز الآل ينم الأسد على الأشبال، و تحوص لربّها الآمال، في الأموال، فتأذى ثات، و ماذ و ثات الأسد الضّرغام، الأبلج القمقام، الملك الهمام، يخضع لبيته الأذقان، و تذعر لهيبته الجنان، عطاؤه غمر، و أخذه قهر، و سلامه إنعام، و محاله اصطلام، عمل بذلك سبعين خريفا، و أعين الحوادث عنه مغضية، ثم شصاءه إليه يوم من الدّهر، كدر المعاش، و بدّد شمل الريّاش، ثم اقتعد مطيّ تلك النّعمة، ذو هلاهلة تقمع الأضداد، و غمر الأنداد، و أنشأ المصانع، و بثّ الصّنائع، فغيّر بذلك أربعين حجة و سبعا، لا تروعه حادثة و لا يعتن له عاتنة، و لا تعرض له هاتنة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كشّرت له عن أنيابها أم اللّميم، فرمته بأقصد سهامها، و رهقتهم بأفظع أيامها فحطّتهم عن وثابه، دون حجابه، و مصارع أبوابه، و لم يمنعه العز الصّم، و لا العدير الدّهم، ثم سحب و اللّه الزّمان على آثارهم ذيول البلاء، و طحنهم بكلاكل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الآثار بائدة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العزّة هامدة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شاعر من غابرهم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النّاس سوقة و عبيداو خلقنا الملوك و الأربابا</w:t>
      </w:r>
    </w:p>
    <w:p>
      <w:pPr>
        <w:pStyle w:val="BookText"/>
        <w:rPr/>
      </w:pPr>
      <w:r>
        <w:rPr>
          <w:rFonts w:ascii="Amiri" w:hAnsi="Amiri" w:eastAsia="Amiri" w:cs="Amiri"/>
          <w:color w:val="111111"/>
          <w:sz w:val="28"/>
          <w:sz w:val="28"/>
          <w:szCs w:val="28"/>
          <w:rtl w:val="true"/>
          <w:lang w:bidi="ar-SA"/>
        </w:rPr>
        <w:t>كان ذو ثات الهمام ربيعايحسب النّاس سيبه أحسابا</w:t>
      </w:r>
    </w:p>
    <w:p>
      <w:pPr>
        <w:pStyle w:val="BookText"/>
        <w:rPr/>
      </w:pPr>
      <w:r>
        <w:rPr>
          <w:rFonts w:ascii="IRNazanin" w:hAnsi="IRNazanin" w:eastAsia="IRNazanin"/>
          <w:color w:val="111111"/>
          <w:sz w:val="28"/>
          <w:sz w:val="28"/>
          <w:szCs w:val="28"/>
          <w:rtl w:val="true"/>
          <w:lang w:bidi="fa-IR"/>
        </w:rPr>
        <w:t>و طى‌ء الأرض بالجنود اقتداراو اقتسارا حتّى أذلّ الصّعابا</w:t>
      </w:r>
    </w:p>
    <w:p>
      <w:pPr>
        <w:pStyle w:val="BookText"/>
        <w:rPr/>
      </w:pPr>
      <w:r>
        <w:rPr>
          <w:rFonts w:ascii="Amiri" w:hAnsi="Amiri" w:eastAsia="Amiri" w:cs="Amiri"/>
          <w:color w:val="111111"/>
          <w:sz w:val="28"/>
          <w:sz w:val="28"/>
          <w:szCs w:val="28"/>
          <w:rtl w:val="true"/>
          <w:lang w:bidi="ar-SA"/>
        </w:rPr>
        <w:t>حوله الصّهب و الجعاد يخالون لدى بابه اللّيوث الغضابا</w:t>
      </w:r>
    </w:p>
    <w:p>
      <w:pPr>
        <w:pStyle w:val="BookText"/>
        <w:rPr/>
      </w:pPr>
      <w:r>
        <w:rPr>
          <w:rFonts w:ascii="Amiri" w:hAnsi="Amiri" w:eastAsia="Amiri" w:cs="Amiri"/>
          <w:color w:val="111111"/>
          <w:sz w:val="28"/>
          <w:sz w:val="28"/>
          <w:szCs w:val="28"/>
          <w:rtl w:val="true"/>
          <w:lang w:bidi="ar-SA"/>
        </w:rPr>
        <w:t>و تغضّ العيون من دونه الأملاك مائدا و تحنو الرّقابا</w:t>
      </w:r>
    </w:p>
    <w:p>
      <w:pPr>
        <w:pStyle w:val="BookText"/>
        <w:rPr/>
      </w:pPr>
      <w:r>
        <w:rPr>
          <w:rFonts w:ascii="Amiri" w:hAnsi="Amiri" w:eastAsia="Amiri" w:cs="Amiri"/>
          <w:color w:val="111111"/>
          <w:sz w:val="28"/>
          <w:sz w:val="28"/>
          <w:szCs w:val="28"/>
          <w:rtl w:val="true"/>
          <w:lang w:bidi="ar-SA"/>
        </w:rPr>
        <w:t>فرماني الزّمان منه بيوم‌غادر المعمر الخصيب يبابا</w:t>
      </w:r>
    </w:p>
    <w:p>
      <w:pPr>
        <w:pStyle w:val="BookText"/>
        <w:rPr/>
      </w:pPr>
      <w:r>
        <w:rPr>
          <w:rFonts w:ascii="Amiri" w:hAnsi="Amiri" w:eastAsia="Amiri" w:cs="Amiri"/>
          <w:color w:val="111111"/>
          <w:sz w:val="28"/>
          <w:sz w:val="28"/>
          <w:szCs w:val="28"/>
          <w:rtl w:val="true"/>
          <w:lang w:bidi="ar-SA"/>
        </w:rPr>
        <w:t>فكأنّ الجموع و العدد الدّهم‌و ذاك النّعيم كان ترابا</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تلك الثّنية فأسند فيها، فإذا فرعتها فمثلت لك الخورمات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المازم، فتنكّبها ذات اليمين، فهناك الطريق ثم غاب عنّي فلم أره بعد</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639029_222507752"/>
      <w:bookmarkStart w:id="141" w:name="_Toc54"/>
      <w:bookmarkEnd w:id="140"/>
      <w:r>
        <w:rPr>
          <w:rtl w:val="true"/>
        </w:rPr>
        <w:t>[</w:t>
      </w:r>
      <w:r>
        <w:rPr>
          <w:rtl w:val="true"/>
        </w:rPr>
        <w:t>فصل في</w:t>
      </w:r>
      <w:r>
        <w:rPr>
          <w:rtl w:val="true"/>
        </w:rPr>
        <w:t xml:space="preserve">] </w:t>
      </w:r>
      <w:r>
        <w:rPr>
          <w:rtl w:val="true"/>
        </w:rPr>
        <w:t>تفسير الألفاظ الغريبة</w:t>
      </w:r>
      <w:bookmarkEnd w:id="14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 ينتعان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وضح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أي طلع، و اللّهجم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 و 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و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تهب متنكّبة بين الصّبا و الجنوب، فإذا هبّت من تحت مطلع سهيل فهي الجنوب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قوادم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جناحه، و الغوط الملطاط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اعترض من الأرض في الغائط و حجب ما وراءه، و طفل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أقبلت في الظّلمة، و طخطخ اللّيل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سترت الظّلمة عيني، تهور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و الثّائبة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الزّحر، فثأ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تشيزني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الماخير الواحد</w:t>
      </w:r>
    </w:p>
    <w:p>
      <w:pPr>
        <w:pStyle w:val="BookText"/>
        <w:rPr/>
      </w:pPr>
      <w:r>
        <w:rPr>
          <w:rFonts w:ascii="Amiri" w:hAnsi="Amiri" w:eastAsia="Amiri" w:cs="Amiri"/>
          <w:color w:val="111111"/>
          <w:sz w:val="28"/>
          <w:sz w:val="28"/>
          <w:szCs w:val="28"/>
          <w:rtl w:val="true"/>
          <w:lang w:bidi="ar-SA"/>
        </w:rPr>
        <w:t>كسوء، و المتواصية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بدوت، 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الضّيق، الضّوح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منعطف الوادي، الأثر الماصح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 البيضة الفيحاء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الملساء، 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 الجبال، الواحد شنخوب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 بلغة حمير و غيرهم، ذوثات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من أقيال حمير دون الملك المتوّج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سلامه إنعام، يريد أنّه يسالم منعما لا مضطرا، و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و العقوبة،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شصا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شخص، و شصا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و ثروة لا يعتن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الهائثة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السّرير بلغة حمير، 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الثابت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حمير تسمّي الملك إذا لم يغز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ملوك حمير قد رتّبوا المملكة أن يختار الملك ثمانية من أبناء الملوك، يسمّيهم المثامنة يخدمونه فإذا مات الملك انتخب أهل المملكة من المثامنة رجلا إن لم يكن له ابن أو ابن أخ، ثم أخذ من الأقيال رجل يجعلونه بدل ذلك من المثامنة لتمام الثمانية و أخذ من أهل البيت رجل فجعل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رجلا، و أهل البيت أكثر من أن يحصوا،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ثنايا الجبال،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المضائق</w:t>
      </w:r>
      <w:r>
        <w:rPr>
          <w:rFonts w:eastAsia="Amiri" w:cs="Amiri" w:ascii="Amiri" w:hAnsi="Amiri"/>
          <w:color w:val="111111"/>
          <w:sz w:val="28"/>
          <w:szCs w:val="28"/>
          <w:rtl w:val="true"/>
          <w:lang w:bidi="ar-SA"/>
        </w:rPr>
        <w:t>.</w:t>
      </w:r>
      <w:bookmarkStart w:id="142" w:name="pg12695_180237"/>
    </w:p>
    <w:p>
      <w:pPr>
        <w:pStyle w:val="Heading2"/>
        <w:numPr>
          <w:ilvl w:val="1"/>
          <w:numId w:val="1"/>
        </w:numPr>
        <w:rPr/>
      </w:pPr>
      <w:bookmarkStart w:id="143" w:name="__RefHeading___Toc1639031_222507752"/>
      <w:bookmarkStart w:id="144" w:name="_Toc55"/>
      <w:bookmarkEnd w:id="142"/>
      <w:bookmarkEnd w:id="143"/>
      <w:r>
        <w:rPr>
          <w:rtl w:val="true"/>
        </w:rPr>
        <w:t>الباب التّاسع و الثلاثون في السّير، و النّعاس، و الميح، و الاستقاء و ورود المياه‌</w:t>
      </w:r>
      <w:bookmarkEnd w:id="144"/>
    </w:p>
    <w:p>
      <w:pPr>
        <w:pStyle w:val="BookText"/>
        <w:rPr/>
      </w:pPr>
      <w:r>
        <w:rPr>
          <w:rFonts w:ascii="Amiri" w:hAnsi="Amiri" w:eastAsia="Amiri" w:cs="Amiri"/>
          <w:color w:val="111111"/>
          <w:sz w:val="28"/>
          <w:sz w:val="28"/>
          <w:szCs w:val="28"/>
          <w:rtl w:val="true"/>
          <w:lang w:bidi="ar-SA"/>
        </w:rPr>
        <w:t>قال لبيد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مجود من صبابات الكدى‌عاطف النّمرق صدق المبتذل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هجدنا فقد طال السّرى‌و قدرنا إن خنا العيش غفل</w:t>
      </w:r>
    </w:p>
    <w:p>
      <w:pPr>
        <w:pStyle w:val="BookText"/>
        <w:rPr/>
      </w:pPr>
      <w:r>
        <w:rPr>
          <w:rFonts w:ascii="Amiri" w:hAnsi="Amiri" w:eastAsia="Amiri" w:cs="Amiri"/>
          <w:color w:val="111111"/>
          <w:sz w:val="28"/>
          <w:sz w:val="28"/>
          <w:szCs w:val="28"/>
          <w:rtl w:val="true"/>
          <w:lang w:bidi="ar-SA"/>
        </w:rPr>
        <w:t>قل ما عرس حتى هجته‌بالتّباشير من الصّبح الأول</w:t>
      </w:r>
    </w:p>
    <w:p>
      <w:pPr>
        <w:pStyle w:val="BookText"/>
        <w:rPr/>
      </w:pPr>
      <w:r>
        <w:rPr>
          <w:rFonts w:ascii="Amiri" w:hAnsi="Amiri" w:eastAsia="Amiri" w:cs="Amiri"/>
          <w:color w:val="111111"/>
          <w:sz w:val="28"/>
          <w:sz w:val="28"/>
          <w:szCs w:val="28"/>
          <w:rtl w:val="true"/>
          <w:lang w:bidi="ar-SA"/>
        </w:rPr>
        <w:t>يلمس الأحلاس في منزله‌بيديه كاليهوديّ المصل</w:t>
      </w:r>
    </w:p>
    <w:p>
      <w:pPr>
        <w:pStyle w:val="BookText"/>
        <w:rPr/>
      </w:pPr>
      <w:r>
        <w:rPr>
          <w:rFonts w:ascii="Amiri" w:hAnsi="Amiri" w:eastAsia="Amiri" w:cs="Amiri"/>
          <w:color w:val="111111"/>
          <w:sz w:val="28"/>
          <w:sz w:val="28"/>
          <w:szCs w:val="28"/>
          <w:rtl w:val="true"/>
          <w:lang w:bidi="ar-SA"/>
        </w:rPr>
        <w:t>يتمارى في الذي قلت له‌و لقد يسمع قولي حين 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الذي قد مطر جودا و جعله عاطف النّمرق لانثنانه في النّعاس و تمايل، و معنى صدق المبتذل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ابتذل نفسه للعمل كان صلبا،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نومنا يريد أنّ السّير قد امتد و اتّصل و أنّهم مالكون لورود المقصد إن سلموا من آفات العيش، و جعله لامسا لحلسه كاليهودي في صلاته لزوال تماسكه، و غلبة التّوابد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به زوال تحصيله فهو شاك فيما يدركه بسمعه و إن كان مميز الماء يخاطب به أبا حية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أغيد من طول السّرى برحت به‌أفانين مضاء على الأسّ مرجم</w:t>
      </w:r>
    </w:p>
    <w:p>
      <w:pPr>
        <w:pStyle w:val="BookText"/>
        <w:rPr/>
      </w:pPr>
      <w:r>
        <w:rPr>
          <w:rFonts w:ascii="Amiri" w:hAnsi="Amiri" w:eastAsia="Amiri" w:cs="Amiri"/>
          <w:color w:val="111111"/>
          <w:sz w:val="28"/>
          <w:sz w:val="28"/>
          <w:szCs w:val="28"/>
          <w:rtl w:val="true"/>
          <w:lang w:bidi="ar-SA"/>
        </w:rPr>
        <w:t>سريت به حتّى إذا ما تمزّقت‌توالى الدّجى عن واضح اللّون معلم</w:t>
      </w:r>
    </w:p>
    <w:p>
      <w:pPr>
        <w:pStyle w:val="BookText"/>
        <w:rPr/>
      </w:pPr>
      <w:r>
        <w:rPr>
          <w:rFonts w:ascii="Amiri" w:hAnsi="Amiri" w:eastAsia="Amiri" w:cs="Amiri"/>
          <w:color w:val="111111"/>
          <w:sz w:val="28"/>
          <w:sz w:val="28"/>
          <w:szCs w:val="28"/>
          <w:rtl w:val="true"/>
          <w:lang w:bidi="ar-SA"/>
        </w:rPr>
        <w:t>أنخنا فلمّا أفرغت في لسانه‌و عينيه كأس السّحر قلت له قم</w:t>
      </w:r>
    </w:p>
    <w:p>
      <w:pPr>
        <w:pStyle w:val="BookText"/>
        <w:rPr/>
      </w:pPr>
      <w:r>
        <w:rPr>
          <w:rFonts w:ascii="Amiri" w:hAnsi="Amiri" w:eastAsia="Amiri" w:cs="Amiri"/>
          <w:color w:val="111111"/>
          <w:sz w:val="28"/>
          <w:sz w:val="28"/>
          <w:szCs w:val="28"/>
          <w:rtl w:val="true"/>
          <w:lang w:bidi="ar-SA"/>
        </w:rPr>
        <w:t>يودّ بوسطى الخمس منه لو أنّنارحلنا و قلنا في المناخ له نم</w:t>
      </w:r>
    </w:p>
    <w:p>
      <w:pPr>
        <w:pStyle w:val="BookText"/>
        <w:rPr/>
      </w:pPr>
      <w:r>
        <w:rPr>
          <w:rFonts w:ascii="Amiri" w:hAnsi="Amiri" w:eastAsia="Amiri" w:cs="Amiri"/>
          <w:color w:val="111111"/>
          <w:sz w:val="28"/>
          <w:sz w:val="28"/>
          <w:szCs w:val="28"/>
          <w:rtl w:val="true"/>
          <w:lang w:bidi="ar-SA"/>
        </w:rPr>
        <w:t>حظاء الكره مغلوبا كأنّ لسانه‌بمارد من رجع لسان مرسم</w:t>
      </w:r>
    </w:p>
    <w:p>
      <w:pPr>
        <w:pStyle w:val="BookText"/>
        <w:rPr/>
      </w:pPr>
      <w:r>
        <w:rPr>
          <w:rFonts w:ascii="Amiri" w:hAnsi="Amiri" w:eastAsia="Amiri" w:cs="Amiri"/>
          <w:color w:val="111111"/>
          <w:sz w:val="28"/>
          <w:sz w:val="28"/>
          <w:szCs w:val="28"/>
          <w:rtl w:val="true"/>
          <w:lang w:bidi="ar-SA"/>
        </w:rPr>
        <w:t>ذكر ابن الأعرابي أنّ عقيل بن علقة خرج في سفر و معه ابنه عملس و ابنته الحرباء فقال شعرا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قضت و طرا من دير أروى و ربّماعلى عجل ناطحته بالجماجم</w:t>
      </w:r>
    </w:p>
    <w:p>
      <w:pPr>
        <w:pStyle w:val="BookText"/>
        <w:rPr/>
      </w:pPr>
      <w:r>
        <w:rPr>
          <w:rFonts w:ascii="IRNazanin" w:hAnsi="IRNazanin" w:eastAsia="IRNazanin"/>
          <w:color w:val="111111"/>
          <w:sz w:val="28"/>
          <w:sz w:val="28"/>
          <w:szCs w:val="28"/>
          <w:rtl w:val="true"/>
          <w:lang w:bidi="fa-IR"/>
        </w:rPr>
        <w:t>فقال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فأصبحن بالموماة يحملن فينةتشاوى من الإدلاج ميل العمائم</w:t>
      </w:r>
    </w:p>
    <w:p>
      <w:pPr>
        <w:pStyle w:val="BookText"/>
        <w:rPr/>
      </w:pPr>
      <w:r>
        <w:rPr>
          <w:rFonts w:ascii="Amiri" w:hAnsi="Amiri" w:eastAsia="Amiri" w:cs="Amiri"/>
          <w:color w:val="111111"/>
          <w:sz w:val="28"/>
          <w:sz w:val="28"/>
          <w:szCs w:val="28"/>
          <w:rtl w:val="true"/>
          <w:lang w:bidi="ar-SA"/>
        </w:rPr>
        <w:t>ثم قال لابنته أجيزي فقالت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الكرى يسقيهم صرخديةعقارا تمشّت في الطّلى و المعاصم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وصفتها حتى شربتها و ضربه ابنه بسهم فاختلّ ساقه و قال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بني رملوني بالدّم‌من يلق أبطال الرّجال يكلم</w:t>
      </w:r>
    </w:p>
    <w:p>
      <w:pPr>
        <w:pStyle w:val="BookText"/>
        <w:rPr/>
      </w:pPr>
      <w:r>
        <w:rPr>
          <w:rFonts w:ascii="Amiri" w:hAnsi="Amiri" w:eastAsia="Amiri" w:cs="Amiri"/>
          <w:color w:val="111111"/>
          <w:sz w:val="28"/>
          <w:sz w:val="28"/>
          <w:szCs w:val="28"/>
          <w:rtl w:val="true"/>
          <w:lang w:bidi="ar-SA"/>
        </w:rPr>
        <w:t>و ما يكن من صعر يقوم‌شنشنة أعرفها من أخزم</w:t>
      </w:r>
    </w:p>
    <w:p>
      <w:pPr>
        <w:pStyle w:val="BookText"/>
        <w:rPr/>
      </w:pP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كجلباب العروس ادّرعته‌بأربعة و الشّخص في العين واحد</w:t>
      </w:r>
    </w:p>
    <w:p>
      <w:pPr>
        <w:pStyle w:val="BookText"/>
        <w:rPr/>
      </w:pPr>
      <w:r>
        <w:rPr>
          <w:rFonts w:ascii="Amiri" w:hAnsi="Amiri" w:eastAsia="Amiri" w:cs="Amiri"/>
          <w:color w:val="111111"/>
          <w:sz w:val="28"/>
          <w:sz w:val="28"/>
          <w:szCs w:val="28"/>
          <w:rtl w:val="true"/>
          <w:lang w:bidi="ar-SA"/>
        </w:rPr>
        <w:t>أجم غدافي و أبيض صارم‌و أعسر مهري و أشعث ماجد</w:t>
      </w:r>
    </w:p>
    <w:p>
      <w:pPr>
        <w:pStyle w:val="BookText"/>
        <w:rPr/>
      </w:pPr>
      <w:r>
        <w:rPr>
          <w:rFonts w:ascii="Amiri" w:hAnsi="Amiri" w:eastAsia="Amiri" w:cs="Amiri"/>
          <w:color w:val="111111"/>
          <w:sz w:val="28"/>
          <w:sz w:val="28"/>
          <w:szCs w:val="28"/>
          <w:rtl w:val="true"/>
          <w:lang w:bidi="ar-SA"/>
        </w:rPr>
        <w:t>أخو ثقة جاب الفلاة بنفسه‌على الهول حتى لوّحته المطارد</w:t>
      </w:r>
    </w:p>
    <w:p>
      <w:pPr>
        <w:pStyle w:val="BookText"/>
        <w:rPr/>
      </w:pPr>
      <w:r>
        <w:rPr>
          <w:rFonts w:ascii="Amiri" w:hAnsi="Amiri" w:eastAsia="Amiri" w:cs="Amiri"/>
          <w:color w:val="111111"/>
          <w:sz w:val="28"/>
          <w:sz w:val="28"/>
          <w:szCs w:val="28"/>
          <w:rtl w:val="true"/>
          <w:lang w:bidi="ar-SA"/>
        </w:rPr>
        <w:t>و أشعث مثل السّيف قد لاح جسمه‌و حيف المهاري و المهوم الأباعد</w:t>
      </w:r>
    </w:p>
    <w:p>
      <w:pPr>
        <w:pStyle w:val="BookText"/>
        <w:rPr/>
      </w:pPr>
      <w:r>
        <w:rPr>
          <w:rFonts w:ascii="Amiri" w:hAnsi="Amiri" w:eastAsia="Amiri" w:cs="Amiri"/>
          <w:color w:val="111111"/>
          <w:sz w:val="28"/>
          <w:sz w:val="28"/>
          <w:szCs w:val="28"/>
          <w:rtl w:val="true"/>
          <w:lang w:bidi="ar-SA"/>
        </w:rPr>
        <w:t>سقاه الكرى كأس النّعاس برأسه‌لدين الكرى من آخر اللّيل ساجد</w:t>
      </w:r>
    </w:p>
    <w:p>
      <w:pPr>
        <w:pStyle w:val="BookText"/>
        <w:rPr/>
      </w:pPr>
      <w:r>
        <w:rPr>
          <w:rFonts w:ascii="Amiri" w:hAnsi="Amiri" w:eastAsia="Amiri" w:cs="Amiri"/>
          <w:color w:val="111111"/>
          <w:sz w:val="28"/>
          <w:sz w:val="28"/>
          <w:szCs w:val="28"/>
          <w:rtl w:val="true"/>
          <w:lang w:bidi="ar-SA"/>
        </w:rPr>
        <w:t>أقمت له صدر المطيّ و ما درى‌أ جائرة أعناقها أم قواصد؟</w:t>
      </w:r>
    </w:p>
    <w:p>
      <w:pPr>
        <w:pStyle w:val="BookText"/>
        <w:rPr/>
      </w:pPr>
      <w:r>
        <w:rPr>
          <w:rFonts w:ascii="Amiri" w:hAnsi="Amiri" w:eastAsia="Amiri" w:cs="Amiri"/>
          <w:color w:val="111111"/>
          <w:sz w:val="28"/>
          <w:sz w:val="28"/>
          <w:szCs w:val="28"/>
          <w:rtl w:val="true"/>
          <w:lang w:bidi="ar-SA"/>
        </w:rPr>
        <w:t>ترى النّاشئ الغرّيد يضحى كأنّه‌على الرّجل مما منه السّير عاصد</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كجلباب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التشبيهات الظّريفة لأنّ اللّيل لا يشبه جلباب العروس إلا في سبوغه و اتّساعه و قلة فرجه و تمامه و مثله قول الآخر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الثّريا طلعت في سنائهاطلاع العروس في ثياب جلاء</w:t>
      </w:r>
    </w:p>
    <w:p>
      <w:pPr>
        <w:pStyle w:val="BookText"/>
        <w:rPr/>
      </w:pPr>
      <w:r>
        <w:rPr>
          <w:rFonts w:ascii="Amiri" w:hAnsi="Amiri" w:eastAsia="Amiri" w:cs="Amiri"/>
          <w:color w:val="111111"/>
          <w:sz w:val="28"/>
          <w:sz w:val="28"/>
          <w:szCs w:val="28"/>
          <w:rtl w:val="true"/>
          <w:lang w:bidi="ar-SA"/>
        </w:rPr>
        <w:t>تنفّست من علمي بما البين صانع‌و إنّ ردائي ليس لي برداء</w:t>
      </w:r>
    </w:p>
    <w:p>
      <w:pPr>
        <w:pStyle w:val="BookText"/>
        <w:rPr/>
      </w:pPr>
      <w:r>
        <w:rPr>
          <w:rFonts w:ascii="Amiri" w:hAnsi="Amiri" w:eastAsia="Amiri" w:cs="Amiri"/>
          <w:color w:val="111111"/>
          <w:sz w:val="28"/>
          <w:sz w:val="28"/>
          <w:szCs w:val="28"/>
          <w:rtl w:val="true"/>
          <w:lang w:bidi="ar-SA"/>
        </w:rPr>
        <w:t>و إنما ذكر الثّريا لطلوعها في أطول ما يكون، و حينئذ تطلع في وقت غروب الشّمس و ذلك في أوّل الشّتاء، فإذا طلعت طلعت في حمرة الأفق، فشبّهها في تلك الحالة بثياب العروس في حمرتها و سبوغها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علمت أنّ الزّمان قد تغيّر عن هيئته، و أنّ الإنسان لا يكتفي من الكسوة بما كان يكتفي به قبل ذلك لتحرك البرد، و أنّ الأحياء تتفرّق فيطلبون المحاضر و يهجرون البوادي و لابن أم 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فتية أرّقتهم من مهجع‌و النّوم أحلى عندهم من العسل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يطعمون النّوم إلا قللاحسوا كحسو الطّير من ماء الوسل</w:t>
      </w:r>
    </w:p>
    <w:p>
      <w:pPr>
        <w:pStyle w:val="BookText"/>
        <w:rPr/>
      </w:pP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أصبحتم فارتحلواو اللّيل ملق حلسه داني الظّلل</w:t>
      </w:r>
    </w:p>
    <w:p>
      <w:pPr>
        <w:pStyle w:val="BookText"/>
        <w:rPr/>
      </w:pPr>
      <w:r>
        <w:rPr>
          <w:rFonts w:ascii="Amiri" w:hAnsi="Amiri" w:eastAsia="Amiri" w:cs="Amiri"/>
          <w:color w:val="111111"/>
          <w:sz w:val="28"/>
          <w:sz w:val="28"/>
          <w:szCs w:val="28"/>
          <w:rtl w:val="true"/>
          <w:lang w:bidi="ar-SA"/>
        </w:rPr>
        <w:t>فنهضوا مائلة أعناقهم‌كأنّهم من الكلال و الثّمل</w:t>
      </w:r>
    </w:p>
    <w:p>
      <w:pPr>
        <w:pStyle w:val="BookText"/>
        <w:rPr/>
      </w:pPr>
      <w:r>
        <w:rPr>
          <w:rFonts w:ascii="Amiri" w:hAnsi="Amiri" w:eastAsia="Amiri" w:cs="Amiri"/>
          <w:color w:val="111111"/>
          <w:sz w:val="28"/>
          <w:sz w:val="28"/>
          <w:szCs w:val="28"/>
          <w:rtl w:val="true"/>
          <w:lang w:bidi="ar-SA"/>
        </w:rPr>
        <w:t>شرب تساقوا قرقفا حمصيةكرّت عليهم عللا بعد نهل</w:t>
      </w:r>
    </w:p>
    <w:p>
      <w:pPr>
        <w:pStyle w:val="BookText"/>
        <w:rPr/>
      </w:pPr>
      <w:r>
        <w:rPr>
          <w:rFonts w:ascii="Amiri" w:hAnsi="Amiri" w:eastAsia="Amiri" w:cs="Amiri"/>
          <w:color w:val="111111"/>
          <w:sz w:val="28"/>
          <w:sz w:val="28"/>
          <w:szCs w:val="28"/>
          <w:rtl w:val="true"/>
          <w:lang w:bidi="ar-SA"/>
        </w:rPr>
        <w:t>و أنشد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ما اللّيل كان ليلين‌و لجلج الحادي لسانين اثنين</w:t>
      </w:r>
    </w:p>
    <w:p>
      <w:pPr>
        <w:pStyle w:val="BookText"/>
        <w:rPr/>
      </w:pPr>
      <w:r>
        <w:rPr>
          <w:rFonts w:ascii="Amiri" w:hAnsi="Amiri" w:eastAsia="Amiri" w:cs="Amiri"/>
          <w:color w:val="111111"/>
          <w:sz w:val="28"/>
          <w:sz w:val="28"/>
          <w:szCs w:val="28"/>
          <w:rtl w:val="true"/>
          <w:lang w:bidi="ar-SA"/>
        </w:rPr>
        <w:t>لم تلفني الثّالث بعد العدلين‌ساد الرّقئين منهم ذو البردين</w:t>
      </w:r>
    </w:p>
    <w:p>
      <w:pPr>
        <w:pStyle w:val="BookText"/>
        <w:rPr/>
      </w:pPr>
      <w:r>
        <w:rPr>
          <w:rFonts w:ascii="Amiri" w:hAnsi="Amiri" w:eastAsia="Amiri" w:cs="Amiri"/>
          <w:color w:val="111111"/>
          <w:sz w:val="28"/>
          <w:sz w:val="28"/>
          <w:szCs w:val="28"/>
          <w:rtl w:val="true"/>
          <w:lang w:bidi="ar-SA"/>
        </w:rPr>
        <w:t>الرّقئين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المتكابس، و قد يعد من هذا الباب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إذا ما القوم كانوا أنجيةو اضطرب القوم اضطراب الأرشيه</w:t>
      </w:r>
    </w:p>
    <w:p>
      <w:pPr>
        <w:pStyle w:val="BookText"/>
        <w:rPr/>
      </w:pPr>
      <w:r>
        <w:rPr>
          <w:rFonts w:ascii="Amiri" w:hAnsi="Amiri" w:eastAsia="Amiri" w:cs="Amiri"/>
          <w:color w:val="111111"/>
          <w:sz w:val="28"/>
          <w:sz w:val="28"/>
          <w:szCs w:val="28"/>
          <w:rtl w:val="true"/>
          <w:lang w:bidi="ar-SA"/>
        </w:rPr>
        <w:t>و شدّ فوق بعضهم بالأرديةهناك أوصيني و لا توصي بيه</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و قد مالت به نشوة الكرى‌نعاسا و من يعلق سرى اللّيل يكسل</w:t>
      </w:r>
    </w:p>
    <w:p>
      <w:pPr>
        <w:pStyle w:val="BookText"/>
        <w:rPr/>
      </w:pPr>
      <w:r>
        <w:rPr>
          <w:rFonts w:ascii="Amiri" w:hAnsi="Amiri" w:eastAsia="Amiri" w:cs="Amiri"/>
          <w:color w:val="111111"/>
          <w:sz w:val="28"/>
          <w:sz w:val="28"/>
          <w:szCs w:val="28"/>
          <w:rtl w:val="true"/>
          <w:lang w:bidi="ar-SA"/>
        </w:rPr>
        <w:t>أنخ نعط أنضاء النّعاس دواؤهاقليلا ورقة عن قلائص ذبل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الإناخة بعد ماحدا اللّيل عريان الطّريقة منجل</w:t>
      </w:r>
    </w:p>
    <w:p>
      <w:pPr>
        <w:pStyle w:val="BookText"/>
        <w:rPr/>
      </w:pPr>
      <w:r>
        <w:rPr>
          <w:rFonts w:ascii="Amiri" w:hAnsi="Amiri" w:eastAsia="Amiri" w:cs="Amiri"/>
          <w:color w:val="111111"/>
          <w:sz w:val="28"/>
          <w:sz w:val="28"/>
          <w:szCs w:val="28"/>
          <w:rtl w:val="true"/>
          <w:lang w:bidi="ar-SA"/>
        </w:rPr>
        <w:t>و قال العجاج و ذكر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أرياش الحمام النّسل‌عليه ورقان القران النّصل</w:t>
      </w:r>
    </w:p>
    <w:p>
      <w:pPr>
        <w:pStyle w:val="BookText"/>
        <w:rPr/>
      </w:pPr>
      <w:r>
        <w:rPr>
          <w:rFonts w:ascii="Amiri" w:hAnsi="Amiri" w:eastAsia="Amiri" w:cs="Amiri"/>
          <w:color w:val="111111"/>
          <w:sz w:val="28"/>
          <w:sz w:val="28"/>
          <w:szCs w:val="28"/>
          <w:rtl w:val="true"/>
          <w:lang w:bidi="ar-SA"/>
        </w:rPr>
        <w:t>فويق طامي مائه المجلل‌جفالة الأجن كحمر الجمل</w:t>
      </w:r>
    </w:p>
    <w:p>
      <w:pPr>
        <w:pStyle w:val="BookText"/>
        <w:rPr/>
      </w:pPr>
      <w:r>
        <w:rPr>
          <w:rFonts w:ascii="Amiri" w:hAnsi="Amiri" w:eastAsia="Amiri" w:cs="Amiri"/>
          <w:color w:val="111111"/>
          <w:sz w:val="28"/>
          <w:sz w:val="28"/>
          <w:szCs w:val="28"/>
          <w:rtl w:val="true"/>
          <w:lang w:bidi="ar-SA"/>
        </w:rPr>
        <w:t>يريد بالنّسل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السّاقطة، و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 صيغت صيغة واحدة و جعلها ورقا لأنّها إذا عرضت على النّار تسودّ فتصير ورقا، و النّصل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نصلت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خرجت من مواضعها، و المجلّل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المغطى بالعرمض و هو الطّحلب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بالمجلّل و جفالة كل شي‌ء ما أخذ منه، و قلع من أعلاه، يريد أنّ الماء قد يبس مثل العباية مما لا يورده، فعلاه مثل 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بقية الألية إذا أذيبت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يذيبون الشّحم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جملت الشّحم و أجملته، و الجميل الودك المذاب و مثل هذا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يتجفّل عن جمانه دلو الدّالي‌عانه غشراء من آجن طال</w:t>
      </w:r>
    </w:p>
    <w:p>
      <w:pPr>
        <w:pStyle w:val="BookText"/>
        <w:rPr/>
      </w:pPr>
      <w:r>
        <w:rPr>
          <w:rFonts w:ascii="Amiri" w:hAnsi="Amiri" w:eastAsia="Amiri" w:cs="Amiri"/>
          <w:color w:val="111111"/>
          <w:sz w:val="28"/>
          <w:sz w:val="28"/>
          <w:szCs w:val="28"/>
          <w:rtl w:val="true"/>
          <w:lang w:bidi="ar-SA"/>
        </w:rPr>
        <w:t>الغشراء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إلى الدّسمة، و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المتغيّر و الطّالي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طلاوة و هو ما يلبسه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في الاستسقاء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علمت إن لم أجد معينالأخلطنّ بالخلوق طينا</w:t>
      </w:r>
    </w:p>
    <w:p>
      <w:pPr>
        <w:pStyle w:val="BookText"/>
        <w:rPr/>
      </w:pPr>
      <w:r>
        <w:rPr>
          <w:rFonts w:ascii="Amiri" w:hAnsi="Amiri" w:eastAsia="Amiri" w:cs="Amiri"/>
          <w:color w:val="111111"/>
          <w:sz w:val="28"/>
          <w:sz w:val="28"/>
          <w:szCs w:val="28"/>
          <w:rtl w:val="true"/>
          <w:lang w:bidi="ar-SA"/>
        </w:rPr>
        <w:t>يعني امرأته، أي استعملها في الاستسقاء إن لم أجد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يخاطب الدّلو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تملئي ثمّ هلمّي حيّ‌إلى سواد نازع مكبّ</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ارتفعي إلى شخص المستقي و هو سواده و النّازع بالدّلو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المكبّ 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لتروينّ أو لتبيدنّ السّجل‌أو لأروحنّ أصلا لا أشتمل</w:t>
      </w:r>
    </w:p>
    <w:p>
      <w:pPr>
        <w:pStyle w:val="BookText"/>
        <w:rPr/>
      </w:pPr>
      <w:r>
        <w:rPr>
          <w:rFonts w:ascii="Amiri" w:hAnsi="Amiri" w:eastAsia="Amiri" w:cs="Amiri"/>
          <w:color w:val="111111"/>
          <w:sz w:val="28"/>
          <w:sz w:val="28"/>
          <w:szCs w:val="28"/>
          <w:rtl w:val="true"/>
          <w:lang w:bidi="ar-SA"/>
        </w:rPr>
        <w:t>أي لا أقدر على الاشتمال من إعيائي و ضعفي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سرّك الريّ أخا تميم‌فاجعل بعبدين ذوي وزيم</w:t>
      </w:r>
    </w:p>
    <w:p>
      <w:pPr>
        <w:pStyle w:val="BookText"/>
        <w:rPr/>
      </w:pPr>
      <w:r>
        <w:rPr>
          <w:rFonts w:ascii="Amiri" w:hAnsi="Amiri" w:eastAsia="Amiri" w:cs="Amiri"/>
          <w:color w:val="111111"/>
          <w:sz w:val="28"/>
          <w:sz w:val="28"/>
          <w:szCs w:val="28"/>
          <w:rtl w:val="true"/>
          <w:lang w:bidi="ar-SA"/>
        </w:rPr>
        <w:t>بفارسي و أخي الرّوم</w:t>
      </w:r>
    </w:p>
    <w:p>
      <w:pPr>
        <w:pStyle w:val="BookText"/>
        <w:rPr/>
      </w:pPr>
      <w:r>
        <w:rPr>
          <w:rFonts w:ascii="Amiri" w:hAnsi="Amiri" w:eastAsia="Amiri" w:cs="Amiri"/>
          <w:color w:val="111111"/>
          <w:sz w:val="28"/>
          <w:sz w:val="28"/>
          <w:szCs w:val="28"/>
          <w:rtl w:val="true"/>
          <w:lang w:bidi="ar-SA"/>
        </w:rPr>
        <w:t>الوزيم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رجل متوزم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 الوطء، أي اجعل السّاقين من جنسين مختلفين، لأنهما إذا كانا كذلك لم يفهم أحدهما كلام الآخر و كان أحثّ للعمل لقلّة الإنس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ساقيان سبط و جعدو فارطان فارسن و بعد</w:t>
      </w:r>
    </w:p>
    <w:p>
      <w:pPr>
        <w:pStyle w:val="BookText"/>
        <w:rPr/>
      </w:pPr>
      <w:r>
        <w:rPr>
          <w:rFonts w:ascii="Amiri" w:hAnsi="Amiri" w:eastAsia="Amiri" w:cs="Amiri"/>
          <w:color w:val="111111"/>
          <w:sz w:val="28"/>
          <w:sz w:val="28"/>
          <w:szCs w:val="28"/>
          <w:rtl w:val="true"/>
          <w:lang w:bidi="ar-SA"/>
        </w:rPr>
        <w:t>و أراد و عاد فجعل الفعل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أنشده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بلغت قعرها فانشقّي‌و اغترفي من تربها الأدقّ</w:t>
      </w:r>
    </w:p>
    <w:p>
      <w:pPr>
        <w:pStyle w:val="BookText"/>
        <w:rPr/>
      </w:pPr>
      <w:r>
        <w:rPr>
          <w:rFonts w:ascii="Amiri" w:hAnsi="Amiri" w:eastAsia="Amiri" w:cs="Amiri"/>
          <w:color w:val="111111"/>
          <w:sz w:val="28"/>
          <w:sz w:val="28"/>
          <w:szCs w:val="28"/>
          <w:rtl w:val="true"/>
          <w:lang w:bidi="ar-SA"/>
        </w:rPr>
        <w:t>انشقّي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انفتحي واجر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دعا عليها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انشقّي و حسبي أن بكون حظّك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ذكر إبلا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فوردت عذبا نقاخا سمهجافأعجلت شفتها أن تنفجا</w:t>
      </w:r>
    </w:p>
    <w:p>
      <w:pPr>
        <w:pStyle w:val="BookText"/>
        <w:rPr/>
      </w:pPr>
      <w:r>
        <w:rPr>
          <w:rFonts w:ascii="Amiri" w:hAnsi="Amiri" w:eastAsia="Amiri" w:cs="Amiri"/>
          <w:color w:val="111111"/>
          <w:sz w:val="28"/>
          <w:sz w:val="28"/>
          <w:szCs w:val="28"/>
          <w:rtl w:val="true"/>
          <w:lang w:bidi="ar-SA"/>
        </w:rPr>
        <w:t>نقاخ عذب و سمهج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يعني أنّ الإبل جاءت عطاشا، فلم ينتظروا بها أن يبلوا الدّلاء فألقوها كما هي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 النّاس فيه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الورود يقتضي الاختلاط بالمورود و مشافهته و الدّخول فيه، بدلالة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ينجّيهم منها و هم لم يأتبسوا بها، فعلى قولهم يجب أن يكون قد حتم على نفسه إيراد الخلق جميعا النّار، ثم ينجّي منها المتّقين و يذر فيها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في ذلك أن يشاهد المؤمنون موضع الكفّار، فتكثر لديهم مواقع النّعم و يزدادوا اعتدادا و فرحا بما منحهم اللّه تعالى،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تصير النّار عليهم بردا و سلاما كما كانت على إبراهيم عليه السّلام في الدّنيا و إن كانت على الكفار عقوبة و عذابا، و استدلّوا على ما قالوا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نَذَرُ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يقل و يدخل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يعني به الكفّار خاصة، و احتجوا بقراءة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مِنْكُمْ إِلَّا وارِدُها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كُلِّ 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على هذا التأويل و في هذا المذهب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الَّذِينَ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يخرج المتّقين من جملة من يدخل النّار فكأنّ الخلق على اختلاف طبقاتهم، يردون عرصة القيامة ثم يفترقون فرقا على ما بيّن اللّه تعالى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النظر و كثير من المفسّرين منهم الحسن و ابن مسعود 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الورود من الدّخول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الأصل في ذلك قصد المشارع و المناهل و قصدها ليس بالخوض فيها يدل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فالورود البلوغ إلى الماء ثم توسّع فيه فاستعمل في بلوغ كلّ مقصد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بلد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يوم وقت الورود بين الظماءين،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الطيّر الماء وردا و وردته أورادا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الْمُجْرِمِينَ إِلى جَهَنَّمَ 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أرنبة واردة و هي المقبلة على السّبلة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فَأَرْسَلُوا وارِدَهُمْ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طالب الماء منهم و بالغه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وردن الماء زرقا جمامه‌و ضعن عصيّ الحاضر المتخيّم</w:t>
      </w:r>
    </w:p>
    <w:p>
      <w:pPr>
        <w:pStyle w:val="BookText"/>
        <w:rPr/>
      </w:pPr>
      <w:r>
        <w:rPr>
          <w:rFonts w:ascii="Amiri" w:hAnsi="Amiri" w:eastAsia="Amiri" w:cs="Amiri"/>
          <w:color w:val="111111"/>
          <w:sz w:val="28"/>
          <w:sz w:val="28"/>
          <w:szCs w:val="28"/>
          <w:rtl w:val="true"/>
          <w:lang w:bidi="ar-SA"/>
        </w:rPr>
        <w:t>و هذا أصدق شاهد على أنّ الورود ليس بالدّخول، و الحجة القاطعة في أنّ المؤمنين و إن حضروا حول جهنّم مع الإنس و الجن للحتم المقضي، و الوعد من اللّه الزكي، فإنّهم مبعدون عن النّار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نرجع إلى إتمام الباب لأنّ هذا عارض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عجيز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مائح لم يورد الماء قبله‌معلّى و أشطان الطّوى كثير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يصير في البئر فيملأ الدّلو من الماء إذا قلّ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المائح دلوي دونكاإنّي رأيت النّاس يحمدونكا</w:t>
      </w:r>
    </w:p>
    <w:p>
      <w:pPr>
        <w:pStyle w:val="BookText"/>
        <w:rPr/>
      </w:pPr>
      <w:r>
        <w:rPr>
          <w:rFonts w:ascii="Amiri" w:hAnsi="Amiri" w:eastAsia="Amiri" w:cs="Amiri"/>
          <w:color w:val="111111"/>
          <w:sz w:val="28"/>
          <w:sz w:val="28"/>
          <w:szCs w:val="28"/>
          <w:rtl w:val="true"/>
          <w:lang w:bidi="ar-SA"/>
        </w:rPr>
        <w:t>و استعارة العجز لمن كان يمنحه عند السّلطان و يستخرج له ما عنده و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المعلّي الذي رشاؤه فوق الأرشية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إذا زاغ الرّشاء عن البكرة علاه فأعاده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الأصمعيّ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ليلة الفقير إلّا شيطان‌مجنونة تودي بروح الإنسان</w:t>
      </w:r>
    </w:p>
    <w:p>
      <w:pPr>
        <w:pStyle w:val="BookText"/>
        <w:rPr/>
      </w:pPr>
      <w:r>
        <w:rPr>
          <w:rFonts w:ascii="Amiri" w:hAnsi="Amiri" w:eastAsia="Amiri" w:cs="Amiri"/>
          <w:color w:val="111111"/>
          <w:sz w:val="28"/>
          <w:sz w:val="28"/>
          <w:szCs w:val="28"/>
          <w:rtl w:val="true"/>
          <w:lang w:bidi="ar-SA"/>
        </w:rPr>
        <w:t>يدعى بها القوم دعاء الصّمان‌و هنا من الأنفس غير عصيان</w:t>
      </w:r>
    </w:p>
    <w:p>
      <w:pPr>
        <w:pStyle w:val="BookText"/>
        <w:rPr/>
      </w:pP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قليلة الماء ورودها و جعلها شيطانا لما يلقون فيها من التّعب، المعنى أنهم فتروا و ضعفوا فكأنّهم صمّ من النّعاس، و إنّما وصف قوم وردوا و سقوا و هنا من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ضعفا من الأنفس لا عصيانا للرّاعي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لذي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أنادي مائحا فوق رحلهاو في غرفة و الدّلو ناء قليبها</w:t>
      </w:r>
    </w:p>
    <w:p>
      <w:pPr>
        <w:pStyle w:val="BookText"/>
        <w:rPr/>
      </w:pPr>
      <w:r>
        <w:rPr>
          <w:rFonts w:ascii="Amiri" w:hAnsi="Amiri" w:eastAsia="Amiri" w:cs="Amiri"/>
          <w:color w:val="111111"/>
          <w:sz w:val="28"/>
          <w:sz w:val="28"/>
          <w:szCs w:val="28"/>
          <w:rtl w:val="true"/>
          <w:lang w:bidi="ar-SA"/>
        </w:rPr>
        <w:t>و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وردن أتمّ خمس بائص‌جدرا تعاوره الرّياح وبيلا</w:t>
      </w:r>
    </w:p>
    <w:p>
      <w:pPr>
        <w:pStyle w:val="BookText"/>
        <w:rPr/>
      </w:pPr>
      <w:r>
        <w:rPr>
          <w:rFonts w:ascii="IRNazanin" w:hAnsi="IRNazanin" w:eastAsia="IRNazanin"/>
          <w:color w:val="111111"/>
          <w:sz w:val="28"/>
          <w:sz w:val="28"/>
          <w:szCs w:val="28"/>
          <w:rtl w:val="true"/>
          <w:lang w:bidi="fa-IR"/>
        </w:rPr>
        <w:t>سدما إذا التمس الدّلاء نطافه‌صادفن مشرقه المثاب دحولا</w:t>
      </w:r>
    </w:p>
    <w:p>
      <w:pPr>
        <w:pStyle w:val="BookText"/>
        <w:rPr/>
      </w:pPr>
      <w:r>
        <w:rPr>
          <w:rFonts w:ascii="Amiri" w:hAnsi="Amiri" w:eastAsia="Amiri" w:cs="Amiri"/>
          <w:color w:val="111111"/>
          <w:sz w:val="28"/>
          <w:sz w:val="28"/>
          <w:szCs w:val="28"/>
          <w:rtl w:val="true"/>
          <w:lang w:bidi="ar-SA"/>
        </w:rPr>
        <w:t>البائص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البوص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الفوت و السّبق أي أتم خمس 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الجديدة الموضع من الكلأ، و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 غير المري‌ء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مندفنة، و 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الموضع الذي يثوب منه الماء،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بئر لها ثائب، و المثاب في غير هذا الموضع قد يكون مقام السّاقي، و الدحول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لها إرجاف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أعددت للورد إذا الورد خفزعريا حرورا و جلا لا خزخز</w:t>
      </w:r>
    </w:p>
    <w:p>
      <w:pPr>
        <w:pStyle w:val="BookText"/>
        <w:rPr/>
      </w:pPr>
      <w:r>
        <w:rPr>
          <w:rFonts w:ascii="Amiri" w:hAnsi="Amiri" w:eastAsia="Amiri" w:cs="Amiri"/>
          <w:color w:val="111111"/>
          <w:sz w:val="28"/>
          <w:sz w:val="28"/>
          <w:szCs w:val="28"/>
          <w:rtl w:val="true"/>
          <w:lang w:bidi="ar-SA"/>
        </w:rPr>
        <w:t>و ما دحا لا ينثني إذا احتجزفي كلّ عضو جرذان و خزز</w:t>
      </w:r>
    </w:p>
    <w:p>
      <w:pPr>
        <w:pStyle w:val="BookText"/>
        <w:rPr/>
      </w:pPr>
      <w:r>
        <w:rPr>
          <w:rFonts w:ascii="Amiri" w:hAnsi="Amiri" w:eastAsia="Amiri" w:cs="Amiri"/>
          <w:color w:val="111111"/>
          <w:sz w:val="28"/>
          <w:sz w:val="28"/>
          <w:szCs w:val="28"/>
          <w:rtl w:val="true"/>
          <w:lang w:bidi="ar-SA"/>
        </w:rPr>
        <w:t>شبّه عضل المائح و لحمه المتفرّق في أعضائه بالجرذان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ذكر اليرابيع هنا و في مثله قال أبو النّجم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لحمه بالقرب كالتّزيل‌ينماز عنه دخل عن دخل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تنفرج أعضاؤه من ثقل الدّلو و ينماز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كل قطعة لحم منه على حدة إذا تمطّى من ثقل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لحمه صار كتلا</w:t>
      </w:r>
      <w:r>
        <w:rPr>
          <w:rFonts w:eastAsia="Amiri" w:cs="Amiri" w:ascii="Amiri" w:hAnsi="Amiri"/>
          <w:color w:val="111111"/>
          <w:sz w:val="28"/>
          <w:szCs w:val="28"/>
          <w:rtl w:val="true"/>
          <w:lang w:bidi="ar-SA"/>
        </w:rPr>
        <w:t>.</w:t>
      </w:r>
      <w:bookmarkStart w:id="145" w:name="pg12695_180243"/>
    </w:p>
    <w:p>
      <w:pPr>
        <w:pStyle w:val="Heading2"/>
        <w:numPr>
          <w:ilvl w:val="1"/>
          <w:numId w:val="1"/>
        </w:numPr>
        <w:rPr/>
      </w:pPr>
      <w:bookmarkStart w:id="146" w:name="__RefHeading___Toc1639033_222507752"/>
      <w:bookmarkStart w:id="147" w:name="_Toc56"/>
      <w:bookmarkEnd w:id="145"/>
      <w:bookmarkEnd w:id="146"/>
      <w:r>
        <w:rPr>
          <w:rtl w:val="true"/>
        </w:rPr>
        <w:t>الباب الأربعون في أسواق العرب‌</w:t>
      </w:r>
      <w:bookmarkEnd w:id="147"/>
    </w:p>
    <w:p>
      <w:pPr>
        <w:pStyle w:val="Heading3"/>
        <w:numPr>
          <w:ilvl w:val="2"/>
          <w:numId w:val="1"/>
        </w:numPr>
        <w:rPr/>
      </w:pPr>
      <w:bookmarkStart w:id="148" w:name="__RefHeading___Toc1639035_222507752"/>
      <w:bookmarkStart w:id="149" w:name="_Toc57"/>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قال أبو بكر محمد بن الحسن بن دريد الأزدي، في إسناد ذكره أنّ أسواق العرب الكبيرة كانت في الجاهلية ثلاث عشرة</w:t>
      </w:r>
      <w:r>
        <w:rPr>
          <w:rStyle w:val="FootnoteAnchor"/>
          <w:rtl w:val="true"/>
        </w:rPr>
        <w:footnoteReference w:id="19"/>
      </w:r>
      <w:r>
        <w:rPr>
          <w:rFonts w:ascii="IRNazanin" w:hAnsi="IRNazanin" w:eastAsia="IRNazanin"/>
          <w:color w:val="111111"/>
          <w:sz w:val="28"/>
          <w:sz w:val="28"/>
          <w:szCs w:val="28"/>
          <w:rtl w:val="true"/>
          <w:lang w:bidi="fa-IR"/>
        </w:rPr>
        <w:t>سوقا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فأوّلها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ثلاث عشرة مرحلة من المدينة، و على عشر مراحل من الكوفة، و على عشر مراحل من دمشق، حصنها ممرد و بها التقى الحكمان، ثم صحار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رابية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نطاة خيبرا، ثم المشقر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حجر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منى، ثم 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الأسواق منها ما يقوم في الأشهر الحرم و لا يقوم في غيرها، و منها ما لا يقوم في الأشهر الحرم، و يقوم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يصل أحد إليها إلا بخفير و لا يرجع إلا بخفير</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639037_222507752"/>
      <w:bookmarkStart w:id="151" w:name="_Toc58"/>
      <w:bookmarkEnd w:id="150"/>
      <w:r>
        <w:rPr>
          <w:rtl w:val="true"/>
        </w:rPr>
        <w:t>دومة الجندل‌</w:t>
      </w:r>
      <w:bookmarkEnd w:id="1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هذه الأسواق قياما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يوافيها العرب من كل أوب، و قيامها أوّل يوم من شهر ربيع الأول إلى النّصف منه، ثم ترق و لا تزال قائمة على رقّتها إلى آخر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يفترقون منها إلى مثلها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كلب و جديلة طي‌ء جيرانها، و كان ملكها بين اكيدر العبادي من السكون و بين قنافة الكلبي، و كان غلبة الملكين عليها أن يتحاجبا فأيّهما غلب صاحبه بما يلقي عليه تركه، و السّوق يفعل بها ما شاء و لم يبع فيها أحد من الشّام و لا أهل العراق إلا بإذنه، و لم يشتر فيها و لم يبع حتى يبيع الملك كلّ</w:t>
      </w:r>
      <w:bookmarkStart w:id="152" w:name="pg12695_180244"/>
    </w:p>
    <w:p>
      <w:pPr>
        <w:pStyle w:val="BookText"/>
        <w:rPr/>
      </w:pPr>
      <w:bookmarkEnd w:id="152"/>
      <w:r>
        <w:rPr>
          <w:rFonts w:ascii="Amiri" w:hAnsi="Amiri" w:eastAsia="Amiri" w:cs="Amiri"/>
          <w:color w:val="111111"/>
          <w:sz w:val="28"/>
          <w:sz w:val="28"/>
          <w:szCs w:val="28"/>
          <w:rtl w:val="true"/>
          <w:lang w:bidi="ar-SA"/>
        </w:rPr>
        <w:t>شي‌ء يريد بيعه مع ما كان إليه من مكسها، و كان للكلب فيها قنّ كثير في حوانيت من شعر، و كانوا يكرهون فتياتهم على البغاء، فكانوا أكثر العرب قنا، و كانت مبايعة العرب بها بإلقاء الحجارة، و ذلك أنّهم كانوا يجتمع النّفر منهم على السّلعة يساومون بها صاحبها فأيّهم رضي ألقى حجره، و ربما اتّفق في السّلعة الرّهط فلا يجدون بدّا من أن يشتركوا و هم كارهون، و ربما ألقوا الحجارة جميعا فيوكسون صاحب السّلعة إذا تظاهروا عليه، و كانت قريش تخرج قاصدة إليها من مكّة فإن أخذت على الحزن لم تتخفر بأحد من العرب حتى ترجع، و ذلك أنّ مضر عامّتهم لا تتعرّض لتجّار قريش، و لا يهتجمهم حليف مضري، مع تعظيمهم لقريش و مكانهم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مضر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قضت عنّا قريش مذمّة ما أورثنا أبونا إسماعيل من الدّين، و كانوا إذا خرجوا من الحزن أو على الحزن، و ردوا مياه كلب، و كانت كلب حلفاء بني تميم، فلا يهتجمهم كلب، فإذا سفلوا عن ذلك أخذوا في بني أسد حتى يخرجوا على طي‌ء، فتعطيهم و تدلّهم على ما أرادوا لأنّ طيئا حلفاء بني أسد، فإذا أخذوا طريق العراق تخفّروا ببني عمور مرثد من بني قيس بن ثعلبة فيجيز لهم ذلك ربيعة كلّها</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639039_222507752"/>
      <w:bookmarkStart w:id="154" w:name="_Toc59"/>
      <w:bookmarkEnd w:id="153"/>
      <w:r>
        <w:rPr>
          <w:rtl w:val="true"/>
        </w:rPr>
        <w:t>المشقر</w:t>
      </w:r>
      <w:bookmarkEnd w:id="154"/>
    </w:p>
    <w:p>
      <w:pPr>
        <w:pStyle w:val="BookText"/>
        <w:rPr/>
      </w:pPr>
      <w:r>
        <w:rPr>
          <w:rFonts w:ascii="Amiri" w:hAnsi="Amiri" w:eastAsia="Amiri" w:cs="Amiri"/>
          <w:color w:val="111111"/>
          <w:sz w:val="28"/>
          <w:sz w:val="28"/>
          <w:szCs w:val="28"/>
          <w:rtl w:val="true"/>
          <w:lang w:bidi="ar-SA"/>
        </w:rPr>
        <w:t>ثم يرتحلون منها إلى المشقر بهجر، فيقوم لهم سوقها أول يوم من جمادى الآخرة إلى آخر الشّهر، يوافي بها أهل فارس يقطعون إليها تبعا لعادتهم ثم يتقشّعون عنها من مثلها إلى مثلها من قابل، و كانت عبد القيس و تميم جيرانها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ملوكها من بني تميم، من بني عبد اللّه بن زيد رهط المنذر بن 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ملوك فارس تستعملهم عليها كما يستعملون بني نصر على الحيرة و بني المستكبر على عمان، و كانوا يصنعون فيها ما يريدون، و يسيرون بسيرة الملوك بدومة في البيع، و كانوا يعشرونها أي يمكسونها، و كان جميع من يأتيها لا يقدر عليها إلا بخفارة من سائر الناس، و كانت أرضا معجبة لا يراها أحد فيصبر عنها، و كانت لا يقدمها لطيمة إلّا تخلّف بها منهم ناس، فمن هناك صارت بهجر من كلّ حيّ من العرب و غيرهم، و كان بيعهم فيه الملامسة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بعضهم إلى بعض فيتبايعون و لا يتكلّمون حتى يتراضوا، و إنمّا فعلوا ذلك كيلا يحلف أحدهما على كذب أن يزعم أنه بذل له صاحب السّلعة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639041_222507752"/>
      <w:bookmarkStart w:id="156" w:name="_Toc60"/>
      <w:bookmarkEnd w:id="155"/>
      <w:r>
        <w:rPr>
          <w:rtl w:val="true"/>
        </w:rPr>
        <w:t>صحار</w:t>
      </w:r>
      <w:bookmarkEnd w:id="15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يرتحلون منها إلى صحار أول يوم من رجب، في غير خفارة فيقدمونها لعشرين يوما تمضي من رجب، فيوافيهم بها من لم يشهد ما قبلها من الأسواق، و من شغل بحاجة</w:t>
      </w:r>
      <w:bookmarkStart w:id="157" w:name="pg12695_180245"/>
    </w:p>
    <w:p>
      <w:pPr>
        <w:pStyle w:val="BookText"/>
        <w:rPr/>
      </w:pPr>
      <w:bookmarkEnd w:id="157"/>
      <w:r>
        <w:rPr>
          <w:rFonts w:ascii="Amiri" w:hAnsi="Amiri" w:eastAsia="Amiri" w:cs="Amiri"/>
          <w:color w:val="111111"/>
          <w:sz w:val="28"/>
          <w:sz w:val="28"/>
          <w:szCs w:val="28"/>
          <w:rtl w:val="true"/>
          <w:lang w:bidi="ar-SA"/>
        </w:rPr>
        <w:t>و لم يكن له إرب فيما يباع في الأسواق التي قبلها، فينشرون من بزّها و بياعاتها أو يبيعون بها خمسا، فكان الجلندي يعشرهم فيها و كان بيعهم فيها بإلقاء الحجارة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639043_222507752"/>
      <w:bookmarkStart w:id="159" w:name="_Toc61"/>
      <w:bookmarkEnd w:id="158"/>
      <w:r>
        <w:rPr>
          <w:rtl w:val="true"/>
        </w:rPr>
        <w:t>دبا</w:t>
      </w:r>
      <w:bookmarkEnd w:id="159"/>
    </w:p>
    <w:p>
      <w:pPr>
        <w:pStyle w:val="BookText"/>
        <w:rPr/>
      </w:pPr>
      <w:r>
        <w:rPr>
          <w:rFonts w:ascii="Amiri" w:hAnsi="Amiri" w:eastAsia="Amiri" w:cs="Amiri"/>
          <w:color w:val="111111"/>
          <w:sz w:val="28"/>
          <w:sz w:val="28"/>
          <w:szCs w:val="28"/>
          <w:rtl w:val="true"/>
          <w:lang w:bidi="ar-SA"/>
        </w:rPr>
        <w:t>ثم يرتحلون منها إلى دبا، و كانت إحدى فرص العرب يجتمع بها تجار الهند و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لها سوقها آخر يوم من رجب، فيشترون بها بيوع العرب و البحر، و بيعهم مساومة و كان الجلندي يعشرهم فيها، و كان يصنع في ذلك فعل الملوك في غيرها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639045_222507752"/>
      <w:bookmarkStart w:id="161" w:name="_Toc62"/>
      <w:bookmarkEnd w:id="160"/>
      <w:r>
        <w:rPr>
          <w:rtl w:val="true"/>
        </w:rPr>
        <w:t>الشّحر</w:t>
      </w:r>
      <w:bookmarkEnd w:id="161"/>
    </w:p>
    <w:p>
      <w:pPr>
        <w:pStyle w:val="BookText"/>
        <w:rPr/>
      </w:pPr>
      <w:r>
        <w:rPr>
          <w:rFonts w:ascii="Amiri" w:hAnsi="Amiri" w:eastAsia="Amiri" w:cs="Amiri"/>
          <w:color w:val="111111"/>
          <w:sz w:val="28"/>
          <w:sz w:val="28"/>
          <w:szCs w:val="28"/>
          <w:rtl w:val="true"/>
          <w:lang w:bidi="ar-SA"/>
        </w:rPr>
        <w:t>ثم يسيرون بجميع من فيها من تجّار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الشّحر شحر مهرة فيقوم سوقهم تحت ظل الجبل الذي عليه قبر هود النّبي عليه السّلام و يبيعونهم بما ينفق بها من الأدم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يشترون بها الكندر و 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بها عشور، لأنّها ليست بأرض مملكة و كان جميع من يختلف إليها من العرب بتجارة يتخفّر ببني يثرب و هي تقلل من مهرة، و كانت سوقهم تقوم للنّصف من شعبان و بيعهم بها بإلقاء الحجارة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639047_222507752"/>
      <w:bookmarkStart w:id="163" w:name="_Toc63"/>
      <w:bookmarkEnd w:id="162"/>
      <w:r>
        <w:rPr>
          <w:rtl w:val="true"/>
        </w:rPr>
        <w:t>عدن‌</w:t>
      </w:r>
      <w:bookmarkEnd w:id="163"/>
    </w:p>
    <w:p>
      <w:pPr>
        <w:pStyle w:val="BookText"/>
        <w:rPr/>
      </w:pPr>
      <w:r>
        <w:rPr>
          <w:rFonts w:ascii="Amiri" w:hAnsi="Amiri" w:eastAsia="Amiri" w:cs="Amiri"/>
          <w:color w:val="111111"/>
          <w:sz w:val="28"/>
          <w:sz w:val="28"/>
          <w:szCs w:val="28"/>
          <w:rtl w:val="true"/>
          <w:lang w:bidi="ar-SA"/>
        </w:rPr>
        <w:t>ثم يرتحلون منها إلى عدن إلّا تجار البحر، فإنه لا يرتحل منهم إلّا من بقي من بيعه شي‌ء و لم يبعه، فيوافي النّاس بعدن من بقي معه من تجار البحر شي‌ء و من لم يكن شهد الأسواق التي كانت قبلها و كانت تقوم أوّل يوم من شهر رمضان إلى عشر يمضين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ينقشع النّاس منها إلى مثلها من قابل، و كانوا لا يتخفّرون بأحد، لأنّها أرض مملكة و أمر محكم و كانت تعشرهم ملوك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ملك اليمن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من عشّرهم الأبناء من فارس غلبوا على اليمن و كان لا يشتري في أسواقهم و لا يبيع، و كان طيّب الخلق جميعا، بها يعبأ و لم يكن أحد يحسن صنعه من غير العرب، حتى أنّ تجار البحر لترجع بالطّيب المعمول تفخر به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ترتحل به تجار البر إلى فارس و الروم، و إنّ بالناس على ذلك اليوم ما يحسن اليوم عمله إلا أهل الإسلام بعدن</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639049_222507752"/>
      <w:bookmarkStart w:id="165" w:name="_Toc64"/>
      <w:bookmarkEnd w:id="164"/>
      <w:r>
        <w:rPr>
          <w:rtl w:val="true"/>
        </w:rPr>
        <w:t>صنعاء</w:t>
      </w:r>
      <w:bookmarkEnd w:id="16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يرتحلون إلى صنعاء فيأتونها بالقطن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أشباهها مما ينفق بها، و يشترون بها ما يريدون من البز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تقوم في النّصف من</w:t>
      </w:r>
      <w:bookmarkStart w:id="166" w:name="pg12695_180246"/>
    </w:p>
    <w:p>
      <w:pPr>
        <w:pStyle w:val="BookText"/>
        <w:rPr/>
      </w:pPr>
      <w:bookmarkEnd w:id="166"/>
      <w:r>
        <w:rPr>
          <w:rFonts w:ascii="Amiri" w:hAnsi="Amiri" w:eastAsia="Amiri" w:cs="Amiri"/>
          <w:color w:val="111111"/>
          <w:sz w:val="28"/>
          <w:sz w:val="28"/>
          <w:szCs w:val="28"/>
          <w:rtl w:val="true"/>
          <w:lang w:bidi="ar-SA"/>
        </w:rPr>
        <w:t>شهر رمضان إلى آخره، ثم تنقشع إلى مثلها من السّنة المقبلة و بيعهم بها الجس جس اليد، و لم يكن أحد من أهل هذه الأسواق يريد السّوق الأخرى إلا إذا اشترى رجل من أهل بلده، فإنّه كان يشتري منه كما يتبايعون بتلك البلاد</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639051_222507752"/>
      <w:bookmarkStart w:id="168" w:name="_Toc65"/>
      <w:bookmarkEnd w:id="167"/>
      <w:r>
        <w:rPr>
          <w:rtl w:val="true"/>
        </w:rPr>
        <w:t>ثم رابية حضرموت و عكاظ</w:t>
      </w:r>
      <w:bookmarkEnd w:id="168"/>
    </w:p>
    <w:p>
      <w:pPr>
        <w:pStyle w:val="BookText"/>
        <w:rPr/>
      </w:pPr>
      <w:r>
        <w:rPr>
          <w:rFonts w:ascii="Amiri" w:hAnsi="Amiri" w:eastAsia="Amiri" w:cs="Amiri"/>
          <w:color w:val="111111"/>
          <w:sz w:val="28"/>
          <w:sz w:val="28"/>
          <w:szCs w:val="28"/>
          <w:rtl w:val="true"/>
          <w:lang w:bidi="ar-SA"/>
        </w:rPr>
        <w:t>ثم يصدر النّاس عنها إلى سوقين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رابية بحضرموت و الأخرى عكاظ في أعلى نجد و عكاظ قريب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الرابية فلم يكن يصل إليها أحد إلا بخفارة لأنّها لم تكن أرض مملكة و كان من عزّ فيها بزّ صاحبه، فكانت قريش تتخفّر ببني أكل المرار من كندة، و سائر النّاس بآل مسروق بن وائل الحضرمي، فكانت مكرمة لأهل البيتين، و فضل أحدهما على الآخر كفضل قريش على سائر النّاس، فكان يأخذ إليها بعض النّاس و بعضهم إلى عكاظ، و كانتا تقومان بيوم واحد في النّصف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عكاظ من أعظم أسواق العرب، و كانت قريش تنزلها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الحارث بن عبد 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عضل و المصطلق و طوائف من أفناء العرب ينزلونها في النصف من ذي القعدة فلا يبرحون حتى يروا هلال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رأوه انقشعت و لم يكن فيها عشور و لا خفارة، و كانت فيها أشياء ليست في أسواق العرب، كان الملك من ملوك اليمن يبعث بالسّيف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المركوب الفاره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بها و ينادي عليه ليأخذه أعزّ العرب، يراد بذلك معرفة الشّريف و السّيد فيأمره بالوفادة عليه و يحسن صلته و جائزته، و كان بيعهم بها السّرار، فإذا وجب البيع و عند التاجر ألف رجل ممن يريد الشّراء و لا يريده فله الشركة في الرّبح</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639053_222507752"/>
      <w:bookmarkStart w:id="170" w:name="_Toc66"/>
      <w:bookmarkEnd w:id="169"/>
      <w:r>
        <w:rPr>
          <w:rtl w:val="true"/>
        </w:rPr>
        <w:t>ذو المجاز و نطاة خيبر و حجر اليمامة</w:t>
      </w:r>
      <w:bookmarkEnd w:id="170"/>
    </w:p>
    <w:p>
      <w:pPr>
        <w:pStyle w:val="BookText"/>
        <w:rPr/>
      </w:pPr>
      <w:r>
        <w:rPr>
          <w:rFonts w:ascii="Amiri" w:hAnsi="Amiri" w:eastAsia="Amiri" w:cs="Amiri"/>
          <w:color w:val="111111"/>
          <w:sz w:val="28"/>
          <w:sz w:val="28"/>
          <w:szCs w:val="28"/>
          <w:rtl w:val="true"/>
          <w:lang w:bidi="ar-SA"/>
        </w:rPr>
        <w:t>فإذا أهلّوا هلال ذي الحجة ساروا بأجمعهم إلى ذي المجاز، و هو قريب من عكاظ و أقاموا بها حتّى يوم التّروية، و يواتيهم حينئذ حجّاج العرب و رءوسهم ممّن أراد الحج ممن لم يكن شهد الأسواق، و كانت العرب في أشهر الحج على ثلاثة 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يفعل المنكر و هم المحلّون الذين يحلّون الحرم فيغتالون فيه و يسرقون، و منهم من يكفّ عن ذلك و يحرّمون الأشهر الحرم، و منهم أهل هوى شرعه، لهم صلصل بن أوس بن مخاشن بن معاوية بن شريف من بني عمرو بن تميم فإنه أحلّ قتال المحلّين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المنذر عن أبيه و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بني تميم، فأمّا الثبت عندنا فهو القملس الكناني و أجداده من قبله و هو الذي نسأ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طيّى‌ء و خثعم و ناس من بني</w:t>
      </w:r>
    </w:p>
    <w:p>
      <w:pPr>
        <w:pStyle w:val="BookText"/>
        <w:rPr/>
      </w:pPr>
      <w:r>
        <w:rPr>
          <w:rFonts w:ascii="Amiri" w:hAnsi="Amiri" w:eastAsia="Amiri" w:cs="Amiri"/>
          <w:color w:val="111111"/>
          <w:sz w:val="28"/>
          <w:sz w:val="28"/>
          <w:szCs w:val="28"/>
          <w:rtl w:val="true"/>
          <w:lang w:bidi="ar-SA"/>
        </w:rPr>
        <w:t>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أشراف العرب يتوافون بتلك الأسواق مع التّجار من أجل أنّ الملوك كانت ترضخ للأشراف، لكلّ شريف بسهم من الأرباح، فكان شريف كلّ بلد يحضر سوق بلده، إلّا عكاظ فإنّهم كانوا يتوافون بها من كل أوب و لا يوافيها شريف إلّا و على وجهه برقع، مخافة أن يؤسر يوما، فيكبر فداؤه، فكان أوّل من كشف القناع طريف العنبري لما رآهم يطلعون في وجهه و يتفرّسون في شمائله،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من وطّن نفسه إلا على شرفه، و رمى بالقناع و حسر عن وجهه، قال يذكر قصته و عذره في مخالفة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كلّما وردت عكاظ قبيلةبعثوا إلى عريفهم يتوسّم</w:t>
      </w:r>
    </w:p>
    <w:p>
      <w:pPr>
        <w:pStyle w:val="BookText"/>
        <w:rPr/>
      </w:pPr>
      <w:r>
        <w:rPr>
          <w:rFonts w:ascii="Amiri" w:hAnsi="Amiri" w:eastAsia="Amiri" w:cs="Amiri"/>
          <w:color w:val="111111"/>
          <w:sz w:val="28"/>
          <w:sz w:val="28"/>
          <w:szCs w:val="28"/>
          <w:rtl w:val="true"/>
          <w:lang w:bidi="ar-SA"/>
        </w:rPr>
        <w:t>قال أبو المنذر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خرج من بيته حاجّا أو داجا و الدّاج التّاجر في الشّهر الحرام، أهدى و أحرم، ثم قلّد و أشعر، فيكون ذلك أمانا له في المحلين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الدّاج إذا انفرد و خشي على نفسه و لم يجد هديا قلّد نفسه بقلادة من شعر أو وبر، و أشعر نفسه بصوفة، فيأمن بها، و إذا صدر من مكة تقلّد من لحاء شجر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الدّاج و غيره إذا أمّ البيت و ليس له علم بذلك و لا هو في سيماء المحرّم أخذ المحلّون ما معه، و كانت العرب جميعا تنزع أسنّتها في الأشهر الحرم غير المحلّين و الذين يقاتلونهم، فإنّهم كانوا يقاتلونهم حتى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الخمس تدع عرفات تهاونا بها و إخلالا، و تدع الصّفا و المروة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تُحِلُّوا شَعائِرَ اللَّهِ وَ لَا الشَّهْرَ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حَلَلْتُمْ فَاصْطادُوا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لهم في الصّيد بعد أيّام التّشريق و حرّم عليهم الذي أهلّ لغير اللّه به مع المنخنقة بالحبل إذا لم تدرك زكاتها، فهي حرام، و الموقوذة كانوا يقذون الدّابة العضل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ليرخص لحمها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المتردّية التي تردى في بئر أو من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النّطيحة التي تنطحها شاة أخرى فتموت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أكل السّبع إلا ما زكّيتم أدركتموه و به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ذبح على النّصب يعني آلهتهم التي كانوا يعبدون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تزعم مضر أنّ أمر الموسم و قضاء عكاظ كان في بني تميم، يكون ذلك في أفخاذهم الموسم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عكاظ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اجتمع له ذلك منهم بعد عامر بن الظّرب العدواني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فخر المخبّل بذلك في شعره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سعد في عكاظ يسوقهاله كلّ شرق من عكاظ و مغرب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وليه حنظلة بن مالك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وليه ذؤيب بن كعب بن عمرو بن تميم، ثم وليه مازن بن مالك بن عمرو بن تميم، ثم وليه ثعلبة بن يربوع بن حنظلة، ثم وليه</w:t>
      </w:r>
    </w:p>
    <w:p>
      <w:pPr>
        <w:pStyle w:val="BookText"/>
        <w:rPr/>
      </w:pPr>
      <w:r>
        <w:rPr>
          <w:rFonts w:ascii="Amiri" w:hAnsi="Amiri" w:eastAsia="Amiri" w:cs="Amiri"/>
          <w:color w:val="111111"/>
          <w:sz w:val="28"/>
          <w:sz w:val="28"/>
          <w:szCs w:val="28"/>
          <w:rtl w:val="true"/>
          <w:lang w:bidi="ar-SA"/>
        </w:rPr>
        <w:t>معاوية بن شريف بن جروة بن أسيد بن عمرو بن تميم، ثم وليه الأضبط بن قريع بن عوف بن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وليه صلصل بن أوس بن مخاشن بن معاوية بن شريف بن جروة بن أسيد بن عمرو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آخر من اجتمع له الموسم و القضاء بعكاظ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رجل من محارب بعكاظ فادّعى واحد قتله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فخرت يوما رجال محارب‌فيا طعنة ما قد طعنت أخا حرّ</w:t>
      </w:r>
    </w:p>
    <w:p>
      <w:pPr>
        <w:pStyle w:val="BookText"/>
        <w:rPr/>
      </w:pPr>
      <w:r>
        <w:rPr>
          <w:rFonts w:ascii="Amiri" w:hAnsi="Amiri" w:eastAsia="Amiri" w:cs="Amiri"/>
          <w:color w:val="111111"/>
          <w:sz w:val="28"/>
          <w:sz w:val="28"/>
          <w:szCs w:val="28"/>
          <w:rtl w:val="true"/>
          <w:lang w:bidi="ar-SA"/>
        </w:rPr>
        <w:t>فشدّ عليه رجل من محارب بعكاظ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بؤباخي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ذلك شعراؤهم ثم وليه سفيان بن مجاشع بن دارم، فمات فافترق الأمر فلم يجتمع القضاء و الموسم لأحد منهم حتّى جاء الإسلام، فكان يقضي بعكاظ محمد بن سفيان بن مجاشع بن دارم، فمات فصار ذلك ميراثا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آخر من قضى منهم و وصل إلى الإسلام الأقرع بن 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بالموسم أحد بني عوافة بن سعد بن زيد مناة بن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 من أجاز منهم كرب بن صفوان بن حباب بن شجنة بن عطارد بن عوف و هو الذي قام عليه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حديث الأسواق في كتاب أبي عبيدة و إنمّا ألحقه أبو حاتم فنقلناه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سنة خمس و ثلاثين من عام الفيل و ذلك قبل المبعث بخمس سنين حضر السّوق من نراز و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يروا أنّه حضر مثله في سائر السّنين فباع النّاس ما كان معهم من إبل و بقر و نقد و ابتاعوا أمتعة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فيمن حضر السّوق عمرو بن شريد السّلمي و ابناه معاوية و صخر، و حضر معمر بن الحارث بن الخبيري بن ظبيان بن حن بن حزام بن كثير بن عذرة جد جميل بن عبد اللّه الشّاعر، فلمّا نظر إلى عمرو صافنه و أمر ولده أن يخدموه، ففعلوا فلمّا تقوّضت السّوق دعا عمرو بن الشّريد ابنيه صخرا و معاوية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معمرا قد طوّقني ما لم يطوّقني أحد من العرب، و قد أحببت أن أكافئه،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بدا لك، فدعا بكاتب و صحيفة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منح عمرو بن الشّريد السّلمي معمر بن الحارث بن الخيبري بن ظبيان بن حن بن حزام العذري منحه ماله بالوحيدة من أخلاف يثرب أطلال ذلك و مغانيه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أعراصه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برادغة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أراكه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صاء و صمت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بكت السّماء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ضحكت الأرض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لمعمر دون عمرو، و ممنوح به من نيات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يشوبه كدر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أمارات الامتهان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مستنزل من هضاب الجندل و جرثومة ودّ بعيد المحل، لا تخلق الأيام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يركد لمتنسم بارحه ما دام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توقّد الحران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سمر ابنا سمير، و أقام حراء و ثبير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لخمس و ثلاثين عاما خلت من 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بالكتاب مع طرف من طرائف اليمن و عدد إلى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باقية إلى الآن يفض على ولده دخلها و ذلك في أيام الرّشيد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الثّريا مع غيوب الشّمس لم ترها أربعين يوما و ذلك أفولها،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الشّام يطلعونها لخمس و عشرين من غير أن تطلع أو يروها، فيقيمون أسواقهم فتقوم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أسواقهم المذكورة، فإذا انقضت اعتدوا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فأدركتها تقوم خمسا و عشرين ليلة، و أخبرت أنّها كانت تقوم بولاية بني أمية ثلاثين إلى أربعين ليلة، فإذا انقضت اعتدوا سبعين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اليوم أطولها قياما، و ربما لقيت النّاس صادرين منها و أنا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أصدر قبل أن تقلع،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قلعت السّوق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بعضهم في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من ذي المجاز و الأسقى خلف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بعكاظ منابر في الجاهلية يقوم عليها الخطيب بخطبته و فعاله و عدّ مآثره، و أيّام قومه من عام إلى عام، فيما أخذت العرب أيّامها و فخرها و كانت المنابر قديمة يقول فيها حسّان رضي اللّه عنه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أولاء بنو ماء السّماء توارثوادمشق بملك كابرا بعد كابر</w:t>
      </w:r>
    </w:p>
    <w:p>
      <w:pPr>
        <w:pStyle w:val="BookText"/>
        <w:rPr/>
      </w:pPr>
      <w:r>
        <w:rPr>
          <w:rFonts w:ascii="Amiri" w:hAnsi="Amiri" w:eastAsia="Amiri" w:cs="Amiri"/>
          <w:color w:val="111111"/>
          <w:sz w:val="28"/>
          <w:sz w:val="28"/>
          <w:szCs w:val="28"/>
          <w:rtl w:val="true"/>
          <w:lang w:bidi="ar-SA"/>
        </w:rPr>
        <w:t>يؤمّون ملك الشّام حتى تمكّنواملوكا بأرض الشّام فوق المنابر</w:t>
      </w:r>
    </w:p>
    <w:p>
      <w:pPr>
        <w:pStyle w:val="BookText"/>
        <w:rPr/>
      </w:pPr>
      <w:r>
        <w:rPr>
          <w:rFonts w:ascii="Amiri" w:hAnsi="Amiri" w:eastAsia="Amiri" w:cs="Amiri"/>
          <w:color w:val="111111"/>
          <w:sz w:val="28"/>
          <w:sz w:val="28"/>
          <w:szCs w:val="28"/>
          <w:rtl w:val="true"/>
          <w:lang w:bidi="ar-SA"/>
        </w:rPr>
        <w:t>و كانوا إذا غدر الرّجل، أو جنى جناية عظيمة انطلق أحدهم حتى يرفع له راية غدر بعكاظ، فيقوم رجل يخطب بذلك الغدر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فلان ابن فلان غدر فاعرفوا وجهه، و لا تصاهروه، و لا تجالسوه، و لا تسمعوا منه قولا فإن أعتب و إلّا جعل له مثل مثاله في رمح، فنصب بعكاظ فلعن و رجم و هو قول الشّماخ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ذعرت به القطا و نفيت عنه‌مقام الذّئب كالرّجل اللّعين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عامر بن جوين بن عبد الرّضى رفعت له كندة راية غدر في صنيعه بامرئ القيس بن حجر في وجهه إلى قيصر، و رفعت له فزارة راية وفاء في صنيعه بمنظور ابن سيار، حيث اقحمته السّنة فصار بماله و إبله و أهله إلى الجبلين، فأجاره و وفى و صار النّاس بين حامد له، و ذام فذهبت مثلا</w:t>
      </w:r>
      <w:r>
        <w:rPr>
          <w:rFonts w:eastAsia="Amiri" w:cs="Amiri" w:ascii="Amiri" w:hAnsi="Amiri"/>
          <w:color w:val="111111"/>
          <w:sz w:val="28"/>
          <w:szCs w:val="28"/>
          <w:rtl w:val="true"/>
          <w:lang w:bidi="ar-SA"/>
        </w:rPr>
        <w:t>.</w:t>
      </w:r>
      <w:bookmarkStart w:id="171" w:name="pg12695_180250"/>
    </w:p>
    <w:p>
      <w:pPr>
        <w:pStyle w:val="Heading2"/>
        <w:numPr>
          <w:ilvl w:val="1"/>
          <w:numId w:val="1"/>
        </w:numPr>
        <w:rPr/>
      </w:pPr>
      <w:bookmarkStart w:id="172" w:name="__RefHeading___Toc1639055_222507752"/>
      <w:bookmarkStart w:id="173" w:name="_Toc67"/>
      <w:bookmarkEnd w:id="171"/>
      <w:bookmarkEnd w:id="172"/>
      <w:r>
        <w:rPr>
          <w:rtl w:val="true"/>
        </w:rPr>
        <w:t>الباب الحادي و الأربعون في ذكر مواقيت الضّراب و النّتاج، و أحوال الفحول في الإلقاح و الغرور</w:t>
      </w:r>
      <w:bookmarkEnd w:id="173"/>
    </w:p>
    <w:p>
      <w:pPr>
        <w:pStyle w:val="BookText"/>
        <w:rPr/>
      </w:pPr>
      <w:r>
        <w:rPr>
          <w:rFonts w:ascii="Amiri" w:hAnsi="Amiri" w:eastAsia="Amiri" w:cs="Amiri"/>
          <w:color w:val="111111"/>
          <w:sz w:val="28"/>
          <w:sz w:val="28"/>
          <w:szCs w:val="28"/>
          <w:rtl w:val="true"/>
          <w:lang w:bidi="ar-SA"/>
        </w:rPr>
        <w:t>و ما يتسبب من جميع ذلك، حالا بعد حال بقدرة اللّه و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فَمِنْهُمْ مَنْ يَمْشِي عَلى بَطْنِهِ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يَخْلُقُكُمْ فِي بُطُونِ أُمَّهاتِكُمْ خَلْقاً مِنْ بَعْدِ خَلْقٍ فِي ظُلُماتٍ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تحت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دَابَّةٍ أصناف ما خلقه اللّه تعالى و سيفصّل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أنزي على الشّاة عند اطلاع نجم من النّجوم بالغداة جدت حين ينوء، و النّخلة مثل الشّاة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إرسال الفحول في الإبل حين يسقط الذّراع اليسرى، على أيّ حال من جدب أو حياء، فأمّا إذا كان الحياء فإنهم يرسلون الفحول قبل ذلك لسمن المال فهذا هو الوقت الأوسط للضّراب، و كذلك الوقت الأوسط العام للنّتاج، لأن الميقات في حمل النّاقة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 في نتاج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الأوقات عند العرب فيه أن تترك النّاقة بعد نتاجها سنة لا يحمل عليها الفحل ثم تضرب إن أرادت الفحل، و يقال لها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أورم حياؤها من الضّبعة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اشتدّت ضبعتها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ضربها قيل قعا عليها وقاع و العيس 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 الفحل الإبل كلّها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أقمها إقماما، فإن كلّ عليها سنتين متواليتين فذاك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يضربها على غير ضبعة، و اليعارة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يعارضها الفحل فتحمل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قلائص لا يلحقن إلّا يعارةعراضا و لا يشرين إلّا غواليا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جرر يزيد على ذلك، فإذا أتت النّاقة على مضربها و هو الوقت الذي لقحت فيه لقد أتت على حقها ولدت أو أدرجت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النّتاج بالبادية مع طلوع الهرارين، و هو نتاج سيئ الغذاء لشدّة البرد و قلة اللّبن و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تصوّب المرزم و هو الذّراع قبل سقوطه أرسلت الفحول في النّعم فضربت خيار الإبل و متعطّراتها، و هي التي تحسن للفحل بنقيها و حسن حالها، و هذا نحو قول أبي يحيى في طلوع الهرارين، لأنّ طلوعهما مع سقوط الدّبران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سقط الدّبران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فالمرزم منصوب لأنّ بينه و بين الأفق نجمين، و هما الهقعة و الهنعة، و قول السّاجع إذا طلع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الشّتاء كالكلب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تمكن الفحل إلّا ذات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لما قالاه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جعله وقتا لأوّل الضّراب فكذلك يكون وقتا لأوّل النّتاج و إذا كانت الأنثى مخصبة حسنة الحال أسرعت الضّبعة و احتملت الضّراب فيقدم الفحل في إلقاحها، و إذا كانت هزيلة لم تضبع و لم تمكن الفحل إلّا أخيرا و الوقت الذي ذكره الغنوي من سقوط المرزم هو وقت يتحرّك فيه النّبت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حممت الجعدة، و زعلت كل تلدة، و قيل للبرد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زعل التلدة نشاطها يعني تلاد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النثرة استحق ضراب الإبل، و عفصت الفحول في النّعم، فإذا سقطت الجبهة أقمت الفحول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تلقح جميع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جفرت الفحول كلّها إلّا القليل إذا الفضل على الفحول في الهباب و القوّة، و الهباب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الهيج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النّتاج الرّبعي و لا يزال ما نتج فيه قويّا حسن الحال إلى سقوط الصّرفة، و هي آخر نجوم الرّبيع، ثم ينتجون في أوّل الصّيف إلى سقوط الغفر و ذلك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للذي ينتج بعد سقوط الغفر إلى أن يمضي الخريف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هبع، و يكون ضعيفا لذلك سمّي هبعا لأنّ الفصال الرّبعية أكبر منه و قد قويت فهو لا يلحقها إذا مشت لأنها أذرع منها فهبع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الهبع و الهبعان شبيه بالإرقال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نتجت الإبل تركت بواهل على أولادها إلى أن تبرك، فإذا بركت و أعتمت و ذهبت فحمة العشاء حلبت، فتلك حلبة العتمة و تكون للحي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تزال بواهل على أولادها حتى يحضروا المياه، فإذا حضروا حلبت كلّ يوم عند الظّهر، ثم لا تزال بواهل، ثم لا تصر، ثم تعنق بين الصّلاتين الظّهر و العصر فترضعها، ثم تصر و ذلك الفواق حتى تحلب تلك السّاعة من الغد و 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بها و ذلك أن تيصروا ثلاثة أخلاف و يدعوا للفصيل خلفا واحدا يرضعه و ربما تركوها ترضع أمهاتها من أول</w:t>
      </w:r>
    </w:p>
    <w:p>
      <w:pPr>
        <w:pStyle w:val="BookText"/>
        <w:rPr/>
      </w:pPr>
      <w:r>
        <w:rPr>
          <w:rFonts w:ascii="Amiri" w:hAnsi="Amiri" w:eastAsia="Amiri" w:cs="Amiri"/>
          <w:color w:val="111111"/>
          <w:sz w:val="28"/>
          <w:sz w:val="28"/>
          <w:szCs w:val="28"/>
          <w:rtl w:val="true"/>
          <w:lang w:bidi="ar-SA"/>
        </w:rPr>
        <w:t>النّهار، ثم تصرّ و إنما فعلت هذه الأشياء بالفصال حيث حضروا لأنّها أعانت على نفسها و تناولت الشّجر، فلا يزال للفصيل في أمه حظ حتّى يطلع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سهيل خلّلت، و هو أن يدخل عود في أنفه، فإذا أراد أن يرضع نخس الخلال ما دنا منه فأوجعه فتزيفه، و ربما أجروه، و هو أن يشقّ لسانه فلا يقدر أن يمصّ خلف أمّه فإذا فطمت أولادها و اشتدّ البرد حلبت الضّرعين غدوة و 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يفتح الكاف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للرجل إبل يراوح بينها هذه تنتج و تحمل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سهيل 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سهيل أخذ أحدهم بأذن الفصيل ثم استقبل به مطلع سهيل يريه إيّاه يحلف أنّه لا يرضع بعد يومه قطرة، و يفصله من أمّه، و قد وصف أبو النّجم ما ذكرناه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عيرا رعت الرّطب إلى أن تخرم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رعي الأنواء في تبكيرهادلوبها الأوّل من ظهيرها</w:t>
      </w:r>
    </w:p>
    <w:p>
      <w:pPr>
        <w:pStyle w:val="BookText"/>
        <w:rPr/>
      </w:pPr>
      <w:r>
        <w:rPr>
          <w:rFonts w:ascii="Amiri" w:hAnsi="Amiri" w:eastAsia="Amiri" w:cs="Amiri"/>
          <w:color w:val="111111"/>
          <w:sz w:val="28"/>
          <w:sz w:val="28"/>
          <w:szCs w:val="28"/>
          <w:rtl w:val="true"/>
          <w:lang w:bidi="ar-SA"/>
        </w:rPr>
        <w:t>حتى إذا ما طار من خبيرهاو بانت العيدان من عصيرها</w:t>
      </w:r>
    </w:p>
    <w:p>
      <w:pPr>
        <w:pStyle w:val="BookText"/>
        <w:rPr/>
      </w:pPr>
      <w:r>
        <w:rPr>
          <w:rFonts w:ascii="Amiri" w:hAnsi="Amiri" w:eastAsia="Amiri" w:cs="Amiri"/>
          <w:color w:val="111111"/>
          <w:sz w:val="28"/>
          <w:sz w:val="28"/>
          <w:szCs w:val="28"/>
          <w:rtl w:val="true"/>
          <w:lang w:bidi="ar-SA"/>
        </w:rPr>
        <w:t>و لجت القروم في نذورهاو اصفرت الأعجاز من جفورها</w:t>
      </w:r>
    </w:p>
    <w:p>
      <w:pPr>
        <w:pStyle w:val="BookText"/>
        <w:rPr/>
      </w:pPr>
      <w:r>
        <w:rPr>
          <w:rFonts w:ascii="Amiri" w:hAnsi="Amiri" w:eastAsia="Amiri" w:cs="Amiri"/>
          <w:color w:val="111111"/>
          <w:sz w:val="28"/>
          <w:sz w:val="28"/>
          <w:szCs w:val="28"/>
          <w:rtl w:val="true"/>
          <w:lang w:bidi="ar-SA"/>
        </w:rPr>
        <w:t>بعد الثّرى الملبّد من خطيرهاو اختارت الماء على هديرها</w:t>
      </w:r>
    </w:p>
    <w:p>
      <w:pPr>
        <w:pStyle w:val="BookText"/>
        <w:rPr/>
      </w:pPr>
      <w:r>
        <w:rPr>
          <w:rFonts w:ascii="Amiri" w:hAnsi="Amiri" w:eastAsia="Amiri" w:cs="Amiri"/>
          <w:color w:val="111111"/>
          <w:sz w:val="28"/>
          <w:sz w:val="28"/>
          <w:szCs w:val="28"/>
          <w:rtl w:val="true"/>
          <w:lang w:bidi="ar-SA"/>
        </w:rPr>
        <w:t>و اعلم أنّ الرّطب لما تصرّم و حاجت الأرض لجت الفحول في الغدور و تركت الخطران و التّهدار، و طلبت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الثّرى الملبّد من خطيرها مثل 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قربن بالزّرق الحمائل بعد ماثقوب عن غربان أوراكها الخطر</w:t>
      </w:r>
    </w:p>
    <w:p>
      <w:pPr>
        <w:pStyle w:val="BookText"/>
        <w:rPr/>
      </w:pPr>
      <w:r>
        <w:rPr>
          <w:rFonts w:ascii="Amiri" w:hAnsi="Amiri" w:eastAsia="Amiri" w:cs="Amiri"/>
          <w:color w:val="111111"/>
          <w:sz w:val="28"/>
          <w:sz w:val="28"/>
          <w:szCs w:val="28"/>
          <w:rtl w:val="true"/>
          <w:lang w:bidi="ar-SA"/>
        </w:rPr>
        <w:t>و إنما يصف نساء أقمن في مربع ما أقمن ثم قربن الفحول ليرتحلن عليها إلى المحاضر، و ذلك أنّها لمّا جفرت استغني عن ضرابها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ثقوب الخطر تقلع ما لصق بأعجازها من أبوالها في أيام هبابها لأنّها كانت تبول في أذنابها، ثم تخطر بها فتضرب أوراكها فتلبد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وقتوا وقتا آخر للضّراب و هو إدبار الحرّ و إقبال البرد من آخر الخريف، و ذلك قبل الوسمي يشهد بذلك قول الرّاجز ينعت إبلا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مدالق الورد مكيثات الصّدرعنابل الخلق نجيبات الخير</w:t>
      </w:r>
    </w:p>
    <w:p>
      <w:pPr>
        <w:pStyle w:val="BookText"/>
        <w:rPr/>
      </w:pPr>
      <w:r>
        <w:rPr>
          <w:rFonts w:ascii="Amiri" w:hAnsi="Amiri" w:eastAsia="Amiri" w:cs="Amiri"/>
          <w:color w:val="111111"/>
          <w:sz w:val="28"/>
          <w:sz w:val="28"/>
          <w:szCs w:val="28"/>
          <w:rtl w:val="true"/>
          <w:lang w:bidi="ar-SA"/>
        </w:rPr>
        <w:t>جوف لهنّ بجر فوق بجرحتى إذا شال سهيل بسحر</w:t>
      </w:r>
    </w:p>
    <w:p>
      <w:pPr>
        <w:pStyle w:val="BookText"/>
        <w:rPr/>
      </w:pPr>
      <w:r>
        <w:rPr>
          <w:rFonts w:ascii="Amiri" w:hAnsi="Amiri" w:eastAsia="Amiri" w:cs="Amiri"/>
          <w:color w:val="111111"/>
          <w:sz w:val="28"/>
          <w:sz w:val="28"/>
          <w:szCs w:val="28"/>
          <w:rtl w:val="true"/>
          <w:lang w:bidi="ar-SA"/>
        </w:rPr>
        <w:t>كعشوة القابس يرمي بشررأرسل فيها مقرما غير قفر</w:t>
      </w:r>
    </w:p>
    <w:p>
      <w:pPr>
        <w:pStyle w:val="BookText"/>
        <w:rPr/>
      </w:pPr>
      <w:r>
        <w:rPr>
          <w:rFonts w:ascii="Amiri" w:hAnsi="Amiri" w:eastAsia="Amiri" w:cs="Amiri"/>
          <w:color w:val="111111"/>
          <w:sz w:val="28"/>
          <w:sz w:val="28"/>
          <w:szCs w:val="28"/>
          <w:rtl w:val="true"/>
          <w:lang w:bidi="ar-SA"/>
        </w:rPr>
        <w:t>أصهب ذيالا غلافي الوبرففئن تعسّرن بأذناب عسر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الزّمان الذي يرى فيه سهيل سحرا شائلا مرتفعا وقتا لإرسال الفحول في النّعم،</w:t>
      </w:r>
    </w:p>
    <w:p>
      <w:pPr>
        <w:pStyle w:val="BookText"/>
        <w:rPr/>
      </w:pPr>
      <w:r>
        <w:rPr>
          <w:rFonts w:ascii="Amiri" w:hAnsi="Amiri" w:eastAsia="Amiri" w:cs="Amiri"/>
          <w:color w:val="111111"/>
          <w:sz w:val="28"/>
          <w:sz w:val="28"/>
          <w:szCs w:val="28"/>
          <w:rtl w:val="true"/>
          <w:lang w:bidi="ar-SA"/>
        </w:rPr>
        <w:t>و أدنى ذلك أن يكون الطّالع بالغداة الصّرفة، و ذلك لانصراف الحر و انصرام القيظ، و آخر الخريف و قبل الوسمي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 يصف فحلا،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شمّ أنف البرد ألحق بطنه‌مراس الأوابي و امتحان الكواتم</w:t>
      </w:r>
    </w:p>
    <w:p>
      <w:pPr>
        <w:pStyle w:val="BookText"/>
        <w:rPr/>
      </w:pPr>
      <w:r>
        <w:rPr>
          <w:rFonts w:ascii="Amiri" w:hAnsi="Amiri" w:eastAsia="Amiri" w:cs="Amiri"/>
          <w:color w:val="111111"/>
          <w:sz w:val="28"/>
          <w:sz w:val="28"/>
          <w:szCs w:val="28"/>
          <w:rtl w:val="true"/>
          <w:lang w:bidi="ar-SA"/>
        </w:rPr>
        <w:t>أنف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فأخبر أنّ هذا الفحل في الوقت الذي ذكره متعب بطروقته يمارس أوابيها، و هي التي لا تمكن من الضّراب، و بامتحان كواتمها، و هي التي يظن أنها قد لقحت و ليست بلاقح، فيسرها ليعلم حقيقة اللقح، و ذلك أنّ النّاقة ربما تلقّحت و ليست بلاقح، و تلقحها أن تشول بذنبها و توزّع ببولها و تستكبر،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شي‌ء من الحيوان الأنثى منها إذا كانت حاملا الفحل و لا يطلبها الفحل إذا حملت، و ذلك أنه يجيئها و يتشممها، فيعرف أ حامل هي أم لا فيولّي عنها، فلا هي تمكّنه و لا الفحل يطلبها، و ذلك في الإبل و الخيل و الحمير و البقر و الشّاة،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 بالرّيق إذ حرمت عليه‌حصان الفرج واسقة الجنين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شجى هذا الحمار بريقه حيث لا يقدر أن يضربها لمّا حملت واسقة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اتّسق يعني اجتمع جنينها في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الاستدارة و الاجتماع، و في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القمر،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قلائصا حقائقامستوسقات لو يجدن سائقا</w:t>
      </w:r>
    </w:p>
    <w:p>
      <w:pPr>
        <w:pStyle w:val="BookText"/>
        <w:rPr/>
      </w:pPr>
      <w:r>
        <w:rPr>
          <w:rFonts w:ascii="Amiri" w:hAnsi="Amiri" w:eastAsia="Amiri" w:cs="Amiri"/>
          <w:color w:val="111111"/>
          <w:sz w:val="28"/>
          <w:sz w:val="28"/>
          <w:szCs w:val="28"/>
          <w:rtl w:val="true"/>
          <w:lang w:bidi="ar-SA"/>
        </w:rPr>
        <w:t>و قال أعشى عكل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لقحت و آخر حولهاوضع الغيار و أحرز الأرحاما</w:t>
      </w:r>
    </w:p>
    <w:p>
      <w:pPr>
        <w:pStyle w:val="BookText"/>
        <w:rPr/>
      </w:pPr>
      <w:r>
        <w:rPr>
          <w:rFonts w:ascii="Amiri" w:hAnsi="Amiri" w:eastAsia="Amiri" w:cs="Amiri"/>
          <w:color w:val="111111"/>
          <w:sz w:val="28"/>
          <w:sz w:val="28"/>
          <w:szCs w:val="28"/>
          <w:rtl w:val="true"/>
          <w:lang w:bidi="ar-SA"/>
        </w:rPr>
        <w:t>أي لمّا وجدها حولا ترك الغيرة و أحرز أرحامها، و يقال لها في أوّل ما تضرب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في منيتها، و ذلك ما لم يعلموا أ بها حمل أم لا، فمنية البكر عشر ليال، و منية العقبنى و هو البطن الثاني خمس عشرة، و هي منتهى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ذي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شمّ أنف البرد يريد أنّ النّاقة تتلقح له و ليست بلاقح، فقد أنضبه ذلك حتّى ألحق بطنه بظهره فجعل ذلك في إقبال البرد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سهيل من آخر القيظ ثم لأوّل ما لقح من المخاض عشرة أشهر فسمّيت العشار، و انقطع عنها ذكر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السّاجع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 اللّيل، و للفصيل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لأم الفصيل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الفصل بين الرّوايتين أنّه إذا جعل الويل للأم فلأنّ الفصال إذا فطمت في هذا الوقت أسرع إلى ضعافها الفساد، فكثرت موتاها، و كذلك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الجبهة تحانت الولهة، و طلوع الجبهة مع طلوع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جعل</w:t>
      </w:r>
    </w:p>
    <w:p>
      <w:pPr>
        <w:pStyle w:val="BookText"/>
        <w:rPr/>
      </w:pPr>
      <w:r>
        <w:rPr>
          <w:rFonts w:ascii="Amiri" w:hAnsi="Amiri" w:eastAsia="Amiri" w:cs="Amiri"/>
          <w:color w:val="111111"/>
          <w:sz w:val="28"/>
          <w:sz w:val="28"/>
          <w:szCs w:val="28"/>
          <w:rtl w:val="true"/>
          <w:lang w:bidi="ar-SA"/>
        </w:rPr>
        <w:t>الويل للفصيل فذكر الأم كما يقال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 الويل، و إنّما يراد به هو، و كما قيل هوت أمّه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القارعة،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يعم الفصال في هذا الوقت بالفطام، لأنّ الأجواف تبرد فيه، و تكثر الأفياء و الظّلال، و يطيب الوقت، فتقوى على الفطام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نفساء و شاة ربّي، و فرس عائذ و أتان فريش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أيام نتاجها، قال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تكون المرأة غبّ نفاسها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تكون الفرس و الناقة غبّ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هند بنت الحسن بن حابس الإياديّة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مخضت الفلانية النّاقة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علمك؟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المصلاراج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الطّرق 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تمشي و تفاج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مخضت يا بنية فاعقلي، قال فلم تصبح في مبركها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 قد ضيّعت،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و اللّه فقد رأيت عقدتي و اجتهدت، منتي و نقضت عذرتي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استوثقت إذا قال،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شددتها شدّا اهتزّت منه عذرتي، و انقضت منه أزرتي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يد ناقتك؟ فقضوها فوجدوها تفحص في مثبرها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 يرتج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 يلج في سرعة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ما بين رجليها، مثبرها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الأعرابي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أحبّ إليك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المعشار أم المشكار أم المغبار؟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تغزر أيام تنتج، و المشكار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تغزر في أوّل الرّبيع صيفتها ثم ينقطع، و المغبار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الباقية الغبر التي تدوم على محلبها و هي الرّفود المكود، و المجالح التي تقضم عيدان الشّجر اليابس في الشّتاء، فيبقى لبنها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أيضا ناقة مقراع مضباع مسناع 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تلقح لأوّل قرعة و المضباع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تعجل ضبعتها، و المنساع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السّنية العظمة القدر، و المرباع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تلقح في أوّل الربيع و هي خيار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 بإظهار المرابيع الشّور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فحلا بأنّه عالم بأحوال النّوق و الشّور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شورة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خيارا و ناقة شيار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سمينة، و أنشد ابن الأعرابي لغيره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تريك لقاحا بعد سابعةو العين ساجية و القلب مستور</w:t>
      </w:r>
    </w:p>
    <w:p>
      <w:pPr>
        <w:pStyle w:val="BookText"/>
        <w:rPr/>
      </w:pPr>
      <w:r>
        <w:rPr>
          <w:rFonts w:ascii="Amiri" w:hAnsi="Amiri" w:eastAsia="Amiri" w:cs="Amiri"/>
          <w:color w:val="111111"/>
          <w:sz w:val="28"/>
          <w:sz w:val="28"/>
          <w:szCs w:val="28"/>
          <w:rtl w:val="true"/>
          <w:lang w:bidi="ar-SA"/>
        </w:rPr>
        <w:t>كأنما بصلاها و هي عاقدةكور خمار على غدراء معجور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البكر من الإبل يسمّى بعد أربع عشرة و إحدى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سبعة أيام، و الاستماء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يأتيها صاحبها فيضرب بيده على صلاها و ينقر بها فإن اكتارت بذنبها، و عقدت رأسها، و جمعت بين قطريها رأسها و ذنبها، علم أنّها لاقح، و قوله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لقحت ذهب نشاطها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مسيت النّاقة إذا سطوت عليها و هو إدخال اليد في الرّحم، و المسي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الولد، و المسط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اليد في رحمها فتستخرج وثرها و هو ماء الفحل يجتمع في رحمها ثم لا يلقح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وثرها الفحل يثرها وثرا إذا أكثر ضرابها فلم تلقح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تضمّنه من تنويع الخلق فقد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مشى على رجلين فركبتاه في رجليه مثل الإنسان و النّعام و الطّير كلّها، و ما كان من الخلق كلّه يمشي على أربع فركبتاه في يديه خلافا لما يمشي على رجلين مثل الإبل و البقر و الخيل و الحمير، و ما كان في الرّجلين فهو عراقيب و لا يقال 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حيوان مصمت لا شقّ في قوائمها مثل الخيل و ذواتها فليس لها أكراش، و لا تجتر و يكون لها أعفاج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عفج و إنّما تجتر ما كان لها كرش، و هو من ذوات الأربع من الذّوات التي في قوائمها خف كالإبل و البقر و الغنم فهي ذوات الأكراش و تجتر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الخلق له أذنان ناتئتان فغرموله</w:t>
      </w:r>
      <w:r>
        <w:rPr>
          <w:rStyle w:val="FootnoteAnchor"/>
          <w:rtl w:val="true"/>
        </w:rPr>
        <w:footnoteReference w:id="20"/>
      </w:r>
      <w:r>
        <w:rPr>
          <w:rFonts w:ascii="Amiri" w:hAnsi="Amiri" w:eastAsia="Amiri" w:cs="Amiri"/>
          <w:color w:val="111111"/>
          <w:sz w:val="28"/>
          <w:sz w:val="28"/>
          <w:szCs w:val="28"/>
          <w:rtl w:val="true"/>
          <w:lang w:bidi="ar-SA"/>
        </w:rPr>
        <w:t>ناتئ ظاهر و كذلك مذاكيره ظاهرة بيّنة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كذلك تلد ولادة مثل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و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أذنيه ناتئتان و غرموله ناتئ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يلد و إن كان من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كانت أذناه ممسوحتين لا تظهران فكذلك ذكره لا يظهر و هو يبيض مثل الطّير كلّها و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جوارح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كان من الطّير يغر فراخه أي يزفّها فليس يزيد على فرخين لعظم مئونته على أبويه مثل الحمام الأهلي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الفواخت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يطعم إطعاما، و لا يغر غرّا فهو أخفّ مئونة على أبويه إذا كانا إنما يطعمانه إطعاما فهو يفرخ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السّوداني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البلبل و الفتير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العقعق و العصفور فلخفّة مئونته زاد على الاثنين، و ما كان لا يغر، و يطعم فهو أخف مئونة من هذين و هو يلتقط التقاطا، و يفرخ العشرة و العشرين و أقل و أكثر لخفة مئونته، لأنه يأكل بنفسه مثل الدّجاج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النّعام و القبج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يلتقط التقاطا ليس له مئونة على أبويه و هذا القدر في التّنبيه على آثار صنعته كاف في هذا الموضع سبحان ربّنا من خبير</w:t>
      </w:r>
      <w:r>
        <w:rPr>
          <w:rFonts w:eastAsia="Amiri" w:cs="Amiri" w:ascii="Amiri" w:hAnsi="Amiri"/>
          <w:color w:val="111111"/>
          <w:sz w:val="28"/>
          <w:szCs w:val="28"/>
          <w:rtl w:val="true"/>
          <w:lang w:bidi="ar-SA"/>
        </w:rPr>
        <w:t>.</w:t>
      </w:r>
      <w:bookmarkStart w:id="174" w:name="pg12695_180256"/>
    </w:p>
    <w:p>
      <w:pPr>
        <w:pStyle w:val="Heading2"/>
        <w:numPr>
          <w:ilvl w:val="1"/>
          <w:numId w:val="1"/>
        </w:numPr>
        <w:rPr/>
      </w:pPr>
      <w:bookmarkStart w:id="175" w:name="__RefHeading___Toc1639057_222507752"/>
      <w:bookmarkStart w:id="176" w:name="_Toc68"/>
      <w:bookmarkEnd w:id="174"/>
      <w:bookmarkEnd w:id="175"/>
      <w:r>
        <w:rPr>
          <w:rtl w:val="true"/>
        </w:rPr>
        <w:t>الباب الثّاني و الأربعون فيما روي من أسجاع العرب عند تجدّد الأنواء</w:t>
      </w:r>
      <w:r>
        <w:rPr>
          <w:rtl w:val="true"/>
        </w:rPr>
        <w:t xml:space="preserve">- </w:t>
      </w:r>
      <w:r>
        <w:rPr>
          <w:rtl w:val="true"/>
        </w:rPr>
        <w:t>و الفصول</w:t>
      </w:r>
      <w:r>
        <w:rPr>
          <w:rtl w:val="true"/>
        </w:rPr>
        <w:t xml:space="preserve">- </w:t>
      </w:r>
      <w:r>
        <w:rPr>
          <w:rtl w:val="true"/>
        </w:rPr>
        <w:t>و تفسيرها</w:t>
      </w:r>
      <w:bookmarkEnd w:id="176"/>
    </w:p>
    <w:p>
      <w:pPr>
        <w:pStyle w:val="Heading3"/>
        <w:numPr>
          <w:ilvl w:val="2"/>
          <w:numId w:val="1"/>
        </w:numPr>
        <w:rPr/>
      </w:pPr>
      <w:bookmarkStart w:id="177" w:name="__RefHeading___Toc1639059_222507752"/>
      <w:bookmarkStart w:id="178" w:name="_Toc69"/>
      <w:bookmarkEnd w:id="177"/>
      <w:r>
        <w:rPr>
          <w:rtl w:val="true"/>
        </w:rPr>
        <w:t>اشارة</w:t>
      </w:r>
      <w:bookmarkEnd w:id="178"/>
    </w:p>
    <w:p>
      <w:pPr>
        <w:pStyle w:val="BookText"/>
        <w:rPr/>
      </w:pPr>
      <w:r>
        <w:rPr>
          <w:rFonts w:ascii="IRNazanin" w:hAnsi="IRNazanin" w:eastAsia="IRNazanin"/>
          <w:color w:val="111111"/>
          <w:sz w:val="28"/>
          <w:sz w:val="28"/>
          <w:szCs w:val="28"/>
          <w:rtl w:val="true"/>
          <w:lang w:bidi="fa-IR"/>
        </w:rPr>
        <w:t>و هو فصلان</w:t>
      </w:r>
      <w:r>
        <w:rPr>
          <w:rFonts w:eastAsia="IRNazanin" w:cs="IRNazanin"/>
          <w:color w:val="111111"/>
          <w:sz w:val="28"/>
          <w:szCs w:val="28"/>
          <w:rtl w:val="true"/>
          <w:lang w:bidi="fa-IR"/>
        </w:rPr>
        <w:t>:</w:t>
      </w:r>
    </w:p>
    <w:p>
      <w:pPr>
        <w:pStyle w:val="Heading3"/>
        <w:numPr>
          <w:ilvl w:val="2"/>
          <w:numId w:val="1"/>
        </w:numPr>
        <w:rPr/>
      </w:pPr>
      <w:bookmarkStart w:id="179" w:name="__RefHeading___Toc1639061_222507752"/>
      <w:bookmarkStart w:id="180" w:name="_Toc70"/>
      <w:bookmarkEnd w:id="179"/>
      <w:r>
        <w:rPr>
          <w:rtl w:val="true"/>
        </w:rPr>
        <w:t xml:space="preserve">فصل </w:t>
      </w:r>
      <w:r>
        <w:rPr>
          <w:rtl w:val="true"/>
        </w:rPr>
        <w:t>[</w:t>
      </w:r>
      <w:r>
        <w:rPr>
          <w:rtl w:val="true"/>
        </w:rPr>
        <w:t>في أن العرب أحفظ الأمم لما أدّت إليه تجاربهم من أحوال الزّمان و تعاقب الشهور و الأيام و اختلاف الفصول و الأعوام</w:t>
      </w:r>
      <w:r>
        <w:rPr>
          <w:rtl w:val="true"/>
        </w:rPr>
        <w:t>]</w:t>
      </w:r>
      <w:bookmarkEnd w:id="180"/>
    </w:p>
    <w:p>
      <w:pPr>
        <w:pStyle w:val="BookText"/>
        <w:rPr/>
      </w:pPr>
      <w:r>
        <w:rPr>
          <w:rFonts w:ascii="Amiri" w:hAnsi="Amiri" w:eastAsia="Amiri" w:cs="Amiri"/>
          <w:color w:val="111111"/>
          <w:sz w:val="28"/>
          <w:sz w:val="28"/>
          <w:szCs w:val="28"/>
          <w:rtl w:val="true"/>
          <w:lang w:bidi="ar-SA"/>
        </w:rPr>
        <w:t>اعلم أنّ العرب أحفظ الأمم لما أدّت إليه تجاربهم من أحوال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تعاقب الشهور و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الفصول و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يتجدّد فيها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يتغيّر من تدبير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اختلاف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تباين أوطانهم و تفاوت هممهم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يراعون من هبوب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طلوع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تبدّل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يراعيه غيرهم من سكان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قطان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مستحدثا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عادة منهم يتوارثونه الخلف عن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الغابر عن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مقياسهم طول الدّربة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دوام التفقّد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اعتبار في كلّ ما يتجدّد في الجو من طلوع كوكب أو أفوله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هبوب 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سكون يؤدّيهم إلى ما يبنون عليه أمرهم في مقامهم و ظعنهم و مزالفهم، و محاضرهم و يعتمدونه في مكاسبهم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مناتجهم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ملاقحهم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متصرفاتهم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انتجاع و 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استغنوا به عن نظر أصحاب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توغلهم من لطائف البحث و الاستقصاء، فهم أتباع ما اعتادوا من البرق إذا لمع، و الغيث إذا أصاب و وقع، و الحر إذا أقبل و أدبر، و البرد إذا خفّ و اشتدّ، لا يغفلون و لا يضيعون، فسبحان من جعل لكلّ أمة خصائص صاروا لها بمنجاة من الشرّ، و عوائد أصبحوا فيها على شفا الخير، و قد سجع حكماؤهم أسجاعا أبانوا بها فوائد يحبهم، أنا ذاكر ما يحضرني مفسرا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وجدتهم بدءوا بالثّريا و إن كان الشّرطان قبلها في نسق المنازل، و لم أجد العلّة في ذلك إلّا تعطل الأنواء و انصرام الرّطب، و هجوم الحر و قوة البوارح، فجعلوا الشّغل بما هم فيه، و طلوع الثّريا هو أمارة قوة الحر عند الجميع لا اختلاف فيه، فقال</w:t>
      </w:r>
    </w:p>
    <w:p>
      <w:pPr>
        <w:pStyle w:val="BookText"/>
        <w:rPr/>
      </w:pPr>
      <w:r>
        <w:rPr>
          <w:rFonts w:ascii="Amiri" w:hAnsi="Amiri" w:eastAsia="Amiri" w:cs="Amiri"/>
          <w:color w:val="111111"/>
          <w:sz w:val="28"/>
          <w:sz w:val="28"/>
          <w:szCs w:val="28"/>
          <w:rtl w:val="true"/>
          <w:lang w:bidi="ar-SA"/>
        </w:rPr>
        <w:t>فقيههم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الثّريا تقي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خيف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السّراب على الأكم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النّجم جعلت الهواجر تحتد، و العانات تكتدم،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النّجم غدية، و ابتغى الرّاعي شكيه، و حكى الكلابي طلع النّجم غديا و ابتغى الرّاعي شقيا، يجوز أن يكون شقوى لغة في شكوى، و يكون الشكوى بمعنى الشكوة،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النّجم عشاء، و ابتغى الرّاعي كساء،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الثّريا طلعت عشاء قبع الرّاعي الغنم 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أمسى النّجم يقبل فشهر فتى و شهر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أمسى النّجم يدبر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فشهر نتاج و شهر مطر، و إذا أمسى الثّريا قم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فليلة فتى و ليلة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يحفظ من كلام لقمان بن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أمست الثّريا قم رأس ففي الدّثار فاحنس، و عظاماها فاحدس و أنهس بليل و أنهس، و إن سئلت فاعبس و مما سير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قارن القمر الثّريابخامسة فقد ذهب الشّتاء</w:t>
      </w:r>
    </w:p>
    <w:p>
      <w:pPr>
        <w:pStyle w:val="BookText"/>
        <w:rPr/>
      </w:pPr>
      <w:r>
        <w:rPr>
          <w:rFonts w:ascii="Amiri" w:hAnsi="Amiri" w:eastAsia="Amiri" w:cs="Amiri"/>
          <w:color w:val="111111"/>
          <w:sz w:val="28"/>
          <w:sz w:val="28"/>
          <w:szCs w:val="28"/>
          <w:rtl w:val="true"/>
          <w:lang w:bidi="ar-SA"/>
        </w:rPr>
        <w:t>و حكى النّضر في صدر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أضاءت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انتشر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طلعت العقرب، و هي أول بروج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جمس المذنب و مات الجندب و فرفر الأشيب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طلع الدّبران توقّدت الحزان، و هي ظواهر صلبة من الأرض ليست بجبال، و يبست الغدران و استعرت النّيران، و استنعرت الذيان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رمت بأنفسها حيث شاءت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الهقعة تقوّض النّاس للقلعة و رجعوا إلى النّجعة و أورست الفقعة و أرذقنها 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الجوزاء توقّدت المغراء و أوفى على عوده الحرباء، و كنست الظّباء، و عرقت العلباء و طاب الخباء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انتصب العود في الحرباء، و إنّما ذكرت الجوزاء مع الهقعة لأنّها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الذّراع حسرت الشّمس القناع، و أشعلت في الأفق الشّعاع، و ترقرق السّراب بكلّ 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الشّعرى نشف الثّرى، و أجن الصّرى، و جعل صاحب النخل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الشّعرى مع الذّراع لأنّها أحد كوكبيها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طلعت الشّعرى سقرا، و لم تر مطرا، فلا تغدونّ إمرة و لا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العراضات ببغيتك في الأرض معمرا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طلعت النّثرة قنأت البسرة، و جنى النخل بكرة، و أدّت المواشي حجره و لم تترك في ذات درّ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الصّرفة بكرت الخرفة و كثرت الطّرفة، و هانت للضيف الكلفة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الجبهة تحانت الولهة، و تنازت السّفهة، و قلّت في الأرض الرّفهة، و قيل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الجبهة تزيّنت النّخلةو إذا طلعت النّثرة تشفّحت البسرة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طلعت العذرة فعكة بكرة على أهل البصرة، و ليست بعمان بسرة، و لا لأكاريها بذرة، و إنما ذكرت العذرة هاهنا لأنّها تطلع مع الطّرف أو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الصّرفة احتال كلّ ذي حرفة و جفر كلّ ذي نطفة، و امتيز عن المياه زلفة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طلع سهيل خيف السّيل، و برد اللّيل، و امتنع القيل، و لام الحوار الويل،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القائلة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يقيل قيلا و قائلة و مقيلا و قيلولة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سهيل طاب الثّرى و حار اللّيل، و كان للفصيل الويل، و وضع كيل، و رفع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سهيل لأنّ طلوعه مع طلوع الجهة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البادية يعظّمون الفصال عند طلوع سهيل،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الصّرفة احتال كلّ ذي حرفة،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احتال كلّ ذي جرفة، و جفر كلّ ذي نطفة، و امتزّ عن المياه زلفة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العوّاء ضربت الخباء و طاب الهواء و كره العراء و شنن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السّماك ذهب الحرّ و العكاك، و استفاهت الأحناك، و قلّ على الماء العراك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الغفر اقشعرّ السّفر، و تزيّل النّضر و حس في العين الجمر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الزّبانى أحدثت لكلّ ذي عيال شبانا، و لكلّ ماشية هوانا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بردت الثنايا فاجمع لأهلك و لا تتوانى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الإكليل، حاجت الفحول، و شمّرت الدّيول تخوّفت السّول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القلب، جاء الشّتاء كالكلب، و صار أهل البوادي في كرب و لم تمكن الفحل إلّا ذات 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الشّولة أعجلت البولة، و اشتدّت على العيال العولة،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شقوة و زولة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الهراران هزلت السّمان و اشتدّ الزّمان و وحوح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العقرب و النّسر الواقع و هما يطلعان معا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طلعت النّعائم توسّقت البهائم،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النّعام، كثر الغمام و ذلك ليل التّمام،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النّعائم ابيضّت البهائم من الصّقيع الدّائم، و أيقظ البرد</w:t>
      </w:r>
    </w:p>
    <w:p>
      <w:pPr>
        <w:pStyle w:val="BookText"/>
        <w:rPr/>
      </w:pPr>
      <w:r>
        <w:rPr>
          <w:rFonts w:ascii="Amiri" w:hAnsi="Amiri" w:eastAsia="Amiri" w:cs="Amiri"/>
          <w:color w:val="111111"/>
          <w:sz w:val="28"/>
          <w:sz w:val="28"/>
          <w:szCs w:val="28"/>
          <w:rtl w:val="true"/>
          <w:lang w:bidi="ar-SA"/>
        </w:rPr>
        <w:t>كلّ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خلص البرد إلى كلّ نائم، و تلاقت الرّعاء بالنّمائم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البلدة حممت الجعدة و أكلت القشدة و زعلت كل ثلدة و قيل للبرد اهده، و القشدة و القلدة 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يسلأ به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سعد الذّابح حمى أهله النّاتج، و نفع أهله الرّائح، و تصبح السّارح و ظهر في الحي الأنافح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سعد بلع اقتحم الرّبع و لحق الهبع و صيد المرع و صار في الأرض بقع أو لمع و قيل تشكّى كلّ 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العود، و لانت الجلود، و كره النّاس في الشّمس 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سعد الأخبية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الأسقية، و نزلت الأحوية، و تحاورت الآنية، و قيل إذا طلع السّعد كثر الثعد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الدّلو ينيت الجزو، و انسلّ العفو، و طلب اللّهو الحلو،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الدّلو فهو الرّبيع و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القيظ بعد الشّتو و كان فيه كل نوء أي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السّمكة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أمكنت الحركة و تعلّقت الحسكة و نصبت الشّبكة و طاب الزّمان للنّسكة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الشّرطان استوى الزّمان و حضرت الأعطان و توافت الأسنان و تهادت الجيران و بات الفقير بكلّ مكان، و ألقيت الأوتاد في الأبطان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الشّرطان ألقت الإبل أوبارها في الأعطان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البطين اقتضى الدّين و امتيز بالعين و اقتفى العطار و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قول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قينا فاعترف بنسيه‌و إن كنت عطّارا فأنت المخيّب</w:t>
      </w:r>
    </w:p>
    <w:p>
      <w:pPr>
        <w:pStyle w:val="BookText"/>
        <w:rPr/>
      </w:pPr>
      <w:r>
        <w:rPr>
          <w:rFonts w:ascii="Amiri" w:hAnsi="Amiri" w:eastAsia="Amiri" w:cs="Amiri"/>
          <w:color w:val="111111"/>
          <w:sz w:val="28"/>
          <w:sz w:val="28"/>
          <w:szCs w:val="28"/>
          <w:rtl w:val="true"/>
          <w:lang w:bidi="ar-SA"/>
        </w:rPr>
        <w:t>أ فينا تسوم السّاهرية بعد مابدا لك من شهر المليساء كوكب</w:t>
      </w:r>
    </w:p>
    <w:p>
      <w:pPr>
        <w:pStyle w:val="BookText"/>
        <w:rPr/>
      </w:pPr>
      <w:r>
        <w:rPr>
          <w:rFonts w:ascii="Amiri" w:hAnsi="Amiri" w:eastAsia="Amiri" w:cs="Amiri"/>
          <w:color w:val="111111"/>
          <w:sz w:val="28"/>
          <w:sz w:val="28"/>
          <w:szCs w:val="28"/>
          <w:rtl w:val="true"/>
          <w:lang w:bidi="ar-SA"/>
        </w:rPr>
        <w:t>المليساء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الملساء، و السّاهرية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الطّيب، و الاقتفاء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الكرامة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البطين تزينت الأرض بكل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الهنعة تحمل النّاس للقلعة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طلع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هرأت السّناسن و الكراع، و هرأت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نضجت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مهراء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السّناسن فقار الظّهر و الواحد سنسن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النّثرة التقط البلح بكره، و إذا طلع الطّرف شقح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الجبهة تزيّنت البنهة، و هو ضرب من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طلعت الخرأتان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طابت أم الجرذان لضرب من 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حكى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سهيل أخذ أحدهم بإذن الفصيل، ثم استقبل به مطلع سهيل، يريه إيّاه ثم يحلف أنّه لا يرضع بعد يومه ذلك قطرة و يفصله من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سعد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انحجرت الضّوابح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تهرّ النّوابح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الشّتاء البارح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النّاس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الأشراط، و نقصت الأنباط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ما فيه إشكال من ألفاظ هذه الأسجاع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تلظّى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الصغير من مسك السّخلة قبل أن يقرم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الشجر، و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النّشر من الأرض يستقبلك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أمسى النّجم مقابلك من المطلع على قدر رمح أو رمحين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الدّبران تراه قد انصبّ عن وسط السّماء حين تبدو النّجوم قم الرأس، بأن تكبد السماء حتى إن سقط لسقط على رأس القائم،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عظاماها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عظمي إبله و غنمه و المراد به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حدس بناقته فوجأها في سبلتها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أناخها فوجأها في نحرها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بعضهم حدس لهم بمطفئة الرّضف، إذا ذبح لهم شاة يطفئ الرّضف من سمنها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الذّبان شدّة أذاها و معرتها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بعدها يقال ردفته و أردفته و إذا جعلته خلفك فليس إلّا أردفته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 بن القحيف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 للرجل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علم برفقة بني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هي ذه مردفتنا أي وراءنا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الشّمس القناع، و هو مثل، و المعنى أنها لم تدع غاية في الذكو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للشّمس إذا اشتدّ حرّها و لم يحل من دون شعاعها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انصلعت و يوم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حام و أنشد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قردة خشيت على أظفارهاحرّ الظهيرة تحت يوم أصلع</w:t>
      </w:r>
    </w:p>
    <w:p>
      <w:pPr>
        <w:pStyle w:val="BookText"/>
        <w:rPr/>
      </w:pPr>
      <w:r>
        <w:rPr>
          <w:rFonts w:ascii="Amiri" w:hAnsi="Amiri" w:eastAsia="Amiri" w:cs="Amiri"/>
          <w:color w:val="111111"/>
          <w:sz w:val="28"/>
          <w:sz w:val="28"/>
          <w:szCs w:val="28"/>
          <w:rtl w:val="true"/>
          <w:lang w:bidi="ar-SA"/>
        </w:rPr>
        <w:t>و الخرفة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لقط من الرّطب و خرفت فلانا و أخرف لنا أي اجتنى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تشقيح البسرة أن تحمر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شقح بسر و أشقح إذا تلوّن بحمرة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القميد الصّغير من أولاد الضّأن، قال أبو عمر و هو السّائمة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العراض واحدتها عراضة، لأنّ آثار أخفافها في الأرض 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والهة و هي ما بقي في المداوس من التّبن بعد تنقيته من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أغنى عن ذلك من التّفة عن الرّفه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التّفة عناق الأرض و هو لا يقتات التّبن لأنّه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جرذان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بالحجاز يتأخّر 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المشان بالعراق، و الجفور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من الضّراب و الامتياز التنحي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استفاهة الاحناك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شهوة الطعام،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فيه للجيد الأكل، و اللّكاك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التّدافع و التّزاحم، 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من كل نابتة، و الوحوحة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صوت الولدان من البرد، و الزّولة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قرب الأشيب أوقر الأشيب يعني الثّلج و الجليد، و ابيضاض البهائم من السّقيط الواقع على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مبيضّ الصّقيع كأنّه‌على سروات النّيب قطن مندف</w:t>
      </w:r>
    </w:p>
    <w:p>
      <w:pPr>
        <w:pStyle w:val="BookText"/>
        <w:rPr/>
      </w:pPr>
      <w:r>
        <w:rPr>
          <w:rFonts w:ascii="Amiri" w:hAnsi="Amiri" w:eastAsia="Amiri" w:cs="Amiri"/>
          <w:color w:val="111111"/>
          <w:sz w:val="28"/>
          <w:sz w:val="28"/>
          <w:szCs w:val="28"/>
          <w:rtl w:val="true"/>
          <w:lang w:bidi="ar-SA"/>
        </w:rPr>
        <w:t>و التّوسف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أوقدت الشّعرى مع اللّيل نارهاو أمست محولا جلدها يتوسّف</w:t>
      </w:r>
    </w:p>
    <w:p>
      <w:pPr>
        <w:pStyle w:val="BookText"/>
        <w:rPr/>
      </w:pPr>
      <w:r>
        <w:rPr>
          <w:rFonts w:ascii="Amiri" w:hAnsi="Amiri" w:eastAsia="Amiri" w:cs="Amiri"/>
          <w:color w:val="111111"/>
          <w:sz w:val="28"/>
          <w:sz w:val="28"/>
          <w:szCs w:val="28"/>
          <w:rtl w:val="true"/>
          <w:lang w:bidi="ar-SA"/>
        </w:rPr>
        <w:t>و تحميم الجعدة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تراها قد همّت باطلاع كما تحمّم وجه الغلام إذا همّ بالبقول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تلدة فهو من التّلاد و الزّعل و النّشاط،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التّلبيد،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اقتحام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إسراعه في عدو لأنّه قوي،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سمين طويل العنق يملأ كفيّ الإنسان، و أكثر ما يرى في الخضرة و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مرغ يخرجن من تحت و دقةمع الماء جون ريشها يتصبّب</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أحرص شي‌ء على الطّيران في المطر، و هي خضراء، أشربت صفرة،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الأسجاع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كلأ ثعد ماد يشبع منه الناب، و هي تعدو،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بيوت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السّعدان و هي بقلة تتسطع على الأرض إذا نبتت،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المظهرة نحو الآبار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أنبطته فهو نبط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نبطه قريبا،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بالرّطب عن الماء، و إنما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يخاف انقطاعه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الحمار،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و أنسل بمعنى إذا ألقى وبره</w:t>
      </w:r>
      <w:r>
        <w:rPr>
          <w:rFonts w:eastAsia="Amiri" w:cs="Amiri" w:ascii="Amiri" w:hAnsi="Amiri"/>
          <w:color w:val="111111"/>
          <w:sz w:val="28"/>
          <w:szCs w:val="28"/>
          <w:rtl w:val="true"/>
          <w:lang w:bidi="ar-SA"/>
        </w:rPr>
        <w:t>.</w:t>
      </w:r>
      <w:bookmarkStart w:id="181" w:name="pg12695_180262"/>
    </w:p>
    <w:p>
      <w:pPr>
        <w:pStyle w:val="Heading3"/>
        <w:numPr>
          <w:ilvl w:val="2"/>
          <w:numId w:val="1"/>
        </w:numPr>
        <w:rPr/>
      </w:pPr>
      <w:bookmarkStart w:id="182" w:name="__RefHeading___Toc1639063_222507752"/>
      <w:bookmarkStart w:id="183" w:name="_Toc71"/>
      <w:bookmarkEnd w:id="181"/>
      <w:bookmarkEnd w:id="182"/>
      <w:r>
        <w:rPr>
          <w:rtl w:val="true"/>
        </w:rPr>
        <w:t xml:space="preserve">فصل </w:t>
      </w:r>
      <w:r>
        <w:rPr>
          <w:rtl w:val="true"/>
        </w:rPr>
        <w:t>[</w:t>
      </w:r>
      <w:r>
        <w:rPr>
          <w:rtl w:val="true"/>
        </w:rPr>
        <w:t>في أن الفصل اسم قد جرى في كلام العرب و جاءت به أشعارهم</w:t>
      </w:r>
      <w:r>
        <w:rPr>
          <w:rtl w:val="true"/>
        </w:rPr>
        <w:t>]</w:t>
      </w:r>
      <w:bookmarkEnd w:id="183"/>
    </w:p>
    <w:p>
      <w:pPr>
        <w:pStyle w:val="BookText"/>
        <w:rPr/>
      </w:pPr>
      <w:r>
        <w:rPr>
          <w:rFonts w:ascii="Amiri" w:hAnsi="Amiri" w:eastAsia="Amiri" w:cs="Amiri"/>
          <w:color w:val="111111"/>
          <w:sz w:val="28"/>
          <w:sz w:val="28"/>
          <w:szCs w:val="28"/>
          <w:rtl w:val="true"/>
          <w:lang w:bidi="ar-SA"/>
        </w:rPr>
        <w:t>و اعلم أنّ الفصل اسم قد جرى في كلام العرب و جاءت به أشعارهم قال يصف حميرا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نظائر حون يعتلجن بروضةبفصل الرّبيع إذ تولّت ضبائبه</w:t>
      </w:r>
    </w:p>
    <w:p>
      <w:pPr>
        <w:pStyle w:val="BookText"/>
        <w:rPr/>
      </w:pPr>
      <w:r>
        <w:rPr>
          <w:rFonts w:ascii="Amiri" w:hAnsi="Amiri" w:eastAsia="Amiri" w:cs="Amiri"/>
          <w:color w:val="111111"/>
          <w:sz w:val="28"/>
          <w:sz w:val="28"/>
          <w:szCs w:val="28"/>
          <w:rtl w:val="true"/>
          <w:lang w:bidi="ar-SA"/>
        </w:rPr>
        <w:t>و سمّي فصلا لانفصال الحرّ من البرد، و انقلاب الزّمن عن الزّمن الذي قبله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 للفصول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الفصيّات، الواحدة فصيّة و هي الخروج من حرّ إلى برد و من برد إلى حر، و الفصيّة تصلح في كل أوقات السّنة متى خرجت من أذى إلى رخاء، فتلك فصيّة، و لا يستعمل الفصل إلا في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الأصمعي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 من برد إلى حر، و أفصى القوم و هم مفصون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أفصينا لخرجت معك</w:t>
      </w:r>
      <w:r>
        <w:rPr>
          <w:rFonts w:eastAsia="Amiri" w:cs="Amiri" w:ascii="Amiri" w:hAnsi="Amiri"/>
          <w:color w:val="111111"/>
          <w:sz w:val="28"/>
          <w:szCs w:val="28"/>
          <w:rtl w:val="true"/>
          <w:lang w:bidi="ar-SA"/>
        </w:rPr>
        <w:t>.</w:t>
      </w:r>
      <w:bookmarkStart w:id="184" w:name="pg12695_180263"/>
    </w:p>
    <w:p>
      <w:pPr>
        <w:pStyle w:val="Heading2"/>
        <w:numPr>
          <w:ilvl w:val="1"/>
          <w:numId w:val="1"/>
        </w:numPr>
        <w:rPr/>
      </w:pPr>
      <w:bookmarkStart w:id="185" w:name="__RefHeading___Toc1639065_222507752"/>
      <w:bookmarkStart w:id="186" w:name="_Toc72"/>
      <w:bookmarkEnd w:id="184"/>
      <w:bookmarkEnd w:id="185"/>
      <w:r>
        <w:rPr>
          <w:rtl w:val="true"/>
        </w:rPr>
        <w:t>الباب الثالث و الأربعون في ذكر العيافة و القيافة و الكهانة</w:t>
      </w:r>
      <w:bookmarkEnd w:id="186"/>
    </w:p>
    <w:p>
      <w:pPr>
        <w:pStyle w:val="Heading3"/>
        <w:numPr>
          <w:ilvl w:val="2"/>
          <w:numId w:val="1"/>
        </w:numPr>
        <w:rPr/>
      </w:pPr>
      <w:bookmarkStart w:id="187" w:name="__RefHeading___Toc1639067_222507752"/>
      <w:bookmarkStart w:id="188" w:name="_Toc73"/>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و هو ثلاثة فصول‌</w:t>
      </w:r>
    </w:p>
    <w:p>
      <w:pPr>
        <w:pStyle w:val="Heading3"/>
        <w:numPr>
          <w:ilvl w:val="2"/>
          <w:numId w:val="1"/>
        </w:numPr>
        <w:rPr/>
      </w:pPr>
      <w:bookmarkStart w:id="189" w:name="__RefHeading___Toc1639069_222507752"/>
      <w:bookmarkStart w:id="190" w:name="_Toc74"/>
      <w:bookmarkEnd w:id="189"/>
      <w:r>
        <w:rPr>
          <w:rtl w:val="true"/>
        </w:rPr>
        <w:t xml:space="preserve">فصل </w:t>
      </w:r>
      <w:r>
        <w:rPr>
          <w:rtl w:val="true"/>
        </w:rPr>
        <w:t>[</w:t>
      </w:r>
      <w:r>
        <w:rPr>
          <w:rtl w:val="true"/>
        </w:rPr>
        <w:t>في حكاية قصة ترتبط بالعيافة</w:t>
      </w:r>
      <w:r>
        <w:rPr>
          <w:rtl w:val="true"/>
        </w:rPr>
        <w:t>]</w:t>
      </w:r>
      <w:bookmarkEnd w:id="190"/>
    </w:p>
    <w:p>
      <w:pPr>
        <w:pStyle w:val="BookText"/>
        <w:rPr/>
      </w:pPr>
      <w:r>
        <w:rPr>
          <w:rFonts w:ascii="Amiri" w:hAnsi="Amiri" w:eastAsia="Amiri" w:cs="Amiri"/>
          <w:color w:val="111111"/>
          <w:sz w:val="28"/>
          <w:sz w:val="28"/>
          <w:szCs w:val="28"/>
          <w:rtl w:val="true"/>
          <w:lang w:bidi="ar-SA"/>
        </w:rPr>
        <w:t>حكى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 رجل ذودا له و أمة، فخرج في طلبها فمر برجل من بني أسد يحلب ناقة فسأله هل أحسست من ذود فيه أمة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ادن مني أحلب لك فتشرب ثم أدلّك على ذودك و أمتك فدنا فحلب له فسقاه،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حين خرجت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نباح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ثغاء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رغاء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نواة تنهاك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رأيت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لي 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كسوب ذو حيلة، قال ثم رأيت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لي النّعامة،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ريش و اسمها حسن، هل تركت في أهلك مريضا يعاد؟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أهلك فإنّ ذودك و أمتك في أهلك فرجع، فوجد ذلك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هل في بيتك مريض يعاد من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صعل يعوذ بذي العشيرة بيضةكالعبد ذي الفرو الطّويل الأصلم</w:t>
      </w:r>
    </w:p>
    <w:p>
      <w:pPr>
        <w:pStyle w:val="Heading3"/>
        <w:numPr>
          <w:ilvl w:val="2"/>
          <w:numId w:val="1"/>
        </w:numPr>
        <w:rPr/>
      </w:pPr>
      <w:bookmarkStart w:id="191" w:name="__RefHeading___Toc1639071_222507752"/>
      <w:bookmarkStart w:id="192" w:name="_Toc75"/>
      <w:bookmarkEnd w:id="191"/>
      <w:r>
        <w:rPr>
          <w:rtl w:val="true"/>
        </w:rPr>
        <w:t xml:space="preserve">فصل </w:t>
      </w:r>
      <w:r>
        <w:rPr>
          <w:rtl w:val="true"/>
        </w:rPr>
        <w:t>[</w:t>
      </w:r>
      <w:r>
        <w:rPr>
          <w:rtl w:val="true"/>
        </w:rPr>
        <w:t>في حكاية قصة ترتبط بالقيافة</w:t>
      </w:r>
      <w:r>
        <w:rPr>
          <w:rtl w:val="true"/>
        </w:rPr>
        <w:t>]</w:t>
      </w:r>
      <w:bookmarkEnd w:id="19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هشام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الذّيال بن نغر عن الطّرماح بن حكيم الشاعر،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خمسة نفر من طي‌ء من ذوي الحجى و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مسهر و هو أحد المعمرين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أنيف بن حارثة بن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الحشرج أبو حاتم طي‌ء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عبد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سواد بن قارب الدّوسي و كان كاهنا ليمتحنوا علمه، فلمّا قربوا من السّراة قال ليخبّئ كل واحد منكم خبيئا، و لا يخبر به صاحبه، لنسأله عنه، فإن أصاب عرفنا علمه، و إن أخطأ ارتحلنا عنه و أحللنا عنه، و أحللناه محله، فخبأ كلّ واحد منهم خبيئا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صاروا إليه فأهدوا له طرفا من طرف الحيرة و إبلا فضرب عليهم قبة و نحر لهم، فلما مضت ثلاث دعاهم فدخلوا عليه فتكلّم برج و كان أسنّهم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جادك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أمرع لك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ضفت عليك النّعم الرّغاب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أولو الآكال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الأغيال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 الجفال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أصهار الأملاك و فرسان العراك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يورّي عنه أنّه من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سواد و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لأهل الهضاب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الصّخور 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أجاء العيطاء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سلمى ذات المرقبة السّطعاء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لكذاك، و قد خبّأ كلّ رجل منّا خبيئا لتخبر الرّجل باسمه و خبيئه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بالضّياء و الحلك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الشّروق و الدّلك في أسنخة الفلك لقد خبأت برثن 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إعليط مرخ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أسرة الشّرخ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شيئا، فمن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برج بن مسهر عصرة المعور و ثمال المحجر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أنيف بن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خبيئي و ما اسمي؟ فقال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السّحاب 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الأحداب و النّعم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الكباب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خبّأت قطامة فسيط، و قذّة مريط، في مدرة من مدى مطيط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شيئا فمن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قاري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معمل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خالط الشّتاء بالصّيف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عبد اللّه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خبيئي و من أنا؟ فقال سواد أقسم بالسّوام العارب و الوقير الكارب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الرّاكب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المشيح الجادب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خبّأت نغاثة فنن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قطيع قد 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أديم قد جرن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حرفا فمن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عطاؤك سجال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شرّك عضال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عمدك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بيتك لا ينال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عارق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خبيئي و ما اسمي؟ قال سواد أقسم بنقف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الماء المسفوح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الفضاء المندوح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خبّأت زمعة طلى 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زعنفة أديم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حلس نضؤ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أخطأت شيئا فمن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عارق ذو اللّسان العضب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مضاء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مبيح النّهب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مرّة بن عبد 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خبيئي و ما اسمي؟ قال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بالأرض 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البروج و 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الظّلمة و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خبّأت 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زمة شيط 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حرفا فمن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مرة السّريع 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البطي‌ء الغرة الشّديد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الغرة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فأخبرنا بما رأينا في طريقنا إليك، فقال سوادا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بالنّاظر من حيث لا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السّامع من قبل أن يناجي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بما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عفت لكم عقاب عجزاء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شناغيب دوحة جرداء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جذلاء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فتماريتم إمّا يدا و إمّا رجلا،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 ثم 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سنح لكم قبل ترجّل الشّروق‌سيدا مق على ماء طروق</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تيس أفرق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فسند في إبرق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الغلام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 بين الواهلة و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أنت أعلم من تحمل الأرض ثم انصرفوا فقال عارق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للّه علم لا يجارى‌إلى الغايات في جنبي سواد</w:t>
      </w:r>
    </w:p>
    <w:p>
      <w:pPr>
        <w:pStyle w:val="BookText"/>
        <w:rPr/>
      </w:pPr>
      <w:r>
        <w:rPr>
          <w:rFonts w:ascii="Amiri" w:hAnsi="Amiri" w:eastAsia="Amiri" w:cs="Amiri"/>
          <w:color w:val="111111"/>
          <w:sz w:val="28"/>
          <w:sz w:val="28"/>
          <w:szCs w:val="28"/>
          <w:rtl w:val="true"/>
          <w:lang w:bidi="ar-SA"/>
        </w:rPr>
        <w:t>أتيناه نسائله امتحاناو نحسب أن سيبعل بالعناد</w:t>
      </w:r>
    </w:p>
    <w:p>
      <w:pPr>
        <w:pStyle w:val="BookText"/>
        <w:rPr/>
      </w:pPr>
      <w:r>
        <w:rPr>
          <w:rFonts w:ascii="Amiri" w:hAnsi="Amiri" w:eastAsia="Amiri" w:cs="Amiri"/>
          <w:color w:val="111111"/>
          <w:sz w:val="28"/>
          <w:sz w:val="28"/>
          <w:szCs w:val="28"/>
          <w:rtl w:val="true"/>
          <w:lang w:bidi="ar-SA"/>
        </w:rPr>
        <w:t>نسائل عن خفي مخبئات‌فأضحى سرّها للنّاس باد</w:t>
      </w:r>
    </w:p>
    <w:p>
      <w:pPr>
        <w:pStyle w:val="BookText"/>
        <w:rPr/>
      </w:pPr>
      <w:r>
        <w:rPr>
          <w:rFonts w:ascii="Amiri" w:hAnsi="Amiri" w:eastAsia="Amiri" w:cs="Amiri"/>
          <w:color w:val="111111"/>
          <w:sz w:val="28"/>
          <w:sz w:val="28"/>
          <w:szCs w:val="28"/>
          <w:rtl w:val="true"/>
          <w:lang w:bidi="ar-SA"/>
        </w:rPr>
        <w:t>حسام لا يليق و لا تثأثأعن القصد الميمّم و السّداد</w:t>
      </w:r>
    </w:p>
    <w:p>
      <w:pPr>
        <w:pStyle w:val="BookText"/>
        <w:rPr/>
      </w:pPr>
      <w:r>
        <w:rPr>
          <w:rFonts w:ascii="Amiri" w:hAnsi="Amiri" w:eastAsia="Amiri" w:cs="Amiri"/>
          <w:color w:val="111111"/>
          <w:sz w:val="28"/>
          <w:sz w:val="28"/>
          <w:szCs w:val="28"/>
          <w:rtl w:val="true"/>
          <w:lang w:bidi="ar-SA"/>
        </w:rPr>
        <w:t>كأنّ خبيئنا لمّا انتخبنابعينيه يصرّح أو ينادي</w:t>
      </w:r>
    </w:p>
    <w:p>
      <w:pPr>
        <w:pStyle w:val="BookText"/>
        <w:rPr/>
      </w:pPr>
      <w:r>
        <w:rPr>
          <w:rFonts w:ascii="Amiri" w:hAnsi="Amiri" w:eastAsia="Amiri" w:cs="Amiri"/>
          <w:color w:val="111111"/>
          <w:sz w:val="28"/>
          <w:sz w:val="28"/>
          <w:szCs w:val="28"/>
          <w:rtl w:val="true"/>
          <w:lang w:bidi="ar-SA"/>
        </w:rPr>
        <w:t>فأقسم بالعشائر حيث قيس‌و من نسل الأقيصر باللّباد</w:t>
      </w:r>
    </w:p>
    <w:p>
      <w:pPr>
        <w:pStyle w:val="BookText"/>
        <w:rPr/>
      </w:pPr>
      <w:r>
        <w:rPr>
          <w:rFonts w:ascii="Amiri" w:hAnsi="Amiri" w:eastAsia="Amiri" w:cs="Amiri"/>
          <w:color w:val="111111"/>
          <w:sz w:val="28"/>
          <w:sz w:val="28"/>
          <w:szCs w:val="28"/>
          <w:rtl w:val="true"/>
          <w:lang w:bidi="ar-SA"/>
        </w:rPr>
        <w:t>لقد جزت الكهانة عن سطيح‌و شق و كم فل من الإياد</w:t>
      </w:r>
    </w:p>
    <w:p>
      <w:pPr>
        <w:pStyle w:val="BookText"/>
        <w:rPr/>
      </w:pPr>
      <w:r>
        <w:rPr>
          <w:rFonts w:ascii="Amiri" w:hAnsi="Amiri" w:eastAsia="Amiri" w:cs="Amiri"/>
          <w:color w:val="111111"/>
          <w:sz w:val="28"/>
          <w:sz w:val="28"/>
          <w:szCs w:val="28"/>
          <w:rtl w:val="true"/>
          <w:lang w:bidi="ar-SA"/>
        </w:rPr>
        <w:t xml:space="preserve">تفسير ما يشكل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الرّغاب هي الكثيرة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 الآكال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القطائع و كانت ملوك الحيرة تقطع بكر بن وائل و لم يكن ذلك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الماء الجاري و بطن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أصهار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بنت عمرو بن الحارث الملك الكندي أم أناس منهم و هم أصهار ملوك لخم أم عمرو بن امرئ القيس الذي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ماء 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الكثير،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القليل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الطّويلة العنق،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أجاء و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بمنزلة القربوس من السّرج،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وعاء الباقلي،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ظهرت عورته،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احجرته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الصبب و هو المنحدر من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حدب و هو المرتفع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الكباب الكثير،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قطعته بأسنانك،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الفسيط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قلامة الظفر،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تمرط ريشه،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سال من الحوض من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الخاثر بما بقي في الحوض من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 من الغنم برعائه،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البعيد في المرعى،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ترميه من السّواك،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بين السّماء و الأرض،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جرن</w:t>
      </w:r>
    </w:p>
    <w:p>
      <w:pPr>
        <w:pStyle w:val="BookText"/>
        <w:rPr/>
      </w:pPr>
      <w:r>
        <w:rPr>
          <w:rFonts w:ascii="Amiri" w:hAnsi="Amiri" w:eastAsia="Amiri" w:cs="Amiri"/>
          <w:color w:val="111111"/>
          <w:sz w:val="28"/>
          <w:sz w:val="28"/>
          <w:szCs w:val="28"/>
          <w:rtl w:val="true"/>
          <w:lang w:bidi="ar-SA"/>
        </w:rPr>
        <w:t>و 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حمرة أشربت غبرة،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الزعانف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أطراف الأدم،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البرذعة و الكساء،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أنضاه السّفر،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الأدبر و الحرب و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الرّاعية،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النّملة الصّغيرة،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البالي،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الشّعر عند المشط، و إذا كانت الرّيشة البيضاء ظاهرته فالعقاب عجزاء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بطنت فهي كسعاء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بكماله،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أطراف الغصون العلى،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العضد الأعلى،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اختلط بها طين،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البقر الدهش و يقال تثأثأ الرجل عن المكاره، إذا زال،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رواه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وقع باليمن من الحبشة فيما بلغني عن سعيد ابن جبير عن ابن عباس و غيره من علماء أهل اليمن ممن يروي الأحاديث و يرغب في جمعها يحدث بعضهم عن بعض الحديث، و بعضهم يحدّث بعضا كل ذلك قد اجتمع فيما أذكره، أنّ ملكا من لخم كان باليمن فيما بين التّبابعة</w:t>
      </w:r>
      <w:r>
        <w:rPr>
          <w:rStyle w:val="FootnoteAnchor"/>
          <w:rtl w:val="true"/>
        </w:rPr>
        <w:footnoteReference w:id="21"/>
      </w:r>
      <w:r>
        <w:rPr>
          <w:rFonts w:ascii="Amiri" w:hAnsi="Amiri" w:eastAsia="Amiri" w:cs="Amiri"/>
          <w:color w:val="111111"/>
          <w:sz w:val="28"/>
          <w:sz w:val="28"/>
          <w:szCs w:val="28"/>
          <w:rtl w:val="true"/>
          <w:lang w:bidi="ar-SA"/>
        </w:rPr>
        <w:t>من حمير يقال له ربيعة بن نصر، و كان قبل ملكه باليمن ملك تبّع الأول ثم كان بعد تبع شمر بن عش بن ياسر بن ينعم الذي غزا الصّين و بنى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حير الحيرة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شمر أبو كرب اليماني‌جلبت الجند من يمن و شام</w:t>
      </w:r>
    </w:p>
    <w:p>
      <w:pPr>
        <w:pStyle w:val="BookText"/>
        <w:rPr/>
      </w:pPr>
      <w:r>
        <w:rPr>
          <w:rFonts w:ascii="Amiri" w:hAnsi="Amiri" w:eastAsia="Amiri" w:cs="Amiri"/>
          <w:color w:val="111111"/>
          <w:sz w:val="28"/>
          <w:sz w:val="28"/>
          <w:szCs w:val="28"/>
          <w:rtl w:val="true"/>
          <w:lang w:bidi="ar-SA"/>
        </w:rPr>
        <w:t>لناتي أعبدا مردوا عليناوراء الصّين في غيم و يام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الملك ربيعة بن نصر رأى رؤيا هالته، فبعث إلى الخيرة من أهل أرضه و الكهان و السحار و العراف</w:t>
      </w:r>
      <w:r>
        <w:rPr>
          <w:rStyle w:val="FootnoteAnchor"/>
          <w:rtl w:val="true"/>
        </w:rPr>
        <w:footnoteReference w:id="22"/>
      </w:r>
      <w:r>
        <w:rPr>
          <w:rFonts w:ascii="Amiri" w:hAnsi="Amiri" w:eastAsia="Amiri" w:cs="Amiri"/>
          <w:color w:val="111111"/>
          <w:sz w:val="28"/>
          <w:sz w:val="28"/>
          <w:szCs w:val="28"/>
          <w:rtl w:val="true"/>
          <w:lang w:bidi="ar-SA"/>
        </w:rPr>
        <w:t>و المنجمين ثم جمعهم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رؤيا أفزعتني و هالتني فأخبروني بها،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أقصصها علينا نخبرك بتأويلها،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أخبرتكم بها لم أطمئن إلى خبركم عنها أنّه لا يصيب تأويلها إلا الذي يخبرني بها قبل أن أخبره، فلما قال لهم ذلك، 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الملك يريد هذا فليبعث إلى سطيح و شق، فهما يخبرانه عما رأى من ذلك و هما أعلم من بقي، و كان سطيح رجلا من غسّان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سطيح الذئبي نسب إلى ذئب بن عدي بن مازن بن غسان و كان شق رجلا من قسر بن عبقر بن أنمار، و كانا كاهني اليمن في ذلك الزّمان و إليهما انتهت الكهانة، فأرسل الملك ربيعة بن نصر إليهما، فقدم عليه سطيح قبل شق، فدخل عليه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سطيح إني قد رأيت رؤيا هالتني و فظعت بها حين رأيتها و إنّك إن تصبها قبل أن أخبرك عنها أصبت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حممة خرجت من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فوقعت بين روضة و 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أخطأت من رؤياي و سمه، فما عندك في تأويلها يا سطيح؟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أحلف بما بين الحرتين من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لتنزلنّ أرضكم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ليملكنّ ما بين أبين إلى 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يا سطيح إنّ هذا لنا لغائظ و موجع فمتى هو كائن يا سطيح؟</w:t>
      </w:r>
    </w:p>
    <w:p>
      <w:pPr>
        <w:pStyle w:val="BookText"/>
        <w:rPr/>
      </w:pPr>
      <w:r>
        <w:rPr>
          <w:rFonts w:ascii="Amiri" w:hAnsi="Amiri" w:eastAsia="Amiri" w:cs="Amiri"/>
          <w:color w:val="111111"/>
          <w:sz w:val="28"/>
          <w:sz w:val="28"/>
          <w:szCs w:val="28"/>
          <w:rtl w:val="true"/>
          <w:lang w:bidi="ar-SA"/>
        </w:rPr>
        <w:t>أ في زمني أم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بعده 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ستين أو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يمضين من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يقتلون فيها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يخرجون منها هاربين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يقتلهم، و يلي ذلك من إخراجهم؟ قال الذي يليه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عليهم من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أحدا منهم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يدوم ذلك من سلطانه أم ينقطع؟ قال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يقطعه؟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مكي يأتيه الوحي من قبل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النّبي يا سطيح؟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دار غالب بن فهر بن مالك بن النّضر يكون الملك في قومه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للدهر من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 يجمع فيه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يشقى فيه المسيئون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يسعد فيه المحسنون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تقول يا سطيح؟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الشّفق و الغسق و القمر إذا اتّسق إنّ ما نبّأتك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مسألته خرج من عنده و قدم عليه شق فقال له الملك مثل ما قال لسطيح، فقص عليه الرؤيا على ما قصّها سطيح،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تأويلها يا شق؟ قال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أحلف بما بين الحرّتين ليغلبنّ على أرضكم السّودان و ليملكنّ كلّ طفلة 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لينزلنّ ما بين أبين إلى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أبيك يا شق إن هذا لنا لغائظ فمتى هو كائن؟ أ في زماني أم بعده؟ قال بل بعده بزمان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يستنقذكم منهم عظيم ذو شان، فيذيقهم أشدّ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العظيم الشّأن يا 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يدني و لا 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بيت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يدوم ذلك من سلطانه أم ينقطع؟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ينقطع برسول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بالحق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الدّين 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الملك في قومه إلى يوم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يوم الفصل يا 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يجزي فيه الولاة و يدعى فيه من السّماء دعوات، يسمع فيه الأحياء و الأموات، و يجمع النّاس فيه للميقات، فيكون فيه لمن اتّقى الفوز و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تقول يا 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ربّ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بينهما من رفع و 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نبأتك به لحقّ ما فيه من أمض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مسألتهما وقع في نفسه أنّ ما ذكرا له كائن من أمر السّودان فجهّز بنيه و أهل بيته إلى العراق بما يصلحهم و كتب لهم إلى ملك من ملوك الفرس يقال له سابور بن خرزاد فأنزل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غير هذا أنّه قال للمنجّمين و الكهنة لمّا سألوه أن يقصّ عليهم رؤياه أنّها انسلخت منّي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علم المنسلخ و لكنّا ندلّك على من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الدّال على الفعل كفاعله فأرسل مثلا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سطيح الغسّاني فإنّه يخبرك، فدعا سطيحا فأتي به محمولا و لم يكن له عظم كان مستلقيا دهره يفتي النّاس يأتيه رئي من الجن بأخبار السماء، و ما يحدث في الأرض و لم تكن الشّياطين ممنوعة من الاستراق إذ ذاك، و إنما رجمت بالنّجوم و حجبت بعد مولد النبيّ صلى اللّه عليه و سلم، فالمسترق للسّمع الآن يرمى بنجم فيصيبه و لا يقتل بل يبقى مخبولا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إنّ الشيطان إذا رجم و خاف الاحتراق رمى بنفسه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الحديث أنّ سطيحا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بآله ما بين الحرتين إلى جرش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بينهما من ذي ناب و 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ليقطعنّ أرضكم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فليقتلنّ من دبّ و انكمش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الشّرقي ابن القطامي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يلي قتل الأحبوش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ببني الأحرار من قبل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منهم أحدا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يدوم ملك بني الأحرار أو ينقطع؟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 نبي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الوحي من قبل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هذا النّبي الزكي؟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 ولد النضر يكون الملك في قومه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سطيح ربيع بن ربيعة بن مسعود بن عدي بن الذّئب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ذئبة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طفل فذهبت به إلى غيضة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تغذوه بأنواع الثّمار حتى أدرك و اشتدّ فهرب منها و أتى قومه فخبرهم بقصّتها، و أقبلت في أثره كالأم الثّكلى تطلب ولدها فرموها حتّى قتلوها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شق بن صعب بن يشكر بن رهم بن أفرك بن نذير بن قسر بن عبقر بن أنمار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أبو يحيى زكريّا بن يحيى السّاخي في إسناد ذكره ينتهي إلى سعيد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 أبو الحسن علي بن حرب الطّائي في إسناد ذكره ينتهي إلى مخزوم بن هانئ المخزومي،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قد أتت له خمسون و 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اللّيلة التي ولد فيها النّبي صلى اللّه عليه و سلم ارتجس إيوان كسرى فسقطت منه أربع عشرة شرفة، و خمدت نار فارس، و لم تخمد قبل ذلك بألف عام و غاضت بحيرة ساوة، و فاض وادي السّماوة و كان منقطعا قبل ذلك بألف عام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رأى مؤبذ المؤبذان إبلا صعابا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تقود خيلا عرابا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دجلة و انتشرت في بلادها، فلما أصبح كسرى أفزعه ذلك و تصبّر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أن لا يستر ذلك عن وزرائه و مرازبته فلبس تاجه و قعد على سريره و جمعهم إليه فأخبرهم بالذي رأى فبينا هم كذلك، إذ ورد عليهم كتاب بخمود النّار فازداد غمّا إلى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مؤبذ الموبذان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أصلح اللّه الملك، فقد رأيت في هذه اللّيلة ثم قص عليه رؤياه في الإبل، 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يكون هذا يا مؤبذان؟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يكون من ناحية العرب، فكتب عند ذلك من كسرى ملك الملوك إلى النّعمان بن المنذر، أمّا بعد فوجّه إليّ برجل عالم بما أريد أن أسأله عنه، فوجّه إليه بعبد المسيح بن عمرو بن حيّان بن بقيلة الغسّاني، فلمّا قدم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علم بما أريد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ليخبرني الملك فإن كان عندي منه علم و إلّا دللته على من يعلمه و يخبره فأخبره بما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عند خال لي يسكن بمشارف الشّام يقال له سطيح،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 فاسأله عما سألتك عنه، ثم ائتيني بجوابه، فخرج عبد المسيح حتى ورد على سطيح، و قد أشفى على الموت، فسلّم عليه و حيّاه فلم يرد عليه سطيح جوابا فأنشأ عبد المسيح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أصمّ أم يسمع غطريف اليمن؟أم فاظ فأزلم به شاء و العنن</w:t>
      </w:r>
    </w:p>
    <w:p>
      <w:pPr>
        <w:pStyle w:val="BookText"/>
        <w:rPr/>
      </w:pPr>
      <w:r>
        <w:rPr>
          <w:rFonts w:ascii="Amiri" w:hAnsi="Amiri" w:eastAsia="Amiri" w:cs="Amiri"/>
          <w:color w:val="111111"/>
          <w:sz w:val="28"/>
          <w:sz w:val="28"/>
          <w:szCs w:val="28"/>
          <w:rtl w:val="true"/>
          <w:lang w:bidi="ar-SA"/>
        </w:rPr>
        <w:t>يا فاضل الخطّة أعيت من و من‌و كاشف الكربة في الوجه الغضن</w:t>
      </w:r>
    </w:p>
    <w:p>
      <w:pPr>
        <w:pStyle w:val="BookText"/>
        <w:rPr/>
      </w:pPr>
      <w:r>
        <w:rPr>
          <w:rFonts w:ascii="Amiri" w:hAnsi="Amiri" w:eastAsia="Amiri" w:cs="Amiri"/>
          <w:color w:val="111111"/>
          <w:sz w:val="28"/>
          <w:sz w:val="28"/>
          <w:szCs w:val="28"/>
          <w:rtl w:val="true"/>
          <w:lang w:bidi="ar-SA"/>
        </w:rPr>
        <w:t>أتاك شيخ الحي من آل سنن‌و أمّه من آل ذئب بن حجن</w:t>
      </w:r>
    </w:p>
    <w:p>
      <w:pPr>
        <w:pStyle w:val="BookText"/>
        <w:rPr/>
      </w:pPr>
      <w:r>
        <w:rPr>
          <w:rFonts w:ascii="Amiri" w:hAnsi="Amiri" w:eastAsia="Amiri" w:cs="Amiri"/>
          <w:color w:val="111111"/>
          <w:sz w:val="28"/>
          <w:sz w:val="28"/>
          <w:szCs w:val="28"/>
          <w:rtl w:val="true"/>
          <w:lang w:bidi="ar-SA"/>
        </w:rPr>
        <w:t>أزرق جهم الوجه صرار الأذن‌أبيض فضفاض الرّداء و البدن</w:t>
      </w:r>
    </w:p>
    <w:p>
      <w:pPr>
        <w:pStyle w:val="BookText"/>
        <w:rPr/>
      </w:pPr>
      <w:r>
        <w:rPr>
          <w:rFonts w:ascii="Amiri" w:hAnsi="Amiri" w:eastAsia="Amiri" w:cs="Amiri"/>
          <w:color w:val="111111"/>
          <w:sz w:val="28"/>
          <w:sz w:val="28"/>
          <w:szCs w:val="28"/>
          <w:rtl w:val="true"/>
          <w:lang w:bidi="ar-SA"/>
        </w:rPr>
        <w:t>لا يرهب الرّعب و لا ريب الزّمن‌و هو رسول العجم يسري للوسن</w:t>
      </w:r>
    </w:p>
    <w:p>
      <w:pPr>
        <w:pStyle w:val="BookText"/>
        <w:rPr/>
      </w:pPr>
      <w:r>
        <w:rPr>
          <w:rFonts w:ascii="Amiri" w:hAnsi="Amiri" w:eastAsia="Amiri" w:cs="Amiri"/>
          <w:color w:val="111111"/>
          <w:sz w:val="28"/>
          <w:sz w:val="28"/>
          <w:szCs w:val="28"/>
          <w:rtl w:val="true"/>
          <w:lang w:bidi="ar-SA"/>
        </w:rPr>
        <w:t>يجوب في الأرض علندن ذو فرن‌بلغه في الرّيح يوغاء الدّمن</w:t>
      </w:r>
    </w:p>
    <w:p>
      <w:pPr>
        <w:pStyle w:val="BookText"/>
        <w:rPr/>
      </w:pPr>
      <w:r>
        <w:rPr>
          <w:rFonts w:ascii="Amiri" w:hAnsi="Amiri" w:eastAsia="Amiri" w:cs="Amiri"/>
          <w:color w:val="111111"/>
          <w:sz w:val="28"/>
          <w:sz w:val="28"/>
          <w:szCs w:val="28"/>
          <w:rtl w:val="true"/>
          <w:lang w:bidi="ar-SA"/>
        </w:rPr>
        <w:t>كأنما حثحث من حضني ثكن</w:t>
      </w:r>
    </w:p>
    <w:p>
      <w:pPr>
        <w:pStyle w:val="BookText"/>
        <w:rPr/>
      </w:pPr>
      <w:r>
        <w:rPr>
          <w:rFonts w:ascii="Amiri" w:hAnsi="Amiri" w:eastAsia="Amiri" w:cs="Amiri"/>
          <w:color w:val="111111"/>
          <w:sz w:val="28"/>
          <w:sz w:val="28"/>
          <w:szCs w:val="28"/>
          <w:rtl w:val="true"/>
          <w:lang w:bidi="ar-SA"/>
        </w:rPr>
        <w:t>فلمّا سمع سطيح شعره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المسيح على جمل طليح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مشيح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 إلى 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أوفى على ضريح، بعثك ملك بني ساسان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لارتجاس الإيوان، و خمود النّيران، و رؤيا المؤبذان، رأى إبلا صعابا، تقود خيلا عرابا، قد قطعت دجلة و انتشرت في البلاد، يا عبد المسيح إذا كثرت التلاوة، و ظهر صاحب الهراوة، و غاضت بحيرة ساوة، و فاض وادي السّماوة، فليست الشّام لسطيح شاما، يملك منهم ملك و ملكات، على عدد الشرفات، و كل ما هو آت آت، ثم قضى سطيح مكانه، فثار عبد المسيح إلى رحله 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فإنّك ماضي الهمّ شميرلا يفزعنّك تفريق و تغيير</w:t>
      </w:r>
    </w:p>
    <w:p>
      <w:pPr>
        <w:pStyle w:val="BookText"/>
        <w:rPr/>
      </w:pPr>
      <w:r>
        <w:rPr>
          <w:rFonts w:ascii="Amiri" w:hAnsi="Amiri" w:eastAsia="Amiri" w:cs="Amiri"/>
          <w:color w:val="111111"/>
          <w:sz w:val="28"/>
          <w:sz w:val="28"/>
          <w:szCs w:val="28"/>
          <w:rtl w:val="true"/>
          <w:lang w:bidi="ar-SA"/>
        </w:rPr>
        <w:t>إن يمس ملك بني ساسان أفرطهم‌فإنما الدّهر إفراط دهارير</w:t>
      </w:r>
    </w:p>
    <w:p>
      <w:pPr>
        <w:pStyle w:val="BookText"/>
        <w:rPr/>
      </w:pPr>
      <w:r>
        <w:rPr>
          <w:rFonts w:ascii="Amiri" w:hAnsi="Amiri" w:eastAsia="Amiri" w:cs="Amiri"/>
          <w:color w:val="111111"/>
          <w:sz w:val="28"/>
          <w:sz w:val="28"/>
          <w:szCs w:val="28"/>
          <w:rtl w:val="true"/>
          <w:lang w:bidi="ar-SA"/>
        </w:rPr>
        <w:t>فرّبما أصبحوا يوما بمنزلةتهاب صولتهم أسد مهاصير</w:t>
      </w:r>
    </w:p>
    <w:p>
      <w:pPr>
        <w:pStyle w:val="BookText"/>
        <w:rPr/>
      </w:pPr>
      <w:r>
        <w:rPr>
          <w:rFonts w:ascii="Amiri" w:hAnsi="Amiri" w:eastAsia="Amiri" w:cs="Amiri"/>
          <w:color w:val="111111"/>
          <w:sz w:val="28"/>
          <w:sz w:val="28"/>
          <w:szCs w:val="28"/>
          <w:rtl w:val="true"/>
          <w:lang w:bidi="ar-SA"/>
        </w:rPr>
        <w:t>و ربّ يوم له ضحيان ذي أمرسارت بلهوهم فيها المزاهير</w:t>
      </w:r>
    </w:p>
    <w:p>
      <w:pPr>
        <w:pStyle w:val="BookText"/>
        <w:rPr/>
      </w:pPr>
      <w:r>
        <w:rPr>
          <w:rFonts w:ascii="Amiri" w:hAnsi="Amiri" w:eastAsia="Amiri" w:cs="Amiri"/>
          <w:color w:val="111111"/>
          <w:sz w:val="28"/>
          <w:sz w:val="28"/>
          <w:szCs w:val="28"/>
          <w:rtl w:val="true"/>
          <w:lang w:bidi="ar-SA"/>
        </w:rPr>
        <w:t>و أسعدتها أكف غير معرفةبحّ الحناجر تثنيها المعاصير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بين لاحقه الصّقلين أسفلهاو غث و عسلوج بادي المتن محصور</w:t>
      </w:r>
    </w:p>
    <w:p>
      <w:pPr>
        <w:pStyle w:val="BookText"/>
        <w:rPr/>
      </w:pPr>
      <w:r>
        <w:rPr>
          <w:rFonts w:ascii="IRNazanin" w:hAnsi="IRNazanin" w:eastAsia="IRNazanin"/>
          <w:color w:val="111111"/>
          <w:sz w:val="28"/>
          <w:sz w:val="28"/>
          <w:szCs w:val="28"/>
          <w:rtl w:val="true"/>
          <w:lang w:bidi="fa-IR"/>
        </w:rPr>
        <w:t>منهم أخو الصّرح بهرام و إخوته‌و الهرمزان و سابور و سابور</w:t>
      </w:r>
    </w:p>
    <w:p>
      <w:pPr>
        <w:pStyle w:val="BookText"/>
        <w:rPr/>
      </w:pPr>
      <w:r>
        <w:rPr>
          <w:rFonts w:ascii="IRNazanin" w:hAnsi="IRNazanin" w:eastAsia="IRNazanin"/>
          <w:color w:val="111111"/>
          <w:sz w:val="28"/>
          <w:sz w:val="28"/>
          <w:szCs w:val="28"/>
          <w:rtl w:val="true"/>
          <w:lang w:bidi="fa-IR"/>
        </w:rPr>
        <w:t>و النّاس أولاد علّات فمن علمواأن قد أقلّ فمحقور و مهجور</w:t>
      </w:r>
    </w:p>
    <w:p>
      <w:pPr>
        <w:pStyle w:val="BookText"/>
        <w:rPr/>
      </w:pPr>
      <w:r>
        <w:rPr>
          <w:rFonts w:ascii="Amiri" w:hAnsi="Amiri" w:eastAsia="Amiri" w:cs="Amiri"/>
          <w:color w:val="111111"/>
          <w:sz w:val="28"/>
          <w:sz w:val="28"/>
          <w:szCs w:val="28"/>
          <w:rtl w:val="true"/>
          <w:lang w:bidi="ar-SA"/>
        </w:rPr>
        <w:t>و هم بنو أمّ من رأوا له نشبافذاك بالغيب محفوظ و منصور</w:t>
      </w:r>
    </w:p>
    <w:p>
      <w:pPr>
        <w:pStyle w:val="BookText"/>
        <w:rPr/>
      </w:pPr>
      <w:r>
        <w:rPr>
          <w:rFonts w:ascii="Amiri" w:hAnsi="Amiri" w:eastAsia="Amiri" w:cs="Amiri"/>
          <w:color w:val="111111"/>
          <w:sz w:val="28"/>
          <w:sz w:val="28"/>
          <w:szCs w:val="28"/>
          <w:rtl w:val="true"/>
          <w:lang w:bidi="ar-SA"/>
        </w:rPr>
        <w:t>و الخير و الشرّ مقرونان في قرن‌فالخير متّبع و الشّر محذور</w:t>
      </w:r>
    </w:p>
    <w:p>
      <w:pPr>
        <w:pStyle w:val="BookText"/>
        <w:rPr/>
      </w:pPr>
      <w:r>
        <w:rPr>
          <w:rFonts w:ascii="Amiri" w:hAnsi="Amiri" w:eastAsia="Amiri" w:cs="Amiri"/>
          <w:color w:val="111111"/>
          <w:sz w:val="28"/>
          <w:sz w:val="28"/>
          <w:szCs w:val="28"/>
          <w:rtl w:val="true"/>
          <w:lang w:bidi="ar-SA"/>
        </w:rPr>
        <w:t>و في غير هذا أنّ الملك قال لعبد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العرب أحد يخبرنا عمّا نسأل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 عم لي بباب الجابية يقال له سطيح، و كان سطيح لحما يحمل في جلد لم يخلق له عظم، و إذا أرادوا تحويله من موضع طوي كما يطوى القرطاس، فإذا أرادوا أن يتكهّن مخض كما يمخض الزّق ثم علاه بهر و عرق، و علته برحاء ثم تكهّن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على كسرى أخبره بالخبر، 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يملك منّا أربعة عشر ملكا يذهب دهر طويل، و كان الرّجل منهم ربّما ملك مائة سنة فهلك منهم تسعة في أربع سنين، و ظهر أمر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أبو المنذر عن شيوخه عن زفر بن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نفر من قومي في الشّهر الحرام في بغية لنا فسرنا ثلاثا حتى إذا انخرقت لنا الفلاة نزلنا واديا موحشا فعقلنا رواحلنا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رجل منّا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بعزيز هذا الوادي من شرّ من فيه، و كذا كنّا نفعل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رِجالٌ مِنَ الْإِنْسِ يَعُوذُونَ بِرِجالٍ مِنَ الْجِنِّ فَزادُوهُمْ رَهَقاً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أبهار اللّيل و قد نام أصحابي و قعدت أكلؤهم و قد كنّا تحدثنا بخروج النبي صلى اللّه عليه و سلم بمكة، و شاع خبره في العرب، 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وزر بن خوتع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راعك اليوم حديث الرّكبان؟ عن نبأ أيقظ كلّ 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آخر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أربت يا هوبر من داع دان‌روّعت معمود الفؤاد روبان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إربا،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عمد المرض فؤاده، و روبان ناعس ثقيل مسترخ من النّعاس جل فقد أشأزت قلبي الحيران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لفظت مكة ذات أشبرة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شبر و هي أربعة آمار ما كان أبونا أثره امار علامة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أنّ امرأ بين المنطباح الضّفر، أي متداخل بعضها في بعض قد نجم القول الذي قد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يا بن نعجة بن صبره‌ما قيل حقا فابعثن حبشرة</w:t>
      </w:r>
    </w:p>
    <w:p>
      <w:pPr>
        <w:pStyle w:val="BookText"/>
        <w:rPr/>
      </w:pPr>
      <w:r>
        <w:rPr>
          <w:rFonts w:ascii="Amiri" w:hAnsi="Amiri" w:eastAsia="Amiri" w:cs="Amiri"/>
          <w:color w:val="111111"/>
          <w:sz w:val="28"/>
          <w:sz w:val="28"/>
          <w:szCs w:val="28"/>
          <w:rtl w:val="true"/>
          <w:lang w:bidi="ar-SA"/>
        </w:rPr>
        <w:t>في آل ز لقوم و آل سجره‌إنّ التي بنخلة المستغفرة</w:t>
      </w:r>
    </w:p>
    <w:p>
      <w:pPr>
        <w:pStyle w:val="BookText"/>
        <w:rPr/>
      </w:pPr>
      <w:r>
        <w:rPr>
          <w:rFonts w:ascii="Amiri" w:hAnsi="Amiri" w:eastAsia="Amiri" w:cs="Amiri"/>
          <w:color w:val="111111"/>
          <w:sz w:val="28"/>
          <w:sz w:val="28"/>
          <w:szCs w:val="28"/>
          <w:rtl w:val="true"/>
          <w:lang w:bidi="ar-SA"/>
        </w:rPr>
        <w:t>حلت بها أم اللميم القشرة</w:t>
      </w:r>
    </w:p>
    <w:p>
      <w:pPr>
        <w:pStyle w:val="BookText"/>
        <w:rPr/>
      </w:pPr>
      <w:r>
        <w:rPr>
          <w:rFonts w:ascii="Amiri" w:hAnsi="Amiri" w:eastAsia="Amiri" w:cs="Amiri"/>
          <w:color w:val="111111"/>
          <w:sz w:val="28"/>
          <w:sz w:val="28"/>
          <w:szCs w:val="28"/>
          <w:rtl w:val="true"/>
          <w:lang w:bidi="ar-SA"/>
        </w:rPr>
        <w:t>العرب كانوا يستنفرونها فإذا صوّت كصوت الرّعد من أحد أعداء الوادي يقول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ما أنبأتما قد كانافقد أقم القلت الأوثانا</w:t>
      </w:r>
    </w:p>
    <w:p>
      <w:pPr>
        <w:pStyle w:val="BookText"/>
        <w:rPr/>
      </w:pPr>
      <w:r>
        <w:rPr>
          <w:rFonts w:ascii="Amiri" w:hAnsi="Amiri" w:eastAsia="Amiri" w:cs="Amiri"/>
          <w:color w:val="111111"/>
          <w:sz w:val="28"/>
          <w:sz w:val="28"/>
          <w:szCs w:val="28"/>
          <w:rtl w:val="true"/>
          <w:lang w:bidi="ar-SA"/>
        </w:rPr>
        <w:t>و لم تزو جنانها الكهاناو صادفت دون العلى شهبانا</w:t>
      </w:r>
    </w:p>
    <w:p>
      <w:pPr>
        <w:pStyle w:val="BookText"/>
        <w:rPr/>
      </w:pPr>
      <w:r>
        <w:rPr>
          <w:rFonts w:ascii="Amiri" w:hAnsi="Amiri" w:eastAsia="Amiri" w:cs="Amiri"/>
          <w:color w:val="111111"/>
          <w:sz w:val="28"/>
          <w:sz w:val="28"/>
          <w:szCs w:val="28"/>
          <w:rtl w:val="true"/>
          <w:lang w:bidi="ar-SA"/>
        </w:rPr>
        <w:t>يمنعها أن تغرب الأعنانا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ضربها كلّها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صرخ صرخة اشتعل منها الوادي نارا، فخررت صعقا، فما استيقظت إلا بأصوات أصحابي فاظ و اللّات فاظ ذللا فانتبهت، و اقتصصت عليهم قصّتي و رجعنا من سفرنا و قد شاع خبر النبي صلى اللّه عليه و سلم في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الهيثم بن عدي عن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أمّ مالك و طيّئ ابنا سبأ و هما ابنا أدد بن زيد بن يشجب بن عريب بن زيد بن كهلان بن سبأ بن يشجب بن يعرب بن قحطان حين ترعرعا إلى كاهنة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شهيرة بأرض سبأ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بلخع لتنظر إليهما و تقول فيهما، و ساقت معها إبلا فوجدت في طريقها سحق نعل، فجعلتها في كرية نخل، ثم دفعتها إلى رجل معها من قومها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أخبئ هذا معك حتى نثور الكاهنة بشي‌ء قبل المسألة، فلمّا انتهت إليها عقلت ببابها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شهيرة إني قد خبّأت لك خبئا فأخبريني به قبل المسألة،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بالشّمس و القمر، و الكثكث 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الرّياح و المطر، لقد خبّأت لي جلد بقر أشعر، و ما به شعر محضر، أو ما به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أحلف بالسّهل و الجبل و الجدي و الحمل، و القمر إذا أفل، و ما حنّ بنجد من جمل، أن قد خبّأت لي فرد نعل، في كرنافة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رجل يدعى صعل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شاة و حقل،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فأخبريني عمّا جئت أسألك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غلامين ولدا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بطن توأمين،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ربعة جعد، تعني طيا،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نهد تعني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فأخبريني عنهما،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هما معك؟ فأراهما أم تسجع نبقت عنهما؟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معي فنظرت إليهما ثم أقبلت على مالك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ولده قبائل و عدد و مصاليت نجد، و رأس و كتد و حق و فند، يصيبون و يصابون، و يلحم عليهم و يلحمون الحق لا 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نظرت إلى طي‌ء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ولده سماح و جلد و إباء و نكد و عرام و سدد يأكلون و لا يؤكلون، شديد و الكلب، قليلو السّلب، الحق لا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عنوان ما يحكى عن كهانتهم و غيض من فيض ما يتلى من آياتهم و عبرهم و كلّ ذلك كان قبيل ما أراد اللّه تعالى اطّلاعه من شأن النّبوة بعد الفترة الممتدة، لأنّه هو الحكيم العالم يسبّب الأسباب لما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يهيئ الآراب و الدّواعي لإتمام ما يمضيه، و يزيح العلل عما يتعبد به، و يسهّل الطرق إلى ما يدعو إليه حتى تصير المدارج صاحبة للسّالكين و الدلائل متوافية للنّاظرين و المراصد ظاهرة للمعتبرين، و أبواب الفلاح مفتتحة للمسترشدين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دنا وقت خلق النبي صلى اللّه عليه و سلم و اصطفائه إيّاه لبعثه و رسالته و كان في الجنّ من يقعد</w:t>
      </w:r>
    </w:p>
    <w:p>
      <w:pPr>
        <w:pStyle w:val="BookText"/>
        <w:rPr/>
      </w:pPr>
      <w:r>
        <w:rPr>
          <w:rFonts w:ascii="Amiri" w:hAnsi="Amiri" w:eastAsia="Amiri" w:cs="Amiri"/>
          <w:color w:val="111111"/>
          <w:sz w:val="28"/>
          <w:sz w:val="28"/>
          <w:szCs w:val="28"/>
          <w:rtl w:val="true"/>
          <w:lang w:bidi="ar-SA"/>
        </w:rPr>
        <w:t>للسّمع إلى سكان السماء و المتصرفين فيما يجري عليه أهل الأرض من خير و شر، و رفع و وضع فيؤدّي ما يدركه إلى الكهنة، فيتسوقون به و يدعون علم الغيب فيه، حكى اللّه تعالى أمرهم في ذلك في غير موضع، و بيّن أنّ الجنّ عزلوا عمّا كانوا يتولّونه من التقاط الأنباء من أهل السّماء و بثّها فيمن كان يعبدهم من السّحرة و الكهنة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عزّ و علا</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شَدِيداً وَ شُهُباً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كُنَّا نَقْعُدُ مِنْها مَقاعِدَ لِلسَّمْعِ فَمَنْ يَسْتَمِعِ الْآنَ يَجِدْ لَهُ شِهاباً رَصَداً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الجن،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أنّا طلبنا السّماء جريا على عادتنا من قبل في التسمّع إلى أهلها و قد حجبنا الآن دونها و ملئت بمن يحرسها منّا و يرمينا بالنّار إذا تعرّضنا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الكلام في الحكاية عنهم بأنّهم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ما ذا أريد بما فعل لأهل الأرض من الغيّ أو الرّشد أو الصّلاح، أو الفساد يريدون ما خفي عليهم من ايتناف الرّسالة و استحداث الشّريعة و الدّلالة على أنّ لمسنا طلبنا قول الشاعر و هو يرثي ابنا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هوى ابني من أشرف‌يهول عقابه صعده</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ألام على تبكيه‌و ألمسه فلا أجده</w:t>
      </w:r>
    </w:p>
    <w:p>
      <w:pPr>
        <w:pStyle w:val="BookText"/>
        <w:rPr/>
      </w:pPr>
      <w:r>
        <w:rPr>
          <w:rFonts w:ascii="Amiri" w:hAnsi="Amiri" w:eastAsia="Amiri" w:cs="Amiri"/>
          <w:color w:val="111111"/>
          <w:sz w:val="28"/>
          <w:sz w:val="28"/>
          <w:szCs w:val="28"/>
          <w:rtl w:val="true"/>
          <w:lang w:bidi="ar-SA"/>
        </w:rPr>
        <w:t>فاقتران الوجدان بقوله ألمسه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المراد به أطلبه فلا أجده، و قال تعالى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الشَّياطِينُ وَ ما يَنْبَغِي لَهُمْ وَ ما يَسْتَطِيعُونَ إِنَّهُمْ عَنِ السَّمْعِ لَمَعْزُولُونَ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تنزيه وحيه و تثبيت رسالته على لسان نبيّه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أمر الكهّان مع شياطين الجن على ما ذكرت و مؤدّى الغيب على ألسنتهم من نقلهم كما اقتصصت، فما الفرق بين أخبار النّبي و أخبارهم؟ و بما ذا يتميز ما مبناه على الحق و الصدق لا تبديل يصحبه و لا خلف يعترض فيه مما هو بخلافه، و مبناه على التّمويه و التّشبيه و المخرفة و التّزويق؟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الكهّان إنمّا تكهّنوا في أثناء أيام الفترة المتأخرة، و قبل طلوع سوابق المعجزة، و استقام لهم ذلك لمّا أراد اللّه تعالى من تمرين النّاس على ما يريد إظهاره من إعلام النّبوّة يدل على هذا أنّه لم يحك ما يشبه بلاغاتهم عند الإخبار و الاستخبار فيما تقادم من أخبار ملوك قحطان و عدنان و الذوين و التّبايعة و فيما ذكر قبلهم من أخبار طسم و جديس، و من كان في الجاهلية الجهلاء، و إنّما قامت أسواقهم في أيام النّعمان و المنذر ابن ماء السّماء و أشباههم</w:t>
      </w:r>
      <w:r>
        <w:rPr>
          <w:rFonts w:eastAsia="Amiri" w:cs="Amiri" w:ascii="Amiri" w:hAnsi="Amiri"/>
          <w:color w:val="111111"/>
          <w:sz w:val="28"/>
          <w:szCs w:val="28"/>
          <w:rtl w:val="true"/>
          <w:lang w:bidi="ar-SA"/>
        </w:rPr>
        <w:t>.</w:t>
      </w:r>
      <w:bookmarkStart w:id="193" w:name="pg12695_180273"/>
    </w:p>
    <w:p>
      <w:pPr>
        <w:pStyle w:val="BookText"/>
        <w:rPr/>
      </w:pPr>
      <w:bookmarkEnd w:id="193"/>
      <w:r>
        <w:rPr>
          <w:rFonts w:ascii="Amiri" w:hAnsi="Amiri" w:eastAsia="Amiri" w:cs="Amiri"/>
          <w:color w:val="111111"/>
          <w:sz w:val="28"/>
          <w:sz w:val="28"/>
          <w:szCs w:val="28"/>
          <w:rtl w:val="true"/>
          <w:lang w:bidi="ar-SA"/>
        </w:rPr>
        <w:t>و إذا كان الأمر على هذا فكما تناهت البلاغة نظما و نثرا على ألسن فصحاء العرب لتعقبها التّحدي بالقرآن، فبيّن شأن الإعجاز، كذلك تعالت أشواطها الكهّان و الحزاة فيما تهاذوا به و ادّعوه في أوقاتهم من علم مكتمن الأخبار ليعلوها شأن النّبي عليه الصّلاة السّلام في إعلان المغيبات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ما أتي به من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كان امتلكتهم صرفة من قبل اللّه تعالى تمنعهم فيما يأتونه من ادّعاء نزول الوحي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يتفصّل، مما قال لك إنّ التّحدي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 من في زمانه عن الإتيان بمثله و بأقلّ سورة منه ضمن تصوير المراد من تباري الخطباء و الشّعراء، و الوصّاف و البلغاء؟ إذ كان انبعاث هممهم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تحرّك شهواتهم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اهتياج طبائعهم له لا داعي إليها، و لا مسبّب لها عند الفحص و التأمل إلّا ذلك و يكشفه ما تراه من مساعدة دخلائهم من غيرهم و تعاونهم عند الأخذ عنهم في طلب الزّيادة عليهم كلّ ذلك لتصير المعجزة في كلّ أوان مجددة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في زمانهم محققة فما العذر في الكهانة؟ و كيف ينماز حالها عما خلّدته النّبوة؟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النّبوة غايتها لا تدرك لأنّها محفوفة بالصّدق و النّزاهة و الآيات البيّنة و عليها واقية من قبل اللّه تعالى يبعدها من الرّيبة، و يحفظها من درن الشّبهة و الظّنة، و الكاهنين قد بيّن اللّه تعالى حاله في محكم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أُنَبِّئُكُمْ عَلى مَنْ تَنَزَّلُ الشَّياطِينُ تَنَزَّلُ عَلى كُلِّ أَفَّاكٍ أَثِيمٍ يُلْقُونَ السَّمْعَ وَ أَكْثَرُهُمْ 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فحالهم حال المنجّم فيما يحكم به و هو يردّد بين مصدّق و مكذّب و مؤمن به و مبطل، و إذا كان الأمر على هذا انسدّت طرق المعارضات فالاكتفاء في تبيّن أمرهم بما ذكرته واجب</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639073_222507752"/>
      <w:bookmarkStart w:id="195" w:name="_Toc76"/>
      <w:bookmarkEnd w:id="194"/>
      <w:r>
        <w:rPr>
          <w:rtl w:val="true"/>
        </w:rPr>
        <w:t>فصل في القيافة و العيافة</w:t>
      </w:r>
      <w:bookmarkEnd w:id="195"/>
    </w:p>
    <w:p>
      <w:pPr>
        <w:pStyle w:val="BookText"/>
        <w:rPr/>
      </w:pPr>
      <w:r>
        <w:rPr>
          <w:rFonts w:ascii="Amiri" w:hAnsi="Amiri" w:eastAsia="Amiri" w:cs="Amiri"/>
          <w:color w:val="111111"/>
          <w:sz w:val="28"/>
          <w:sz w:val="28"/>
          <w:szCs w:val="28"/>
          <w:rtl w:val="true"/>
          <w:lang w:bidi="ar-SA"/>
        </w:rPr>
        <w:t>فأمّا 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خصّ بها قوم من العرب، و إنّما هو في الأنساب خاصة و قد ثبّتها النبي صلى اللّه عليه و سلم، و يحكم بها الشّافعي و أصحابه، و يلحقون بها الولد و هذه فضيلة خصّت بها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سفيان بن عيينة عن الزّهري عن عروة 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رسول اللّه صلى اللّه عليه و سلم و أعرف السّرور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تري أنّ مجزز المدلجي نظر إلى أسامة و زيد و عليهما قطيفة و قد غطيا رأسيهما و بدت أقدامهما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الأقدام بعضها من بعض، و هذا استدلّ به الشّافعي و ذكره المزني فيما حكى من مذهبه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عمر بن الخطاب رضي اللّه عنه دعا قائفا لرجلين ادّعيا ولدا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اشتركا فيه، فقال عمر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أنسا شكّ في ابن له فدعا القافة</w:t>
      </w:r>
    </w:p>
    <w:p>
      <w:pPr>
        <w:pStyle w:val="BookText"/>
        <w:rPr/>
      </w:pPr>
      <w:r>
        <w:rPr>
          <w:rFonts w:ascii="Amiri" w:hAnsi="Amiri" w:eastAsia="Amiri" w:cs="Amiri"/>
          <w:color w:val="111111"/>
          <w:sz w:val="28"/>
          <w:sz w:val="28"/>
          <w:szCs w:val="28"/>
          <w:rtl w:val="true"/>
          <w:lang w:bidi="ar-SA"/>
        </w:rPr>
        <w:t>للنّظر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الأدلة تسوّغ في الدّين القيافة، و إنّما هي علم يتتبع أثرا أرشد اللّه له قوما خصّهم بفضيلته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قفاه و قافه و اقتافه و اقتفاه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العيافة ففعل الزّجار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تعيف اليوم من طير روح‌من غراب البين أو تيس برح</w:t>
      </w:r>
    </w:p>
    <w:p>
      <w:pPr>
        <w:pStyle w:val="BookText"/>
        <w:rPr/>
      </w:pPr>
      <w:r>
        <w:rPr>
          <w:rFonts w:ascii="Amiri" w:hAnsi="Amiri" w:eastAsia="Amiri" w:cs="Amiri"/>
          <w:color w:val="111111"/>
          <w:sz w:val="28"/>
          <w:sz w:val="28"/>
          <w:szCs w:val="28"/>
          <w:rtl w:val="true"/>
          <w:lang w:bidi="ar-SA"/>
        </w:rPr>
        <w:t>فقال في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تعيف من طير روح، و في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غراب البين أو تيس برح، فجعل التّيس من تفسير الطّير لأنّهم يقولون في تعارفهم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طائره بكذا، و حكى أبو زيد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الطّير، و قلت للطّير، و إنّما هو زجرانها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طائِرُكُمْ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النّمل،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الأمم على اختلافها تفعلها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أتيح له من الفتيان خرق‌أخو ثقة و خريق حشوف</w:t>
      </w:r>
    </w:p>
    <w:p>
      <w:pPr>
        <w:pStyle w:val="BookText"/>
        <w:rPr/>
      </w:pPr>
      <w:r>
        <w:rPr>
          <w:rFonts w:ascii="Amiri" w:hAnsi="Amiri" w:eastAsia="Amiri" w:cs="Amiri"/>
          <w:color w:val="111111"/>
          <w:sz w:val="28"/>
          <w:sz w:val="28"/>
          <w:szCs w:val="28"/>
          <w:rtl w:val="true"/>
          <w:lang w:bidi="ar-SA"/>
        </w:rPr>
        <w:t>فبينا يمشيان جرت عقاب‌من العقبان خاسئة دفوف</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أوحت إليه‌ألا للّه إنّك ما تعيف</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طيرا ثقالاتبشّر بالغنيمة أو تخيف</w:t>
      </w:r>
    </w:p>
    <w:p>
      <w:pPr>
        <w:pStyle w:val="BookText"/>
        <w:rPr/>
      </w:pPr>
      <w:r>
        <w:rPr>
          <w:rFonts w:ascii="Amiri" w:hAnsi="Amiri" w:eastAsia="Amiri" w:cs="Amiri"/>
          <w:color w:val="111111"/>
          <w:sz w:val="28"/>
          <w:sz w:val="28"/>
          <w:szCs w:val="28"/>
          <w:rtl w:val="true"/>
          <w:lang w:bidi="ar-SA"/>
        </w:rPr>
        <w:t>ففي هذا الذي قاله بيان، إنّ ذلك رجم ظن، و في العرب من يشتقّ من اسم ما يعنّ له عند الطّيرة، فيبني قصّته عليه كقول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لي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من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اشتق أبو تمام على ضد هذا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تشجينّ لها فإنّ بكاءهاضحك و إنّ بكاءك استعقام</w:t>
      </w:r>
    </w:p>
    <w:p>
      <w:pPr>
        <w:pStyle w:val="BookText"/>
        <w:rPr/>
      </w:pPr>
      <w:r>
        <w:rPr>
          <w:rFonts w:ascii="Amiri" w:hAnsi="Amiri" w:eastAsia="Amiri" w:cs="Amiri"/>
          <w:color w:val="111111"/>
          <w:sz w:val="28"/>
          <w:sz w:val="28"/>
          <w:szCs w:val="28"/>
          <w:rtl w:val="true"/>
          <w:lang w:bidi="ar-SA"/>
        </w:rPr>
        <w:t>هنّ الحمام فإن كسرت عيافةمن جابهنّ فإنّهنّ حمام</w:t>
      </w:r>
    </w:p>
    <w:p>
      <w:pPr>
        <w:pStyle w:val="BookText"/>
        <w:rPr/>
      </w:pPr>
      <w:r>
        <w:rPr>
          <w:rFonts w:ascii="Amiri" w:hAnsi="Amiri" w:eastAsia="Amiri" w:cs="Amiri"/>
          <w:color w:val="111111"/>
          <w:sz w:val="28"/>
          <w:sz w:val="28"/>
          <w:szCs w:val="28"/>
          <w:rtl w:val="true"/>
          <w:lang w:bidi="ar-SA"/>
        </w:rPr>
        <w:t>فأمّا ما يقولون في الغراب و الظّباء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غراب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من يتشاءم بالسّانح و يتيمّن بالبارح على ذلك 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سخّا فقلت لها أجيزي‌نوى مشمولة فمتى اللّقاء</w:t>
      </w:r>
    </w:p>
    <w:p>
      <w:pPr>
        <w:pStyle w:val="BookText"/>
        <w:rPr/>
      </w:pPr>
      <w:r>
        <w:rPr>
          <w:rFonts w:ascii="Amiri" w:hAnsi="Amiri" w:eastAsia="Amiri" w:cs="Amiri"/>
          <w:color w:val="111111"/>
          <w:sz w:val="28"/>
          <w:sz w:val="28"/>
          <w:szCs w:val="28"/>
          <w:rtl w:val="true"/>
          <w:lang w:bidi="ar-SA"/>
        </w:rPr>
        <w:t>و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البوارح أنّ رحلتنا غداو بذاك خبّرنا الغداف الأسود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تطيّر به زهير تبرّك به النّابغة،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ميامنك فولّاك مياسره،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من مياسرك فولّاك ميامنه، فأحدهما راعى من نفسه ما كرهه و الآخر راعاه من الماربة،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الناطح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يلقاك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استدبرك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أعلاك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أجيزي نوى مشمولة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اقطعي نوى هبّت عليها ريح الشّمال فبدّدت شملها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فمتى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لوقوعه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أحمد بن يحيى عن أبي المنهال المهلبي عن أبي زيد الأنصاري أنّ ما مر من ظبي أو طائر أو غيره فكلّ ذلك عندهم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في ذلك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بناسيها و لست بتارك‌إذا عرض الأدم الجواري سؤالها</w:t>
      </w:r>
    </w:p>
    <w:p>
      <w:pPr>
        <w:pStyle w:val="BookText"/>
        <w:rPr/>
      </w:pPr>
      <w:r>
        <w:rPr>
          <w:rFonts w:ascii="Amiri" w:hAnsi="Amiri" w:eastAsia="Amiri" w:cs="Amiri"/>
          <w:color w:val="111111"/>
          <w:sz w:val="28"/>
          <w:sz w:val="28"/>
          <w:szCs w:val="28"/>
          <w:rtl w:val="true"/>
          <w:lang w:bidi="ar-SA"/>
        </w:rPr>
        <w:t>ثم خبّر بعد أن قال الأدم الجواري أنه طائر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من أمّ الحكيم غبطةبها خبّرتني الطّير أم قد أتى لها</w:t>
      </w:r>
    </w:p>
    <w:p>
      <w:pPr>
        <w:pStyle w:val="BookText"/>
        <w:rPr/>
      </w:pPr>
      <w:r>
        <w:rPr>
          <w:rFonts w:ascii="Amiri" w:hAnsi="Amiri" w:eastAsia="Amiri" w:cs="Amiri"/>
          <w:color w:val="111111"/>
          <w:sz w:val="28"/>
          <w:sz w:val="28"/>
          <w:szCs w:val="28"/>
          <w:rtl w:val="true"/>
          <w:lang w:bidi="ar-SA"/>
        </w:rPr>
        <w:t>و قد فسّر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إِنسانٍ أَلْزَمْناهُ طائِرَهُ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على أنّ معناه حظّه،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و ما قدّمه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في الكتاب الذي لا يغادر صغيرة و لا كبيرة إلا أحصاها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تَبْلُوا كُلُّ نَفْسٍ ما أَسْلَفَتْ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يونس،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الكميت في تصديق ما ذكرناه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ممّن يزجر الطّير همّه‌أ صاح غراب أم تعرّض ثعلب</w:t>
      </w:r>
    </w:p>
    <w:p>
      <w:pPr>
        <w:pStyle w:val="BookText"/>
        <w:rPr/>
      </w:pPr>
      <w:r>
        <w:rPr>
          <w:rFonts w:ascii="Amiri" w:hAnsi="Amiri" w:eastAsia="Amiri" w:cs="Amiri"/>
          <w:color w:val="111111"/>
          <w:sz w:val="28"/>
          <w:sz w:val="28"/>
          <w:szCs w:val="28"/>
          <w:rtl w:val="true"/>
          <w:lang w:bidi="ar-SA"/>
        </w:rPr>
        <w:t>و قال حسان بن ثابت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ذريني و علمي بالأمور و سيرتي‌فما طائري فيها عليك مخيلا</w:t>
      </w:r>
    </w:p>
    <w:p>
      <w:pPr>
        <w:pStyle w:val="BookText"/>
        <w:rPr/>
      </w:pPr>
      <w:r>
        <w:rPr>
          <w:rFonts w:ascii="Amiri" w:hAnsi="Amiri" w:eastAsia="Amiri" w:cs="Amiri"/>
          <w:color w:val="111111"/>
          <w:sz w:val="28"/>
          <w:sz w:val="28"/>
          <w:szCs w:val="28"/>
          <w:rtl w:val="true"/>
          <w:lang w:bidi="ar-SA"/>
        </w:rPr>
        <w:t>رواه أبو زيد و فسّره على أنّ المراد ليس رآني بمشئوم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إذا ما الطّير مرّت مخيلةلعلّك يوما فانتظر أن تنالها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من الأخيل،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من طير العراقيب أخيلا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المأثور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خير إلّا خيرك، و لا طيرا إلّا طيرك، و لا ربّ غيرك، و قال خثيم بن عدي في ضدّ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بهيّاب إذا شدّ رحله‌بقول عداني اليوم واق و حاتم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الأشائم كالأيامن‌و الأيامن كالأشائم</w:t>
      </w:r>
    </w:p>
    <w:p>
      <w:pPr>
        <w:pStyle w:val="BookText"/>
        <w:rPr/>
      </w:pPr>
      <w:r>
        <w:rPr>
          <w:rFonts w:ascii="Amiri" w:hAnsi="Amiri" w:eastAsia="Amiri" w:cs="Amiri"/>
          <w:color w:val="111111"/>
          <w:sz w:val="28"/>
          <w:sz w:val="28"/>
          <w:szCs w:val="28"/>
          <w:rtl w:val="true"/>
          <w:lang w:bidi="ar-SA"/>
        </w:rPr>
        <w:t>و كذلك لا خير و لا شر على أحد بدائم، و يشبه هذا المعنى ما أنشده أبو عبيدة عن أبي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المزمع ثم آنسني‌لا يثنك الحادي و لا الشّاحج</w:t>
      </w:r>
    </w:p>
    <w:p>
      <w:pPr>
        <w:pStyle w:val="BookText"/>
        <w:rPr/>
      </w:pPr>
      <w:r>
        <w:rPr>
          <w:rFonts w:ascii="Amiri" w:hAnsi="Amiri" w:eastAsia="Amiri" w:cs="Amiri"/>
          <w:color w:val="111111"/>
          <w:sz w:val="28"/>
          <w:sz w:val="28"/>
          <w:szCs w:val="28"/>
          <w:rtl w:val="true"/>
          <w:lang w:bidi="ar-SA"/>
        </w:rPr>
        <w:t>و لا قصيد أعضب قرنه‌هاج له من مزبع هائج</w:t>
      </w:r>
    </w:p>
    <w:p>
      <w:pPr>
        <w:pStyle w:val="BookText"/>
        <w:rPr/>
      </w:pPr>
      <w:r>
        <w:rPr>
          <w:rFonts w:ascii="Amiri" w:hAnsi="Amiri" w:eastAsia="Amiri" w:cs="Amiri"/>
          <w:color w:val="111111"/>
          <w:sz w:val="28"/>
          <w:sz w:val="28"/>
          <w:szCs w:val="28"/>
          <w:rtl w:val="true"/>
          <w:lang w:bidi="ar-SA"/>
        </w:rPr>
        <w:t>هذا الفتى يسعى و يسعى له‌تاج له من أمره خالج</w:t>
      </w:r>
    </w:p>
    <w:p>
      <w:pPr>
        <w:pStyle w:val="BookText"/>
        <w:rPr/>
      </w:pPr>
      <w:r>
        <w:rPr>
          <w:rFonts w:ascii="Amiri" w:hAnsi="Amiri" w:eastAsia="Amiri" w:cs="Amiri"/>
          <w:color w:val="111111"/>
          <w:sz w:val="28"/>
          <w:sz w:val="28"/>
          <w:szCs w:val="28"/>
          <w:rtl w:val="true"/>
          <w:lang w:bidi="ar-SA"/>
        </w:rPr>
        <w:t>يترك ما رقح من عيشه‌يعيث فيه همج هامج</w:t>
      </w:r>
    </w:p>
    <w:p>
      <w:pPr>
        <w:pStyle w:val="BookText"/>
        <w:rPr/>
      </w:pPr>
      <w:r>
        <w:rPr>
          <w:rFonts w:ascii="Amiri" w:hAnsi="Amiri" w:eastAsia="Amiri" w:cs="Amiri"/>
          <w:color w:val="111111"/>
          <w:sz w:val="28"/>
          <w:sz w:val="28"/>
          <w:szCs w:val="28"/>
          <w:rtl w:val="true"/>
          <w:lang w:bidi="ar-SA"/>
        </w:rPr>
        <w:t>لا تكسع الشّول بأغبارهاإنّك لا تدري من الناتج</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اصبب لضيفانك ألبانهافإنّ شرّ اللّبن الوالج</w:t>
      </w:r>
      <w:bookmarkStart w:id="196" w:name="pg12695_180277"/>
    </w:p>
    <w:p>
      <w:pPr>
        <w:pStyle w:val="Heading2"/>
        <w:numPr>
          <w:ilvl w:val="1"/>
          <w:numId w:val="1"/>
        </w:numPr>
        <w:rPr/>
      </w:pPr>
      <w:bookmarkStart w:id="197" w:name="__RefHeading___Toc1639075_222507752"/>
      <w:bookmarkStart w:id="198" w:name="_Toc77"/>
      <w:bookmarkEnd w:id="196"/>
      <w:bookmarkEnd w:id="197"/>
      <w:r>
        <w:rPr>
          <w:rtl w:val="true"/>
        </w:rPr>
        <w:t>الباب الرابع و الأربعون في ذكر ما أبهم من الأوقات حتى لا يتبيّن للسّامع حاله و ما شرح منها</w:t>
      </w:r>
      <w:bookmarkEnd w:id="198"/>
    </w:p>
    <w:p>
      <w:pPr>
        <w:pStyle w:val="BookText"/>
        <w:rPr/>
      </w:pPr>
      <w:r>
        <w:rPr>
          <w:rFonts w:ascii="Amiri" w:hAnsi="Amiri" w:eastAsia="Amiri" w:cs="Amiri"/>
          <w:color w:val="111111"/>
          <w:sz w:val="28"/>
          <w:sz w:val="28"/>
          <w:szCs w:val="28"/>
          <w:rtl w:val="true"/>
          <w:lang w:bidi="ar-SA"/>
        </w:rPr>
        <w:t>اعلم أنّ مذاهب العرب في التّنبيه على أوقات الأفعال مختلفة و ذلك لاختلاف أحوالهم فيما يقصدونه من البيان، فربّما بالغوا في التّعين و الشّرح حتى يصير المستدل عليه كما يشار باليد إليه، و ربما أبهموها اعتمادا على القرائن لأنّها قد تنوب عن الأوصاف المخصصة فيعتمد في الإبانة عليها أو ربما أبهموها حتى لا يكاد يتحصّل للسّامع منها تفقّه على واحد منها بعينه لشمول صفاته للأوقات كلّها و جميع ذلك موجود في أشعارهم، فمن ذلك قوله يصف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ساهرت عنها الكالئين فلم أنم‌حتّى التفتّ إلى السّماك الأعزل</w:t>
      </w:r>
    </w:p>
    <w:p>
      <w:pPr>
        <w:pStyle w:val="BookText"/>
        <w:rPr/>
      </w:pPr>
      <w:r>
        <w:rPr>
          <w:rFonts w:ascii="Amiri" w:hAnsi="Amiri" w:eastAsia="Amiri" w:cs="Amiri"/>
          <w:color w:val="111111"/>
          <w:sz w:val="28"/>
          <w:sz w:val="28"/>
          <w:szCs w:val="28"/>
          <w:rtl w:val="true"/>
          <w:lang w:bidi="ar-SA"/>
        </w:rPr>
        <w:t>و السّماك قد يطلع في كلّ آناء اللّيل 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نائحة صوتها رائع‌بعثت إذا ارتفع المرزم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المرزم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يكون و قد لا يكون، و يروى إذا خفق المرزم، و حينئذ يقرب التّحديد به، و مثل هذا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رأيت عراقي الدّلو ساقطةو ذو السّلاح مصوح الدّلو قد طلعا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ذو السّلاح مصوح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يكون على حالة واحدة أبدا، و ذلك أنّ السّماك الرّامح متى طلع سقطت عراقي الدّلو،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الغيبوبة و قد جاء في المصيح و الفعول و الفعيل يجتمعان في فعل واحد مصدرين، و مثله الوكوف و الوكيف، و مثل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و الجدي فوق الفرقدإنّك إن تضج بهذا المرقد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ترد الأمواه إلّا من غد</w:t>
      </w:r>
    </w:p>
    <w:p>
      <w:pPr>
        <w:pStyle w:val="BookText"/>
        <w:rPr/>
      </w:pPr>
      <w:r>
        <w:rPr>
          <w:rFonts w:ascii="Amiri" w:hAnsi="Amiri" w:eastAsia="Amiri" w:cs="Amiri"/>
          <w:color w:val="111111"/>
          <w:sz w:val="28"/>
          <w:sz w:val="28"/>
          <w:szCs w:val="28"/>
          <w:rtl w:val="true"/>
          <w:lang w:bidi="ar-SA"/>
        </w:rPr>
        <w:t>و مثله الوكوف و الوكيف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استدار الفرقدان زجرتهاو هبّت شمال ذو سلاح و أعزل</w:t>
      </w:r>
    </w:p>
    <w:p>
      <w:pPr>
        <w:pStyle w:val="BookText"/>
        <w:rPr/>
      </w:pPr>
      <w:r>
        <w:rPr>
          <w:rFonts w:ascii="Amiri" w:hAnsi="Amiri" w:eastAsia="Amiri" w:cs="Amiri"/>
          <w:color w:val="111111"/>
          <w:sz w:val="28"/>
          <w:sz w:val="28"/>
          <w:szCs w:val="28"/>
          <w:rtl w:val="true"/>
          <w:lang w:bidi="ar-SA"/>
        </w:rPr>
        <w:t>و معنى هبّ طلع، فهذه أمثلة المبهمات، و من المحدود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تغمّر صاح فيهاو لمّا يغلب الصّبح المنير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دون الرّي و ذلك من خوف الرّماة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أي كان ذلك سحرا قبل استنارة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الرّاعي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فصبّحن مسجورا سقته غمامةدعاك القطا ينفضن فيه الخوافيا</w:t>
      </w:r>
    </w:p>
    <w:p>
      <w:pPr>
        <w:pStyle w:val="BookText"/>
        <w:rPr/>
      </w:pP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ففسلت و عمود الصّبح منصدع‌عنها و سائرها باللّيل محتجب</w:t>
      </w:r>
    </w:p>
    <w:p>
      <w:pPr>
        <w:pStyle w:val="BookText"/>
        <w:rPr/>
      </w:pPr>
      <w:r>
        <w:rPr>
          <w:rFonts w:ascii="Amiri" w:hAnsi="Amiri" w:eastAsia="Amiri" w:cs="Amiri"/>
          <w:color w:val="111111"/>
          <w:sz w:val="28"/>
          <w:sz w:val="28"/>
          <w:szCs w:val="28"/>
          <w:rtl w:val="true"/>
          <w:lang w:bidi="ar-SA"/>
        </w:rPr>
        <w:t>فهذه الأبيات كلّها وقّتت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يستدل بالقرينة على حده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الثّريا في السّماء تعرّضت‌تعرّض أثناء الوشاح المفصّل</w:t>
      </w:r>
    </w:p>
    <w:p>
      <w:pPr>
        <w:pStyle w:val="BookText"/>
        <w:rPr/>
      </w:pPr>
      <w:r>
        <w:rPr>
          <w:rFonts w:ascii="Amiri" w:hAnsi="Amiri" w:eastAsia="Amiri" w:cs="Amiri"/>
          <w:color w:val="111111"/>
          <w:sz w:val="28"/>
          <w:sz w:val="28"/>
          <w:szCs w:val="28"/>
          <w:rtl w:val="true"/>
          <w:lang w:bidi="ar-SA"/>
        </w:rPr>
        <w:t>أ لا ترى أنّ هذا الوصف و إن كان يتّفق في كل آناء اللّيل فقد حظره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و قد نضّت لنوم ثيابهالدى السّتر إلّا لبسة المتفضّل</w:t>
      </w:r>
    </w:p>
    <w:p>
      <w:pPr>
        <w:pStyle w:val="BookText"/>
        <w:rPr/>
      </w:pPr>
      <w:r>
        <w:rPr>
          <w:rFonts w:ascii="Amiri" w:hAnsi="Amiri" w:eastAsia="Amiri" w:cs="Amiri"/>
          <w:color w:val="111111"/>
          <w:sz w:val="28"/>
          <w:sz w:val="28"/>
          <w:szCs w:val="28"/>
          <w:rtl w:val="true"/>
          <w:lang w:bidi="ar-SA"/>
        </w:rPr>
        <w:t>فلما علم أنّ الموقت يكون من أوّل الليل و أنّ الذي وصف من تعرّض الثّريا إنمّا يكون عند انصبابها للمغيب، علم أنّ الزمان زمان الدفي‌ء، فباجتماع هذه الأدلة عاد محظورا بعد أن كان مرسلا، و مثله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عاذلة هبّت بليل تلومني‌و قد غاب عيّوق الثّريا فغرّدا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فغيبوبة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يكون في كل آناء اللّيل ففي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أنّه في آخر اللّيل، لأنّه وقت العواذل بدلالة قول زهير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عليه غدوة فوجدته‌قعودا لديه بالصّريم عواذله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اللّيل لأنّهن يأتين بعد نومهنّ و بعد إفاقة المعذول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علم أنّ هذا الوقت الذي عنى الشاعر هو في آخر الليل معلوم و هو زمن الشّتاء و ليالي التّمام، فقد صار الزّمان معلوما و الوقت محظورا بالأدلة،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إلى</w:t>
      </w:r>
    </w:p>
    <w:p>
      <w:pPr>
        <w:pStyle w:val="BookText"/>
        <w:rPr/>
      </w:pPr>
      <w:r>
        <w:rPr>
          <w:rFonts w:ascii="Amiri" w:hAnsi="Amiri" w:eastAsia="Amiri" w:cs="Amiri"/>
          <w:color w:val="111111"/>
          <w:sz w:val="28"/>
          <w:sz w:val="28"/>
          <w:szCs w:val="28"/>
          <w:rtl w:val="true"/>
          <w:lang w:bidi="ar-SA"/>
        </w:rPr>
        <w:t>الغرد، و أصله الغراد و الخص، و في الكلام تقديم و تأخير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غرد عيّوق الثّريا فغاب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قول أبي ذؤيب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فوردن و العيّوق مقعد رأى‌الضّربا خلف النّجم لا تتبلّع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العيّوق و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كما وصف، إذا توسّطا السماء و توسطهما السّماء آخر اللّيل إنّما يكون في 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مقعد رأى الضّربا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مقعد رأى الضّربا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إعرابه كلام و قد بيّنته فيما شرحته من شعر هذيل و مثله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كمقاعد الرّقباء للضّرباء أيديهم نواهد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تتعدم، و ذلك أنّ النّجوم إذا توسّطت السماء خيّل إليك أنها تتحير، فلا تبرح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حيرى لها في الجوّ تدويم، و ليس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لك من ليل كأنّ نجومه‌بكلّ مغار الفتل شدّت بيذبل</w:t>
      </w:r>
    </w:p>
    <w:p>
      <w:pPr>
        <w:pStyle w:val="BookText"/>
        <w:rPr/>
      </w:pPr>
      <w:r>
        <w:rPr>
          <w:rFonts w:ascii="Amiri" w:hAnsi="Amiri" w:eastAsia="Amiri" w:cs="Amiri"/>
          <w:color w:val="111111"/>
          <w:sz w:val="28"/>
          <w:sz w:val="28"/>
          <w:szCs w:val="28"/>
          <w:rtl w:val="true"/>
          <w:lang w:bidi="ar-SA"/>
        </w:rPr>
        <w:t>من هذا إنما يريد أن يصف اللّيل بالطّول فكأنّ كواكبه لا تسير، و الأوّل يريد ركود النّجوم إذا توسّطت السّماء خاصة، و قد أحسن لبيد في قوله و هو يصف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عشت دهرا و ما يدوم على‌الأيام إلا برمرم و تعار</w:t>
      </w:r>
    </w:p>
    <w:p>
      <w:pPr>
        <w:pStyle w:val="BookText"/>
        <w:rPr/>
      </w:pPr>
      <w:r>
        <w:rPr>
          <w:rFonts w:ascii="Amiri" w:hAnsi="Amiri" w:eastAsia="Amiri" w:cs="Amiri"/>
          <w:color w:val="111111"/>
          <w:sz w:val="28"/>
          <w:sz w:val="28"/>
          <w:szCs w:val="28"/>
          <w:rtl w:val="true"/>
          <w:lang w:bidi="ar-SA"/>
        </w:rPr>
        <w:t>و النّجوم التي تتابع باللّيل‌و فيها ذات اليمين ازورار</w:t>
      </w:r>
    </w:p>
    <w:p>
      <w:pPr>
        <w:pStyle w:val="BookText"/>
        <w:rPr/>
      </w:pPr>
      <w:r>
        <w:rPr>
          <w:rFonts w:ascii="Amiri" w:hAnsi="Amiri" w:eastAsia="Amiri" w:cs="Amiri"/>
          <w:color w:val="111111"/>
          <w:sz w:val="28"/>
          <w:sz w:val="28"/>
          <w:szCs w:val="28"/>
          <w:rtl w:val="true"/>
          <w:lang w:bidi="ar-SA"/>
        </w:rPr>
        <w:t>دائبا مورها و يصرفها الغوركما يصرف الهجان الدوار</w:t>
      </w:r>
    </w:p>
    <w:p>
      <w:pPr>
        <w:pStyle w:val="BookText"/>
        <w:rPr/>
      </w:pPr>
      <w:r>
        <w:rPr>
          <w:rFonts w:ascii="Amiri" w:hAnsi="Amiri" w:eastAsia="Amiri" w:cs="Amiri"/>
          <w:color w:val="111111"/>
          <w:sz w:val="28"/>
          <w:sz w:val="28"/>
          <w:szCs w:val="28"/>
          <w:rtl w:val="true"/>
          <w:lang w:bidi="ar-SA"/>
        </w:rPr>
        <w:t xml:space="preserve">و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ازورارها ذات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إلى القطب لأنّها جميعا تدور على القطب الشّمالي مرتفع فإذا توسّط كوكب ثم انصبّ فقدرت له في نفسك مغربا على أم قاصد عدل عن السّمت الذي توهّمته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تزاور ذات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يغيب فوق الذي قدّرته حتّى ربّما كان البعد في ذلك بعيدا و على هذا حال جميع الكواكب في مدارها، و لازورارها إلى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يمدح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مالت إليه طلاها و استطيف به‌كما يطيف نجوم اللّيل بالقطب</w:t>
      </w:r>
    </w:p>
    <w:p>
      <w:pPr>
        <w:pStyle w:val="BookText"/>
        <w:rPr/>
      </w:pPr>
      <w:r>
        <w:rPr>
          <w:rFonts w:ascii="Amiri" w:hAnsi="Amiri" w:eastAsia="Amiri" w:cs="Amiri"/>
          <w:color w:val="111111"/>
          <w:sz w:val="28"/>
          <w:sz w:val="28"/>
          <w:szCs w:val="28"/>
          <w:rtl w:val="true"/>
          <w:lang w:bidi="ar-SA"/>
        </w:rPr>
        <w:t>و لعلّة ذلك قال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عاندت الثّريا بعد هدءمعاندة لها العيّوق جار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تدانيا في رأي العين حين توسّطا السّماء و قد كان أحدهما بعيدا من صاحبه في المطلع جعل ذلك تركا من الثّريا لطريقها، و عدولا إلى العيّوق و ليس ذلك بمعاندة، و لكن لما بيّنته من ازورار النّجوم كلّها في مدارها إلى القطب، إذ كانت عليه تدور، لأنّ الكواكب إذا كانت في آفاق السّماء كانت أعظم في المنظر، و كان البعد الذي بينها أوسع في الرأي،</w:t>
      </w:r>
    </w:p>
    <w:p>
      <w:pPr>
        <w:pStyle w:val="BookText"/>
        <w:rPr/>
      </w:pPr>
      <w:r>
        <w:rPr>
          <w:rFonts w:ascii="Amiri" w:hAnsi="Amiri" w:eastAsia="Amiri" w:cs="Amiri"/>
          <w:color w:val="111111"/>
          <w:sz w:val="28"/>
          <w:sz w:val="28"/>
          <w:szCs w:val="28"/>
          <w:rtl w:val="true"/>
          <w:lang w:bidi="ar-SA"/>
        </w:rPr>
        <w:t>فإذا توسّطت كانت في العين أصغر و رأيت أيضا أشدّ تقاربا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أيضا يرى الكوكب من الكواكب إذا طلع متقدما لكوكب آخر، حتى إذا تدلّيا من وسط السّماء يطلبان الغور صار المتقدّم متأخرا منهما، و المتأخّر متقدما، و حتى يغيب أبطؤها طلوعا و يبقى صاحبه بعده مدة كالسّماك الرّامح، فإنّه يطلع بين يدي الفكة بزمن، حتى إذا هما تصوّبا للمغيب تقدم السّماك فغاب قبلها بمدة، و كالعيّوق فإنه يطلع قبل الدّبران بزمن ثم يغيب بعده بحين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الرّدف يطلع قبل النّسر الطّائر بقليل، و يغيب بعده بزمن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لبيد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دائب 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يصرفها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يصرف الهجان الدّوار، فقد أحسن التّشبيه لأنّ النّجوم إذا غابت ردّها الفلك إلى الطّلوع كما يفعل الطّائفون بالدّوار، فإنهم إذا قضوا طوافا استأنفوا طوافا، و الدّوار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أنصاب كانت لأهل الجاهلية يطوفون حولها كما يطاف بالكعبة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لازورار الكواكب ذات اليمين قال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 دهقانة الرّكب بعد ماتقوّض نصف اللّيل و اعترض النّسر</w:t>
      </w:r>
    </w:p>
    <w:p>
      <w:pPr>
        <w:pStyle w:val="BookText"/>
        <w:rPr/>
      </w:pPr>
      <w:r>
        <w:rPr>
          <w:rFonts w:ascii="Amiri" w:hAnsi="Amiri" w:eastAsia="Amiri" w:cs="Amiri"/>
          <w:color w:val="111111"/>
          <w:sz w:val="28"/>
          <w:sz w:val="28"/>
          <w:szCs w:val="28"/>
          <w:rtl w:val="true"/>
          <w:lang w:bidi="ar-SA"/>
        </w:rPr>
        <w:t>يعني النّسر الطّائر و إنما اعتراضه من قبل ازوراره في السّير و أنت تراه في وسط السّماء باسطا جناحا في جهة الجنوب، و جناحا في جهة الشّمال حتى إذا تصوّب للمغيب اعترض فصار أحد جناحيه في جهة المغرب و الآخر في جهة المشرق على خلاف الصّفة الأولى، من هذا النّحو قول امرئ القيس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الثّريا في السّماء تعرّضت‌تعرّض أثناء الوشاح المفصّل</w:t>
      </w:r>
    </w:p>
    <w:p>
      <w:pPr>
        <w:pStyle w:val="BookText"/>
        <w:rPr/>
      </w:pPr>
      <w:r>
        <w:rPr>
          <w:rFonts w:ascii="Amiri" w:hAnsi="Amiri" w:eastAsia="Amiri" w:cs="Amiri"/>
          <w:color w:val="111111"/>
          <w:sz w:val="28"/>
          <w:sz w:val="28"/>
          <w:szCs w:val="28"/>
          <w:rtl w:val="true"/>
          <w:lang w:bidi="ar-SA"/>
        </w:rPr>
        <w:t>لأنها تتلقاك في مطالعها بأنفها، و هو أدقّ طرفيها، حتى إذا تصوّبت للمغيب اعترضت فكانت أشبه شي‌ء بانظام جمع طرفاها ثم طرح و تلقاك بعرضه و ذلك أنّ الثّريا سطران فهي كانظام مثنى مثنى و منه قول المرار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بنات نعش يعترضن كأنّماتمسي الرّكاب معارضات صواريا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الكواكب اعتراضا لأنّها لا تغيب إلا في بعض المواضع فإذا دار الفلك بها بحيث لا تغيب، نظرت إليها بكلّ منظر معترضات و منتصبات و منقلبات، و كذلك جميع الكواكب المنتظمة على أشكال مما قارب القطب كذلك حالها حيث لا تغيب، فأمّا تشبيه إيّاها بالصّوار فإنّ من عادة الشّعراء تشبيه الكواكب بالبقر و الظّباء، و إذا رأيت الوحش سوارب في مراتعها رأيتها بيضاء تلوح كأنّها نجوم</w:t>
      </w:r>
      <w:r>
        <w:rPr>
          <w:rFonts w:eastAsia="Amiri" w:cs="Amiri" w:ascii="Amiri" w:hAnsi="Amiri"/>
          <w:color w:val="111111"/>
          <w:sz w:val="28"/>
          <w:szCs w:val="28"/>
          <w:rtl w:val="true"/>
          <w:lang w:bidi="ar-SA"/>
        </w:rPr>
        <w:t>.</w:t>
      </w:r>
      <w:bookmarkStart w:id="199" w:name="pg12695_180281"/>
    </w:p>
    <w:p>
      <w:pPr>
        <w:pStyle w:val="Heading2"/>
        <w:numPr>
          <w:ilvl w:val="1"/>
          <w:numId w:val="1"/>
        </w:numPr>
        <w:rPr/>
      </w:pPr>
      <w:bookmarkStart w:id="200" w:name="__RefHeading___Toc1639077_222507752"/>
      <w:bookmarkStart w:id="201" w:name="_Toc78"/>
      <w:bookmarkEnd w:id="199"/>
      <w:bookmarkEnd w:id="200"/>
      <w:r>
        <w:rPr>
          <w:rtl w:val="true"/>
        </w:rPr>
        <w:t>الباب الخامس و الأربعون في الاهتداء بالنّجوم، و جودة استدلال العرب بها و إصابتهم في أمّهم‌</w:t>
      </w:r>
      <w:bookmarkEnd w:id="201"/>
    </w:p>
    <w:p>
      <w:pPr>
        <w:pStyle w:val="BookText"/>
        <w:rPr/>
      </w:pPr>
      <w:r>
        <w:rPr>
          <w:rFonts w:ascii="Amiri" w:hAnsi="Amiri" w:eastAsia="Amiri" w:cs="Amiri"/>
          <w:color w:val="111111"/>
          <w:sz w:val="28"/>
          <w:sz w:val="28"/>
          <w:szCs w:val="28"/>
          <w:rtl w:val="true"/>
          <w:lang w:bidi="ar-SA"/>
        </w:rPr>
        <w:t>اعلم أنّ الاهتداء بالنّجوم يحتاج إليها صنفان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سيّارة البحر و سائلة الإغفال و القفر، و لذلك مهر الهداية بالنّجوم الصّراريون و الأعراب و قد ذكره اللّه تعالى في جملة ما عدّد من نعمه على خلقه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لَكُمُ النُّجُومَ لِتَهْتَدُوا بِها فِي ظُلُماتِ الْبَرِّ وَ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وَ النَّهارَ آيَتَيْنِ فَمَحَوْنا آيَةَ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فَصَّلْنَا الْآياتِ لِقَوْمٍ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الذين فصّل لهم هذه الآيات و اختصّهم بفضل عليها هم الذين عنى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بِالنَّجْمِ هُمْ يَهْتَدُونَ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عن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يجد من أحبّ علم الاهتداء بالنّجوم بدأ من التقدّم بمعرفة أعيان ما يحتاج إليه منها، و اعتبار النّظر إليها في جميع آناء اللّيل حتى يعرفه كمعرفة خلطائه، لئلا يلتبس عليه إذا اختلفت أماكنها في أوقات اللّيل، فإنّ كثيرا ممن يعرف النّجم من النّجوم إذا كان في جهة المشرق حتى إذا دار به الفلك فنقله إلى جهة أخرى عمي عليه حتى لا يعرفه، و يتحيّر حتى لا يهتدي إليه، و يحتاج بعد الاستثبات في معرفة أعيانها إلى معرفة مطالعها و مغاربها، و حال مجاريها من لدن طلوعها إلى غروبها، لأنّ ذلك مما يبدّل أعيان الكواكب في الأبصار، و يدخل على القلوب الحيرة و يورث الشّبهة و يحتاج أيضا إلى أن يعرف سموت البلدان التي تقصد، و جهات الآفاق التي تعمد لئلا يعلم بأي كوكب ينبغي له أن يأتمّ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التوجّه إلى القبلة في كل بلد هو من هذا الجنس أيضا، و علم ذلك ليس بصغير القدر في خاصة الدّين، لأنّه أمر أمر اللّه به عباده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خَرَجْتَ فَوَلِّ وَجْهَكَ شَطْرَ الْمَسْجِدِ الْحَرامِ وَ حَيْثُ ما كُنْتُمْ فَوَلُّوا وُجُوهَكُمْ 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بعد أدلّة الحساب دليل أدلّ من أعيان النّجوم، فليس الشّمس بخارجة منها بل</w:t>
      </w:r>
    </w:p>
    <w:p>
      <w:pPr>
        <w:pStyle w:val="BookText"/>
        <w:rPr/>
      </w:pPr>
      <w:r>
        <w:rPr>
          <w:rFonts w:ascii="Amiri" w:hAnsi="Amiri" w:eastAsia="Amiri" w:cs="Amiri"/>
          <w:color w:val="111111"/>
          <w:sz w:val="28"/>
          <w:sz w:val="28"/>
          <w:szCs w:val="28"/>
          <w:rtl w:val="true"/>
          <w:lang w:bidi="ar-SA"/>
        </w:rPr>
        <w:t>هي أعظم النّجوم خطرا و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الدّليل في وضح النّهار إلا هي مع ما استعان به الإنسان من هبوب ريح، و كلّ ذلك في الدّلالة دونها فإذا تقدّم المرء فأحكم علم ما وصفت، ثم كان ثبتا في النّظر، فطنا في العبر، أدرك علم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جبار بن مالك عامر بن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يضلّ حتى يضلّ النّجم و لا يعطش حتى يعطش البعير، و لا يهاب حتى يهاب السّيل، كان و اللّه خير ما كان يكون، حتى لا تظنّ نفس بنفس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تقول للدّليل إذا كان هاديا إنّه لدليل ختع و خوتع، و إنّه لبرت و إنّه لخريت، و إنّه لدليل مخشف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سمّي خرّيتا لأنه كان يهتدي بمثل خرت الإبرة و قال الشاعر في البرت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مهمه طعنت في مغبرةتله عين البرت من ذي شره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الوله و هو ذباب العقل، و قال رؤبة يصف أرضا مجهلا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 بإصغاء الدّليل البرت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توجّس، و قال ذو الرّمة في الختع فجاء به على فوعل و وصف 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يهماء لا يحنا بها المغرّربها يضلّ الخوتع المشهّر</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المشار إليه بالهداية و قال الخطفي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ما طرد النّيف السّفاقرين بزلا و دليلا مخشفا</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للعرب في حسن الاهتداء في المعامي المضال، و المجاهل الاغفال أحاديث عجيبة في جاهليتها و إسلامها، كان الرّجل منهم يعدو على الإبل ببلاد لخم و جذام و هي واغلة في الشّام أو بسماوة كلب فيقطعها ثم يطردها متنكرا بها أوطان الانس متتبعا بها بلاد الوحش، حتّى يلقى بها الأسواق إما بصعدة من اليمن، أو بحجر من اليمامة، فيتبعهنّ و يفعل مثل ذلك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يرد سوق بصرى أو اذرعات و نحوهما من أسواق الشّام، و كان الواحد من الرّابيل و هم الذين يغزون فرادى، و ذو السّرية و هو الذي يغزو في شيعته فيمضي في تلك المعامي و في مناقع المياه فيأخذ بيض النّعام فينقعها و يملؤها ماء و يدفنها، فإذا بلغ غاية مراده و جاء الوقت الذي ينتظره، و لعلّ ذلك يكون في مدة شهر في مسيره، حتى إذا نضبت المياه، و انقطع الغزو و أمن النّاس اعتمد مغزاه فلا يخطئ السّمت و لا يضلّ عن تلك الدّفائن، فيمضي معتسفا على غير هدى، مستثيرا ذلك البيض، و معتمدا عليه في شراء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عوده على بدئه لا يستدلّ إلّا بالشّمس أو الكوكب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فعل ذلك و علة الجرمي في الجاهلية، و له قصة، و كان السّليك بن السلكة السّعدي، ثم أحد بني مقاعس ممن يفعل ذلك، و كان أوّل النّاس بالأرض و من هداتهم</w:t>
      </w:r>
    </w:p>
    <w:p>
      <w:pPr>
        <w:pStyle w:val="BookText"/>
        <w:rPr/>
      </w:pPr>
      <w:r>
        <w:rPr>
          <w:rFonts w:ascii="Amiri" w:hAnsi="Amiri" w:eastAsia="Amiri" w:cs="Amiri"/>
          <w:color w:val="111111"/>
          <w:sz w:val="28"/>
          <w:sz w:val="28"/>
          <w:szCs w:val="28"/>
          <w:rtl w:val="true"/>
          <w:lang w:bidi="ar-SA"/>
        </w:rPr>
        <w:t>المشهورين في الجاهلية، و له قصة دعميص الرّمل العبدي يزعمون أنّه ورد الدّيار التي يزعمون أنّ بها إرم ذات العماد، و لم يردها أحد قط غيره و خبره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دعميص الرّمل تشبيها بدعموص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للدّخال الخراج، حيث لا يرام دعموص، قال الشّاعر يصف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دعموص أبواب الملوك و جائب للخرق فاتح</w:t>
      </w:r>
    </w:p>
    <w:p>
      <w:pPr>
        <w:pStyle w:val="BookText"/>
        <w:rPr/>
      </w:pPr>
      <w:r>
        <w:rPr>
          <w:rFonts w:ascii="Amiri" w:hAnsi="Amiri" w:eastAsia="Amiri" w:cs="Amiri"/>
          <w:color w:val="111111"/>
          <w:sz w:val="28"/>
          <w:sz w:val="28"/>
          <w:szCs w:val="28"/>
          <w:rtl w:val="true"/>
          <w:lang w:bidi="ar-SA"/>
        </w:rPr>
        <w:t>يعني أنّه يلج أبواب الملوك و لا يحجب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غطفان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زياد بن سيارة أخاه من أرض بني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أسير عشرا و لا أدله، أي لا علم لي بالهداية،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تحت هذا الكوكب حتى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يدل من الدّلالة أي صار دليلا، و دلّ غيره يدله دلالة و دلالة، و دلت المرأة تدل دلالا، و أدلّ يدلّ من الإدلال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شهر بالهداية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أريقط دليل رسول اللّه صلى اللّه عليه و سلم و أبي بكر رضي اللّه عنه، حيث هاجر و هما مطلوبان فتخلّل الطّرق حتى أوردهما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المشتهرين منهم في الإسلام بالهداية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عميرة الطّائي دليل خالد بن الوليد رضي اللّه عنه حين توجّه من العراق يريد الشّام، فخادعن جيش الرّوم و هم على طريقه ببلاد الجزيرة، فامتد رافع مفوزا به من قراقر إلى سوى و بينهما فلاة مجهل فقال فيه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عينا رافع أنّى اهتدى‌فوّز من قراقر إلى سوى</w:t>
      </w:r>
    </w:p>
    <w:p>
      <w:pPr>
        <w:pStyle w:val="BookText"/>
        <w:rPr/>
      </w:pPr>
      <w:r>
        <w:rPr>
          <w:rFonts w:ascii="Amiri" w:hAnsi="Amiri" w:eastAsia="Amiri" w:cs="Amiri"/>
          <w:color w:val="111111"/>
          <w:sz w:val="28"/>
          <w:sz w:val="28"/>
          <w:szCs w:val="28"/>
          <w:rtl w:val="true"/>
          <w:lang w:bidi="ar-SA"/>
        </w:rPr>
        <w:t>خمسا إذا ما ساره الجيش بكى‌ما سارها من قبله إنس يرى</w:t>
      </w:r>
    </w:p>
    <w:p>
      <w:pPr>
        <w:pStyle w:val="BookText"/>
        <w:rPr/>
      </w:pPr>
      <w:r>
        <w:rPr>
          <w:rFonts w:ascii="Amiri" w:hAnsi="Amiri" w:eastAsia="Amiri" w:cs="Amiri"/>
          <w:color w:val="111111"/>
          <w:sz w:val="28"/>
          <w:sz w:val="28"/>
          <w:szCs w:val="28"/>
          <w:rtl w:val="true"/>
          <w:lang w:bidi="ar-SA"/>
        </w:rPr>
        <w:t>و ممن شهر منهم أيضا بصدق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بن يزيد الكلبي دليل بني المهلّب حين فرّوا من يد الحجّاج إلى سليمان بن عبد الملك، و كانوا محتبسين بلعلع فهربوا و لحقوا بالشّام، فتنكّب بهم عبد الجبار جواد الطرق و تتبّع معامي الأرض فتحيّر يوما و هم بالسّماوة، و ارتبك، فاتّهمه يزيد و أراد قتله، فقال له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قتلي إذا شئت قادر، و لكن دعني أنم نومة فنام ثم انتبه، و قد تجلّت حيرته فسمت بهم السّمت المصيب حتى نفد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رهط من أبناء الملوك هديتهم‌بلا علم باد و لا ضوء كوكب</w:t>
      </w:r>
    </w:p>
    <w:p>
      <w:pPr>
        <w:pStyle w:val="BookText"/>
        <w:rPr/>
      </w:pPr>
      <w:r>
        <w:rPr>
          <w:rFonts w:ascii="Amiri" w:hAnsi="Amiri" w:eastAsia="Amiri" w:cs="Amiri"/>
          <w:color w:val="111111"/>
          <w:sz w:val="28"/>
          <w:sz w:val="28"/>
          <w:szCs w:val="28"/>
          <w:rtl w:val="true"/>
          <w:lang w:bidi="ar-SA"/>
        </w:rPr>
        <w:t>و لا قمر إلّا ضئيل كأنّه‌سوار جلاه صانع السّور مذهب</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خرجوج كأنّ ضلوعهاإذا حلّ عنها الكور أعواد مشجب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ضوء 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الكواكب غمّت في القتام فهداهم بالقمر ثم أخبر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أيضا 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دونه من القتام، فكأنّه في تلك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الأعرابي و هو يعد أدلّاء العرب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ثلاثة فذكر رافعا و عبد الجبار و زاد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 فرار الشّمس ممّن وراءناو نمسي بجلباب من اللّيل غيهب</w:t>
      </w:r>
    </w:p>
    <w:p>
      <w:pPr>
        <w:pStyle w:val="BookText"/>
        <w:rPr/>
      </w:pPr>
      <w:r>
        <w:rPr>
          <w:rFonts w:ascii="Amiri" w:hAnsi="Amiri" w:eastAsia="Amiri" w:cs="Amiri"/>
          <w:color w:val="111111"/>
          <w:sz w:val="28"/>
          <w:sz w:val="28"/>
          <w:szCs w:val="28"/>
          <w:rtl w:val="true"/>
          <w:lang w:bidi="ar-SA"/>
        </w:rPr>
        <w:t>فإلا تصبح بعد خمس ركابناسليمان من أهل الملاء تناوب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 فرار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أنا نتوجه إلى المغرب كما تغرب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الثالث منهم خالد بن دثار الفزاري دليل ابن فزارة على بنات قين حين قتلت كليبا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النّجوم بالوحش و هو يذكر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بأطيب منها إذا ما النّجوم‌تعانقن مثل توالي البقر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و أرادف النّجوم كأنّهامهاة علت من رمل يبرين رائبا</w:t>
      </w:r>
    </w:p>
    <w:p>
      <w:pPr>
        <w:pStyle w:val="BookText"/>
        <w:rPr/>
      </w:pPr>
      <w:r>
        <w:rPr>
          <w:rFonts w:ascii="Amiri" w:hAnsi="Amiri" w:eastAsia="Amiri" w:cs="Amiri"/>
          <w:color w:val="111111"/>
          <w:sz w:val="28"/>
          <w:sz w:val="28"/>
          <w:szCs w:val="28"/>
          <w:rtl w:val="true"/>
          <w:lang w:bidi="ar-SA"/>
        </w:rPr>
        <w:t>و قال ذو الرّمة يشبّه الوحش بالكوكب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بلادهنّ سماء ليل‌تكشّف عن كواكبها الغيوم</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و آفاق السّماء كأنّهابها بقر أقناؤه و هراقبه</w:t>
      </w:r>
    </w:p>
    <w:p>
      <w:pPr>
        <w:pStyle w:val="BookText"/>
        <w:rPr/>
      </w:pPr>
      <w:r>
        <w:rPr>
          <w:rFonts w:ascii="Amiri" w:hAnsi="Amiri" w:eastAsia="Amiri" w:cs="Amiri"/>
          <w:color w:val="111111"/>
          <w:sz w:val="28"/>
          <w:sz w:val="28"/>
          <w:szCs w:val="28"/>
          <w:rtl w:val="true"/>
          <w:lang w:bidi="ar-SA"/>
        </w:rPr>
        <w:t>الهراقب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المسان شبه الكبار بالهراقب، و الصّغار بالأقناء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كناسة و في الاهتداء بالنّجوم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نؤمّ بآفاق السّماء و ترتمي‌مغانيها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أرجاء دواية قفر</w:t>
      </w:r>
    </w:p>
    <w:p>
      <w:pPr>
        <w:pStyle w:val="BookText"/>
        <w:rPr/>
      </w:pPr>
      <w:r>
        <w:rPr>
          <w:rFonts w:ascii="Amiri" w:hAnsi="Amiri" w:eastAsia="Amiri" w:cs="Amiri"/>
          <w:color w:val="111111"/>
          <w:sz w:val="28"/>
          <w:sz w:val="28"/>
          <w:szCs w:val="28"/>
          <w:rtl w:val="true"/>
          <w:lang w:bidi="ar-SA"/>
        </w:rPr>
        <w:t>و قال أبو حنيفة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غلامي سفر بعيديدرعان اللّيل ذا السّدود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بكل كوكب جريد إنّما اختص الفرد الحريد لأنّ الجماعة يتغيّر حالها في المطالع و المغارب و المجاري فتلتبس، و ضبط السّير بالحريد أسهل، و من لم يكن مدرّبا بمعرفة أعيان الكواكب التبس عليه الحريد أيضا إذا تغيّر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شيخ من العرب أنّه سرى برفيق له فتعب، فقال لرفيقه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الجدي جداه كثيرة فلم أدر أيّها هو، و لذلك قال الآخر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بصباصة الخمس في زوراء مهلكةيهدي الأدلّاء فيها كوكب وحد</w:t>
      </w:r>
    </w:p>
    <w:p>
      <w:pPr>
        <w:pStyle w:val="BookText"/>
        <w:rPr/>
      </w:pPr>
      <w:r>
        <w:rPr>
          <w:rFonts w:ascii="Amiri" w:hAnsi="Amiri" w:eastAsia="Amiri" w:cs="Amiri"/>
          <w:color w:val="111111"/>
          <w:sz w:val="28"/>
          <w:sz w:val="28"/>
          <w:szCs w:val="28"/>
          <w:rtl w:val="true"/>
          <w:lang w:bidi="ar-SA"/>
        </w:rPr>
        <w:t>و قال الفرزدق يهجو عاصما العبدي، و كان أدلّ العرب و أعرفهم بالنّجم و أقدمهم على هول اللّيل باللّيل، و أراد أن يضلّ الفرزدق و يقتله غشّا و ذاك أنّه استصحبه إلى المدينة ليلقى سعيد بن العاص، و رغبه في جعله، فلما ركب الفلاة أراد أن يغتال الفرزدق ليحظى به عند زياد و يحبوه و يعطيه، فلما كانا في اللّيل و أمعنا في السّير انتبه الفرزدق فإذا النّجم على غير الطريق، فصاح بالعنبري إنّك على غير الطريق، فانتبه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الطريق، ناولني إداوتك فإنّي عطشان و خبّأ اداوته،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لتموتنّ قبلي، و شهر السّيف عليه فأقامه على الطّريق، و عرض لهما الأسد على الطّريق، فقال العنبري هذا الأسد على الطّريق، فأناخ الفرزدق ناقته و أخذ سيفه و جحفته و أقبل إلى الأسد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فلأنت أهون من زياد شوكةاذهب إليك محزّم الشّغار</w:t>
      </w:r>
    </w:p>
    <w:p>
      <w:pPr>
        <w:pStyle w:val="BookText"/>
        <w:rPr/>
      </w:pPr>
      <w:r>
        <w:rPr>
          <w:rFonts w:ascii="Amiri" w:hAnsi="Amiri" w:eastAsia="Amiri" w:cs="Amiri"/>
          <w:color w:val="111111"/>
          <w:sz w:val="28"/>
          <w:sz w:val="28"/>
          <w:szCs w:val="28"/>
          <w:rtl w:val="true"/>
          <w:lang w:bidi="ar-SA"/>
        </w:rPr>
        <w:t>فتنحّى الأسد عن الطريق و مضيا، فقلب الفرزدق هذا المعنى كله و نسب العنبري إلى الجبن و أنه ليس بالخرّيت راع لا يصلح إلّا لرعي الغنم و طعن في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نحن إن جارت صدور ركابنابأوّل من عزّت هداية عاصم</w:t>
      </w:r>
    </w:p>
    <w:p>
      <w:pPr>
        <w:pStyle w:val="BookText"/>
        <w:rPr/>
      </w:pPr>
      <w:r>
        <w:rPr>
          <w:rFonts w:ascii="Amiri" w:hAnsi="Amiri" w:eastAsia="Amiri" w:cs="Amiri"/>
          <w:color w:val="111111"/>
          <w:sz w:val="28"/>
          <w:sz w:val="28"/>
          <w:szCs w:val="28"/>
          <w:rtl w:val="true"/>
          <w:lang w:bidi="ar-SA"/>
        </w:rPr>
        <w:t>أراد طريق العنصلين فياسرت‌به العيس في ناي الصّوى متشايم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يسارا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الآخذ 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فصيحا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توصّلوا أتوا الموصل فأسقط 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يضلّ العنبريّ ببلدةبها قطعت عنه سيور التمائم</w:t>
      </w:r>
    </w:p>
    <w:p>
      <w:pPr>
        <w:pStyle w:val="BookText"/>
        <w:rPr/>
      </w:pPr>
      <w:r>
        <w:rPr>
          <w:rFonts w:ascii="Amiri" w:hAnsi="Amiri" w:eastAsia="Amiri" w:cs="Amiri"/>
          <w:color w:val="111111"/>
          <w:sz w:val="28"/>
          <w:sz w:val="28"/>
          <w:szCs w:val="28"/>
          <w:rtl w:val="true"/>
          <w:lang w:bidi="ar-SA"/>
        </w:rPr>
        <w:t>أي لو كان عنبريا لعرف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امرؤ ضلّ البلاد التي بهاتغبّر ثديي أمّه غير حازم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أتم رضاعه، و الغبر بقية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 بها ذلّت يديه و رأسه‌و رجليه من جار استها المتضاجم</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في شفتي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في غير الفلاة خنوعاخنوعا بأعناق الجداء التّوائم</w:t>
      </w:r>
    </w:p>
    <w:p>
      <w:pPr>
        <w:pStyle w:val="BookText"/>
        <w:rPr/>
      </w:pPr>
      <w:r>
        <w:rPr>
          <w:rFonts w:ascii="Amiri" w:hAnsi="Amiri" w:eastAsia="Amiri" w:cs="Amiri"/>
          <w:color w:val="111111"/>
          <w:sz w:val="28"/>
          <w:sz w:val="28"/>
          <w:szCs w:val="28"/>
          <w:rtl w:val="true"/>
          <w:lang w:bidi="ar-SA"/>
        </w:rPr>
        <w:t>أي لو كان في رعي الجداء لأحسن رعيها و أخذها بأعناقها ففصلها عن أمهاتها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إذا كلّفت صاحب ثلةسرى اللّيل دنا أم فروج المخارم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 من الشّاء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اللّيل داغول عليه و لم يكن‌يكلّفه المعزى عظام المجاشم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 منه غالته 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أنخنا بهجر بعد ما و قد الحصى‌و ذاب لعاب الشّمس فوق الجماجم</w:t>
      </w:r>
    </w:p>
    <w:p>
      <w:pPr>
        <w:pStyle w:val="BookText"/>
        <w:rPr/>
      </w:pPr>
      <w:r>
        <w:rPr>
          <w:rFonts w:ascii="Amiri" w:hAnsi="Amiri" w:eastAsia="Amiri" w:cs="Amiri"/>
          <w:color w:val="111111"/>
          <w:sz w:val="28"/>
          <w:sz w:val="28"/>
          <w:szCs w:val="28"/>
          <w:rtl w:val="true"/>
          <w:lang w:bidi="ar-SA"/>
        </w:rPr>
        <w:t>و نحن بذي الأرطي يعيس ظماؤنالنا بالحصى شربا صحيح المقاسم</w:t>
      </w:r>
    </w:p>
    <w:p>
      <w:pPr>
        <w:pStyle w:val="BookText"/>
        <w:rPr/>
      </w:pPr>
      <w:r>
        <w:rPr>
          <w:rFonts w:ascii="Amiri" w:hAnsi="Amiri" w:eastAsia="Amiri" w:cs="Amiri"/>
          <w:color w:val="111111"/>
          <w:sz w:val="28"/>
          <w:sz w:val="28"/>
          <w:szCs w:val="28"/>
          <w:rtl w:val="true"/>
          <w:lang w:bidi="ar-SA"/>
        </w:rPr>
        <w:t>أي ليس فيه ضيم، أي لا يفضل فيه أحد على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تضاما في الإداوة أجهشت‌إلى غضون العنبري الجراضم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تضافى غضونه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 حلقه و ثنيه،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الأكل، 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تصافنا الإداوة،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التّصافن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التّقاسم على الماء عند قلّته و ضيقه في المفاوز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بجلمود له مثل رأسه‌ليسقي عليه الماء بين الصّرايم</w:t>
      </w:r>
    </w:p>
    <w:p>
      <w:pPr>
        <w:pStyle w:val="BookText"/>
        <w:rPr/>
      </w:pPr>
      <w:r>
        <w:rPr>
          <w:rFonts w:ascii="Amiri" w:hAnsi="Amiri" w:eastAsia="Amiri" w:cs="Amiri"/>
          <w:color w:val="111111"/>
          <w:sz w:val="28"/>
          <w:sz w:val="28"/>
          <w:szCs w:val="28"/>
          <w:rtl w:val="true"/>
          <w:lang w:bidi="ar-SA"/>
        </w:rPr>
        <w:t>تشنّع عليه بهذا لأنّ المقلة حصاة صغيرة يقسم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 عن الأثفية القعب إذ رمى‌بها عنبريّ مفطر غير صائم</w:t>
      </w:r>
    </w:p>
    <w:p>
      <w:pPr>
        <w:pStyle w:val="BookText"/>
        <w:rPr/>
      </w:pPr>
      <w:r>
        <w:rPr>
          <w:rFonts w:ascii="Amiri" w:hAnsi="Amiri" w:eastAsia="Amiri" w:cs="Amiri"/>
          <w:color w:val="111111"/>
          <w:sz w:val="28"/>
          <w:sz w:val="28"/>
          <w:szCs w:val="28"/>
          <w:rtl w:val="true"/>
          <w:lang w:bidi="ar-SA"/>
        </w:rPr>
        <w:t xml:space="preserve">يريد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يسع الجلمود لعظمه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العنبريّ كأنّه‌على الكفل حرّان الضّباع القشاعم</w:t>
      </w:r>
    </w:p>
    <w:p>
      <w:pPr>
        <w:pStyle w:val="BookText"/>
        <w:rPr/>
      </w:pPr>
      <w:r>
        <w:rPr>
          <w:rFonts w:ascii="Amiri" w:hAnsi="Amiri" w:eastAsia="Amiri" w:cs="Amiri"/>
          <w:color w:val="111111"/>
          <w:sz w:val="28"/>
          <w:sz w:val="28"/>
          <w:szCs w:val="28"/>
          <w:rtl w:val="true"/>
          <w:lang w:bidi="ar-SA"/>
        </w:rPr>
        <w:t>أي المسان، و قيل الضّبع لا صبر لها على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صدى الجوف يهوي مسمعاة قد التظى‌عليه لظى يوم من القيظ جاحم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يهوي أي يجدد ما في رأسه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شددت له أزري و خضخضت نطفةلصديان يرمي رأسه بالسّمائم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تحيات لأوثره على نفسه خوفا من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 ارفع جلد عينيك إنّماحياتك بالدّهنا و حيف الرّواسم</w:t>
      </w:r>
    </w:p>
    <w:p>
      <w:pPr>
        <w:pStyle w:val="BookText"/>
        <w:rPr/>
      </w:pPr>
      <w:r>
        <w:rPr>
          <w:rFonts w:ascii="Amiri" w:hAnsi="Amiri" w:eastAsia="Amiri" w:cs="Amiri"/>
          <w:color w:val="111111"/>
          <w:sz w:val="28"/>
          <w:sz w:val="28"/>
          <w:szCs w:val="28"/>
          <w:rtl w:val="true"/>
          <w:lang w:bidi="ar-SA"/>
        </w:rPr>
        <w:t>أمر صاحبه أن يشمّر للسّير أي حياتك في قطع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عشيّة خمس القوم إذ كان فيهم‌بقايا الأداوي في النّفوس الكرائم</w:t>
      </w:r>
    </w:p>
    <w:p>
      <w:pPr>
        <w:pStyle w:val="BookText"/>
        <w:rPr/>
      </w:pPr>
      <w:r>
        <w:rPr>
          <w:rFonts w:ascii="Amiri" w:hAnsi="Amiri" w:eastAsia="Amiri" w:cs="Amiri"/>
          <w:color w:val="111111"/>
          <w:sz w:val="28"/>
          <w:sz w:val="28"/>
          <w:szCs w:val="28"/>
          <w:rtl w:val="true"/>
          <w:lang w:bidi="ar-SA"/>
        </w:rPr>
        <w:t>فآثرته لمّا رأيت الذي به‌على القوم أخشى لاحقات الملاوم</w:t>
      </w:r>
    </w:p>
    <w:p>
      <w:pPr>
        <w:pStyle w:val="BookText"/>
        <w:rPr/>
      </w:pPr>
      <w:r>
        <w:rPr>
          <w:rFonts w:ascii="Amiri" w:hAnsi="Amiri" w:eastAsia="Amiri" w:cs="Amiri"/>
          <w:color w:val="111111"/>
          <w:sz w:val="28"/>
          <w:sz w:val="28"/>
          <w:szCs w:val="28"/>
          <w:rtl w:val="true"/>
          <w:lang w:bidi="ar-SA"/>
        </w:rPr>
        <w:t>حفاظا و لو أنّ الإداوة تشترى‌غلت فوق أثمان عظام المغارم</w:t>
      </w:r>
    </w:p>
    <w:p>
      <w:pPr>
        <w:pStyle w:val="BookText"/>
        <w:rPr/>
      </w:pPr>
      <w:r>
        <w:rPr>
          <w:rFonts w:ascii="Amiri" w:hAnsi="Amiri" w:eastAsia="Amiri" w:cs="Amiri"/>
          <w:color w:val="111111"/>
          <w:sz w:val="28"/>
          <w:sz w:val="28"/>
          <w:szCs w:val="28"/>
          <w:rtl w:val="true"/>
          <w:lang w:bidi="ar-SA"/>
        </w:rPr>
        <w:t>على ساعة لو كان في القوم حاتماعلى جوده ضنّت بها نفس حاتم</w:t>
      </w:r>
    </w:p>
    <w:p>
      <w:pPr>
        <w:pStyle w:val="BookText"/>
        <w:rPr/>
      </w:pPr>
      <w:r>
        <w:rPr>
          <w:rFonts w:ascii="Amiri" w:hAnsi="Amiri" w:eastAsia="Amiri" w:cs="Amiri"/>
          <w:color w:val="111111"/>
          <w:sz w:val="28"/>
          <w:sz w:val="28"/>
          <w:szCs w:val="28"/>
          <w:rtl w:val="true"/>
          <w:lang w:bidi="ar-SA"/>
        </w:rPr>
        <w:t>و كان كأصحاب ابن مامة إذ سقى‌أخا النّمر العطشان يوم الضّجاعم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الضّجاعم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الفرزدق، شبّه الفرزدق بنفسه بكعب بن مامة الإيادي لما آثر العنبري على نفسه، و ذلك أن كعبا نزل بموضع يقال وهب أو وهبين و قد اتّقد القيظ، و كان صديقه و رفيقه النّمري في سفرته فعطش القوم فاقتسموا و كاد النّمري يهلك عطشا، فقال لساقي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أخاك النّمري يصطبح، فجعل له الماء صبوحا لعزّه، و إنما يكون الصّبوح في اللّبن و النّبيذ، ثم أعاد القوم القسم فنظر كعب إلى النّمري قد غلبه العطش، و دارت عيناه في رأسه، فقال لصاحب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 أخاك النّمري يصطبح، فآثره بشربته، ثم ثلّث السّاقي فآثره، و ارتحل القوم، فلما ركبوا الفلاة أناخ كعب ناقته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النّجاء أ لا ماء معكم فإنّي أحسّ الموت، فمات كعب و ارتحل أصحابه، و معهم نجيبته و سلاحه و متاعه فأوردوه أهله فقال أبوه و قد كتم بعض الخبر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نطف الدّهنا و قلة مائهاذوات الرّمال لا يكلّمني كعب</w:t>
      </w:r>
    </w:p>
    <w:p>
      <w:pPr>
        <w:pStyle w:val="BookText"/>
        <w:rPr/>
      </w:pPr>
      <w:r>
        <w:rPr>
          <w:rFonts w:ascii="Amiri" w:hAnsi="Amiri" w:eastAsia="Amiri" w:cs="Amiri"/>
          <w:color w:val="111111"/>
          <w:sz w:val="28"/>
          <w:sz w:val="28"/>
          <w:szCs w:val="28"/>
          <w:rtl w:val="true"/>
          <w:lang w:bidi="ar-SA"/>
        </w:rPr>
        <w:t>فلو أنّني لاقيت كعبا مكسرابأنقاء وهب حيث ركبها وهب</w:t>
      </w:r>
    </w:p>
    <w:p>
      <w:pPr>
        <w:pStyle w:val="BookText"/>
        <w:rPr/>
      </w:pPr>
      <w:r>
        <w:rPr>
          <w:rFonts w:ascii="Amiri" w:hAnsi="Amiri" w:eastAsia="Amiri" w:cs="Amiri"/>
          <w:color w:val="111111"/>
          <w:sz w:val="28"/>
          <w:sz w:val="28"/>
          <w:szCs w:val="28"/>
          <w:rtl w:val="true"/>
          <w:lang w:bidi="ar-SA"/>
        </w:rPr>
        <w:t>لآسيت كعبا في الحياة التي ترى‌فعشنا جميعا أو لكان لنا شرب</w:t>
      </w:r>
    </w:p>
    <w:p>
      <w:pPr>
        <w:pStyle w:val="BookText"/>
        <w:rPr/>
      </w:pP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أحد أسقى على ظمأخمرا بماء إذا ناجودها بردا</w:t>
      </w:r>
    </w:p>
    <w:p>
      <w:pPr>
        <w:pStyle w:val="BookText"/>
        <w:rPr/>
      </w:pPr>
      <w:r>
        <w:rPr>
          <w:rFonts w:ascii="Amiri" w:hAnsi="Amiri" w:eastAsia="Amiri" w:cs="Amiri"/>
          <w:color w:val="111111"/>
          <w:sz w:val="28"/>
          <w:sz w:val="28"/>
          <w:szCs w:val="28"/>
          <w:rtl w:val="true"/>
          <w:lang w:bidi="ar-SA"/>
        </w:rPr>
        <w:t>من ابن مامة كعب ثم عى به‌زوء المنيّة إلا حرة و قدا</w:t>
      </w:r>
    </w:p>
    <w:p>
      <w:pPr>
        <w:pStyle w:val="BookText"/>
        <w:rPr/>
      </w:pPr>
      <w:r>
        <w:rPr>
          <w:rFonts w:ascii="Amiri" w:hAnsi="Amiri" w:eastAsia="Amiri" w:cs="Amiri"/>
          <w:color w:val="111111"/>
          <w:sz w:val="28"/>
          <w:sz w:val="28"/>
          <w:szCs w:val="28"/>
          <w:rtl w:val="true"/>
          <w:lang w:bidi="ar-SA"/>
        </w:rPr>
        <w:t>يروى و قذا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على الماء كعب ثم قيل له‌يا كعب إنّك ورّاد فما وردا</w:t>
      </w:r>
    </w:p>
    <w:p>
      <w:pPr>
        <w:pStyle w:val="BookText"/>
        <w:rPr/>
      </w:pPr>
      <w:r>
        <w:rPr>
          <w:rFonts w:ascii="Amiri" w:hAnsi="Amiri" w:eastAsia="Amiri" w:cs="Amiri"/>
          <w:color w:val="111111"/>
          <w:sz w:val="28"/>
          <w:sz w:val="28"/>
          <w:szCs w:val="28"/>
          <w:rtl w:val="true"/>
          <w:lang w:bidi="ar-SA"/>
        </w:rPr>
        <w:t>و يروى ورد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التّعاقب بها فمنه قول الفرزدق شعرا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لمغلوب أمات عظامه‌تعاقب أدراج النّجوم العوائم</w:t>
      </w:r>
    </w:p>
    <w:p>
      <w:pPr>
        <w:pStyle w:val="BookText"/>
        <w:rPr/>
      </w:pPr>
      <w:r>
        <w:rPr>
          <w:rFonts w:ascii="Amiri" w:hAnsi="Amiri" w:eastAsia="Amiri" w:cs="Amiri"/>
          <w:color w:val="111111"/>
          <w:sz w:val="28"/>
          <w:sz w:val="28"/>
          <w:szCs w:val="28"/>
          <w:rtl w:val="true"/>
          <w:lang w:bidi="ar-SA"/>
        </w:rPr>
        <w:t>ستدنيك من خير البريّة فاعتدل‌سأقل نصّ اليعملات الرّواسم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يوقّت القوم لمقدار مسيرهم وقتا فتلك عقبتهم، فإذا قضوها و دخلوا في غيرها من أمثالها فتلك عقبة ثانية، فإن دام ذلك منهم فذلك تعاقب أدراج الكواكب، و من ذلك سمّوا الطّريق مدرجة، و من هذا قول الرّاجز يخاطب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سامي سمامات النّهار و اجعلي‌لفلك ادراج النّجوم الأفل</w:t>
      </w:r>
    </w:p>
    <w:p>
      <w:pPr>
        <w:pStyle w:val="BookText"/>
        <w:rPr/>
      </w:pPr>
      <w:r>
        <w:rPr>
          <w:rFonts w:ascii="Amiri" w:hAnsi="Amiri" w:eastAsia="Amiri" w:cs="Amiri"/>
          <w:color w:val="111111"/>
          <w:sz w:val="28"/>
          <w:sz w:val="28"/>
          <w:szCs w:val="28"/>
          <w:rtl w:val="true"/>
          <w:lang w:bidi="ar-SA"/>
        </w:rPr>
        <w:t>و يقال للكوكب الذي يعاقب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الرّمة يذكر المطايا و دوام 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اعتقبت نجما و غاب تسحّرت‌علالة نجم آخر اللّيل طالع</w:t>
      </w:r>
    </w:p>
    <w:p>
      <w:pPr>
        <w:pStyle w:val="BookText"/>
        <w:rPr/>
      </w:pPr>
      <w:r>
        <w:rPr>
          <w:rFonts w:ascii="Amiri" w:hAnsi="Amiri" w:eastAsia="Amiri" w:cs="Amiri"/>
          <w:color w:val="111111"/>
          <w:sz w:val="28"/>
          <w:sz w:val="28"/>
          <w:szCs w:val="28"/>
          <w:rtl w:val="true"/>
          <w:lang w:bidi="ar-SA"/>
        </w:rPr>
        <w:t>جعل السّير سحورا لها في الآخر، كما جعلها غبوقا لها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الرّاعي و ذكر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إبلي تكالأ راعياهامخافة جارها طبق النّجوم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تحارس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اللّيل كلّه فتكالؤها طبق النّجوم و هو درج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العسيف الذي يشتدّ عقبةحتى يبيت و باقي نعله قطع</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فأصبحن لا يتركن من ليلة السّرى‌لذي الشّوق إلّا عقبة الدّبران</w:t>
      </w:r>
    </w:p>
    <w:p>
      <w:pPr>
        <w:pStyle w:val="BookText"/>
        <w:rPr/>
      </w:pPr>
      <w:r>
        <w:rPr>
          <w:rFonts w:ascii="Amiri" w:hAnsi="Amiri" w:eastAsia="Amiri" w:cs="Amiri"/>
          <w:color w:val="111111"/>
          <w:sz w:val="28"/>
          <w:sz w:val="28"/>
          <w:szCs w:val="28"/>
          <w:rtl w:val="true"/>
          <w:lang w:bidi="ar-SA"/>
        </w:rPr>
        <w:t>كأنهم جعلوا لمدى سراهم طلوع نجوم معلومة، و كان الدّبران آخرها، فقضوا عقب تلك النّجوم كلّها إلّا عقبة الدّبران، فإنّهم قطعوا السّير حين بلغوه، و كان المشتاق يهوى ألّا يقطعوه و قال حميد بن ثور شعرا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لاحه عقب النّهار و سيره‌بالفرقدين كما يلاح المسعر</w:t>
      </w:r>
      <w:bookmarkStart w:id="202" w:name="pg12695_180289"/>
    </w:p>
    <w:p>
      <w:pPr>
        <w:pStyle w:val="Heading2"/>
        <w:numPr>
          <w:ilvl w:val="1"/>
          <w:numId w:val="1"/>
        </w:numPr>
        <w:rPr/>
      </w:pPr>
      <w:bookmarkStart w:id="203" w:name="__RefHeading___Toc1639079_222507752"/>
      <w:bookmarkStart w:id="204" w:name="_Toc79"/>
      <w:bookmarkEnd w:id="202"/>
      <w:bookmarkEnd w:id="203"/>
      <w:r>
        <w:rPr>
          <w:rtl w:val="true"/>
        </w:rPr>
        <w:t>الباب السادس و الأربعون في صفة ظلام اللّيل و استحكامه و امتزاجه‌</w:t>
      </w:r>
      <w:bookmarkEnd w:id="204"/>
    </w:p>
    <w:p>
      <w:pPr>
        <w:pStyle w:val="BookText"/>
        <w:rPr/>
      </w:pP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ظلماؤه و ستره، و قد أسدف علينا اللّيل أي أظلم،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السّدف و السّدفة بقيّة من سواد اللّيل في آخره مع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السّدف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 اللّيل إذا ما أسدفا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أضاءت لنا سدفةو لاح مع الصّبح خيط أنارا</w:t>
      </w:r>
    </w:p>
    <w:p>
      <w:pPr>
        <w:pStyle w:val="BookText"/>
        <w:rPr/>
      </w:pPr>
      <w:r>
        <w:rPr>
          <w:rFonts w:ascii="Amiri" w:hAnsi="Amiri" w:eastAsia="Amiri" w:cs="Amiri"/>
          <w:color w:val="111111"/>
          <w:sz w:val="28"/>
          <w:sz w:val="28"/>
          <w:szCs w:val="28"/>
          <w:rtl w:val="true"/>
          <w:lang w:bidi="ar-SA"/>
        </w:rPr>
        <w:t>و 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العرب يسمّي الظّلمة سدفا إلّا هوازن فإنّها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أسدفي لنا أي أسرجي لنا، فكأن السّدفة عندهم اختلاط بياض الصّبح بباقي سواد اللّيل و ذلك عند سائر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الغطاط و الغبش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سواد اللّيل في آخره و الجميع أغباش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أغباش ليل تمام كان طارقه‌تطخطخ حتّى ماله جوب</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غبش اللّيل و أغبش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 اللّيل غسوا و غسي غسّا، و أغسى اللّيل أيضا إذا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لمن أراد السّفر اغس من اللّيل شيئا ثم ارتحل أي أقم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للظّلمة و الآمر غير الرّشيد عشوة و عشوة و عشوة و تعشّيتني أوطأتني عشوة، و أعشينا دخلنا في الظّلمة، و العشواء بمنزلة الظّلماء،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عشواء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السّدف و قد أغطش اللّيل و غطش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أغسى اللّيل و غسى يغسى و غسا يغسو، غسوا، و هو مساؤه و اختلاطه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أبو بكر الدّريدي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عمرو أ تقول غس اللّيل يغسي؟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منذ ستين سنة ينشد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اللّيل لا يغسى عليه‌إذا زجر السّبنداة الأمونا</w:t>
      </w:r>
    </w:p>
    <w:p>
      <w:pPr>
        <w:pStyle w:val="BookText"/>
        <w:rPr/>
      </w:pPr>
      <w:r>
        <w:rPr>
          <w:rFonts w:ascii="Amiri" w:hAnsi="Amiri" w:eastAsia="Amiri" w:cs="Amiri"/>
          <w:color w:val="111111"/>
          <w:sz w:val="28"/>
          <w:sz w:val="28"/>
          <w:szCs w:val="28"/>
          <w:rtl w:val="true"/>
          <w:lang w:bidi="ar-SA"/>
        </w:rPr>
        <w:t>و هذا من غسى يغسى، و سمعت بعد ذلك لسنين منشدا ينشده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غسي ليلي و أيقنت أنّهاهي الأرباء جاءت بأمّ حبو كرا</w:t>
      </w:r>
    </w:p>
    <w:p>
      <w:pPr>
        <w:pStyle w:val="BookText"/>
        <w:rPr/>
      </w:pPr>
      <w:r>
        <w:rPr>
          <w:rFonts w:ascii="Amiri" w:hAnsi="Amiri" w:eastAsia="Amiri" w:cs="Amiri"/>
          <w:color w:val="111111"/>
          <w:sz w:val="28"/>
          <w:sz w:val="28"/>
          <w:szCs w:val="28"/>
          <w:rtl w:val="true"/>
          <w:lang w:bidi="ar-SA"/>
        </w:rPr>
        <w:t>فهذا من غسى يغسو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رويتكم ينشد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 أيام و ليل مغس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غسى يغسى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دامس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الأسود الذي ألبس كلّ شي‌ء و قد دمست ليلتك تدمس دموسا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أمسيت طليحا ناعسالم يلق ذا رواية درابسا</w:t>
      </w:r>
    </w:p>
    <w:p>
      <w:pPr>
        <w:pStyle w:val="BookText"/>
        <w:rPr/>
      </w:pPr>
      <w:r>
        <w:rPr>
          <w:rFonts w:ascii="Amiri" w:hAnsi="Amiri" w:eastAsia="Amiri" w:cs="Amiri"/>
          <w:color w:val="111111"/>
          <w:sz w:val="28"/>
          <w:sz w:val="28"/>
          <w:szCs w:val="28"/>
          <w:rtl w:val="true"/>
          <w:lang w:bidi="ar-SA"/>
        </w:rPr>
        <w:t>يسقى عليها أغنما خوامسايحتاب موماة و ليلا دامسا</w:t>
      </w:r>
    </w:p>
    <w:p>
      <w:pPr>
        <w:pStyle w:val="BookText"/>
        <w:rPr/>
      </w:pPr>
      <w:r>
        <w:rPr>
          <w:rFonts w:ascii="Amiri" w:hAnsi="Amiri" w:eastAsia="Amiri" w:cs="Amiri"/>
          <w:color w:val="111111"/>
          <w:sz w:val="28"/>
          <w:sz w:val="28"/>
          <w:szCs w:val="28"/>
          <w:rtl w:val="true"/>
          <w:lang w:bidi="ar-SA"/>
        </w:rPr>
        <w:t>و شركا من الطّريق دارسايحمل سوطا أو وبيلا يابسا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الهراوة 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الفرّاء عن الكسائي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ذقت فاها قلت علق مدمس‌أريد به قيل فغودر في سأب</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المغطى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غلسنا الماء أي أتيناه قبل الصّبح بسواد من اللّيل و جنوح اللّيل إذا ذهب معارف الأرض لظلامه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جنون اللّيل إظلامه،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علينا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تطخطخ اللّيل و أظلم في غيم و غير غيم إذا لم يكن فيه قمر، فإن كان فيه قمر فجاء غيم و ذهب بضوئه فقد تطخطخ أيضا، و ليلة طخياء، و قد طخطخ اللّيل على فلان بصره أي تركه لا يبصر من ظلمته، و تطخطخ بصر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 اللّيل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اختلاطه و ظلماؤه كان فيه غيم أو لم يكن و تدحرجت الظّلماء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ما ليله تدحرجاو انجاب لون الأفق البرندجا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غدرة و مغدرة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الغدر إذا كانت شديدة الظّلمة، 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إلى المسجد في اللّيلة المغدرة يوجب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دامجة و ليل دامج و خداري 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الخدارية الظّلماء الشّديدة السّواد البهيم،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ليلتك هذه خدارية قال العجّاج</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خدر اللّيل فيجتاب الخدر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 اللّيل يغطو إذا ألبس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ارتفع فقد غطا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دجا اللّيل يدجو إذا ألبس كلّ شي‌ء، و تدجّى أيضا و أدجى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من الظّلمة إنّما هو من الاشتمال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دجا شعر الماعزة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ألبس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أنشدني أعرابي أبى مذ دجا الإسلام لا يتجنّف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تدجّى بعد نور، و اعتدل،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داجية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في أدجى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اللّيل أدجى و استقلّت نجومه‌و صاح من الإفراط هام جواثم</w:t>
      </w:r>
    </w:p>
    <w:p>
      <w:pPr>
        <w:pStyle w:val="BookText"/>
        <w:rPr/>
      </w:pPr>
      <w:r>
        <w:rPr>
          <w:rFonts w:ascii="Amiri" w:hAnsi="Amiri" w:eastAsia="Amiri" w:cs="Amiri"/>
          <w:color w:val="111111"/>
          <w:sz w:val="28"/>
          <w:sz w:val="28"/>
          <w:szCs w:val="28"/>
          <w:rtl w:val="true"/>
          <w:lang w:bidi="ar-SA"/>
        </w:rPr>
        <w:t>و قال 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الدّجى دجى الغيم و هو أن لا ترى قمرا و لا نجما، لأنّ السّحاب يواريه و لا يكون الدّجى إلا باللّيل، و هذه ليلة دجى، و ما زلنا نسير في دجى حتى أتيناكم أبو زيد غمى مثل كسلى إذا كان على السّماء غمى مثل رمى، و غمّ و هو أن يغمّ عليهم الهلال، و ليل دجوجي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دجوجي تعسّفت هوله‌بلا صاحب إلا الحسام المذكّر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مدلهمة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مظلمة، و ديجور و ديجوج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الطّرمساء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أطرمس اللّيل أي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الطّرمساء تراكب الظّلمة و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طرمس اللّيل و طرسم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الطّلمساء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في ليلة طخياء طرمساء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الطّرمسة و الطّلمسة و مرّ طرمساء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أبو حاتم طرفساء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الغيهب نحوه، و العلجوم الظّلمة و كل شي‌ء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ظلماء علجوم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التي لا ترى معها من سوادها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المسحنكك الأسود، و الملطخم مثله، الأموي ليلة غاضية شديدة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طيسل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 عن أبي عمرو ليل دحمس، قال أبو نخيلة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ادّرعي جلباب ليل دحمس‌أسود داج مثل لون السّندس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إلباس اللّيل،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غردقت سترها إذا أرسلته، و تأطم اللّيل ظلمته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ليلة مطلخمّة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اطلخمّت علينا الظّلمة فما يبصر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بهيم لا يبصر فيها شي‌ء، و ليال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الشّديد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حندس اللّيل و ليال حنادس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من اللّيالي حندس‌لون حواشيها كلون السّندس</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طخياء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الطّخاء، و ذلك إذا كان السّحاب بعد قمر، فاشتدّت الظّلمة</w:t>
      </w:r>
    </w:p>
    <w:p>
      <w:pPr>
        <w:pStyle w:val="BookText"/>
        <w:rPr/>
      </w:pPr>
      <w:r>
        <w:rPr>
          <w:rFonts w:ascii="Amiri" w:hAnsi="Amiri" w:eastAsia="Amiri" w:cs="Amiri"/>
          <w:color w:val="111111"/>
          <w:sz w:val="28"/>
          <w:sz w:val="28"/>
          <w:szCs w:val="28"/>
          <w:rtl w:val="true"/>
          <w:lang w:bidi="ar-SA"/>
        </w:rPr>
        <w:t>فطخا اللّيل، و سرنا إليكم في ليال طخى،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طخياء ترمعل‌فيها على السّاري نديّ مخضل</w:t>
      </w:r>
    </w:p>
    <w:p>
      <w:pPr>
        <w:pStyle w:val="BookText"/>
        <w:rPr/>
      </w:pPr>
      <w:r>
        <w:rPr>
          <w:rFonts w:ascii="Amiri" w:hAnsi="Amiri" w:eastAsia="Amiri" w:cs="Amiri"/>
          <w:color w:val="111111"/>
          <w:sz w:val="28"/>
          <w:sz w:val="28"/>
          <w:szCs w:val="28"/>
          <w:rtl w:val="true"/>
          <w:lang w:bidi="ar-SA"/>
        </w:rPr>
        <w:t>ترمعل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يقال أرمعل دمعه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ابن جمير، و فحمة ابن 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للّيلة التي لا يطلع فيها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نهارهم ليل بهيم، فإن كان بدرا فحمة ابن جمير رماهم بالتلصّص و التّغيب بالنّهار، و قال ابن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أغار فلم يحلى بطائلةفي ظلمة ابن جمير ساور القطما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بالفعل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بعضهم أنّ ابن 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المظلم لاجتماع النّاس إلى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ثمير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المقبل، لأنّه يثمر انبساط النّاس للحديث و غيره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جمير القوم أي مجتمعهم و شعر مجمر أي مضغور و مجمور، و أجمروا على الآلاء أي أجمعوا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معلنكسة؛ أي مظلمة، و ليلة ظلماء ديجور، و هي الدّياجير أي الظّلمة و ليل عظلم أي 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عظلم عرّضت نفسي‌و كنت مشيّعا رحب الذّراع</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أغضن اللّيل و أغضى و أغضف و طلخم و ادلهمّ و 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رواقيه و سجوفه و سدوله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 و منه قول عمر حين غسق اللّيل على الضّراب أي انصبّ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سجو اللّيل إذا غطّى اللّيل النّهار،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التّسجية، كقولك سجية بالثّور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يؤرّق أعلى صوتها كلّ فائح‌حزين إذا ليل التمام سجالها</w:t>
      </w:r>
    </w:p>
    <w:p>
      <w:pPr>
        <w:pStyle w:val="BookText"/>
        <w:rPr/>
      </w:pPr>
      <w:r>
        <w:rPr>
          <w:rFonts w:ascii="Amiri" w:hAnsi="Amiri" w:eastAsia="Amiri" w:cs="Amiri"/>
          <w:color w:val="111111"/>
          <w:sz w:val="28"/>
          <w:sz w:val="28"/>
          <w:szCs w:val="28"/>
          <w:rtl w:val="true"/>
          <w:lang w:bidi="ar-SA"/>
        </w:rPr>
        <w:t>و حكى قطرب الغبس بعد الفحمة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لون الذّئب،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 أغبس و ليل أغبس، و غبس اللّيل و أغبس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عسعس اللّيل إذا أظلم و إذا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الأضداد، و حقيقة ذلك أنّها طرفاه، فهذا ما ذهب عن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إذا عسعس أي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علقمة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الصّبح لنا تنفّساو انجاب عنها ليلها و عسعسا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وردت بأفراس عتاق وفيّةفوارط في أعجاز ليل معسعس</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قوارب من غير دجن مسسامدّرعات اللّيل لمّا عسعسا</w:t>
      </w:r>
    </w:p>
    <w:p>
      <w:pPr>
        <w:pStyle w:val="BookText"/>
        <w:rPr/>
      </w:pPr>
      <w:r>
        <w:rPr>
          <w:rFonts w:ascii="Amiri" w:hAnsi="Amiri" w:eastAsia="Amiri" w:cs="Amiri"/>
          <w:color w:val="111111"/>
          <w:sz w:val="28"/>
          <w:sz w:val="28"/>
          <w:szCs w:val="28"/>
          <w:rtl w:val="true"/>
          <w:lang w:bidi="ar-SA"/>
        </w:rPr>
        <w:t>و الشّميط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الصّبح في سواد اللّيل و هو عندنا مشبّه بالشّيب، و قد قيل في الثّلاث من آخر الشّهر الدّادي، ثم جعل دادي صفة لشدّة ظلمتهن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حنادس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حندس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ليلا أغضف، و هو الذي علا كل شي‌ء، و ألبسه، و قد تغضف علينا اللّيل أي ألبسنا و أظلم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عليك ليلا مرجحنا، و هو المجلّل و الملبس و قد أرحجن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اثجل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 و ليلة ثجلاء، و يوم اثجل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عكمس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و هو عكامس و عكمس متراكم الظّلمة كثيفها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أدلمس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 دلامس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طرشم اللّيل و طرمش أظلم، و غطرش اللّيل بصره و غرطش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ظلمة اللّيل و اختلاط أصوات النّاس و اشتقاقه من الغطل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تغطية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غطلت السّماء يومنا و أغطلت إذا أطبق دجنها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حين وارى دمس دمسا و حين سد اللّيل كلّ خصاص و دارى كل جداد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اللّيل غامر جدادها دجاحين قلت أخوك أم الذّئب</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أدعج،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غياطل اللّيل، و اسحنكك عساكره و تلاحزت المسالك به، و ذلك تراكم الظّلمة و معنى تلاحزت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شجيج 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الفتل إظلام الأرض من النّخل و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غتل يغتل غتلا حكاه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السّديم الرّفيق من الضّباب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 شعرا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حال ركن من أحيمر دونهم‌كأنّ ذراه جلّلت بسديم</w:t>
      </w:r>
    </w:p>
    <w:p>
      <w:pPr>
        <w:pStyle w:val="BookText"/>
        <w:rPr/>
      </w:pPr>
      <w:r>
        <w:rPr>
          <w:rFonts w:ascii="Amiri" w:hAnsi="Amiri" w:eastAsia="Amiri" w:cs="Amiri"/>
          <w:color w:val="111111"/>
          <w:sz w:val="28"/>
          <w:sz w:val="28"/>
          <w:szCs w:val="28"/>
          <w:rtl w:val="true"/>
          <w:lang w:bidi="ar-SA"/>
        </w:rPr>
        <w:t>و الجنان ذكر بعضهم في أسماء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ساري جنان مقفعل بناته‌رفعت بضوء ساطع فاهتدى ليا</w:t>
      </w:r>
    </w:p>
    <w:p>
      <w:pPr>
        <w:pStyle w:val="BookText"/>
        <w:rPr/>
      </w:pPr>
      <w:r>
        <w:rPr>
          <w:rFonts w:ascii="Amiri" w:hAnsi="Amiri" w:eastAsia="Amiri" w:cs="Amiri"/>
          <w:color w:val="111111"/>
          <w:sz w:val="28"/>
          <w:sz w:val="28"/>
          <w:szCs w:val="28"/>
          <w:rtl w:val="true"/>
          <w:lang w:bidi="ar-SA"/>
        </w:rPr>
        <w:t>يعني رجلا أقوى فاستنيخ فأوقد له نارا ليهتدي بها،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اللّيل ظلمته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جنان اللّيل أدرك ركضنابذي الأثل و الأرطي عياض بن ناشب</w:t>
      </w:r>
    </w:p>
    <w:p>
      <w:pPr>
        <w:pStyle w:val="BookText"/>
        <w:rPr/>
      </w:pPr>
      <w:r>
        <w:rPr>
          <w:rFonts w:ascii="Amiri" w:hAnsi="Amiri" w:eastAsia="Amiri" w:cs="Amiri"/>
          <w:color w:val="111111"/>
          <w:sz w:val="28"/>
          <w:sz w:val="28"/>
          <w:szCs w:val="28"/>
          <w:rtl w:val="true"/>
          <w:lang w:bidi="ar-SA"/>
        </w:rPr>
        <w:t>و حكى عمرو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أتعسف الهولول حتى سطع الفرقان،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الهولول؟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الفرقان؟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سلمة عن الفرّاء عن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في الألوان فعلول إلّا هذا، و حلكوك، 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لابن الأعرابي فوافقه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 الدّجى و أقفل باب النّور بالظّلمة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 لي كملتاح الجناحين و الدّجى‌مطم و باب النّور باللّيل مقفل</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 قسوره، و قال توبة بن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قسورة اللّيل الذي بين نصفه و بين العشاء قد أذابت أسيرها، و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المدّثّر،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الأسد،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الرّماة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قسورة أكتافهم في قسيّهم‌إذا ما مشوا لا يغمزون من النّساء</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اللّيل دبورا و أدبر فدبر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 أدبر ولّى،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أخذ به في النّقص، 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و أدبر بمعنى قبل قبل و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 اللّيل إذا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البعير و قرأه زيد إذا أدبر،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دبرني أي جاء من خلفي</w:t>
      </w:r>
      <w:r>
        <w:rPr>
          <w:rFonts w:eastAsia="Amiri" w:cs="Amiri" w:ascii="Amiri" w:hAnsi="Amiri"/>
          <w:color w:val="111111"/>
          <w:sz w:val="28"/>
          <w:szCs w:val="28"/>
          <w:rtl w:val="true"/>
          <w:lang w:bidi="ar-SA"/>
        </w:rPr>
        <w:t>.</w:t>
      </w:r>
      <w:bookmarkStart w:id="205" w:name="pg12695_180295"/>
    </w:p>
    <w:p>
      <w:pPr>
        <w:pStyle w:val="Heading2"/>
        <w:numPr>
          <w:ilvl w:val="1"/>
          <w:numId w:val="1"/>
        </w:numPr>
        <w:rPr/>
      </w:pPr>
      <w:bookmarkStart w:id="206" w:name="__RefHeading___Toc1639081_222507752"/>
      <w:bookmarkStart w:id="207" w:name="_Toc80"/>
      <w:bookmarkEnd w:id="205"/>
      <w:bookmarkEnd w:id="206"/>
      <w:r>
        <w:rPr>
          <w:rtl w:val="true"/>
        </w:rPr>
        <w:t>الباب السّابع و الأربعون في صفة طول اللّيل و النّهار، و قصرهما و تشبيه النّجوم بها</w:t>
      </w:r>
      <w:bookmarkEnd w:id="20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 اللّيل و هو يمتح متحا إذا طال و كذلك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بينهم كذا فرسخا متحا أي مدّا و فرس متاح 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سرنا في ليلة عكامسة و عكمسة أي طويلة، حكاه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 عكامس أي كثير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اثجل أي واسع و ليلة ثجلاء، و منه الثجل في الخاصرة و ليل التّمام في الشّتاء أطول ما يكون اللّيل، و يكون لكلّ نجم أي يطول اللّيل حتى تطلع النّجوم كلّها في ليلة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اثنتي عشرة ساعة فما زاد فهو ليل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طرقت دهماء و البعد دونهاو ليل كأثناء اللّقاع بهيم</w:t>
      </w:r>
    </w:p>
    <w:p>
      <w:pPr>
        <w:pStyle w:val="BookText"/>
        <w:rPr/>
      </w:pPr>
      <w:r>
        <w:rPr>
          <w:rFonts w:ascii="Amiri" w:hAnsi="Amiri" w:eastAsia="Amiri" w:cs="Amiri"/>
          <w:color w:val="111111"/>
          <w:sz w:val="28"/>
          <w:sz w:val="28"/>
          <w:szCs w:val="28"/>
          <w:rtl w:val="true"/>
          <w:lang w:bidi="ar-SA"/>
        </w:rPr>
        <w:t>على عجل و الصّبح تال كأنّه‌بأدعج من ليل التّمام بريم</w:t>
      </w:r>
    </w:p>
    <w:p>
      <w:pPr>
        <w:pStyle w:val="BookText"/>
        <w:rPr/>
      </w:pPr>
      <w:r>
        <w:rPr>
          <w:rFonts w:ascii="Amiri" w:hAnsi="Amiri" w:eastAsia="Amiri" w:cs="Amiri"/>
          <w:color w:val="111111"/>
          <w:sz w:val="28"/>
          <w:sz w:val="28"/>
          <w:szCs w:val="28"/>
          <w:rtl w:val="true"/>
          <w:lang w:bidi="ar-SA"/>
        </w:rPr>
        <w:t>فجعل ليل التمام للطّويل من اللّيالي خاصة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شميط الصّبح في أخرياته‌ملاء تجلى عن طيالسة خضر</w:t>
      </w:r>
    </w:p>
    <w:p>
      <w:pPr>
        <w:pStyle w:val="BookText"/>
        <w:rPr/>
      </w:pPr>
      <w:r>
        <w:rPr>
          <w:rFonts w:ascii="Amiri" w:hAnsi="Amiri" w:eastAsia="Amiri" w:cs="Amiri"/>
          <w:color w:val="111111"/>
          <w:sz w:val="28"/>
          <w:sz w:val="28"/>
          <w:szCs w:val="28"/>
          <w:rtl w:val="true"/>
          <w:lang w:bidi="ar-SA"/>
        </w:rPr>
        <w:t>تخال بقاياها التي أسأر الدّجى‌تمدّ و شيعا فوق أردية الفجر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 و هو انثناؤه و طوله و اجتماعه و إقباله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أنّ عليك ليلا أغضف، قال العجّاج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فانغضفت بمرحجن أغضفا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المرحجن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الثّقيل، و قال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عبيدة أنّ المتلهب و المتمهل مثل المسجهر و هو امتداد اللّيل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ثعلب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التّمام في الشّتاء أطول ما يكون لكل نجم طويل أي يطول اللّيل حتى تطلع النّجم كلّها و قال أبو عمرو</w:t>
      </w:r>
    </w:p>
    <w:p>
      <w:pPr>
        <w:pStyle w:val="BookText"/>
        <w:rPr/>
      </w:pPr>
      <w:r>
        <w:rPr>
          <w:rFonts w:ascii="Amiri" w:hAnsi="Amiri" w:eastAsia="Amiri" w:cs="Amiri"/>
          <w:color w:val="111111"/>
          <w:sz w:val="28"/>
          <w:sz w:val="28"/>
          <w:szCs w:val="28"/>
          <w:rtl w:val="true"/>
          <w:lang w:bidi="ar-SA"/>
        </w:rPr>
        <w:t>الشّيباني وحده إذا كان ظلمته خالصة فهو الخيط الأسود، و إذا خلص ضوؤه فهو 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البريم و الشّميط إذا اختلط،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ثعلب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الأجسام و المعاين من الأشياء فهو التّمام بالكسر الفصيح العالي، و يجوز التّمام بالفتح و ما كان من الكلام و الأفعال و ما شاكلها فهو التّمام بالفتح لا يجوز غيره،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التّمام و التّمام و قمر التّمام و التّمام و ولدته للتمام 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جئت إلى الأفعال و الكلام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الكلام تماما، و تمّ الأمر تماما، و إذا أردت أنّ القمر تمّ في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تماما و تم النّهار تماما و تمّ اللّيل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يكسر التاء منه إلا في الحمل و اللّيل و ما يجري مجرى المثل طال عليّ اللّيل و لا أسب له أي لا أكن كالتّسبّي فأستطيله يدعو لنفسه أن لا يبتلي بما يطيل اللّيل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 شهر المليساء أطول الشّهور عليهم، و أتعبها لهم، و يكون على أثر الصّفريّة و هو نجمان السّماك و الغفر، فهم يشتغلون في أيام المليساء بأنفسهم و مواشيهم و مسيرهم، لأنّهم يحتاجون إلى إعداد المثاوي و البيوت و مأوى الإبل و الغنم و العنز و الحظائر، و الضّرب في الأرض استعدادا للشّتاء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الدّريدي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اجرهد النّهار أو اللّيل طال، و اجرهد بالقوم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امتدّ بهم ظلام و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داجية طخياءحالكة الإهاب و الرّداء</w:t>
      </w:r>
    </w:p>
    <w:p>
      <w:pPr>
        <w:pStyle w:val="BookText"/>
        <w:rPr/>
      </w:pPr>
      <w:r>
        <w:rPr>
          <w:rFonts w:ascii="Amiri" w:hAnsi="Amiri" w:eastAsia="Amiri" w:cs="Amiri"/>
          <w:color w:val="111111"/>
          <w:sz w:val="28"/>
          <w:sz w:val="28"/>
          <w:szCs w:val="28"/>
          <w:rtl w:val="true"/>
          <w:lang w:bidi="ar-SA"/>
        </w:rPr>
        <w:t>يضرب بالذّاهب وجه الجائي ابن المعذل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جنح الدّجى ملبّدو للّيل في كلّ فجّ يد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سرع ذلك الوقت، و من سريحه في اللّيل و النّهار جميعا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يومك أو ليلتك بربغة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بجنة و حدثانة، 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النّاقة بجن ضراسها أي بحدثان نتاجها و سوء خلقها، و يدخل في هذا الباب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بها دليل القوم نجم‌كعين الكلب في هبى قباع</w:t>
      </w:r>
    </w:p>
    <w:p>
      <w:pPr>
        <w:pStyle w:val="BookText"/>
        <w:rPr/>
      </w:pPr>
      <w:r>
        <w:rPr>
          <w:rFonts w:ascii="Amiri" w:hAnsi="Amiri" w:eastAsia="Amiri" w:cs="Amiri"/>
          <w:color w:val="111111"/>
          <w:sz w:val="28"/>
          <w:sz w:val="28"/>
          <w:szCs w:val="28"/>
          <w:rtl w:val="true"/>
          <w:lang w:bidi="ar-SA"/>
        </w:rPr>
        <w:t>يعني أنّ الكوكب بالظّلام تعصّب و بالقتام انتقب، فليس يظهر منه إلّا شفا و شبهه بعين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لدوام إغضائه و اتّصال نعاسه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الهبي جمع هاب و هو الذي حال دونه الهباء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الدّواخل في الظّلام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قبع القنفذ إذا أدخل رأسه في قرونه قبوعا، و على 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تخاوصت</w:t>
      </w:r>
    </w:p>
    <w:p>
      <w:pPr>
        <w:pStyle w:val="BookText"/>
        <w:rPr/>
      </w:pPr>
      <w:r>
        <w:rPr>
          <w:rFonts w:ascii="IRNazanin" w:hAnsi="IRNazanin" w:eastAsia="IRNazanin"/>
          <w:color w:val="111111"/>
          <w:sz w:val="28"/>
          <w:sz w:val="28"/>
          <w:szCs w:val="28"/>
          <w:rtl w:val="true"/>
          <w:lang w:bidi="fa-IR"/>
        </w:rPr>
        <w:t>النّجوم و تخازرت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إليك هتكنا جنح ليل كأنّه‌قد اكتحلت منه البلاد بإثمد</w:t>
      </w:r>
    </w:p>
    <w:p>
      <w:pPr>
        <w:pStyle w:val="BookText"/>
        <w:rPr/>
      </w:pPr>
      <w:r>
        <w:rPr>
          <w:rFonts w:ascii="IRNazanin" w:hAnsi="IRNazanin" w:eastAsia="IRNazanin"/>
          <w:color w:val="111111"/>
          <w:sz w:val="28"/>
          <w:sz w:val="28"/>
          <w:szCs w:val="28"/>
          <w:rtl w:val="true"/>
          <w:lang w:bidi="fa-IR"/>
        </w:rPr>
        <w:t>أبو نواس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 لي كيف صرت إلى حريمي‌و نجم اللّيل مكتحل بغار</w:t>
      </w:r>
    </w:p>
    <w:p>
      <w:pPr>
        <w:pStyle w:val="BookText"/>
        <w:rPr/>
      </w:pPr>
      <w:r>
        <w:rPr>
          <w:rFonts w:ascii="Amiri" w:hAnsi="Amiri" w:eastAsia="Amiri" w:cs="Amiri"/>
          <w:color w:val="111111"/>
          <w:sz w:val="28"/>
          <w:sz w:val="28"/>
          <w:szCs w:val="28"/>
          <w:rtl w:val="true"/>
          <w:lang w:bidi="ar-SA"/>
        </w:rPr>
        <w:t>فأمّا تشبيه النّجوم فبابه واسع إلا أنا نذكر منه ما يستحسن من شعر القدماء أو يستغرب من ذلك قول 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ليلتنا بذي جسم أنيري‌إذا أنت انقضيت فلا تحوري</w:t>
      </w:r>
    </w:p>
    <w:p>
      <w:pPr>
        <w:pStyle w:val="BookText"/>
        <w:rPr/>
      </w:pPr>
      <w:r>
        <w:rPr>
          <w:rFonts w:ascii="Amiri" w:hAnsi="Amiri" w:eastAsia="Amiri" w:cs="Amiri"/>
          <w:color w:val="111111"/>
          <w:sz w:val="28"/>
          <w:sz w:val="28"/>
          <w:szCs w:val="28"/>
          <w:rtl w:val="true"/>
          <w:lang w:bidi="ar-SA"/>
        </w:rPr>
        <w:t>فإن يك بالذّنائب طال ليلي‌فقد أبكى من اللّيل القصير</w:t>
      </w:r>
    </w:p>
    <w:p>
      <w:pPr>
        <w:pStyle w:val="BookText"/>
        <w:rPr/>
      </w:pPr>
      <w:r>
        <w:rPr>
          <w:rFonts w:ascii="Amiri" w:hAnsi="Amiri" w:eastAsia="Amiri" w:cs="Amiri"/>
          <w:color w:val="111111"/>
          <w:sz w:val="28"/>
          <w:sz w:val="28"/>
          <w:szCs w:val="28"/>
          <w:rtl w:val="true"/>
          <w:lang w:bidi="ar-SA"/>
        </w:rPr>
        <w:t>و أنقذني بياض الصّبح منهالقد أنقذت من شرّ كبير</w:t>
      </w:r>
    </w:p>
    <w:p>
      <w:pPr>
        <w:pStyle w:val="BookText"/>
        <w:rPr/>
      </w:pPr>
      <w:r>
        <w:rPr>
          <w:rFonts w:ascii="Amiri" w:hAnsi="Amiri" w:eastAsia="Amiri" w:cs="Amiri"/>
          <w:color w:val="111111"/>
          <w:sz w:val="28"/>
          <w:sz w:val="28"/>
          <w:szCs w:val="28"/>
          <w:rtl w:val="true"/>
          <w:lang w:bidi="ar-SA"/>
        </w:rPr>
        <w:t>كأنّ كواكب الجوزاء عوذمعطفة على ربع كسير</w:t>
      </w:r>
    </w:p>
    <w:p>
      <w:pPr>
        <w:pStyle w:val="BookText"/>
        <w:rPr/>
      </w:pPr>
      <w:r>
        <w:rPr>
          <w:rFonts w:ascii="Amiri" w:hAnsi="Amiri" w:eastAsia="Amiri" w:cs="Amiri"/>
          <w:color w:val="111111"/>
          <w:sz w:val="28"/>
          <w:sz w:val="28"/>
          <w:szCs w:val="28"/>
          <w:rtl w:val="true"/>
          <w:lang w:bidi="ar-SA"/>
        </w:rPr>
        <w:t>كأنّ بنات نعش ثانيات‌و فرقدهنّ مجتنب الأسير</w:t>
      </w:r>
    </w:p>
    <w:p>
      <w:pPr>
        <w:pStyle w:val="BookText"/>
        <w:rPr/>
      </w:pPr>
      <w:r>
        <w:rPr>
          <w:rFonts w:ascii="Amiri" w:hAnsi="Amiri" w:eastAsia="Amiri" w:cs="Amiri"/>
          <w:color w:val="111111"/>
          <w:sz w:val="28"/>
          <w:sz w:val="28"/>
          <w:szCs w:val="28"/>
          <w:rtl w:val="true"/>
          <w:lang w:bidi="ar-SA"/>
        </w:rPr>
        <w:t>تتابع مشية الإبل الزّهارى‌لتلحق كلّ تالية غيور</w:t>
      </w:r>
    </w:p>
    <w:p>
      <w:pPr>
        <w:pStyle w:val="BookText"/>
        <w:rPr/>
      </w:pPr>
      <w:r>
        <w:rPr>
          <w:rFonts w:ascii="Amiri" w:hAnsi="Amiri" w:eastAsia="Amiri" w:cs="Amiri"/>
          <w:color w:val="111111"/>
          <w:sz w:val="28"/>
          <w:sz w:val="28"/>
          <w:szCs w:val="28"/>
          <w:rtl w:val="true"/>
          <w:lang w:bidi="ar-SA"/>
        </w:rPr>
        <w:t>و تحنو الشّعريان إلى سهيل‌يلوح كقمّة الجمل الغرير</w:t>
      </w:r>
    </w:p>
    <w:p>
      <w:pPr>
        <w:pStyle w:val="BookText"/>
        <w:rPr/>
      </w:pPr>
      <w:r>
        <w:rPr>
          <w:rFonts w:ascii="Amiri" w:hAnsi="Amiri" w:eastAsia="Amiri" w:cs="Amiri"/>
          <w:color w:val="111111"/>
          <w:sz w:val="28"/>
          <w:sz w:val="28"/>
          <w:szCs w:val="28"/>
          <w:rtl w:val="true"/>
          <w:lang w:bidi="ar-SA"/>
        </w:rPr>
        <w:t>كأنّ الغدرتين مكفّ ساع‌ألحّ على تمايله ضرير</w:t>
      </w:r>
    </w:p>
    <w:p>
      <w:pPr>
        <w:pStyle w:val="BookText"/>
        <w:rPr/>
      </w:pPr>
      <w:r>
        <w:rPr>
          <w:rFonts w:ascii="Amiri" w:hAnsi="Amiri" w:eastAsia="Amiri" w:cs="Amiri"/>
          <w:color w:val="111111"/>
          <w:sz w:val="28"/>
          <w:sz w:val="28"/>
          <w:szCs w:val="28"/>
          <w:rtl w:val="true"/>
          <w:lang w:bidi="ar-SA"/>
        </w:rPr>
        <w:t>كأنّ التابع المسكين شيخ‌يزجّي أعنزا خلف الوقير</w:t>
      </w:r>
    </w:p>
    <w:p>
      <w:pPr>
        <w:pStyle w:val="BookText"/>
        <w:rPr/>
      </w:pPr>
      <w:r>
        <w:rPr>
          <w:rFonts w:ascii="Amiri" w:hAnsi="Amiri" w:eastAsia="Amiri" w:cs="Amiri"/>
          <w:color w:val="111111"/>
          <w:sz w:val="28"/>
          <w:sz w:val="28"/>
          <w:szCs w:val="28"/>
          <w:rtl w:val="true"/>
          <w:lang w:bidi="ar-SA"/>
        </w:rPr>
        <w:t>كأنّ النّجم إذ ولّى سحيرافصال جلن في يوم مطير</w:t>
      </w:r>
    </w:p>
    <w:p>
      <w:pPr>
        <w:pStyle w:val="BookText"/>
        <w:rPr/>
      </w:pPr>
      <w:r>
        <w:rPr>
          <w:rFonts w:ascii="Amiri" w:hAnsi="Amiri" w:eastAsia="Amiri" w:cs="Amiri"/>
          <w:color w:val="111111"/>
          <w:sz w:val="28"/>
          <w:sz w:val="28"/>
          <w:szCs w:val="28"/>
          <w:rtl w:val="true"/>
          <w:lang w:bidi="ar-SA"/>
        </w:rPr>
        <w:t>كأنّ الفرقدين يدا مغيض‌يكبّ على مقاسمة الجزور</w:t>
      </w:r>
    </w:p>
    <w:p>
      <w:pPr>
        <w:pStyle w:val="BookText"/>
        <w:rPr/>
      </w:pPr>
      <w:r>
        <w:rPr>
          <w:rFonts w:ascii="Amiri" w:hAnsi="Amiri" w:eastAsia="Amiri" w:cs="Amiri"/>
          <w:color w:val="111111"/>
          <w:sz w:val="28"/>
          <w:sz w:val="28"/>
          <w:szCs w:val="28"/>
          <w:rtl w:val="true"/>
          <w:lang w:bidi="ar-SA"/>
        </w:rPr>
        <w:t>كأنّ مجرة النّسرين نهج‌لكل طريقة تحدى و غير</w:t>
      </w:r>
    </w:p>
    <w:p>
      <w:pPr>
        <w:pStyle w:val="BookText"/>
        <w:rPr/>
      </w:pPr>
      <w:r>
        <w:rPr>
          <w:rFonts w:ascii="Amiri" w:hAnsi="Amiri" w:eastAsia="Amiri" w:cs="Amiri"/>
          <w:color w:val="111111"/>
          <w:sz w:val="28"/>
          <w:sz w:val="28"/>
          <w:szCs w:val="28"/>
          <w:rtl w:val="true"/>
          <w:lang w:bidi="ar-SA"/>
        </w:rPr>
        <w:t>و عارضهنّ ناحية سهيل‌عراض مجرّب شكس غيور</w:t>
      </w:r>
    </w:p>
    <w:p>
      <w:pPr>
        <w:pStyle w:val="BookText"/>
        <w:rPr/>
      </w:pPr>
      <w:r>
        <w:rPr>
          <w:rFonts w:ascii="Amiri" w:hAnsi="Amiri" w:eastAsia="Amiri" w:cs="Amiri"/>
          <w:color w:val="111111"/>
          <w:sz w:val="28"/>
          <w:sz w:val="28"/>
          <w:szCs w:val="28"/>
          <w:rtl w:val="true"/>
          <w:lang w:bidi="ar-SA"/>
        </w:rPr>
        <w:t>كأنّ الجدي جدي بنات نعش‌يكبّ على اليدين كمستدير</w:t>
      </w:r>
    </w:p>
    <w:p>
      <w:pPr>
        <w:pStyle w:val="BookText"/>
        <w:rPr/>
      </w:pPr>
      <w:r>
        <w:rPr>
          <w:rFonts w:ascii="Amiri" w:hAnsi="Amiri" w:eastAsia="Amiri" w:cs="Amiri"/>
          <w:color w:val="111111"/>
          <w:sz w:val="28"/>
          <w:sz w:val="28"/>
          <w:szCs w:val="28"/>
          <w:rtl w:val="true"/>
          <w:lang w:bidi="ar-SA"/>
        </w:rPr>
        <w:t>كأنّ المشتري حسنا ضياءبنيق قاهر من فوق قور</w:t>
      </w:r>
    </w:p>
    <w:p>
      <w:pPr>
        <w:pStyle w:val="BookText"/>
        <w:rPr/>
      </w:pPr>
      <w:r>
        <w:rPr>
          <w:rFonts w:ascii="Amiri" w:hAnsi="Amiri" w:eastAsia="Amiri" w:cs="Amiri"/>
          <w:color w:val="111111"/>
          <w:sz w:val="28"/>
          <w:sz w:val="28"/>
          <w:szCs w:val="28"/>
          <w:rtl w:val="true"/>
          <w:lang w:bidi="ar-SA"/>
        </w:rPr>
        <w:t>و قال مضرس بن 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 يقول القوم من ظلماته‌سواء بصيرات العيون و عورها</w:t>
      </w:r>
    </w:p>
    <w:p>
      <w:pPr>
        <w:pStyle w:val="BookText"/>
        <w:rPr/>
      </w:pPr>
      <w:r>
        <w:rPr>
          <w:rFonts w:ascii="Amiri" w:hAnsi="Amiri" w:eastAsia="Amiri" w:cs="Amiri"/>
          <w:color w:val="111111"/>
          <w:sz w:val="28"/>
          <w:sz w:val="28"/>
          <w:szCs w:val="28"/>
          <w:rtl w:val="true"/>
          <w:lang w:bidi="ar-SA"/>
        </w:rPr>
        <w:t>كأنّ لنا منه بيوتا حصينةمسوحا أعاليها و ساجا كسورها</w:t>
      </w:r>
    </w:p>
    <w:p>
      <w:pPr>
        <w:pStyle w:val="BookText"/>
        <w:rPr/>
      </w:pPr>
      <w:r>
        <w:rPr>
          <w:rFonts w:ascii="Amiri" w:hAnsi="Amiri" w:eastAsia="Amiri" w:cs="Amiri"/>
          <w:color w:val="111111"/>
          <w:sz w:val="28"/>
          <w:sz w:val="28"/>
          <w:szCs w:val="28"/>
          <w:rtl w:val="true"/>
          <w:lang w:bidi="ar-SA"/>
        </w:rPr>
        <w:t>قال ابن هومة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بنات نعش يبتدرن كأنّهابقرات رمل خلفهنّ جاذر</w:t>
      </w:r>
    </w:p>
    <w:p>
      <w:pPr>
        <w:pStyle w:val="BookText"/>
        <w:rPr/>
      </w:pPr>
      <w:r>
        <w:rPr>
          <w:rFonts w:ascii="Amiri" w:hAnsi="Amiri" w:eastAsia="Amiri" w:cs="Amiri"/>
          <w:color w:val="111111"/>
          <w:sz w:val="28"/>
          <w:sz w:val="28"/>
          <w:szCs w:val="28"/>
          <w:rtl w:val="true"/>
          <w:lang w:bidi="ar-SA"/>
        </w:rPr>
        <w:t>و الفرقدان كصاحبين تعاقداتالله تبرح أو تزول عتائر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الجدي كالرّجل الذي ما إن له‌عضد و ليس له حليف ناصر</w:t>
      </w:r>
    </w:p>
    <w:p>
      <w:pPr>
        <w:pStyle w:val="BookText"/>
        <w:rPr/>
      </w:pPr>
      <w:r>
        <w:rPr>
          <w:rFonts w:ascii="Amiri" w:hAnsi="Amiri" w:eastAsia="Amiri" w:cs="Amiri"/>
          <w:color w:val="111111"/>
          <w:sz w:val="28"/>
          <w:sz w:val="28"/>
          <w:szCs w:val="28"/>
          <w:rtl w:val="true"/>
          <w:lang w:bidi="ar-SA"/>
        </w:rPr>
        <w:t>و تزاور العيّوق عن مجداته‌كالثّور يضرب حين عاف الباقر</w:t>
      </w:r>
    </w:p>
    <w:p>
      <w:pPr>
        <w:pStyle w:val="BookText"/>
        <w:rPr/>
      </w:pPr>
      <w:r>
        <w:rPr>
          <w:rFonts w:ascii="Amiri" w:hAnsi="Amiri" w:eastAsia="Amiri" w:cs="Amiri"/>
          <w:color w:val="111111"/>
          <w:sz w:val="28"/>
          <w:sz w:val="28"/>
          <w:szCs w:val="28"/>
          <w:rtl w:val="true"/>
          <w:lang w:bidi="ar-SA"/>
        </w:rPr>
        <w:t>و ترفّع النّسران هذا باسطيهوي لسقطته و هذا كاسر</w:t>
      </w:r>
    </w:p>
    <w:p>
      <w:pPr>
        <w:pStyle w:val="BookText"/>
        <w:rPr/>
      </w:pPr>
      <w:r>
        <w:rPr>
          <w:rFonts w:ascii="Amiri" w:hAnsi="Amiri" w:eastAsia="Amiri" w:cs="Amiri"/>
          <w:color w:val="111111"/>
          <w:sz w:val="28"/>
          <w:sz w:val="28"/>
          <w:szCs w:val="28"/>
          <w:rtl w:val="true"/>
          <w:lang w:bidi="ar-SA"/>
        </w:rPr>
        <w:t>و النّطح يلمع و البظين كأنّه‌كبش يطرده لحتف ثائر</w:t>
      </w:r>
    </w:p>
    <w:p>
      <w:pPr>
        <w:pStyle w:val="BookText"/>
        <w:rPr/>
      </w:pPr>
      <w:r>
        <w:rPr>
          <w:rFonts w:ascii="Amiri" w:hAnsi="Amiri" w:eastAsia="Amiri" w:cs="Amiri"/>
          <w:color w:val="111111"/>
          <w:sz w:val="28"/>
          <w:sz w:val="28"/>
          <w:szCs w:val="28"/>
          <w:rtl w:val="true"/>
          <w:lang w:bidi="ar-SA"/>
        </w:rPr>
        <w:t>و الحوت يسبح في السّماء كسبحه‌في الماء و هو بكل سبح ماهر</w:t>
      </w:r>
    </w:p>
    <w:p>
      <w:pPr>
        <w:pStyle w:val="BookText"/>
        <w:rPr/>
      </w:pPr>
      <w:r>
        <w:rPr>
          <w:rFonts w:ascii="Amiri" w:hAnsi="Amiri" w:eastAsia="Amiri" w:cs="Amiri"/>
          <w:color w:val="111111"/>
          <w:sz w:val="28"/>
          <w:sz w:val="28"/>
          <w:szCs w:val="28"/>
          <w:rtl w:val="true"/>
          <w:lang w:bidi="ar-SA"/>
        </w:rPr>
        <w:t>و كواكب الجوزاء مثل عوائدتمرى لهنّ قوادم و أواخر</w:t>
      </w:r>
    </w:p>
    <w:p>
      <w:pPr>
        <w:pStyle w:val="BookText"/>
        <w:rPr/>
      </w:pPr>
      <w:r>
        <w:rPr>
          <w:rFonts w:ascii="Amiri" w:hAnsi="Amiri" w:eastAsia="Amiri" w:cs="Amiri"/>
          <w:color w:val="111111"/>
          <w:sz w:val="28"/>
          <w:sz w:val="28"/>
          <w:szCs w:val="28"/>
          <w:rtl w:val="true"/>
          <w:lang w:bidi="ar-SA"/>
        </w:rPr>
        <w:t>و كأنّ مرزمها على آثارهافحل على آثار شول هادر</w:t>
      </w:r>
    </w:p>
    <w:p>
      <w:pPr>
        <w:pStyle w:val="BookText"/>
        <w:rPr/>
      </w:pPr>
      <w:r>
        <w:rPr>
          <w:rFonts w:ascii="Amiri" w:hAnsi="Amiri" w:eastAsia="Amiri" w:cs="Amiri"/>
          <w:color w:val="111111"/>
          <w:sz w:val="28"/>
          <w:sz w:val="28"/>
          <w:szCs w:val="28"/>
          <w:rtl w:val="true"/>
          <w:lang w:bidi="ar-SA"/>
        </w:rPr>
        <w:t>و تعرضت هادي السّعود كأنّهاركب تأوّب بطن تبع مائر</w:t>
      </w:r>
    </w:p>
    <w:p>
      <w:pPr>
        <w:pStyle w:val="BookText"/>
        <w:rPr/>
      </w:pPr>
      <w:r>
        <w:rPr>
          <w:rFonts w:ascii="Amiri" w:hAnsi="Amiri" w:eastAsia="Amiri" w:cs="Amiri"/>
          <w:color w:val="111111"/>
          <w:sz w:val="28"/>
          <w:sz w:val="28"/>
          <w:szCs w:val="28"/>
          <w:rtl w:val="true"/>
          <w:lang w:bidi="ar-SA"/>
        </w:rPr>
        <w:t>و بدا سهيل كالشّهاب مشبه‌راع على شرف العرينة ساير</w:t>
      </w:r>
    </w:p>
    <w:p>
      <w:pPr>
        <w:pStyle w:val="BookText"/>
        <w:rPr/>
      </w:pPr>
      <w:r>
        <w:rPr>
          <w:rFonts w:ascii="Amiri" w:hAnsi="Amiri" w:eastAsia="Amiri" w:cs="Amiri"/>
          <w:color w:val="111111"/>
          <w:sz w:val="28"/>
          <w:sz w:val="28"/>
          <w:szCs w:val="28"/>
          <w:rtl w:val="true"/>
          <w:lang w:bidi="ar-SA"/>
        </w:rPr>
        <w:t>و بدت نجوم بين ذاك كأنّهادرّ تقطّع سلكه متناثر</w:t>
      </w:r>
    </w:p>
    <w:p>
      <w:pPr>
        <w:pStyle w:val="BookText"/>
        <w:rPr/>
      </w:pPr>
      <w:r>
        <w:rPr>
          <w:rFonts w:ascii="Amiri" w:hAnsi="Amiri" w:eastAsia="Amiri" w:cs="Amiri"/>
          <w:color w:val="111111"/>
          <w:sz w:val="28"/>
          <w:sz w:val="28"/>
          <w:szCs w:val="28"/>
          <w:rtl w:val="true"/>
          <w:lang w:bidi="ar-SA"/>
        </w:rPr>
        <w:t>و قال أبو الأشهب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لاحت لساريها الثّريا كأنّهالدى الأفق الغربيّ قرط مسلسل</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صالح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أحسن بيت قيل في الثّريا،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عبد اللّه بن الزّبير الأسدي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خرم الغرب الثّريا كأنّهابه راية بيضاء تخفق للطّعن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قلت بيت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الثّريا في السّماء تعرّضت‌تعرّض أثناء الوشاح المفصّل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قلت بيت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اعتسافا و الثّريا كأنّهاعلى قمة الرأس ابن ماء محلّق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يزيد بن الطّثريّة</w:t>
      </w:r>
    </w:p>
    <w:p>
      <w:pPr>
        <w:pStyle w:val="BookText"/>
        <w:rPr/>
      </w:pPr>
      <w:r>
        <w:rPr>
          <w:rFonts w:ascii="Amiri" w:hAnsi="Amiri" w:eastAsia="Amiri" w:cs="Amiri"/>
          <w:color w:val="111111"/>
          <w:sz w:val="28"/>
          <w:sz w:val="28"/>
          <w:szCs w:val="28"/>
          <w:rtl w:val="true"/>
          <w:lang w:bidi="ar-SA"/>
        </w:rPr>
        <w:t>إذا ما الثّريا في السّماء كأنّهاجمان و هي من سلكه فتبدّدا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لاح في الصّبح الثّريا لمن يرى‌كعنقود ملاحية حين نوّرا</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كليل مهلهل ليلى إذا ماتمنّى اللّيل ذو الليل القصير</w:t>
      </w:r>
    </w:p>
    <w:p>
      <w:pPr>
        <w:pStyle w:val="BookText"/>
        <w:rPr/>
      </w:pPr>
      <w:r>
        <w:rPr>
          <w:rFonts w:ascii="Amiri" w:hAnsi="Amiri" w:eastAsia="Amiri" w:cs="Amiri"/>
          <w:color w:val="111111"/>
          <w:sz w:val="28"/>
          <w:sz w:val="28"/>
          <w:szCs w:val="28"/>
          <w:rtl w:val="true"/>
          <w:lang w:bidi="ar-SA"/>
        </w:rPr>
        <w:t>تهامى كأنّ شآميات‌جنحن لجانبيه إلى الغثور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اللّيل يعطفه عليناضرارا أو يكرّ إلى نذور</w:t>
      </w:r>
    </w:p>
    <w:p>
      <w:pPr>
        <w:pStyle w:val="BookText"/>
        <w:rPr/>
      </w:pPr>
      <w:r>
        <w:rPr>
          <w:rFonts w:ascii="Amiri" w:hAnsi="Amiri" w:eastAsia="Amiri" w:cs="Amiri"/>
          <w:color w:val="111111"/>
          <w:sz w:val="28"/>
          <w:sz w:val="28"/>
          <w:szCs w:val="28"/>
          <w:rtl w:val="true"/>
          <w:lang w:bidi="ar-SA"/>
        </w:rPr>
        <w:t>كأنّ نجومه ليل تثنّى‌لأزهر في مباركه عقير</w:t>
      </w:r>
    </w:p>
    <w:p>
      <w:pPr>
        <w:pStyle w:val="BookText"/>
        <w:rPr/>
      </w:pPr>
      <w:r>
        <w:rPr>
          <w:rFonts w:ascii="Amiri" w:hAnsi="Amiri" w:eastAsia="Amiri" w:cs="Amiri"/>
          <w:color w:val="111111"/>
          <w:sz w:val="28"/>
          <w:sz w:val="28"/>
          <w:szCs w:val="28"/>
          <w:rtl w:val="true"/>
          <w:lang w:bidi="ar-SA"/>
        </w:rPr>
        <w:t>و كيف بليلة لا نوم فيهاو لا ضوء لساريها منير</w:t>
      </w:r>
    </w:p>
    <w:p>
      <w:pPr>
        <w:pStyle w:val="BookText"/>
        <w:rPr/>
      </w:pPr>
      <w:r>
        <w:rPr>
          <w:rFonts w:ascii="IRNazanin" w:hAnsi="IRNazanin" w:eastAsia="IRNazanin"/>
          <w:color w:val="111111"/>
          <w:sz w:val="28"/>
          <w:sz w:val="28"/>
          <w:szCs w:val="28"/>
          <w:rtl w:val="true"/>
          <w:lang w:bidi="fa-IR"/>
        </w:rPr>
        <w:t>و أنشد المبرّد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الثّريا في السّماء تعرّضت‌يراها الحديد العين سبعة أنجم</w:t>
      </w:r>
    </w:p>
    <w:p>
      <w:pPr>
        <w:pStyle w:val="BookText"/>
        <w:rPr/>
      </w:pPr>
      <w:r>
        <w:rPr>
          <w:rFonts w:ascii="Amiri" w:hAnsi="Amiri" w:eastAsia="Amiri" w:cs="Amiri"/>
          <w:color w:val="111111"/>
          <w:sz w:val="28"/>
          <w:sz w:val="28"/>
          <w:szCs w:val="28"/>
          <w:rtl w:val="true"/>
          <w:lang w:bidi="ar-SA"/>
        </w:rPr>
        <w:t>على كبد الجرباء و هي كأنّهاجبيرة درّ ركبت فوق معصم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الدستبنج العريض و شبه ابن الرّومي الثّريا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شعر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يغشى غواشي قرونها قدمابيضاء للنّاظرين معتذره</w:t>
      </w:r>
    </w:p>
    <w:p>
      <w:pPr>
        <w:pStyle w:val="BookText"/>
        <w:rPr/>
      </w:pPr>
      <w:r>
        <w:rPr>
          <w:rFonts w:ascii="Amiri" w:hAnsi="Amiri" w:eastAsia="Amiri" w:cs="Amiri"/>
          <w:color w:val="111111"/>
          <w:sz w:val="28"/>
          <w:sz w:val="28"/>
          <w:szCs w:val="28"/>
          <w:rtl w:val="true"/>
          <w:lang w:bidi="ar-SA"/>
        </w:rPr>
        <w:t>مثل الثّريا إذا بدت سحرابعد غمام و حاسر حسره</w:t>
      </w:r>
    </w:p>
    <w:p>
      <w:pPr>
        <w:pStyle w:val="BookText"/>
        <w:rPr/>
      </w:pPr>
      <w:r>
        <w:rPr>
          <w:rFonts w:ascii="IRNazanin" w:hAnsi="IRNazanin" w:eastAsia="IRNazanin"/>
          <w:color w:val="111111"/>
          <w:sz w:val="28"/>
          <w:sz w:val="28"/>
          <w:szCs w:val="28"/>
          <w:rtl w:val="true"/>
          <w:lang w:bidi="fa-IR"/>
        </w:rPr>
        <w:t>فأخذه ابن المعتز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أرى الثّريا في السّماء كأنّهاقدم تبدّت من ثياب حداد</w:t>
      </w:r>
    </w:p>
    <w:p>
      <w:pPr>
        <w:pStyle w:val="BookText"/>
        <w:rPr/>
      </w:pPr>
      <w:r>
        <w:rPr>
          <w:rFonts w:ascii="Amiri" w:hAnsi="Amiri" w:eastAsia="Amiri" w:cs="Amiri"/>
          <w:color w:val="111111"/>
          <w:sz w:val="28"/>
          <w:sz w:val="28"/>
          <w:szCs w:val="28"/>
          <w:rtl w:val="true"/>
          <w:lang w:bidi="ar-SA"/>
        </w:rPr>
        <w:t>و قال كعب الغنوي في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مالت الجوزاء حتّى كأنّهافساطيط ركب بالفلاة تزول</w:t>
      </w:r>
    </w:p>
    <w:p>
      <w:pPr>
        <w:pStyle w:val="BookText"/>
        <w:rPr/>
      </w:pPr>
      <w:r>
        <w:rPr>
          <w:rFonts w:ascii="IRNazanin" w:hAnsi="IRNazanin" w:eastAsia="IRNazanin"/>
          <w:color w:val="111111"/>
          <w:sz w:val="28"/>
          <w:sz w:val="28"/>
          <w:szCs w:val="28"/>
          <w:rtl w:val="true"/>
          <w:lang w:bidi="fa-IR"/>
        </w:rPr>
        <w:t>و لابن المعتز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كأنّما الجوزاء في أعلى الأفق‌أغصان نور أو وشاح من ورق</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نجوم اللّيل في فحمة الدّجى‌رءوس مدار ركّبت في معاجر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سماءنا لمّا تجلّت‌خلال نجومها عند الصّباح</w:t>
      </w:r>
    </w:p>
    <w:p>
      <w:pPr>
        <w:pStyle w:val="BookText"/>
        <w:rPr/>
      </w:pPr>
      <w:r>
        <w:rPr>
          <w:rFonts w:ascii="Amiri" w:hAnsi="Amiri" w:eastAsia="Amiri" w:cs="Amiri"/>
          <w:color w:val="111111"/>
          <w:sz w:val="28"/>
          <w:sz w:val="28"/>
          <w:szCs w:val="28"/>
          <w:rtl w:val="true"/>
          <w:lang w:bidi="ar-SA"/>
        </w:rPr>
        <w:t>رياض بنفسج خضل نداه‌تفتّح بينها ورد الأقاحي</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رنا إلي الفرقدان كما رنت‌زرقاء تنظر من نقاب أسود</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تظلّ الشّمس ترمقنا بلحظمريض مدنف من خلف ستر</w:t>
      </w:r>
    </w:p>
    <w:p>
      <w:pPr>
        <w:pStyle w:val="BookText"/>
        <w:rPr/>
      </w:pPr>
      <w:r>
        <w:rPr>
          <w:rFonts w:ascii="Amiri" w:hAnsi="Amiri" w:eastAsia="Amiri" w:cs="Amiri"/>
          <w:color w:val="111111"/>
          <w:sz w:val="28"/>
          <w:sz w:val="28"/>
          <w:szCs w:val="28"/>
          <w:rtl w:val="true"/>
          <w:lang w:bidi="ar-SA"/>
        </w:rPr>
        <w:t>تحاول فتح غيم و هو يأبى‌كعنّين يحاول فضّ بكر</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ذقت طعم النّوم لو تدري‌كأنّ جنبي على جمر</w:t>
      </w:r>
    </w:p>
    <w:p>
      <w:pPr>
        <w:pStyle w:val="BookText"/>
        <w:rPr/>
      </w:pPr>
      <w:r>
        <w:rPr>
          <w:rFonts w:ascii="Amiri" w:hAnsi="Amiri" w:eastAsia="Amiri" w:cs="Amiri"/>
          <w:color w:val="111111"/>
          <w:sz w:val="28"/>
          <w:sz w:val="28"/>
          <w:szCs w:val="28"/>
          <w:rtl w:val="true"/>
          <w:lang w:bidi="ar-SA"/>
        </w:rPr>
        <w:t>في قمر مسترق نصفه‌كأنّه مجرفة العطر</w:t>
      </w:r>
    </w:p>
    <w:p>
      <w:pPr>
        <w:pStyle w:val="BookText"/>
        <w:rPr/>
      </w:pPr>
      <w:r>
        <w:rPr>
          <w:rFonts w:ascii="IRNazanin" w:hAnsi="IRNazanin" w:eastAsia="IRNazanin"/>
          <w:color w:val="111111"/>
          <w:sz w:val="28"/>
          <w:sz w:val="28"/>
          <w:szCs w:val="28"/>
          <w:rtl w:val="true"/>
          <w:lang w:bidi="fa-IR"/>
        </w:rPr>
        <w:t>و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البدر يأخذه غيم و يتركه‌كأنّه سافر عن خدّ ملطوم</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 إليها و النّجوم كأنّهامصابيح ركبان تشبّ لقفّال</w:t>
      </w:r>
    </w:p>
    <w:p>
      <w:pPr>
        <w:pStyle w:val="BookText"/>
        <w:rPr/>
      </w:pPr>
      <w:r>
        <w:rPr>
          <w:rFonts w:ascii="Amiri" w:hAnsi="Amiri" w:eastAsia="Amiri" w:cs="Amiri"/>
          <w:color w:val="111111"/>
          <w:sz w:val="28"/>
          <w:sz w:val="28"/>
          <w:szCs w:val="28"/>
          <w:rtl w:val="true"/>
          <w:lang w:bidi="ar-SA"/>
        </w:rPr>
        <w:t>و قال محمد بن يزيد بن 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تراءى رخل‌ذات عشاء فمتع</w:t>
      </w:r>
    </w:p>
    <w:p>
      <w:pPr>
        <w:pStyle w:val="BookText"/>
        <w:rPr/>
      </w:pPr>
      <w:r>
        <w:rPr>
          <w:rFonts w:ascii="Amiri" w:hAnsi="Amiri" w:eastAsia="Amiri" w:cs="Amiri"/>
          <w:color w:val="111111"/>
          <w:sz w:val="28"/>
          <w:sz w:val="28"/>
          <w:szCs w:val="28"/>
          <w:rtl w:val="true"/>
          <w:lang w:bidi="ar-SA"/>
        </w:rPr>
        <w:t>و أخمس النّسرين شخص‌الرّدف بالحمل الذّرع</w:t>
      </w:r>
    </w:p>
    <w:p>
      <w:pPr>
        <w:pStyle w:val="BookText"/>
        <w:rPr/>
      </w:pPr>
      <w:r>
        <w:rPr>
          <w:rFonts w:ascii="Amiri" w:hAnsi="Amiri" w:eastAsia="Amiri" w:cs="Amiri"/>
          <w:color w:val="111111"/>
          <w:sz w:val="28"/>
          <w:sz w:val="28"/>
          <w:szCs w:val="28"/>
          <w:rtl w:val="true"/>
          <w:lang w:bidi="ar-SA"/>
        </w:rPr>
        <w:t>أطار نسرا واقعاو طائر النّسر يقع</w:t>
      </w:r>
    </w:p>
    <w:p>
      <w:pPr>
        <w:pStyle w:val="BookText"/>
        <w:rPr/>
      </w:pPr>
      <w:r>
        <w:rPr>
          <w:rFonts w:ascii="Amiri" w:hAnsi="Amiri" w:eastAsia="Amiri" w:cs="Amiri"/>
          <w:color w:val="111111"/>
          <w:sz w:val="28"/>
          <w:sz w:val="28"/>
          <w:szCs w:val="28"/>
          <w:rtl w:val="true"/>
          <w:lang w:bidi="ar-SA"/>
        </w:rPr>
        <w:t>فردا و وافى سيره‌و سار هذا اقشع</w:t>
      </w:r>
    </w:p>
    <w:p>
      <w:pPr>
        <w:pStyle w:val="BookText"/>
        <w:rPr/>
      </w:pPr>
      <w:r>
        <w:rPr>
          <w:rFonts w:ascii="Amiri" w:hAnsi="Amiri" w:eastAsia="Amiri" w:cs="Amiri"/>
          <w:color w:val="111111"/>
          <w:sz w:val="28"/>
          <w:sz w:val="28"/>
          <w:szCs w:val="28"/>
          <w:rtl w:val="true"/>
          <w:lang w:bidi="ar-SA"/>
        </w:rPr>
        <w:t>و عن سعد ذابح‌يتبعه سعد بلع</w:t>
      </w:r>
    </w:p>
    <w:p>
      <w:pPr>
        <w:pStyle w:val="BookText"/>
        <w:rPr/>
      </w:pPr>
      <w:r>
        <w:rPr>
          <w:rFonts w:ascii="Amiri" w:hAnsi="Amiri" w:eastAsia="Amiri" w:cs="Amiri"/>
          <w:color w:val="111111"/>
          <w:sz w:val="28"/>
          <w:sz w:val="28"/>
          <w:szCs w:val="28"/>
          <w:rtl w:val="true"/>
          <w:lang w:bidi="ar-SA"/>
        </w:rPr>
        <w:t>و سعد سعد بعده‌يسعد سعد ذو تبع</w:t>
      </w:r>
    </w:p>
    <w:p>
      <w:pPr>
        <w:pStyle w:val="BookText"/>
        <w:rPr/>
      </w:pPr>
      <w:r>
        <w:rPr>
          <w:rFonts w:ascii="Amiri" w:hAnsi="Amiri" w:eastAsia="Amiri" w:cs="Amiri"/>
          <w:color w:val="111111"/>
          <w:sz w:val="28"/>
          <w:sz w:val="28"/>
          <w:szCs w:val="28"/>
          <w:rtl w:val="true"/>
          <w:lang w:bidi="ar-SA"/>
        </w:rPr>
        <w:t>دافع ذا ذاك و ذادافع هذا فاندفع</w:t>
      </w:r>
    </w:p>
    <w:p>
      <w:pPr>
        <w:pStyle w:val="BookText"/>
        <w:rPr/>
      </w:pPr>
      <w:r>
        <w:rPr>
          <w:rFonts w:ascii="Amiri" w:hAnsi="Amiri" w:eastAsia="Amiri" w:cs="Amiri"/>
          <w:color w:val="111111"/>
          <w:sz w:val="28"/>
          <w:sz w:val="28"/>
          <w:szCs w:val="28"/>
          <w:rtl w:val="true"/>
          <w:lang w:bidi="ar-SA"/>
        </w:rPr>
        <w:t>أما مهار أم إذاأعرق في فوق نزع</w:t>
      </w:r>
    </w:p>
    <w:p>
      <w:pPr>
        <w:pStyle w:val="BookText"/>
        <w:rPr/>
      </w:pPr>
      <w:r>
        <w:rPr>
          <w:rFonts w:ascii="Amiri" w:hAnsi="Amiri" w:eastAsia="Amiri" w:cs="Amiri"/>
          <w:color w:val="111111"/>
          <w:sz w:val="28"/>
          <w:sz w:val="28"/>
          <w:szCs w:val="28"/>
          <w:rtl w:val="true"/>
          <w:lang w:bidi="ar-SA"/>
        </w:rPr>
        <w:t>يتلو نعاما وارداو صادرا حيث سكع</w:t>
      </w:r>
    </w:p>
    <w:p>
      <w:pPr>
        <w:pStyle w:val="BookText"/>
        <w:rPr/>
      </w:pPr>
      <w:r>
        <w:rPr>
          <w:rFonts w:ascii="Amiri" w:hAnsi="Amiri" w:eastAsia="Amiri" w:cs="Amiri"/>
          <w:color w:val="111111"/>
          <w:sz w:val="28"/>
          <w:sz w:val="28"/>
          <w:szCs w:val="28"/>
          <w:rtl w:val="true"/>
          <w:lang w:bidi="ar-SA"/>
        </w:rPr>
        <w:t>يطير ما طردن فإن‌وقعن في الأرض وقع</w:t>
      </w:r>
    </w:p>
    <w:p>
      <w:pPr>
        <w:pStyle w:val="BookText"/>
        <w:rPr/>
      </w:pPr>
      <w:r>
        <w:rPr>
          <w:rFonts w:ascii="Amiri" w:hAnsi="Amiri" w:eastAsia="Amiri" w:cs="Amiri"/>
          <w:color w:val="111111"/>
          <w:sz w:val="28"/>
          <w:sz w:val="28"/>
          <w:szCs w:val="28"/>
          <w:rtl w:val="true"/>
          <w:lang w:bidi="ar-SA"/>
        </w:rPr>
        <w:t>و عقرب يقدمهاكليلها حيث دسع</w:t>
      </w:r>
    </w:p>
    <w:p>
      <w:pPr>
        <w:pStyle w:val="BookText"/>
        <w:rPr/>
      </w:pPr>
      <w:r>
        <w:rPr>
          <w:rFonts w:ascii="Amiri" w:hAnsi="Amiri" w:eastAsia="Amiri" w:cs="Amiri"/>
          <w:color w:val="111111"/>
          <w:sz w:val="28"/>
          <w:sz w:val="28"/>
          <w:szCs w:val="28"/>
          <w:rtl w:val="true"/>
          <w:lang w:bidi="ar-SA"/>
        </w:rPr>
        <w:t>لها مصابيح دجى‌تحكي مصابيح البيع</w:t>
      </w:r>
    </w:p>
    <w:p>
      <w:pPr>
        <w:pStyle w:val="BookText"/>
        <w:rPr/>
      </w:pPr>
      <w:r>
        <w:rPr>
          <w:rFonts w:ascii="Amiri" w:hAnsi="Amiri" w:eastAsia="Amiri" w:cs="Amiri"/>
          <w:color w:val="111111"/>
          <w:sz w:val="28"/>
          <w:sz w:val="28"/>
          <w:szCs w:val="28"/>
          <w:rtl w:val="true"/>
          <w:lang w:bidi="ar-SA"/>
        </w:rPr>
        <w:t>يتلو الزّبانى فإذاجد بها السّير طلع</w:t>
      </w:r>
    </w:p>
    <w:p>
      <w:pPr>
        <w:pStyle w:val="BookText"/>
        <w:rPr/>
      </w:pPr>
      <w:r>
        <w:rPr>
          <w:rFonts w:ascii="Amiri" w:hAnsi="Amiri" w:eastAsia="Amiri" w:cs="Amiri"/>
          <w:color w:val="111111"/>
          <w:sz w:val="28"/>
          <w:sz w:val="28"/>
          <w:szCs w:val="28"/>
          <w:rtl w:val="true"/>
          <w:lang w:bidi="ar-SA"/>
        </w:rPr>
        <w:t>و وارن الكفّ التي‌فيها خضاب قد نصع</w:t>
      </w:r>
    </w:p>
    <w:p>
      <w:pPr>
        <w:pStyle w:val="BookText"/>
        <w:rPr/>
      </w:pPr>
      <w:r>
        <w:rPr>
          <w:rFonts w:ascii="Amiri" w:hAnsi="Amiri" w:eastAsia="Amiri" w:cs="Amiri"/>
          <w:color w:val="111111"/>
          <w:sz w:val="28"/>
          <w:sz w:val="28"/>
          <w:szCs w:val="28"/>
          <w:rtl w:val="true"/>
          <w:lang w:bidi="ar-SA"/>
        </w:rPr>
        <w:t>قال الدّليل عرّسوافليس في صبح طمع</w:t>
      </w:r>
    </w:p>
    <w:p>
      <w:pPr>
        <w:pStyle w:val="BookText"/>
        <w:rPr/>
      </w:pPr>
      <w:r>
        <w:rPr>
          <w:rFonts w:ascii="Amiri" w:hAnsi="Amiri" w:eastAsia="Amiri" w:cs="Amiri"/>
          <w:color w:val="111111"/>
          <w:sz w:val="28"/>
          <w:sz w:val="28"/>
          <w:szCs w:val="28"/>
          <w:rtl w:val="true"/>
          <w:lang w:bidi="ar-SA"/>
        </w:rPr>
        <w:t>هذا ظلام راكدما للسّرى فيه نجع</w:t>
      </w:r>
    </w:p>
    <w:p>
      <w:pPr>
        <w:pStyle w:val="BookText"/>
        <w:rPr/>
      </w:pPr>
      <w:r>
        <w:rPr>
          <w:rFonts w:ascii="Amiri" w:hAnsi="Amiri" w:eastAsia="Amiri" w:cs="Amiri"/>
          <w:color w:val="111111"/>
          <w:sz w:val="28"/>
          <w:sz w:val="28"/>
          <w:szCs w:val="28"/>
          <w:rtl w:val="true"/>
          <w:lang w:bidi="ar-SA"/>
        </w:rPr>
        <w:t>و العيس في دويّه‌تعمل فيها و تدع</w:t>
      </w:r>
    </w:p>
    <w:p>
      <w:pPr>
        <w:pStyle w:val="BookText"/>
        <w:rPr/>
      </w:pPr>
      <w:r>
        <w:rPr>
          <w:rFonts w:ascii="Amiri" w:hAnsi="Amiri" w:eastAsia="Amiri" w:cs="Amiri"/>
          <w:color w:val="111111"/>
          <w:sz w:val="28"/>
          <w:sz w:val="28"/>
          <w:szCs w:val="28"/>
          <w:rtl w:val="true"/>
          <w:lang w:bidi="ar-SA"/>
        </w:rPr>
        <w:t>ممتدة أعناقهاللورد عن غبّ التّسع</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سفائن‌يولج في الموج الدّفع</w:t>
      </w:r>
    </w:p>
    <w:p>
      <w:pPr>
        <w:pStyle w:val="BookText"/>
        <w:rPr/>
      </w:pPr>
      <w:r>
        <w:rPr>
          <w:rFonts w:ascii="Amiri" w:hAnsi="Amiri" w:eastAsia="Amiri" w:cs="Amiri"/>
          <w:color w:val="111111"/>
          <w:sz w:val="28"/>
          <w:sz w:val="28"/>
          <w:szCs w:val="28"/>
          <w:rtl w:val="true"/>
          <w:lang w:bidi="ar-SA"/>
        </w:rPr>
        <w:t>فقلت سدّد قصدهالا كنت من نكس ورع</w:t>
      </w:r>
    </w:p>
    <w:p>
      <w:pPr>
        <w:pStyle w:val="BookText"/>
        <w:rPr/>
      </w:pPr>
      <w:r>
        <w:rPr>
          <w:rFonts w:ascii="Amiri" w:hAnsi="Amiri" w:eastAsia="Amiri" w:cs="Amiri"/>
          <w:color w:val="111111"/>
          <w:sz w:val="28"/>
          <w:sz w:val="28"/>
          <w:szCs w:val="28"/>
          <w:rtl w:val="true"/>
          <w:lang w:bidi="ar-SA"/>
        </w:rPr>
        <w:t>أما ترى غفر الزّبانى ساجدا أو قد ركع</w:t>
      </w:r>
    </w:p>
    <w:p>
      <w:pPr>
        <w:pStyle w:val="BookText"/>
        <w:rPr/>
      </w:pPr>
      <w:r>
        <w:rPr>
          <w:rFonts w:ascii="Amiri" w:hAnsi="Amiri" w:eastAsia="Amiri" w:cs="Amiri"/>
          <w:color w:val="111111"/>
          <w:sz w:val="28"/>
          <w:sz w:val="28"/>
          <w:szCs w:val="28"/>
          <w:rtl w:val="true"/>
          <w:lang w:bidi="ar-SA"/>
        </w:rPr>
        <w:t>و قبل ذاك ما لحاضوء السّماك فخشع</w:t>
      </w:r>
    </w:p>
    <w:p>
      <w:pPr>
        <w:pStyle w:val="BookText"/>
        <w:rPr/>
      </w:pPr>
      <w:r>
        <w:rPr>
          <w:rFonts w:ascii="IRNazanin" w:hAnsi="IRNazanin" w:eastAsia="IRNazanin"/>
          <w:color w:val="111111"/>
          <w:sz w:val="28"/>
          <w:sz w:val="28"/>
          <w:szCs w:val="28"/>
          <w:rtl w:val="true"/>
          <w:lang w:bidi="fa-IR"/>
        </w:rPr>
        <w:t>و انتشرت عوّاؤه‌تناثر العقد انقطع</w:t>
      </w:r>
    </w:p>
    <w:p>
      <w:pPr>
        <w:pStyle w:val="BookText"/>
        <w:rPr/>
      </w:pPr>
      <w:r>
        <w:rPr>
          <w:rFonts w:ascii="Amiri" w:hAnsi="Amiri" w:eastAsia="Amiri" w:cs="Amiri"/>
          <w:color w:val="111111"/>
          <w:sz w:val="28"/>
          <w:sz w:val="28"/>
          <w:szCs w:val="28"/>
          <w:rtl w:val="true"/>
          <w:lang w:bidi="ar-SA"/>
        </w:rPr>
        <w:t>حتّى إذا الكبش ارتعى‌رغاؤه ثمّ نقع</w:t>
      </w:r>
    </w:p>
    <w:p>
      <w:pPr>
        <w:pStyle w:val="BookText"/>
        <w:rPr/>
      </w:pPr>
      <w:r>
        <w:rPr>
          <w:rFonts w:ascii="Amiri" w:hAnsi="Amiri" w:eastAsia="Amiri" w:cs="Amiri"/>
          <w:color w:val="111111"/>
          <w:sz w:val="28"/>
          <w:sz w:val="28"/>
          <w:szCs w:val="28"/>
          <w:rtl w:val="true"/>
          <w:lang w:bidi="ar-SA"/>
        </w:rPr>
        <w:t>تتابع الخيل جرت‌فيها مذك و جذع</w:t>
      </w:r>
    </w:p>
    <w:p>
      <w:pPr>
        <w:pStyle w:val="BookText"/>
        <w:rPr/>
      </w:pPr>
      <w:r>
        <w:rPr>
          <w:rFonts w:ascii="Amiri" w:hAnsi="Amiri" w:eastAsia="Amiri" w:cs="Amiri"/>
          <w:color w:val="111111"/>
          <w:sz w:val="28"/>
          <w:sz w:val="28"/>
          <w:szCs w:val="28"/>
          <w:rtl w:val="true"/>
          <w:lang w:bidi="ar-SA"/>
        </w:rPr>
        <w:t>يعيد في خافاتهاهينمة ثم سطع</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كلمعة البرق اليماني إذا البرق لمع</w:t>
      </w:r>
    </w:p>
    <w:p>
      <w:pPr>
        <w:pStyle w:val="BookText"/>
        <w:rPr/>
      </w:pPr>
      <w:r>
        <w:rPr>
          <w:rFonts w:ascii="Amiri" w:hAnsi="Amiri" w:eastAsia="Amiri" w:cs="Amiri"/>
          <w:color w:val="111111"/>
          <w:sz w:val="28"/>
          <w:sz w:val="28"/>
          <w:szCs w:val="28"/>
          <w:rtl w:val="true"/>
          <w:lang w:bidi="ar-SA"/>
        </w:rPr>
        <w:t>أو سلّة السّيف انتضى‌سلته القين الصّنع</w:t>
      </w:r>
    </w:p>
    <w:p>
      <w:pPr>
        <w:pStyle w:val="BookText"/>
        <w:rPr/>
      </w:pPr>
      <w:r>
        <w:rPr>
          <w:rFonts w:ascii="Amiri" w:hAnsi="Amiri" w:eastAsia="Amiri" w:cs="Amiri"/>
          <w:color w:val="111111"/>
          <w:sz w:val="28"/>
          <w:sz w:val="28"/>
          <w:szCs w:val="28"/>
          <w:rtl w:val="true"/>
          <w:lang w:bidi="ar-SA"/>
        </w:rPr>
        <w:t>في نقبه ينسجهابيضاء ما فيها لمع</w:t>
      </w:r>
    </w:p>
    <w:p>
      <w:pPr>
        <w:pStyle w:val="BookText"/>
        <w:rPr/>
      </w:pPr>
      <w:r>
        <w:rPr>
          <w:rFonts w:ascii="Amiri" w:hAnsi="Amiri" w:eastAsia="Amiri" w:cs="Amiri"/>
          <w:color w:val="111111"/>
          <w:sz w:val="28"/>
          <w:sz w:val="28"/>
          <w:szCs w:val="28"/>
          <w:rtl w:val="true"/>
          <w:lang w:bidi="ar-SA"/>
        </w:rPr>
        <w:t>و انهزمت خيل الدّجى‌تركض من غير فزع</w:t>
      </w:r>
    </w:p>
    <w:p>
      <w:pPr>
        <w:pStyle w:val="BookText"/>
        <w:rPr/>
      </w:pPr>
      <w:r>
        <w:rPr>
          <w:rFonts w:ascii="Amiri" w:hAnsi="Amiri" w:eastAsia="Amiri" w:cs="Amiri"/>
          <w:color w:val="111111"/>
          <w:sz w:val="28"/>
          <w:sz w:val="28"/>
          <w:szCs w:val="28"/>
          <w:rtl w:val="true"/>
          <w:lang w:bidi="ar-SA"/>
        </w:rPr>
        <w:t>و الصّبح في أعراصهايخبّ طورا و يضع</w:t>
      </w:r>
    </w:p>
    <w:p>
      <w:pPr>
        <w:pStyle w:val="BookText"/>
        <w:rPr/>
      </w:pPr>
      <w:r>
        <w:rPr>
          <w:rFonts w:ascii="Amiri" w:hAnsi="Amiri" w:eastAsia="Amiri" w:cs="Amiri"/>
          <w:color w:val="111111"/>
          <w:sz w:val="28"/>
          <w:sz w:val="28"/>
          <w:szCs w:val="28"/>
          <w:rtl w:val="true"/>
          <w:lang w:bidi="ar-SA"/>
        </w:rPr>
        <w:t>فقلت إذ طار الكرى‌عن العيون و انقشع</w:t>
      </w:r>
    </w:p>
    <w:p>
      <w:pPr>
        <w:pStyle w:val="BookText"/>
        <w:rPr/>
      </w:pPr>
      <w:r>
        <w:rPr>
          <w:rFonts w:ascii="Amiri" w:hAnsi="Amiri" w:eastAsia="Amiri" w:cs="Amiri"/>
          <w:color w:val="111111"/>
          <w:sz w:val="28"/>
          <w:sz w:val="28"/>
          <w:szCs w:val="28"/>
          <w:rtl w:val="true"/>
          <w:lang w:bidi="ar-SA"/>
        </w:rPr>
        <w:t>لمّا بدا في رحله‌نشوان من غير جرع</w:t>
      </w:r>
    </w:p>
    <w:p>
      <w:pPr>
        <w:pStyle w:val="BookText"/>
        <w:rPr/>
      </w:pPr>
      <w:r>
        <w:rPr>
          <w:rFonts w:ascii="Amiri" w:hAnsi="Amiri" w:eastAsia="Amiri" w:cs="Amiri"/>
          <w:color w:val="111111"/>
          <w:sz w:val="28"/>
          <w:sz w:val="28"/>
          <w:szCs w:val="28"/>
          <w:rtl w:val="true"/>
          <w:lang w:bidi="ar-SA"/>
        </w:rPr>
        <w:t>ليس المذكّي سنةفي الحرب كالغمر الضّرع</w:t>
      </w:r>
    </w:p>
    <w:p>
      <w:pPr>
        <w:pStyle w:val="BookText"/>
        <w:rPr/>
      </w:pPr>
      <w:r>
        <w:rPr>
          <w:rFonts w:ascii="Amiri" w:hAnsi="Amiri" w:eastAsia="Amiri" w:cs="Amiri"/>
          <w:color w:val="111111"/>
          <w:sz w:val="28"/>
          <w:sz w:val="28"/>
          <w:szCs w:val="28"/>
          <w:rtl w:val="true"/>
          <w:lang w:bidi="ar-SA"/>
        </w:rPr>
        <w:t>قال أبو الحسن العلوي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سهيلا و النجوم أمامه‌يعارضه راع و راع قطيع</w:t>
      </w:r>
    </w:p>
    <w:p>
      <w:pPr>
        <w:pStyle w:val="BookText"/>
        <w:rPr/>
      </w:pPr>
      <w:r>
        <w:rPr>
          <w:rFonts w:ascii="Amiri" w:hAnsi="Amiri" w:eastAsia="Amiri" w:cs="Amiri"/>
          <w:color w:val="111111"/>
          <w:sz w:val="28"/>
          <w:sz w:val="28"/>
          <w:szCs w:val="28"/>
          <w:rtl w:val="true"/>
          <w:lang w:bidi="ar-SA"/>
        </w:rPr>
        <w:t>إذ قام من ربائه قلت راهب‌أطال انتصابا بعد طول ركوع</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الشّعرى العبور كأنّهامعلق قنديل عليه الكنائس</w:t>
      </w:r>
    </w:p>
    <w:p>
      <w:pPr>
        <w:pStyle w:val="BookText"/>
        <w:rPr/>
      </w:pPr>
      <w:r>
        <w:rPr>
          <w:rFonts w:ascii="Amiri" w:hAnsi="Amiri" w:eastAsia="Amiri" w:cs="Amiri"/>
          <w:color w:val="111111"/>
          <w:sz w:val="28"/>
          <w:sz w:val="28"/>
          <w:szCs w:val="28"/>
          <w:rtl w:val="true"/>
          <w:lang w:bidi="ar-SA"/>
        </w:rPr>
        <w:t>و لاح سهيل من بعيد كأنّه‌شهاب ينجيه عن الرّيح قابس</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سريت على الجوزاء و هي كأنّهاشمائل رقاص تميل مناطقه</w:t>
      </w:r>
    </w:p>
    <w:p>
      <w:pPr>
        <w:pStyle w:val="BookText"/>
        <w:rPr/>
      </w:pPr>
      <w:r>
        <w:rPr>
          <w:rFonts w:ascii="Amiri" w:hAnsi="Amiri" w:eastAsia="Amiri" w:cs="Amiri"/>
          <w:color w:val="111111"/>
          <w:sz w:val="28"/>
          <w:sz w:val="28"/>
          <w:szCs w:val="28"/>
          <w:rtl w:val="true"/>
          <w:lang w:bidi="ar-SA"/>
        </w:rPr>
        <w:t>قال محمد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كواكب الجوزاء لمّاسئمت تعرضت بالمنكبين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حرب تقلّد قوس رام‌و قلّد خصره بقلادتين</w:t>
      </w:r>
    </w:p>
    <w:p>
      <w:pPr>
        <w:pStyle w:val="BookText"/>
        <w:rPr/>
      </w:pPr>
      <w:r>
        <w:rPr>
          <w:rFonts w:ascii="Amiri" w:hAnsi="Amiri" w:eastAsia="Amiri" w:cs="Amiri"/>
          <w:color w:val="111111"/>
          <w:sz w:val="28"/>
          <w:sz w:val="28"/>
          <w:szCs w:val="28"/>
          <w:rtl w:val="true"/>
          <w:lang w:bidi="ar-SA"/>
        </w:rPr>
        <w:t>قال العلوي الأصبهاني في النّسر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ركب ثلاث كالأثافي تعاوروادجى اللّيل حتّى أومضت سنة الفجر</w:t>
      </w:r>
    </w:p>
    <w:p>
      <w:pPr>
        <w:pStyle w:val="BookText"/>
        <w:rPr/>
      </w:pPr>
      <w:r>
        <w:rPr>
          <w:rFonts w:ascii="Amiri" w:hAnsi="Amiri" w:eastAsia="Amiri" w:cs="Amiri"/>
          <w:color w:val="111111"/>
          <w:sz w:val="28"/>
          <w:sz w:val="28"/>
          <w:szCs w:val="28"/>
          <w:rtl w:val="true"/>
          <w:lang w:bidi="ar-SA"/>
        </w:rPr>
        <w:t>إذا جمعوا سميتهم باسم واحدو إن فرّقوا لم يعرفوا آخر الدّهر</w:t>
      </w:r>
    </w:p>
    <w:p>
      <w:pPr>
        <w:pStyle w:val="BookText"/>
        <w:rPr/>
      </w:pPr>
      <w:r>
        <w:rPr>
          <w:rFonts w:ascii="Amiri" w:hAnsi="Amiri" w:eastAsia="Amiri" w:cs="Amiri"/>
          <w:color w:val="111111"/>
          <w:sz w:val="28"/>
          <w:sz w:val="28"/>
          <w:szCs w:val="28"/>
          <w:rtl w:val="true"/>
          <w:lang w:bidi="ar-SA"/>
        </w:rPr>
        <w:t>و قال أبو النّجم في إصغاء الشّمس للمغيب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 عليه قانص لمّا عقل‌و الشّمس قد صارت كعين الأحول</w:t>
      </w:r>
    </w:p>
    <w:p>
      <w:pPr>
        <w:pStyle w:val="BookText"/>
        <w:rPr/>
      </w:pPr>
      <w:r>
        <w:rPr>
          <w:rFonts w:ascii="Amiri" w:hAnsi="Amiri" w:eastAsia="Amiri" w:cs="Amiri"/>
          <w:color w:val="111111"/>
          <w:sz w:val="28"/>
          <w:sz w:val="28"/>
          <w:szCs w:val="28"/>
          <w:rtl w:val="true"/>
          <w:lang w:bidi="ar-SA"/>
        </w:rPr>
        <w:t>و لابن الرّومي في طلوع الشّمس من خلل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ظلّت تسترنا و قد بعثت‌ضوءا يلاحظنا بلا لهب</w:t>
      </w:r>
    </w:p>
    <w:p>
      <w:pPr>
        <w:pStyle w:val="BookText"/>
        <w:rPr/>
      </w:pPr>
      <w:r>
        <w:rPr>
          <w:rFonts w:ascii="Amiri" w:hAnsi="Amiri" w:eastAsia="Amiri" w:cs="Amiri"/>
          <w:color w:val="111111"/>
          <w:sz w:val="28"/>
          <w:sz w:val="28"/>
          <w:szCs w:val="28"/>
          <w:rtl w:val="true"/>
          <w:lang w:bidi="ar-SA"/>
        </w:rPr>
        <w:t>قال ذو الرّمة في مثله و هو يصف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تريك بياض لبّتها و وجهاكقرن الشّمس أفتق ثم زالا</w:t>
      </w:r>
    </w:p>
    <w:p>
      <w:pPr>
        <w:pStyle w:val="BookText"/>
        <w:rPr/>
      </w:pPr>
      <w:r>
        <w:rPr>
          <w:rFonts w:ascii="Amiri" w:hAnsi="Amiri" w:eastAsia="Amiri" w:cs="Amiri"/>
          <w:color w:val="111111"/>
          <w:sz w:val="28"/>
          <w:sz w:val="28"/>
          <w:szCs w:val="28"/>
          <w:rtl w:val="true"/>
          <w:lang w:bidi="ar-SA"/>
        </w:rPr>
        <w:t>أصاب خصاصة فبدا كليلاكلا و انفلّ سائره انفلالا</w:t>
      </w:r>
    </w:p>
    <w:p>
      <w:pPr>
        <w:pStyle w:val="BookText"/>
        <w:rPr/>
      </w:pPr>
      <w:r>
        <w:rPr>
          <w:rFonts w:ascii="Amiri" w:hAnsi="Amiri" w:eastAsia="Amiri" w:cs="Amiri"/>
          <w:color w:val="111111"/>
          <w:sz w:val="28"/>
          <w:sz w:val="28"/>
          <w:szCs w:val="28"/>
          <w:rtl w:val="true"/>
          <w:lang w:bidi="ar-SA"/>
        </w:rPr>
        <w:t>قال آخر في دارة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معرضة تمور كأنّهاترس يقلّبه كميّ رامح</w:t>
      </w:r>
    </w:p>
    <w:p>
      <w:pPr>
        <w:pStyle w:val="BookText"/>
        <w:rPr/>
      </w:pPr>
      <w:r>
        <w:rPr>
          <w:rFonts w:ascii="IRNazanin" w:hAnsi="IRNazanin" w:eastAsia="IRNazanin"/>
          <w:color w:val="111111"/>
          <w:sz w:val="28"/>
          <w:sz w:val="28"/>
          <w:szCs w:val="28"/>
          <w:rtl w:val="true"/>
          <w:lang w:bidi="fa-IR"/>
        </w:rPr>
        <w:t>و أنشد ثعلب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ابن مزنتها جانحافسيط لدى الأفق من خنصر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تركنا تقصّي الباب لأنّ في هذا القدر كفاية</w:t>
      </w:r>
      <w:r>
        <w:rPr>
          <w:rFonts w:eastAsia="Amiri" w:cs="Amiri" w:ascii="Amiri" w:hAnsi="Amiri"/>
          <w:color w:val="111111"/>
          <w:sz w:val="28"/>
          <w:szCs w:val="28"/>
          <w:rtl w:val="true"/>
          <w:lang w:bidi="ar-SA"/>
        </w:rPr>
        <w:t>.</w:t>
      </w:r>
      <w:bookmarkStart w:id="208" w:name="pg12695_180303"/>
    </w:p>
    <w:p>
      <w:pPr>
        <w:pStyle w:val="Heading2"/>
        <w:numPr>
          <w:ilvl w:val="1"/>
          <w:numId w:val="1"/>
        </w:numPr>
        <w:rPr/>
      </w:pPr>
      <w:bookmarkStart w:id="209" w:name="__RefHeading___Toc1639083_222507752"/>
      <w:bookmarkStart w:id="210" w:name="_Toc81"/>
      <w:bookmarkEnd w:id="208"/>
      <w:bookmarkEnd w:id="209"/>
      <w:r>
        <w:rPr>
          <w:rtl w:val="true"/>
        </w:rPr>
        <w:t>الباب الثامن و الأربعون في ذكر السّراب، و لوامع البروق، و متخيّلات المناظر و وصف السّحاب‌</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يتلألأ نصف النهار كأنّه ماء، لازقا بالأرض و هو الآل و قيل الآل يكون ضحوة، و السّراب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كَسَرابٍ بِقِيعَةٍ يَحْسَبُهُ الظَّمْآنُ ماءً حَتَّى إِذا جاءَهُ لَمْ يَجِدْهُ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الآل هو الذي يرفع كلّ شي‌ء، و سمّي الآل لأنّ الشخص هو الآل، فلما رفع الشّخص قيل هذا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لحقناهم تعدى فوارسناكأنّنا رعن قف يرفع الآلا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المقلوب، أراد كأنّنا رعن قف يرفعه الآل، و الآل يرتفع عن وجه الأرض، و اللّعاب الذي يتساقط من السّماء كأنّه زبد في مرأى العين و يسمى ريق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يثرن الثّرى حتّى يباشرن برده‌إذا الشّمس مجّت ريقها بالكلاكل</w:t>
      </w:r>
    </w:p>
    <w:p>
      <w:pPr>
        <w:pStyle w:val="BookText"/>
        <w:rPr/>
      </w:pPr>
      <w:r>
        <w:rPr>
          <w:rFonts w:ascii="Amiri" w:hAnsi="Amiri" w:eastAsia="Amiri" w:cs="Amiri"/>
          <w:color w:val="111111"/>
          <w:sz w:val="28"/>
          <w:sz w:val="28"/>
          <w:szCs w:val="28"/>
          <w:rtl w:val="true"/>
          <w:lang w:bidi="ar-SA"/>
        </w:rPr>
        <w:t>و يلمع اسم السّراب، و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يلمع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لبرق 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 أيضا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من يلمع، و اليلامع من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برق نحو البيضة، و لا معا المفازة جانباها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بها لا مع أي أحد،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السّراب و قيل رقراق السّراب ترقرقه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يدوم رقراق السّراب برأسه‌كما دوّمت في الأرض فلكة مغزل</w:t>
      </w:r>
    </w:p>
    <w:p>
      <w:pPr>
        <w:pStyle w:val="BookText"/>
        <w:rPr/>
      </w:pPr>
      <w:r>
        <w:rPr>
          <w:rFonts w:ascii="Amiri" w:hAnsi="Amiri" w:eastAsia="Amiri" w:cs="Amiri"/>
          <w:color w:val="111111"/>
          <w:sz w:val="28"/>
          <w:sz w:val="28"/>
          <w:szCs w:val="28"/>
          <w:rtl w:val="true"/>
          <w:lang w:bidi="ar-SA"/>
        </w:rPr>
        <w:t>و قد صحا السّراب أي انكشف و مصح الآل و تسعسع و الذي تراه في الشّمس كأنه خيط ممتد يقال له مخاط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كنّي عن السّراب بأبوال البغال قال شعرا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حمير أبوال البغال بأنّني‌تسديت و هنا ذلك البينا</w:t>
      </w:r>
    </w:p>
    <w:p>
      <w:pPr>
        <w:pStyle w:val="BookText"/>
        <w:rPr/>
      </w:pPr>
      <w:r>
        <w:rPr>
          <w:rFonts w:ascii="Amiri" w:hAnsi="Amiri" w:eastAsia="Amiri" w:cs="Amiri"/>
          <w:color w:val="111111"/>
          <w:sz w:val="28"/>
          <w:sz w:val="28"/>
          <w:szCs w:val="28"/>
          <w:rtl w:val="true"/>
          <w:lang w:bidi="ar-SA"/>
        </w:rPr>
        <w:t>قال بشر يصف إبلا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جاوزن من غمدان أرضالأبوال البغال بها وقيع</w:t>
      </w:r>
    </w:p>
    <w:p>
      <w:pPr>
        <w:pStyle w:val="BookText"/>
        <w:rPr/>
      </w:pPr>
      <w:r>
        <w:rPr>
          <w:rFonts w:ascii="Amiri" w:hAnsi="Amiri" w:eastAsia="Amiri" w:cs="Amiri"/>
          <w:color w:val="111111"/>
          <w:sz w:val="28"/>
          <w:sz w:val="28"/>
          <w:szCs w:val="28"/>
          <w:rtl w:val="true"/>
          <w:lang w:bidi="ar-SA"/>
        </w:rPr>
        <w:t>يطان بها فروث مقصرات‌بقاياها الجماجم و الضّلوع</w:t>
      </w:r>
    </w:p>
    <w:p>
      <w:pPr>
        <w:pStyle w:val="BookText"/>
        <w:rPr/>
      </w:pPr>
      <w:r>
        <w:rPr>
          <w:rFonts w:ascii="Amiri" w:hAnsi="Amiri" w:eastAsia="Amiri" w:cs="Amiri"/>
          <w:color w:val="111111"/>
          <w:sz w:val="28"/>
          <w:sz w:val="28"/>
          <w:szCs w:val="28"/>
          <w:rtl w:val="true"/>
          <w:lang w:bidi="ar-SA"/>
        </w:rPr>
        <w:t>و إنّما قالوا ذلك لأنّ البغال لا تتناسل فلا ينتفع بأبوالها كما لا ينتفع بالسّراب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كثير البول إذا كان كثير،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تكون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البغال باليمن، فبيّن أنّ هذه الأرض تكون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قوائم النّاقة، و المراد بالأرواث كروش إبل قصرن عن السّير فتركت مخلفات فأكلهنّ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للسّراب المسجهر الكذوب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 يصف الأظعان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توارى و تبدو لي إذا ما تطاولت‌شخوص الضّحى و انشقّ عنها غديرها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 في وقت الضّحى لأن السّراب يرفعها يقول تبدو لي الأظعان في ذلك الوقت إذا رفعها الآل و تواري إذا انشقّ عنها غديرها، يعني السّراب، و هذا الذي يشير إليه لتخيل الشّخوص في المناظر، لذلك قال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ازدادت الأشباح أخيلةو تعلّل الحرباء بالثّغر</w:t>
      </w:r>
    </w:p>
    <w:p>
      <w:pPr>
        <w:pStyle w:val="BookText"/>
        <w:rPr/>
      </w:pPr>
      <w:r>
        <w:rPr>
          <w:rFonts w:ascii="Amiri" w:hAnsi="Amiri" w:eastAsia="Amiri" w:cs="Amiri"/>
          <w:color w:val="111111"/>
          <w:sz w:val="28"/>
          <w:sz w:val="28"/>
          <w:szCs w:val="28"/>
          <w:rtl w:val="true"/>
          <w:lang w:bidi="ar-SA"/>
        </w:rPr>
        <w:t>و قال جرير</w:t>
      </w:r>
    </w:p>
    <w:p>
      <w:pPr>
        <w:pStyle w:val="BookText"/>
        <w:rPr/>
      </w:pPr>
      <w:r>
        <w:rPr>
          <w:rFonts w:ascii="Amiri" w:hAnsi="Amiri" w:eastAsia="Amiri" w:cs="Amiri"/>
          <w:color w:val="111111"/>
          <w:sz w:val="28"/>
          <w:sz w:val="28"/>
          <w:szCs w:val="28"/>
          <w:rtl w:val="true"/>
          <w:lang w:bidi="ar-SA"/>
        </w:rPr>
        <w:t>و من دونه تيه كأنّ شخوصهايحلن بأمثال فهنّ شوافع</w:t>
      </w:r>
    </w:p>
    <w:p>
      <w:pPr>
        <w:pStyle w:val="BookText"/>
        <w:rPr/>
      </w:pPr>
      <w:r>
        <w:rPr>
          <w:rFonts w:ascii="Amiri" w:hAnsi="Amiri" w:eastAsia="Amiri" w:cs="Amiri"/>
          <w:color w:val="111111"/>
          <w:sz w:val="28"/>
          <w:sz w:val="28"/>
          <w:szCs w:val="28"/>
          <w:rtl w:val="true"/>
          <w:lang w:bidi="ar-SA"/>
        </w:rPr>
        <w:t>و قال ذو الرّمة في بيان السّراب يصف 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غدر و ليس بها بلال‌و أشباح تحول و ما تريم</w:t>
      </w:r>
    </w:p>
    <w:p>
      <w:pPr>
        <w:pStyle w:val="BookText"/>
        <w:rPr/>
      </w:pPr>
      <w:r>
        <w:rPr>
          <w:rFonts w:ascii="Amiri" w:hAnsi="Amiri" w:eastAsia="Amiri" w:cs="Amiri"/>
          <w:color w:val="111111"/>
          <w:sz w:val="28"/>
          <w:sz w:val="28"/>
          <w:szCs w:val="28"/>
          <w:rtl w:val="true"/>
          <w:lang w:bidi="ar-SA"/>
        </w:rPr>
        <w:t>تموت قطا الفلاة بها أواماو يحسر في مناكبها النّسيم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أشباح تحول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تتحرّك و لا تبرح بل يخيّل ذلك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الشّماخ و ذكر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شرفات الآل زالت و نصفت‌تناطح ضبعاها به و يداهما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السّراب إلى أنصافها،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اليدين للضّبعين و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حومانة زرقاء يجري سرابهابمنسجة الآباط حدب ظهورها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غليظة،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المنصبّة أي ليست بضيقة الفروج 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الآل أعرض لم يجمح‌إليّ بأعين الخوف الغيوب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نظرا شديدا،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الغيب و هو المتخفّض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الريعة القوداء منه كأنّهامناد بأعلى صوته القوم لامع</w:t>
      </w:r>
    </w:p>
    <w:p>
      <w:pPr>
        <w:pStyle w:val="BookText"/>
        <w:rPr/>
      </w:pPr>
      <w:r>
        <w:rPr>
          <w:rFonts w:ascii="Amiri" w:hAnsi="Amiri" w:eastAsia="Amiri" w:cs="Amiri"/>
          <w:color w:val="111111"/>
          <w:sz w:val="28"/>
          <w:sz w:val="28"/>
          <w:szCs w:val="28"/>
          <w:rtl w:val="true"/>
          <w:lang w:bidi="ar-SA"/>
        </w:rPr>
        <w:t>الرّيعة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هضبة و هي الجبل الصّغير المفترش مع الأرض، أي كأنّها في السّراب،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 بثوبه، و قوله يصف 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قوداء طائقها في الآل محزوم الطّائق حرف شاخص في القنّة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الأعلام فيها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كأنّها تسير في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جران العود و ذكر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ببلقعة كأنّ الأرض فيهاتجهز للتّحمل و البكور</w:t>
      </w:r>
    </w:p>
    <w:p>
      <w:pPr>
        <w:pStyle w:val="BookText"/>
        <w:rPr/>
      </w:pPr>
      <w:r>
        <w:rPr>
          <w:rFonts w:ascii="Amiri" w:hAnsi="Amiri" w:eastAsia="Amiri" w:cs="Amiri"/>
          <w:color w:val="111111"/>
          <w:sz w:val="28"/>
          <w:sz w:val="28"/>
          <w:szCs w:val="28"/>
          <w:rtl w:val="true"/>
          <w:lang w:bidi="ar-SA"/>
        </w:rPr>
        <w:t>يريد أنّ السّراب يطرد فيها فكأنها تجهز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الدّمينة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برماحة الأنضاد فماصة الصّوى‌تداوي المطايا من مروح العجازف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النّضد و هو ما تراكم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و تقصمها في السّراب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بمهمة سابغة جلاله‌ينفض في العين الضّحى أسماله</w:t>
      </w:r>
    </w:p>
    <w:p>
      <w:pPr>
        <w:pStyle w:val="BookText"/>
        <w:rPr/>
      </w:pPr>
      <w:r>
        <w:rPr>
          <w:rFonts w:ascii="Amiri" w:hAnsi="Amiri" w:eastAsia="Amiri" w:cs="Amiri"/>
          <w:color w:val="111111"/>
          <w:sz w:val="28"/>
          <w:sz w:val="28"/>
          <w:szCs w:val="28"/>
          <w:rtl w:val="true"/>
          <w:lang w:bidi="ar-SA"/>
        </w:rPr>
        <w:t>أراد ينفض الضّحى أسمال السّراب فيما ترى العين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الأكم طفت في آلهامثل طفو الحمّ في آهالها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السّراب استشخص الأجذالاو اطّردت دياسقا أسمالا</w:t>
      </w:r>
    </w:p>
    <w:p>
      <w:pPr>
        <w:pStyle w:val="BookText"/>
        <w:rPr/>
      </w:pPr>
      <w:r>
        <w:rPr>
          <w:rFonts w:ascii="Amiri" w:hAnsi="Amiri" w:eastAsia="Amiri" w:cs="Amiri"/>
          <w:color w:val="111111"/>
          <w:sz w:val="28"/>
          <w:sz w:val="28"/>
          <w:szCs w:val="28"/>
          <w:rtl w:val="true"/>
          <w:lang w:bidi="ar-SA"/>
        </w:rPr>
        <w:t>و استنسج الآرام و التّلالا الأجذال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اطّردت دياسقه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السّراب الأبيض و شبهه بأسمال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يقسّم ريعانه‌رءوس الأكام يغشّين آلا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البيد تهدج من حرّه‌كأنّ على حزم راء بغالا</w:t>
      </w:r>
    </w:p>
    <w:p>
      <w:pPr>
        <w:pStyle w:val="BookText"/>
        <w:rPr/>
      </w:pPr>
      <w:r>
        <w:rPr>
          <w:rFonts w:ascii="Amiri" w:hAnsi="Amiri" w:eastAsia="Amiri" w:cs="Amiri"/>
          <w:color w:val="111111"/>
          <w:sz w:val="28"/>
          <w:sz w:val="28"/>
          <w:szCs w:val="28"/>
          <w:rtl w:val="true"/>
          <w:lang w:bidi="ar-SA"/>
        </w:rPr>
        <w:t>بغالا عقارى تغشّينه‌و كلّ تحمل منه فزالا</w:t>
      </w:r>
    </w:p>
    <w:p>
      <w:pPr>
        <w:pStyle w:val="BookText"/>
        <w:rPr/>
      </w:pPr>
      <w:r>
        <w:rPr>
          <w:rFonts w:ascii="Amiri" w:hAnsi="Amiri" w:eastAsia="Amiri" w:cs="Amiri"/>
          <w:color w:val="111111"/>
          <w:sz w:val="28"/>
          <w:sz w:val="28"/>
          <w:szCs w:val="28"/>
          <w:rtl w:val="true"/>
          <w:lang w:bidi="ar-SA"/>
        </w:rPr>
        <w:t xml:space="preserve">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تلد،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تتحرك يعني أنّ الآل يتحرّك فكأنّ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شرف توجف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يستنّ في عرص الصّحراء فائزه‌كأنّه سبط الأهداب مملوج</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نسجت لوامع الحرورسبائيا كسرق الحرير</w:t>
      </w:r>
    </w:p>
    <w:p>
      <w:pPr>
        <w:pStyle w:val="BookText"/>
        <w:rPr/>
      </w:pPr>
      <w:r>
        <w:rPr>
          <w:rFonts w:ascii="Amiri" w:hAnsi="Amiri" w:eastAsia="Amiri" w:cs="Amiri"/>
          <w:color w:val="111111"/>
          <w:sz w:val="28"/>
          <w:sz w:val="28"/>
          <w:szCs w:val="28"/>
          <w:rtl w:val="true"/>
          <w:lang w:bidi="ar-SA"/>
        </w:rPr>
        <w:t>فالمراد به السّراب يستدل من هذا البيت على أنّ السّرق يقع على الحرير الأبيض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تنازع جالا مجهل قذف‌أطراف مطّرد بالحرّ منسوج</w:t>
      </w:r>
    </w:p>
    <w:p>
      <w:pPr>
        <w:pStyle w:val="BookText"/>
        <w:rPr/>
      </w:pPr>
      <w:r>
        <w:rPr>
          <w:rFonts w:ascii="Amiri" w:hAnsi="Amiri" w:eastAsia="Amiri" w:cs="Amiri"/>
          <w:color w:val="111111"/>
          <w:sz w:val="28"/>
          <w:sz w:val="28"/>
          <w:szCs w:val="28"/>
          <w:rtl w:val="true"/>
          <w:lang w:bidi="ar-SA"/>
        </w:rPr>
        <w:t>تلوى الشّنايا بأحقيها حواشيه‌لي الملأ بأطراف التّفاريج</w:t>
      </w:r>
    </w:p>
    <w:p>
      <w:pPr>
        <w:pStyle w:val="BookText"/>
        <w:rPr/>
      </w:pPr>
      <w:r>
        <w:rPr>
          <w:rFonts w:ascii="Amiri" w:hAnsi="Amiri" w:eastAsia="Amiri" w:cs="Amiri"/>
          <w:color w:val="111111"/>
          <w:sz w:val="28"/>
          <w:sz w:val="28"/>
          <w:szCs w:val="28"/>
          <w:rtl w:val="true"/>
          <w:lang w:bidi="ar-SA"/>
        </w:rPr>
        <w:t>جعل أطراف السّراب المنسوج بالحرّ يتنازعها جانبا المفازة، و قد بالغ في الإبانة و التّصوير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ترقّصت المفازة غادرت‌زبدا يبغّل خلفها تبغيلا</w:t>
      </w:r>
    </w:p>
    <w:p>
      <w:pPr>
        <w:pStyle w:val="BookText"/>
        <w:rPr/>
      </w:pPr>
      <w:r>
        <w:rPr>
          <w:rFonts w:ascii="Amiri" w:hAnsi="Amiri" w:eastAsia="Amiri" w:cs="Amiri"/>
          <w:color w:val="111111"/>
          <w:sz w:val="28"/>
          <w:sz w:val="28"/>
          <w:szCs w:val="28"/>
          <w:rtl w:val="true"/>
          <w:lang w:bidi="ar-SA"/>
        </w:rPr>
        <w:t>و يعني بالزّبد حادي الإبل، و ما أوردناه في السّراب و وجوه تشبيه كاف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قيل في وصف البرق و الغيث قول عدي بن الرّفاع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أخبره بالغيب لم يره‌و البرق إذانا محزون له أرق</w:t>
      </w:r>
    </w:p>
    <w:p>
      <w:pPr>
        <w:pStyle w:val="BookText"/>
        <w:rPr/>
      </w:pPr>
      <w:r>
        <w:rPr>
          <w:rFonts w:ascii="Amiri" w:hAnsi="Amiri" w:eastAsia="Amiri" w:cs="Amiri"/>
          <w:color w:val="111111"/>
          <w:sz w:val="28"/>
          <w:sz w:val="28"/>
          <w:szCs w:val="28"/>
          <w:rtl w:val="true"/>
          <w:lang w:bidi="ar-SA"/>
        </w:rPr>
        <w:t>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رويناه عن الأصمعي، و هذا مما يعد من تصحيفه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أبو عمر و الشيباني و ابن الأعرابي و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البرق إذانا محزوله أرق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مشترف مراقب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تصحيح رواية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كلفته فيه و بعده مرن‌يسبح في ريح شآمية</w:t>
      </w:r>
    </w:p>
    <w:p>
      <w:pPr>
        <w:pStyle w:val="BookText"/>
        <w:rPr/>
      </w:pPr>
      <w:r>
        <w:rPr>
          <w:rFonts w:ascii="Amiri" w:hAnsi="Amiri" w:eastAsia="Amiri" w:cs="Amiri"/>
          <w:color w:val="111111"/>
          <w:sz w:val="28"/>
          <w:sz w:val="28"/>
          <w:szCs w:val="28"/>
          <w:rtl w:val="true"/>
          <w:lang w:bidi="ar-SA"/>
        </w:rPr>
        <w:t>مكلل بعماء ألماه منتطق</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و روى يسبح أي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على ذات أحقاد كلاكله‌و شتّ نيرانه و انجاب يأتلق</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نارا يعاود منها العود حدّته‌و النّار تسفع عيدانا فتحترق</w:t>
      </w:r>
    </w:p>
    <w:p>
      <w:pPr>
        <w:pStyle w:val="BookText"/>
        <w:rPr/>
      </w:pPr>
      <w:r>
        <w:rPr>
          <w:rFonts w:ascii="Amiri" w:hAnsi="Amiri" w:eastAsia="Amiri" w:cs="Amiri"/>
          <w:color w:val="111111"/>
          <w:sz w:val="28"/>
          <w:sz w:val="28"/>
          <w:szCs w:val="28"/>
          <w:rtl w:val="true"/>
          <w:lang w:bidi="ar-SA"/>
        </w:rPr>
        <w:t>و بات تجتلب الجوزاء درتهابنوءها حين هاجت مربع نعق</w:t>
      </w:r>
    </w:p>
    <w:p>
      <w:pPr>
        <w:pStyle w:val="BookText"/>
        <w:rPr/>
      </w:pPr>
      <w:r>
        <w:rPr>
          <w:rFonts w:ascii="Amiri" w:hAnsi="Amiri" w:eastAsia="Amiri" w:cs="Amiri"/>
          <w:color w:val="111111"/>
          <w:sz w:val="28"/>
          <w:sz w:val="28"/>
          <w:szCs w:val="28"/>
          <w:rtl w:val="true"/>
          <w:lang w:bidi="ar-SA"/>
        </w:rPr>
        <w:t>يبكي ليدرك محلا كان ضيّعه‌يريق منبسط منه و مندفق</w:t>
      </w:r>
    </w:p>
    <w:p>
      <w:pPr>
        <w:pStyle w:val="BookText"/>
        <w:rPr/>
      </w:pPr>
      <w:r>
        <w:rPr>
          <w:rFonts w:ascii="IRNazanin" w:hAnsi="IRNazanin" w:eastAsia="IRNazanin"/>
          <w:color w:val="111111"/>
          <w:sz w:val="28"/>
          <w:sz w:val="28"/>
          <w:szCs w:val="28"/>
          <w:rtl w:val="true"/>
          <w:lang w:bidi="fa-IR"/>
        </w:rPr>
        <w:t>جون المسارب رقراق تظلّ به‌شم المخارم و الأثناء تصطفق</w:t>
      </w:r>
    </w:p>
    <w:p>
      <w:pPr>
        <w:pStyle w:val="BookText"/>
        <w:rPr/>
      </w:pPr>
      <w:r>
        <w:rPr>
          <w:rFonts w:ascii="Amiri" w:hAnsi="Amiri" w:eastAsia="Amiri" w:cs="Amiri"/>
          <w:color w:val="111111"/>
          <w:sz w:val="28"/>
          <w:sz w:val="28"/>
          <w:szCs w:val="28"/>
          <w:rtl w:val="true"/>
          <w:lang w:bidi="ar-SA"/>
        </w:rPr>
        <w:t>يكاد يطلع ظلما ثم يغلبه‌عز الشّواهق و الوادي به شرق</w:t>
      </w:r>
    </w:p>
    <w:p>
      <w:pPr>
        <w:pStyle w:val="BookText"/>
        <w:rPr/>
      </w:pPr>
      <w:r>
        <w:rPr>
          <w:rFonts w:ascii="Amiri" w:hAnsi="Amiri" w:eastAsia="Amiri" w:cs="Amiri"/>
          <w:color w:val="111111"/>
          <w:sz w:val="28"/>
          <w:sz w:val="28"/>
          <w:szCs w:val="28"/>
          <w:rtl w:val="true"/>
          <w:lang w:bidi="ar-SA"/>
        </w:rPr>
        <w:t>و يقال في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يتلألأ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يرتعص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يستحسن في وصف البرق و خفائه، و الرّعد في حدائه، و الثّلج و لألائه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ينبض نبض العرق في استخفاءكأنّه في البعد و الخفاء</w:t>
      </w:r>
    </w:p>
    <w:p>
      <w:pPr>
        <w:pStyle w:val="BookText"/>
        <w:rPr/>
      </w:pPr>
      <w:r>
        <w:rPr>
          <w:rFonts w:ascii="Amiri" w:hAnsi="Amiri" w:eastAsia="Amiri" w:cs="Amiri"/>
          <w:color w:val="111111"/>
          <w:sz w:val="28"/>
          <w:sz w:val="28"/>
          <w:szCs w:val="28"/>
          <w:rtl w:val="true"/>
          <w:lang w:bidi="ar-SA"/>
        </w:rPr>
        <w:t>شرارة تطرف من قصباءأو طرف طيرهم باقتداء</w:t>
      </w:r>
    </w:p>
    <w:p>
      <w:pPr>
        <w:pStyle w:val="BookText"/>
        <w:rPr/>
      </w:pPr>
      <w:r>
        <w:rPr>
          <w:rFonts w:ascii="IRNazanin" w:hAnsi="IRNazanin" w:eastAsia="IRNazanin"/>
          <w:color w:val="111111"/>
          <w:sz w:val="28"/>
          <w:sz w:val="28"/>
          <w:szCs w:val="28"/>
          <w:rtl w:val="true"/>
          <w:lang w:bidi="fa-IR"/>
        </w:rPr>
        <w:t>حتى إذا امتدّت على السّواءو رجفت بزجل الحداء</w:t>
      </w:r>
    </w:p>
    <w:p>
      <w:pPr>
        <w:pStyle w:val="BookText"/>
        <w:rPr/>
      </w:pPr>
      <w:r>
        <w:rPr>
          <w:rFonts w:ascii="Amiri" w:hAnsi="Amiri" w:eastAsia="Amiri" w:cs="Amiri"/>
          <w:color w:val="111111"/>
          <w:sz w:val="28"/>
          <w:sz w:val="28"/>
          <w:szCs w:val="28"/>
          <w:rtl w:val="true"/>
          <w:lang w:bidi="ar-SA"/>
        </w:rPr>
        <w:t>و قعقعت بالرّعد ذي الضّوضاءكأنّ بين الأرض و السّماء</w:t>
      </w:r>
    </w:p>
    <w:p>
      <w:pPr>
        <w:pStyle w:val="BookText"/>
        <w:rPr/>
      </w:pPr>
      <w:r>
        <w:rPr>
          <w:rFonts w:ascii="Amiri" w:hAnsi="Amiri" w:eastAsia="Amiri" w:cs="Amiri"/>
          <w:color w:val="111111"/>
          <w:sz w:val="28"/>
          <w:sz w:val="28"/>
          <w:szCs w:val="28"/>
          <w:rtl w:val="true"/>
          <w:lang w:bidi="ar-SA"/>
        </w:rPr>
        <w:t>رجل جراد ثار في عماءأو سرعانا من دبا غوغاء</w:t>
      </w:r>
    </w:p>
    <w:p>
      <w:pPr>
        <w:pStyle w:val="BookText"/>
        <w:rPr/>
      </w:pPr>
      <w:r>
        <w:rPr>
          <w:rFonts w:ascii="Amiri" w:hAnsi="Amiri" w:eastAsia="Amiri" w:cs="Amiri"/>
          <w:color w:val="111111"/>
          <w:sz w:val="28"/>
          <w:sz w:val="28"/>
          <w:szCs w:val="28"/>
          <w:rtl w:val="true"/>
          <w:lang w:bidi="ar-SA"/>
        </w:rPr>
        <w:t>و كرسفا ينذف في الهواءتطيره الرّيح على قواء</w:t>
      </w:r>
    </w:p>
    <w:p>
      <w:pPr>
        <w:pStyle w:val="BookText"/>
        <w:rPr/>
      </w:pPr>
      <w:r>
        <w:rPr>
          <w:rFonts w:ascii="Amiri" w:hAnsi="Amiri" w:eastAsia="Amiri" w:cs="Amiri"/>
          <w:color w:val="111111"/>
          <w:sz w:val="28"/>
          <w:sz w:val="28"/>
          <w:szCs w:val="28"/>
          <w:rtl w:val="true"/>
          <w:lang w:bidi="ar-SA"/>
        </w:rPr>
        <w:t>أو حلبا ينطف من أطباءأو رغوة تنفش من غرلاء</w:t>
      </w:r>
    </w:p>
    <w:p>
      <w:pPr>
        <w:pStyle w:val="BookText"/>
        <w:rPr/>
      </w:pPr>
      <w:r>
        <w:rPr>
          <w:rFonts w:ascii="Amiri" w:hAnsi="Amiri" w:eastAsia="Amiri" w:cs="Amiri"/>
          <w:color w:val="111111"/>
          <w:sz w:val="28"/>
          <w:sz w:val="28"/>
          <w:szCs w:val="28"/>
          <w:rtl w:val="true"/>
          <w:lang w:bidi="ar-SA"/>
        </w:rPr>
        <w:t>أو كتفي الفضّة البيضاءأو كانتثار الدّر ذي اللّألاء</w:t>
      </w:r>
    </w:p>
    <w:p>
      <w:pPr>
        <w:pStyle w:val="BookText"/>
        <w:rPr/>
      </w:pPr>
      <w:r>
        <w:rPr>
          <w:rFonts w:ascii="Amiri" w:hAnsi="Amiri" w:eastAsia="Amiri" w:cs="Amiri"/>
          <w:color w:val="111111"/>
          <w:sz w:val="28"/>
          <w:sz w:val="28"/>
          <w:szCs w:val="28"/>
          <w:rtl w:val="true"/>
          <w:lang w:bidi="ar-SA"/>
        </w:rPr>
        <w:t>أو كانتظام الودع في الإخفاءفأشمطت الأرض على فتاء</w:t>
      </w:r>
    </w:p>
    <w:p>
      <w:pPr>
        <w:pStyle w:val="BookText"/>
        <w:rPr/>
      </w:pPr>
      <w:r>
        <w:rPr>
          <w:rFonts w:ascii="Amiri" w:hAnsi="Amiri" w:eastAsia="Amiri" w:cs="Amiri"/>
          <w:color w:val="111111"/>
          <w:sz w:val="28"/>
          <w:sz w:val="28"/>
          <w:szCs w:val="28"/>
          <w:rtl w:val="true"/>
          <w:lang w:bidi="ar-SA"/>
        </w:rPr>
        <w:t>و استوفت الآكام بالصّواء</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أرض أنست بأهوائهاو غيث سريت له إذ سرى</w:t>
      </w:r>
    </w:p>
    <w:p>
      <w:pPr>
        <w:pStyle w:val="BookText"/>
        <w:rPr/>
      </w:pPr>
      <w:r>
        <w:rPr>
          <w:rFonts w:ascii="Amiri" w:hAnsi="Amiri" w:eastAsia="Amiri" w:cs="Amiri"/>
          <w:color w:val="111111"/>
          <w:sz w:val="28"/>
          <w:sz w:val="28"/>
          <w:szCs w:val="28"/>
          <w:rtl w:val="true"/>
          <w:lang w:bidi="ar-SA"/>
        </w:rPr>
        <w:t>و شمت بوارق أقطاره‌فبرق يلوح و برق خبا</w:t>
      </w:r>
    </w:p>
    <w:p>
      <w:pPr>
        <w:pStyle w:val="BookText"/>
        <w:rPr/>
      </w:pPr>
      <w:r>
        <w:rPr>
          <w:rFonts w:ascii="Amiri" w:hAnsi="Amiri" w:eastAsia="Amiri" w:cs="Amiri"/>
          <w:color w:val="111111"/>
          <w:sz w:val="28"/>
          <w:sz w:val="28"/>
          <w:szCs w:val="28"/>
          <w:rtl w:val="true"/>
          <w:lang w:bidi="ar-SA"/>
        </w:rPr>
        <w:t>و بات يعجّ عجيج القطاو باتت بجوالقها تمترى</w:t>
      </w:r>
    </w:p>
    <w:p>
      <w:pPr>
        <w:pStyle w:val="BookText"/>
        <w:rPr/>
      </w:pPr>
      <w:r>
        <w:rPr>
          <w:rFonts w:ascii="Amiri" w:hAnsi="Amiri" w:eastAsia="Amiri" w:cs="Amiri"/>
          <w:color w:val="111111"/>
          <w:sz w:val="28"/>
          <w:sz w:val="28"/>
          <w:szCs w:val="28"/>
          <w:rtl w:val="true"/>
          <w:lang w:bidi="ar-SA"/>
        </w:rPr>
        <w:t>و قد هدأ الصّوت من غيره‌و دارك بين البكا و الفنا</w:t>
      </w:r>
    </w:p>
    <w:p>
      <w:pPr>
        <w:pStyle w:val="BookText"/>
        <w:rPr/>
      </w:pPr>
      <w:r>
        <w:rPr>
          <w:rFonts w:ascii="Amiri" w:hAnsi="Amiri" w:eastAsia="Amiri" w:cs="Amiri"/>
          <w:color w:val="111111"/>
          <w:sz w:val="28"/>
          <w:sz w:val="28"/>
          <w:szCs w:val="28"/>
          <w:rtl w:val="true"/>
          <w:lang w:bidi="ar-SA"/>
        </w:rPr>
        <w:t>و قلت له حين أبصرته‌يراوح بين الخسا و الزّكا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أنت القطار أم أنت البحار أم أنت قاسم المرتجى؟</w:t>
      </w:r>
    </w:p>
    <w:p>
      <w:pPr>
        <w:pStyle w:val="BookText"/>
        <w:rPr/>
      </w:pPr>
      <w:r>
        <w:rPr>
          <w:rFonts w:ascii="Amiri" w:hAnsi="Amiri" w:eastAsia="Amiri" w:cs="Amiri"/>
          <w:color w:val="111111"/>
          <w:sz w:val="28"/>
          <w:sz w:val="28"/>
          <w:szCs w:val="28"/>
          <w:rtl w:val="true"/>
          <w:lang w:bidi="ar-SA"/>
        </w:rPr>
        <w:t>فأنبت ما لم يكن نابتاو قلع من نبته ما عفا</w:t>
      </w:r>
    </w:p>
    <w:p>
      <w:pPr>
        <w:pStyle w:val="BookText"/>
        <w:rPr/>
      </w:pPr>
      <w:r>
        <w:rPr>
          <w:rFonts w:ascii="IRNazanin" w:hAnsi="IRNazanin" w:eastAsia="IRNazanin"/>
          <w:color w:val="111111"/>
          <w:sz w:val="28"/>
          <w:sz w:val="28"/>
          <w:szCs w:val="28"/>
          <w:rtl w:val="true"/>
          <w:lang w:bidi="fa-IR"/>
        </w:rPr>
        <w:t>و لم تلبث الأرض أن صرّحت‌عن النور و اخصر أعلى الضّفا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صار على الأرض من وبله‌قناع السّيول و إزر الربى</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تأزّرت الأرض ثم ارتدت‌من النّور حليا كساها الحيا</w:t>
      </w:r>
    </w:p>
    <w:p>
      <w:pPr>
        <w:pStyle w:val="BookText"/>
        <w:rPr/>
      </w:pPr>
      <w:r>
        <w:rPr>
          <w:rFonts w:ascii="IRNazanin" w:hAnsi="IRNazanin" w:eastAsia="IRNazanin"/>
          <w:color w:val="111111"/>
          <w:sz w:val="28"/>
          <w:sz w:val="28"/>
          <w:szCs w:val="28"/>
          <w:rtl w:val="true"/>
          <w:lang w:bidi="fa-IR"/>
        </w:rPr>
        <w:t>و صار سواء إذا جبتهامفاوز بربّها و القرى</w:t>
      </w:r>
    </w:p>
    <w:p>
      <w:pPr>
        <w:pStyle w:val="BookText"/>
        <w:rPr/>
      </w:pPr>
      <w:r>
        <w:rPr>
          <w:rFonts w:ascii="Amiri" w:hAnsi="Amiri" w:eastAsia="Amiri" w:cs="Amiri"/>
          <w:color w:val="111111"/>
          <w:sz w:val="28"/>
          <w:sz w:val="28"/>
          <w:szCs w:val="28"/>
          <w:rtl w:val="true"/>
          <w:lang w:bidi="ar-SA"/>
        </w:rPr>
        <w:t>قال العتابي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للبرق يخبو ثمّ يأتلق‌يخفيه طورا و يبديه لنا الأفق</w:t>
      </w:r>
    </w:p>
    <w:p>
      <w:pPr>
        <w:pStyle w:val="BookText"/>
        <w:rPr/>
      </w:pPr>
      <w:r>
        <w:rPr>
          <w:rFonts w:ascii="Amiri" w:hAnsi="Amiri" w:eastAsia="Amiri" w:cs="Amiri"/>
          <w:color w:val="111111"/>
          <w:sz w:val="28"/>
          <w:sz w:val="28"/>
          <w:szCs w:val="28"/>
          <w:rtl w:val="true"/>
          <w:lang w:bidi="ar-SA"/>
        </w:rPr>
        <w:t>كأنّها غرّة شهباء لامحةفي وجه دهماء ما في جلدها يلق</w:t>
      </w:r>
    </w:p>
    <w:p>
      <w:pPr>
        <w:pStyle w:val="BookText"/>
        <w:rPr/>
      </w:pPr>
      <w:r>
        <w:rPr>
          <w:rFonts w:ascii="Amiri" w:hAnsi="Amiri" w:eastAsia="Amiri" w:cs="Amiri"/>
          <w:color w:val="111111"/>
          <w:sz w:val="28"/>
          <w:sz w:val="28"/>
          <w:szCs w:val="28"/>
          <w:rtl w:val="true"/>
          <w:lang w:bidi="ar-SA"/>
        </w:rPr>
        <w:t>أو ثغر زنجية تغترّ ضاحكةتبدو مشافرها طورا و تنطبق</w:t>
      </w:r>
    </w:p>
    <w:p>
      <w:pPr>
        <w:pStyle w:val="BookText"/>
        <w:rPr/>
      </w:pPr>
      <w:r>
        <w:rPr>
          <w:rFonts w:ascii="Amiri" w:hAnsi="Amiri" w:eastAsia="Amiri" w:cs="Amiri"/>
          <w:color w:val="111111"/>
          <w:sz w:val="28"/>
          <w:sz w:val="28"/>
          <w:szCs w:val="28"/>
          <w:rtl w:val="true"/>
          <w:lang w:bidi="ar-SA"/>
        </w:rPr>
        <w:t>أو غرّة الصّبح عند الفجر حين بدت‌أو في المساء إذا ما استعرض الشّفق</w:t>
      </w:r>
    </w:p>
    <w:p>
      <w:pPr>
        <w:pStyle w:val="BookText"/>
        <w:rPr/>
      </w:pPr>
      <w:r>
        <w:rPr>
          <w:rFonts w:ascii="Amiri" w:hAnsi="Amiri" w:eastAsia="Amiri" w:cs="Amiri"/>
          <w:color w:val="111111"/>
          <w:sz w:val="28"/>
          <w:sz w:val="28"/>
          <w:szCs w:val="28"/>
          <w:rtl w:val="true"/>
          <w:lang w:bidi="ar-SA"/>
        </w:rPr>
        <w:t>له بدائع حمر اللّون هائلةفيها سلائل بيض ما لها حلق</w:t>
      </w:r>
    </w:p>
    <w:p>
      <w:pPr>
        <w:pStyle w:val="BookText"/>
        <w:rPr/>
      </w:pPr>
      <w:r>
        <w:rPr>
          <w:rFonts w:ascii="Amiri" w:hAnsi="Amiri" w:eastAsia="Amiri" w:cs="Amiri"/>
          <w:color w:val="111111"/>
          <w:sz w:val="28"/>
          <w:sz w:val="28"/>
          <w:szCs w:val="28"/>
          <w:rtl w:val="true"/>
          <w:lang w:bidi="ar-SA"/>
        </w:rPr>
        <w:t>و الغيم كالثّوب في الآفاق منتشرمن فوقه طبق من تحته طبق</w:t>
      </w:r>
    </w:p>
    <w:p>
      <w:pPr>
        <w:pStyle w:val="BookText"/>
        <w:rPr/>
      </w:pPr>
      <w:r>
        <w:rPr>
          <w:rFonts w:ascii="Amiri" w:hAnsi="Amiri" w:eastAsia="Amiri" w:cs="Amiri"/>
          <w:color w:val="111111"/>
          <w:sz w:val="28"/>
          <w:sz w:val="28"/>
          <w:szCs w:val="28"/>
          <w:rtl w:val="true"/>
          <w:lang w:bidi="ar-SA"/>
        </w:rPr>
        <w:t>تظنّه مصمتا لا فتق فيه فإن‌سالت عزاليه قلت الثّوب منفتق</w:t>
      </w:r>
    </w:p>
    <w:p>
      <w:pPr>
        <w:pStyle w:val="BookText"/>
        <w:rPr/>
      </w:pPr>
      <w:r>
        <w:rPr>
          <w:rFonts w:ascii="Amiri" w:hAnsi="Amiri" w:eastAsia="Amiri" w:cs="Amiri"/>
          <w:color w:val="111111"/>
          <w:sz w:val="28"/>
          <w:sz w:val="28"/>
          <w:szCs w:val="28"/>
          <w:rtl w:val="true"/>
          <w:lang w:bidi="ar-SA"/>
        </w:rPr>
        <w:t>إن قعقع الرّعد فيه قلت ينخرق‌أو لألأ البرق فيه قلت تحترق</w:t>
      </w:r>
    </w:p>
    <w:p>
      <w:pPr>
        <w:pStyle w:val="BookText"/>
        <w:rPr/>
      </w:pPr>
      <w:r>
        <w:rPr>
          <w:rFonts w:ascii="Amiri" w:hAnsi="Amiri" w:eastAsia="Amiri" w:cs="Amiri"/>
          <w:color w:val="111111"/>
          <w:sz w:val="28"/>
          <w:sz w:val="28"/>
          <w:szCs w:val="28"/>
          <w:rtl w:val="true"/>
          <w:lang w:bidi="ar-SA"/>
        </w:rPr>
        <w:t>تستكّ من رعده أذن السّميع كمايغشي إذا نظرت في برقه الحدق</w:t>
      </w:r>
    </w:p>
    <w:p>
      <w:pPr>
        <w:pStyle w:val="BookText"/>
        <w:rPr/>
      </w:pPr>
      <w:r>
        <w:rPr>
          <w:rFonts w:ascii="Amiri" w:hAnsi="Amiri" w:eastAsia="Amiri" w:cs="Amiri"/>
          <w:color w:val="111111"/>
          <w:sz w:val="28"/>
          <w:sz w:val="28"/>
          <w:szCs w:val="28"/>
          <w:rtl w:val="true"/>
          <w:lang w:bidi="ar-SA"/>
        </w:rPr>
        <w:t>فالرّعد صهصلق و الرّيح مخترق‌و البرق موتلق و الماء منبعق</w:t>
      </w:r>
    </w:p>
    <w:p>
      <w:pPr>
        <w:pStyle w:val="BookText"/>
        <w:rPr/>
      </w:pPr>
      <w:r>
        <w:rPr>
          <w:rFonts w:ascii="Amiri" w:hAnsi="Amiri" w:eastAsia="Amiri" w:cs="Amiri"/>
          <w:color w:val="111111"/>
          <w:sz w:val="28"/>
          <w:sz w:val="28"/>
          <w:szCs w:val="28"/>
          <w:rtl w:val="true"/>
          <w:lang w:bidi="ar-SA"/>
        </w:rPr>
        <w:t>غيث أواخره تحدو أوائله‌أرب بالأرض حتى ماله لثق</w:t>
      </w:r>
    </w:p>
    <w:p>
      <w:pPr>
        <w:pStyle w:val="BookText"/>
        <w:rPr/>
      </w:pPr>
      <w:r>
        <w:rPr>
          <w:rFonts w:ascii="Amiri" w:hAnsi="Amiri" w:eastAsia="Amiri" w:cs="Amiri"/>
          <w:color w:val="111111"/>
          <w:sz w:val="28"/>
          <w:sz w:val="28"/>
          <w:szCs w:val="28"/>
          <w:rtl w:val="true"/>
          <w:lang w:bidi="ar-SA"/>
        </w:rPr>
        <w:t>قد حاك فوق الرّبى نورا له أرج‌كأنّه الوشي و الدّيباج و السّرق</w:t>
      </w:r>
    </w:p>
    <w:p>
      <w:pPr>
        <w:pStyle w:val="BookText"/>
        <w:rPr/>
      </w:pPr>
      <w:r>
        <w:rPr>
          <w:rFonts w:ascii="Amiri" w:hAnsi="Amiri" w:eastAsia="Amiri" w:cs="Amiri"/>
          <w:color w:val="111111"/>
          <w:sz w:val="28"/>
          <w:sz w:val="28"/>
          <w:szCs w:val="28"/>
          <w:rtl w:val="true"/>
          <w:lang w:bidi="ar-SA"/>
        </w:rPr>
        <w:t>فطار في الأنف ريح طيب عبق‌و نار في الطّرف لون مشرق أنق</w:t>
      </w:r>
    </w:p>
    <w:p>
      <w:pPr>
        <w:pStyle w:val="BookText"/>
        <w:rPr/>
      </w:pPr>
      <w:r>
        <w:rPr>
          <w:rFonts w:ascii="Amiri" w:hAnsi="Amiri" w:eastAsia="Amiri" w:cs="Amiri"/>
          <w:color w:val="111111"/>
          <w:sz w:val="28"/>
          <w:sz w:val="28"/>
          <w:szCs w:val="28"/>
          <w:rtl w:val="true"/>
          <w:lang w:bidi="ar-SA"/>
        </w:rPr>
        <w:t>من خضرة نبتها حمراء قانيةأو أصفر فاقع أو أبيض يقق</w:t>
      </w:r>
    </w:p>
    <w:p>
      <w:pPr>
        <w:pStyle w:val="BookText"/>
        <w:rPr/>
      </w:pPr>
      <w:r>
        <w:rPr>
          <w:rFonts w:ascii="Amiri" w:hAnsi="Amiri" w:eastAsia="Amiri" w:cs="Amiri"/>
          <w:color w:val="111111"/>
          <w:sz w:val="28"/>
          <w:sz w:val="28"/>
          <w:szCs w:val="28"/>
          <w:rtl w:val="true"/>
          <w:lang w:bidi="ar-SA"/>
        </w:rPr>
        <w:t>و لبعض بني مازنة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اللّه لم يسق إلّا الكرام‌فاسق ديار بني حنبل</w:t>
      </w:r>
    </w:p>
    <w:p>
      <w:pPr>
        <w:pStyle w:val="BookText"/>
        <w:rPr/>
      </w:pPr>
      <w:r>
        <w:rPr>
          <w:rFonts w:ascii="Amiri" w:hAnsi="Amiri" w:eastAsia="Amiri" w:cs="Amiri"/>
          <w:color w:val="111111"/>
          <w:sz w:val="28"/>
          <w:sz w:val="28"/>
          <w:szCs w:val="28"/>
          <w:rtl w:val="true"/>
          <w:lang w:bidi="ar-SA"/>
        </w:rPr>
        <w:t>ملثا مربا له هيدب‌صخور الرّواعد و الأزمل</w:t>
      </w:r>
    </w:p>
    <w:p>
      <w:pPr>
        <w:pStyle w:val="BookText"/>
        <w:rPr/>
      </w:pPr>
      <w:r>
        <w:rPr>
          <w:rFonts w:ascii="Amiri" w:hAnsi="Amiri" w:eastAsia="Amiri" w:cs="Amiri"/>
          <w:color w:val="111111"/>
          <w:sz w:val="28"/>
          <w:sz w:val="28"/>
          <w:szCs w:val="28"/>
          <w:rtl w:val="true"/>
          <w:lang w:bidi="ar-SA"/>
        </w:rPr>
        <w:t>تكركره حصحصات الجنوب و تفرغه هزة الشّمال</w:t>
      </w:r>
    </w:p>
    <w:p>
      <w:pPr>
        <w:pStyle w:val="BookText"/>
        <w:rPr/>
      </w:pPr>
      <w:r>
        <w:rPr>
          <w:rFonts w:ascii="Amiri" w:hAnsi="Amiri" w:eastAsia="Amiri" w:cs="Amiri"/>
          <w:color w:val="111111"/>
          <w:sz w:val="28"/>
          <w:sz w:val="28"/>
          <w:szCs w:val="28"/>
          <w:rtl w:val="true"/>
          <w:lang w:bidi="ar-SA"/>
        </w:rPr>
        <w:t>كأنّ الرّباب دوين السّحاب‌نعام تعلق بالأرجل</w:t>
      </w:r>
    </w:p>
    <w:p>
      <w:pPr>
        <w:pStyle w:val="BookText"/>
        <w:rPr/>
      </w:pPr>
      <w:r>
        <w:rPr>
          <w:rFonts w:ascii="Amiri" w:hAnsi="Amiri" w:eastAsia="Amiri" w:cs="Amiri"/>
          <w:color w:val="111111"/>
          <w:sz w:val="28"/>
          <w:sz w:val="28"/>
          <w:szCs w:val="28"/>
          <w:rtl w:val="true"/>
          <w:lang w:bidi="ar-SA"/>
        </w:rPr>
        <w:t>كأنّ الركية من فيضه‌إذا ما بدا فلكة المغزل</w:t>
      </w:r>
    </w:p>
    <w:p>
      <w:pPr>
        <w:pStyle w:val="BookText"/>
        <w:rPr/>
      </w:pPr>
      <w:r>
        <w:rPr>
          <w:rFonts w:ascii="Amiri" w:hAnsi="Amiri" w:eastAsia="Amiri" w:cs="Amiri"/>
          <w:color w:val="111111"/>
          <w:sz w:val="28"/>
          <w:sz w:val="28"/>
          <w:szCs w:val="28"/>
          <w:rtl w:val="true"/>
          <w:lang w:bidi="ar-SA"/>
        </w:rPr>
        <w:t>قال علي بن الجهم في السّحاب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سارية ترتاد أرضا تجودهاشغلت بها عينا قليلا هجودها</w:t>
      </w:r>
    </w:p>
    <w:p>
      <w:pPr>
        <w:pStyle w:val="BookText"/>
        <w:rPr/>
      </w:pPr>
      <w:r>
        <w:rPr>
          <w:rFonts w:ascii="Amiri" w:hAnsi="Amiri" w:eastAsia="Amiri" w:cs="Amiri"/>
          <w:color w:val="111111"/>
          <w:sz w:val="28"/>
          <w:sz w:val="28"/>
          <w:szCs w:val="28"/>
          <w:rtl w:val="true"/>
          <w:lang w:bidi="ar-SA"/>
        </w:rPr>
        <w:t>أتتنا بها ريح الصّبا و كأنّهافتاة ترجيها عجوزا تقودها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تميس بها ميسا فلا هي إن دنت‌نهتها و لا إن أسرعت تستعيدها</w:t>
      </w:r>
    </w:p>
    <w:p>
      <w:pPr>
        <w:pStyle w:val="BookText"/>
        <w:rPr/>
      </w:pPr>
      <w:r>
        <w:rPr>
          <w:rFonts w:ascii="Amiri" w:hAnsi="Amiri" w:eastAsia="Amiri" w:cs="Amiri"/>
          <w:color w:val="111111"/>
          <w:sz w:val="28"/>
          <w:sz w:val="28"/>
          <w:szCs w:val="28"/>
          <w:rtl w:val="true"/>
          <w:lang w:bidi="ar-SA"/>
        </w:rPr>
        <w:t>تقاربها في كلّ أمر تريده‌ليسرح في أكنافها من يريدها</w:t>
      </w:r>
    </w:p>
    <w:p>
      <w:pPr>
        <w:pStyle w:val="BookText"/>
        <w:rPr/>
      </w:pPr>
      <w:r>
        <w:rPr>
          <w:rFonts w:ascii="Amiri" w:hAnsi="Amiri" w:eastAsia="Amiri" w:cs="Amiri"/>
          <w:color w:val="111111"/>
          <w:sz w:val="28"/>
          <w:sz w:val="28"/>
          <w:szCs w:val="28"/>
          <w:rtl w:val="true"/>
          <w:lang w:bidi="ar-SA"/>
        </w:rPr>
        <w:t>إذا فارقتها ساعة ولهت له‌كأمّ وليد غاب عنها وليدها</w:t>
      </w:r>
    </w:p>
    <w:p>
      <w:pPr>
        <w:pStyle w:val="BookText"/>
        <w:rPr/>
      </w:pPr>
      <w:r>
        <w:rPr>
          <w:rFonts w:ascii="Amiri" w:hAnsi="Amiri" w:eastAsia="Amiri" w:cs="Amiri"/>
          <w:color w:val="111111"/>
          <w:sz w:val="28"/>
          <w:sz w:val="28"/>
          <w:szCs w:val="28"/>
          <w:rtl w:val="true"/>
          <w:lang w:bidi="ar-SA"/>
        </w:rPr>
        <w:t>فلمّا أضرّت بالعيون بروقهاو كادت تصمّ السّامعين رعودها</w:t>
      </w:r>
    </w:p>
    <w:p>
      <w:pPr>
        <w:pStyle w:val="BookText"/>
        <w:rPr/>
      </w:pPr>
      <w:r>
        <w:rPr>
          <w:rFonts w:ascii="Amiri" w:hAnsi="Amiri" w:eastAsia="Amiri" w:cs="Amiri"/>
          <w:color w:val="111111"/>
          <w:sz w:val="28"/>
          <w:sz w:val="28"/>
          <w:szCs w:val="28"/>
          <w:rtl w:val="true"/>
          <w:lang w:bidi="ar-SA"/>
        </w:rPr>
        <w:t>دعتها إلى حلّ النّطاق فأرعشت‌يداها و خرّت سمطها و عقودها</w:t>
      </w:r>
    </w:p>
    <w:p>
      <w:pPr>
        <w:pStyle w:val="BookText"/>
        <w:rPr/>
      </w:pPr>
      <w:r>
        <w:rPr>
          <w:rFonts w:ascii="Amiri" w:hAnsi="Amiri" w:eastAsia="Amiri" w:cs="Amiri"/>
          <w:color w:val="111111"/>
          <w:sz w:val="28"/>
          <w:sz w:val="28"/>
          <w:szCs w:val="28"/>
          <w:rtl w:val="true"/>
          <w:lang w:bidi="ar-SA"/>
        </w:rPr>
        <w:t>و كادت تمسّ الأرض إمّا تلهفاو إمّا حذارا أن يضيع فريدها</w:t>
      </w:r>
    </w:p>
    <w:p>
      <w:pPr>
        <w:pStyle w:val="BookText"/>
        <w:rPr/>
      </w:pPr>
      <w:r>
        <w:rPr>
          <w:rFonts w:ascii="Amiri" w:hAnsi="Amiri" w:eastAsia="Amiri" w:cs="Amiri"/>
          <w:color w:val="111111"/>
          <w:sz w:val="28"/>
          <w:sz w:val="28"/>
          <w:szCs w:val="28"/>
          <w:rtl w:val="true"/>
          <w:lang w:bidi="ar-SA"/>
        </w:rPr>
        <w:t>فلمّا رأت حرّ الثّرى متعقدابما زلّ عنها و الرّبى تستزيدها</w:t>
      </w:r>
    </w:p>
    <w:p>
      <w:pPr>
        <w:pStyle w:val="BookText"/>
        <w:rPr/>
      </w:pPr>
      <w:r>
        <w:rPr>
          <w:rFonts w:ascii="Amiri" w:hAnsi="Amiri" w:eastAsia="Amiri" w:cs="Amiri"/>
          <w:color w:val="111111"/>
          <w:sz w:val="28"/>
          <w:sz w:val="28"/>
          <w:szCs w:val="28"/>
          <w:rtl w:val="true"/>
          <w:lang w:bidi="ar-SA"/>
        </w:rPr>
        <w:t>و أنّ أقاليم العراق فقيرةإليها أقامت بالعراق تجودها</w:t>
      </w:r>
    </w:p>
    <w:p>
      <w:pPr>
        <w:pStyle w:val="BookText"/>
        <w:rPr/>
      </w:pPr>
      <w:r>
        <w:rPr>
          <w:rFonts w:ascii="Amiri" w:hAnsi="Amiri" w:eastAsia="Amiri" w:cs="Amiri"/>
          <w:color w:val="111111"/>
          <w:sz w:val="28"/>
          <w:sz w:val="28"/>
          <w:szCs w:val="28"/>
          <w:rtl w:val="true"/>
          <w:lang w:bidi="ar-SA"/>
        </w:rPr>
        <w:t>فما برحت بغداد حتّى تفجّرت‌بأودية ما تستفيق مدودها</w:t>
      </w:r>
    </w:p>
    <w:p>
      <w:pPr>
        <w:pStyle w:val="BookText"/>
        <w:rPr/>
      </w:pPr>
      <w:r>
        <w:rPr>
          <w:rFonts w:ascii="Amiri" w:hAnsi="Amiri" w:eastAsia="Amiri" w:cs="Amiri"/>
          <w:color w:val="111111"/>
          <w:sz w:val="28"/>
          <w:sz w:val="28"/>
          <w:szCs w:val="28"/>
          <w:rtl w:val="true"/>
          <w:lang w:bidi="ar-SA"/>
        </w:rPr>
        <w:t>و حتّى رأينا الطّير في جنباتهاتكاد أكفّ الغانيات تصيدها</w:t>
      </w:r>
    </w:p>
    <w:p>
      <w:pPr>
        <w:pStyle w:val="BookText"/>
        <w:rPr/>
      </w:pPr>
      <w:r>
        <w:rPr>
          <w:rFonts w:ascii="Amiri" w:hAnsi="Amiri" w:eastAsia="Amiri" w:cs="Amiri"/>
          <w:color w:val="111111"/>
          <w:sz w:val="28"/>
          <w:sz w:val="28"/>
          <w:szCs w:val="28"/>
          <w:rtl w:val="true"/>
          <w:lang w:bidi="ar-SA"/>
        </w:rPr>
        <w:t>و حتّى اكتست من كل نور كأنّهاعروس عليها وشيها و برودها</w:t>
      </w:r>
    </w:p>
    <w:p>
      <w:pPr>
        <w:pStyle w:val="BookText"/>
        <w:rPr/>
      </w:pPr>
      <w:r>
        <w:rPr>
          <w:rFonts w:ascii="Amiri" w:hAnsi="Amiri" w:eastAsia="Amiri" w:cs="Amiri"/>
          <w:color w:val="111111"/>
          <w:sz w:val="28"/>
          <w:sz w:val="28"/>
          <w:szCs w:val="28"/>
          <w:rtl w:val="true"/>
          <w:lang w:bidi="ar-SA"/>
        </w:rPr>
        <w:t>و دجلة كالدّرع المضاعف نسجهالها حلق تبدو و تخفي حديدها</w:t>
      </w:r>
    </w:p>
    <w:p>
      <w:pPr>
        <w:pStyle w:val="BookText"/>
        <w:rPr/>
      </w:pPr>
      <w:r>
        <w:rPr>
          <w:rFonts w:ascii="Amiri" w:hAnsi="Amiri" w:eastAsia="Amiri" w:cs="Amiri"/>
          <w:color w:val="111111"/>
          <w:sz w:val="28"/>
          <w:sz w:val="28"/>
          <w:szCs w:val="28"/>
          <w:rtl w:val="true"/>
          <w:lang w:bidi="ar-SA"/>
        </w:rPr>
        <w:t>فلمّا قضت حقّ العراق و أهله‌أتاها من الرّيح الشّمال يريدها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فمرّت تفوت الطّير سبقا كأنّهاجنود عبيد اللّه ولّت بنورها</w:t>
      </w:r>
      <w:bookmarkStart w:id="211" w:name="pg12695_180310"/>
    </w:p>
    <w:p>
      <w:pPr>
        <w:pStyle w:val="Heading2"/>
        <w:numPr>
          <w:ilvl w:val="1"/>
          <w:numId w:val="1"/>
        </w:numPr>
        <w:rPr/>
      </w:pPr>
      <w:bookmarkStart w:id="212" w:name="__RefHeading___Toc1639085_222507752"/>
      <w:bookmarkStart w:id="213" w:name="_Toc82"/>
      <w:bookmarkEnd w:id="211"/>
      <w:bookmarkEnd w:id="212"/>
      <w:r>
        <w:rPr>
          <w:rtl w:val="true"/>
        </w:rPr>
        <w:t>الباب التّاسع و الأربعون في تذكّر طبّ الزّمان</w:t>
      </w:r>
      <w:r>
        <w:rPr>
          <w:rtl w:val="true"/>
        </w:rPr>
        <w:t xml:space="preserve">- </w:t>
      </w:r>
      <w:r>
        <w:rPr>
          <w:rtl w:val="true"/>
        </w:rPr>
        <w:t>و التهلّف عليه</w:t>
      </w:r>
      <w:r>
        <w:rPr>
          <w:rtl w:val="true"/>
        </w:rPr>
        <w:t xml:space="preserve">- </w:t>
      </w:r>
      <w:r>
        <w:rPr>
          <w:rtl w:val="true"/>
        </w:rPr>
        <w:t>و الحنين إلى الألّاف</w:t>
      </w:r>
      <w:r>
        <w:rPr>
          <w:rtl w:val="true"/>
        </w:rPr>
        <w:t xml:space="preserve">- </w:t>
      </w:r>
      <w:r>
        <w:rPr>
          <w:rtl w:val="true"/>
        </w:rPr>
        <w:t>و الأوطان‌</w:t>
      </w:r>
      <w:bookmarkEnd w:id="213"/>
    </w:p>
    <w:p>
      <w:pPr>
        <w:pStyle w:val="BookText"/>
        <w:rPr/>
      </w:pPr>
      <w:r>
        <w:rPr>
          <w:rFonts w:ascii="Amiri" w:hAnsi="Amiri" w:eastAsia="Amiri" w:cs="Amiri"/>
          <w:color w:val="111111"/>
          <w:sz w:val="28"/>
          <w:sz w:val="28"/>
          <w:szCs w:val="28"/>
          <w:rtl w:val="true"/>
          <w:lang w:bidi="ar-SA"/>
        </w:rPr>
        <w:t>كنا قد ذكرنا فيما صدّرنا به هذا الكتاب ما أنشأ اللّه عليه الخليقة من حبّ الوطن و السّكن، و ما درج إليه أولي النّحل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 الصّحيحة من الولوع بحفظ متقادم أعصارهم، بما اتّفق من سير و حكم نخبهم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حبّب إليهم ما يأثره القرن بعد القرن، منهم ليظهر من جلائل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حين و فوائد منحه على كلّ حال ما توافق فيه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تلاحق به المدد و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ذكرنا أيضا شيئا صالحا من علّة الحنين إلى الألّاف و الأوطان، و ما تأسّس عليه أسباب التّنافس و التّحاسد بين الرّجال، إلى انكشاف الأحوال عن التّراضي بينهم بمختلفات الأقسام، و إنّ جميع ذلك حكمة بالغة من اللّه جلّ جلاله في الأنام، فأحببنا أن نجدد هنا ما يتأكّد به ما تقدّم، أنشد المبرد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لئن جليت عن منهل الصّبالقد كنت ورّاد المشربة العذب</w:t>
      </w:r>
    </w:p>
    <w:p>
      <w:pPr>
        <w:pStyle w:val="BookText"/>
        <w:rPr/>
      </w:pPr>
      <w:r>
        <w:rPr>
          <w:rFonts w:ascii="Amiri" w:hAnsi="Amiri" w:eastAsia="Amiri" w:cs="Amiri"/>
          <w:color w:val="111111"/>
          <w:sz w:val="28"/>
          <w:sz w:val="28"/>
          <w:szCs w:val="28"/>
          <w:rtl w:val="true"/>
          <w:lang w:bidi="ar-SA"/>
        </w:rPr>
        <w:t>ليالي أعدو بين بردين لاهياأميس كغصن البانة النّاعم الرّطب</w:t>
      </w:r>
    </w:p>
    <w:p>
      <w:pPr>
        <w:pStyle w:val="BookText"/>
        <w:rPr/>
      </w:pPr>
      <w:r>
        <w:rPr>
          <w:rFonts w:ascii="Amiri" w:hAnsi="Amiri" w:eastAsia="Amiri" w:cs="Amiri"/>
          <w:color w:val="111111"/>
          <w:sz w:val="28"/>
          <w:sz w:val="28"/>
          <w:szCs w:val="28"/>
          <w:rtl w:val="true"/>
          <w:lang w:bidi="ar-SA"/>
        </w:rPr>
        <w:t>سلام على سير القلاص مع الرّكب‌و وصل الغواني و المدامة و الشّرب</w:t>
      </w:r>
    </w:p>
    <w:p>
      <w:pPr>
        <w:pStyle w:val="BookText"/>
        <w:rPr/>
      </w:pPr>
      <w:r>
        <w:rPr>
          <w:rFonts w:ascii="Amiri" w:hAnsi="Amiri" w:eastAsia="Amiri" w:cs="Amiri"/>
          <w:color w:val="111111"/>
          <w:sz w:val="28"/>
          <w:sz w:val="28"/>
          <w:szCs w:val="28"/>
          <w:rtl w:val="true"/>
          <w:lang w:bidi="ar-SA"/>
        </w:rPr>
        <w:t>سلام امرئ لم تبق منه بقيةسوى نظر العينين أو شهوة القلب</w:t>
      </w:r>
    </w:p>
    <w:p>
      <w:pPr>
        <w:pStyle w:val="BookText"/>
        <w:rPr/>
      </w:pPr>
      <w:r>
        <w:rPr>
          <w:rFonts w:ascii="IRNazanin" w:hAnsi="IRNazanin" w:eastAsia="IRNazanin"/>
          <w:color w:val="111111"/>
          <w:sz w:val="28"/>
          <w:sz w:val="28"/>
          <w:szCs w:val="28"/>
          <w:rtl w:val="true"/>
          <w:lang w:bidi="fa-IR"/>
        </w:rPr>
        <w:t>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لا صدوف و لا كنود اسماهماكالمعنيين و لا نوار نوار</w:t>
      </w:r>
    </w:p>
    <w:p>
      <w:pPr>
        <w:pStyle w:val="BookText"/>
        <w:rPr/>
      </w:pPr>
      <w:r>
        <w:rPr>
          <w:rFonts w:ascii="Amiri" w:hAnsi="Amiri" w:eastAsia="Amiri" w:cs="Amiri"/>
          <w:color w:val="111111"/>
          <w:sz w:val="28"/>
          <w:sz w:val="28"/>
          <w:szCs w:val="28"/>
          <w:rtl w:val="true"/>
          <w:lang w:bidi="ar-SA"/>
        </w:rPr>
        <w:t>إذ في القتادة و هي أنجل أيكةنمر و إذ عود الزّمان نضار</w:t>
      </w:r>
    </w:p>
    <w:p>
      <w:pPr>
        <w:pStyle w:val="BookText"/>
        <w:rPr/>
      </w:pPr>
      <w:r>
        <w:rPr>
          <w:rFonts w:ascii="Amiri" w:hAnsi="Amiri" w:eastAsia="Amiri" w:cs="Amiri"/>
          <w:color w:val="111111"/>
          <w:sz w:val="28"/>
          <w:sz w:val="28"/>
          <w:szCs w:val="28"/>
          <w:rtl w:val="true"/>
          <w:lang w:bidi="ar-SA"/>
        </w:rPr>
        <w:t>قال دريد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حننت إلى ريّا و نفسك باعدت‌مزارك من ريّا و شعباكما معا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أذكر أيّام الحمى ثمّ أنثني‌على كبدي من خشية أن تقطّعا</w:t>
      </w:r>
    </w:p>
    <w:p>
      <w:pPr>
        <w:pStyle w:val="BookText"/>
        <w:rPr/>
      </w:pPr>
      <w:r>
        <w:rPr>
          <w:rFonts w:ascii="Amiri" w:hAnsi="Amiri" w:eastAsia="Amiri" w:cs="Amiri"/>
          <w:color w:val="111111"/>
          <w:sz w:val="28"/>
          <w:sz w:val="28"/>
          <w:szCs w:val="28"/>
          <w:rtl w:val="true"/>
          <w:lang w:bidi="ar-SA"/>
        </w:rPr>
        <w:t>تلفّت نحو الحيّ حتّى وجدتني‌وجعت من الإصغاء ليتا و أخدعا</w:t>
      </w:r>
    </w:p>
    <w:p>
      <w:pPr>
        <w:pStyle w:val="BookText"/>
        <w:rPr/>
      </w:pPr>
      <w:r>
        <w:rPr>
          <w:rFonts w:ascii="Amiri" w:hAnsi="Amiri" w:eastAsia="Amiri" w:cs="Amiri"/>
          <w:color w:val="111111"/>
          <w:sz w:val="28"/>
          <w:sz w:val="28"/>
          <w:szCs w:val="28"/>
          <w:rtl w:val="true"/>
          <w:lang w:bidi="ar-SA"/>
        </w:rPr>
        <w:t>و ليست عشيات الحمى برواجع‌عليك و لكن خلّ عينيك تدمعا</w:t>
      </w:r>
    </w:p>
    <w:p>
      <w:pPr>
        <w:pStyle w:val="BookText"/>
        <w:rPr/>
      </w:pPr>
      <w:r>
        <w:rPr>
          <w:rFonts w:ascii="Amiri" w:hAnsi="Amiri" w:eastAsia="Amiri" w:cs="Amiri"/>
          <w:color w:val="111111"/>
          <w:sz w:val="28"/>
          <w:sz w:val="28"/>
          <w:szCs w:val="28"/>
          <w:rtl w:val="true"/>
          <w:lang w:bidi="ar-SA"/>
        </w:rPr>
        <w:t>أنشد أبو صالح الآمدي عن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سقى اللّه أياما لنا ليس رجّعاإلينا و عصر العامريّة من عصر</w:t>
      </w:r>
    </w:p>
    <w:p>
      <w:pPr>
        <w:pStyle w:val="BookText"/>
        <w:rPr/>
      </w:pPr>
      <w:r>
        <w:rPr>
          <w:rFonts w:ascii="Amiri" w:hAnsi="Amiri" w:eastAsia="Amiri" w:cs="Amiri"/>
          <w:color w:val="111111"/>
          <w:sz w:val="28"/>
          <w:sz w:val="28"/>
          <w:szCs w:val="28"/>
          <w:rtl w:val="true"/>
          <w:lang w:bidi="ar-SA"/>
        </w:rPr>
        <w:t>ليالي أعطيت البطالة مقودي‌تمرّ اللّيالي و الشّهور و لا أدري</w:t>
      </w:r>
    </w:p>
    <w:p>
      <w:pPr>
        <w:pStyle w:val="BookText"/>
        <w:rPr/>
      </w:pPr>
      <w:r>
        <w:rPr>
          <w:rFonts w:ascii="Amiri" w:hAnsi="Amiri" w:eastAsia="Amiri" w:cs="Amiri"/>
          <w:color w:val="111111"/>
          <w:sz w:val="28"/>
          <w:sz w:val="28"/>
          <w:szCs w:val="28"/>
          <w:rtl w:val="true"/>
          <w:lang w:bidi="ar-SA"/>
        </w:rPr>
        <w:t>مضى لي زمان لو أخيّر بينه‌و بين حياتي خالدا آخر الدّهر</w:t>
      </w:r>
    </w:p>
    <w:p>
      <w:pPr>
        <w:pStyle w:val="BookText"/>
        <w:rPr/>
      </w:pPr>
      <w:r>
        <w:rPr>
          <w:rFonts w:ascii="Amiri" w:hAnsi="Amiri" w:eastAsia="Amiri" w:cs="Amiri"/>
          <w:color w:val="111111"/>
          <w:sz w:val="28"/>
          <w:sz w:val="28"/>
          <w:szCs w:val="28"/>
          <w:rtl w:val="true"/>
          <w:lang w:bidi="ar-SA"/>
        </w:rPr>
        <w:t>لقلت دعوني ساعة و حديثهاعلى غفلة الواشين ثم اقطعوا عمري</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لصاحبي و العيس تهوي‌بنا بين المنيفة فالضّمار</w:t>
      </w:r>
    </w:p>
    <w:p>
      <w:pPr>
        <w:pStyle w:val="BookText"/>
        <w:rPr/>
      </w:pPr>
      <w:r>
        <w:rPr>
          <w:rFonts w:ascii="Amiri" w:hAnsi="Amiri" w:eastAsia="Amiri" w:cs="Amiri"/>
          <w:color w:val="111111"/>
          <w:sz w:val="28"/>
          <w:sz w:val="28"/>
          <w:szCs w:val="28"/>
          <w:rtl w:val="true"/>
          <w:lang w:bidi="ar-SA"/>
        </w:rPr>
        <w:t>تمتّع من شميم عرار نجدفما بعد العشيّة من عرار</w:t>
      </w:r>
    </w:p>
    <w:p>
      <w:pPr>
        <w:pStyle w:val="BookText"/>
        <w:rPr/>
      </w:pPr>
      <w:r>
        <w:rPr>
          <w:rFonts w:ascii="Amiri" w:hAnsi="Amiri" w:eastAsia="Amiri" w:cs="Amiri"/>
          <w:color w:val="111111"/>
          <w:sz w:val="28"/>
          <w:sz w:val="28"/>
          <w:szCs w:val="28"/>
          <w:rtl w:val="true"/>
          <w:lang w:bidi="ar-SA"/>
        </w:rPr>
        <w:t>ألا يا حبّذا نفحات نجدو ريّا روضه بعد القطار</w:t>
      </w:r>
    </w:p>
    <w:p>
      <w:pPr>
        <w:pStyle w:val="BookText"/>
        <w:rPr/>
      </w:pPr>
      <w:r>
        <w:rPr>
          <w:rFonts w:ascii="Amiri" w:hAnsi="Amiri" w:eastAsia="Amiri" w:cs="Amiri"/>
          <w:color w:val="111111"/>
          <w:sz w:val="28"/>
          <w:sz w:val="28"/>
          <w:szCs w:val="28"/>
          <w:rtl w:val="true"/>
          <w:lang w:bidi="ar-SA"/>
        </w:rPr>
        <w:t>و أهلك إذا يحلّ الحيّ نجداو أنت على زمانك غير زار</w:t>
      </w:r>
    </w:p>
    <w:p>
      <w:pPr>
        <w:pStyle w:val="BookText"/>
        <w:rPr/>
      </w:pPr>
      <w:r>
        <w:rPr>
          <w:rFonts w:ascii="Amiri" w:hAnsi="Amiri" w:eastAsia="Amiri" w:cs="Amiri"/>
          <w:color w:val="111111"/>
          <w:sz w:val="28"/>
          <w:sz w:val="28"/>
          <w:szCs w:val="28"/>
          <w:rtl w:val="true"/>
          <w:lang w:bidi="ar-SA"/>
        </w:rPr>
        <w:t>شهور ينقضين و ما شعرنابأنصاف لهنّ و لا سرار</w:t>
      </w:r>
    </w:p>
    <w:p>
      <w:pPr>
        <w:pStyle w:val="BookText"/>
        <w:rPr/>
      </w:pPr>
      <w:r>
        <w:rPr>
          <w:rFonts w:ascii="Amiri" w:hAnsi="Amiri" w:eastAsia="Amiri" w:cs="Amiri"/>
          <w:color w:val="111111"/>
          <w:sz w:val="28"/>
          <w:sz w:val="28"/>
          <w:szCs w:val="28"/>
          <w:rtl w:val="true"/>
          <w:lang w:bidi="ar-SA"/>
        </w:rPr>
        <w:t>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بكيت فلم تترك لعينك مدمعازمانا طوى شرخ الشّباب فودّعا</w:t>
      </w:r>
    </w:p>
    <w:p>
      <w:pPr>
        <w:pStyle w:val="BookText"/>
        <w:rPr/>
      </w:pPr>
      <w:r>
        <w:rPr>
          <w:rFonts w:ascii="IRNazanin" w:hAnsi="IRNazanin" w:eastAsia="IRNazanin"/>
          <w:color w:val="111111"/>
          <w:sz w:val="28"/>
          <w:sz w:val="28"/>
          <w:szCs w:val="28"/>
          <w:rtl w:val="true"/>
          <w:lang w:bidi="fa-IR"/>
        </w:rPr>
        <w:t>سقى اللّه أوطارا لنا و مآرباتقطّع من أقرانها ما تقطّعا</w:t>
      </w:r>
    </w:p>
    <w:p>
      <w:pPr>
        <w:pStyle w:val="BookText"/>
        <w:rPr/>
      </w:pPr>
      <w:r>
        <w:rPr>
          <w:rFonts w:ascii="Amiri" w:hAnsi="Amiri" w:eastAsia="Amiri" w:cs="Amiri"/>
          <w:color w:val="111111"/>
          <w:sz w:val="28"/>
          <w:sz w:val="28"/>
          <w:szCs w:val="28"/>
          <w:rtl w:val="true"/>
          <w:lang w:bidi="ar-SA"/>
        </w:rPr>
        <w:t>ليالي ينسين اللّيالي حسابهابلهنية أقضي بها الحول أجمعا</w:t>
      </w:r>
    </w:p>
    <w:p>
      <w:pPr>
        <w:pStyle w:val="BookText"/>
        <w:rPr/>
      </w:pPr>
      <w:r>
        <w:rPr>
          <w:rFonts w:ascii="Amiri" w:hAnsi="Amiri" w:eastAsia="Amiri" w:cs="Amiri"/>
          <w:color w:val="111111"/>
          <w:sz w:val="28"/>
          <w:sz w:val="28"/>
          <w:szCs w:val="28"/>
          <w:rtl w:val="true"/>
          <w:lang w:bidi="ar-SA"/>
        </w:rPr>
        <w:t>على غرة لا أعرف اليوم باسمه‌و أعمل فيه اللهو مرأى و مسمعا</w:t>
      </w:r>
    </w:p>
    <w:p>
      <w:pPr>
        <w:pStyle w:val="BookText"/>
        <w:rPr/>
      </w:pPr>
      <w:r>
        <w:rPr>
          <w:rFonts w:ascii="Amiri" w:hAnsi="Amiri" w:eastAsia="Amiri" w:cs="Amiri"/>
          <w:color w:val="111111"/>
          <w:sz w:val="28"/>
          <w:sz w:val="28"/>
          <w:szCs w:val="28"/>
          <w:rtl w:val="true"/>
          <w:lang w:bidi="ar-SA"/>
        </w:rPr>
        <w:t>قال معن بن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تمطّى بنيسابور ليلي و ربّمايرى بجنوب الدّير و هو قصير</w:t>
      </w:r>
    </w:p>
    <w:p>
      <w:pPr>
        <w:pStyle w:val="BookText"/>
        <w:rPr/>
      </w:pPr>
      <w:r>
        <w:rPr>
          <w:rFonts w:ascii="Amiri" w:hAnsi="Amiri" w:eastAsia="Amiri" w:cs="Amiri"/>
          <w:color w:val="111111"/>
          <w:sz w:val="28"/>
          <w:sz w:val="28"/>
          <w:szCs w:val="28"/>
          <w:rtl w:val="true"/>
          <w:lang w:bidi="ar-SA"/>
        </w:rPr>
        <w:t>ليالي إذا كلّ الأحبة حاضرو ما كحضور من يحبّ سرور</w:t>
      </w:r>
    </w:p>
    <w:p>
      <w:pPr>
        <w:pStyle w:val="BookText"/>
        <w:rPr/>
      </w:pPr>
      <w:r>
        <w:rPr>
          <w:rFonts w:ascii="Amiri" w:hAnsi="Amiri" w:eastAsia="Amiri" w:cs="Amiri"/>
          <w:color w:val="111111"/>
          <w:sz w:val="28"/>
          <w:sz w:val="28"/>
          <w:szCs w:val="28"/>
          <w:rtl w:val="true"/>
          <w:lang w:bidi="ar-SA"/>
        </w:rPr>
        <w:t>فأصبحت أمّا من أحبّ فنازح‌و أمّا الألى أقليهم فحضور</w:t>
      </w:r>
    </w:p>
    <w:p>
      <w:pPr>
        <w:pStyle w:val="BookText"/>
        <w:rPr/>
      </w:pPr>
      <w:r>
        <w:rPr>
          <w:rFonts w:ascii="Amiri" w:hAnsi="Amiri" w:eastAsia="Amiri" w:cs="Amiri"/>
          <w:color w:val="111111"/>
          <w:sz w:val="28"/>
          <w:sz w:val="28"/>
          <w:szCs w:val="28"/>
          <w:rtl w:val="true"/>
          <w:lang w:bidi="ar-SA"/>
        </w:rPr>
        <w:t>و إذ لا أبالي أن يضيّع سائس‌و يشقى بما جرّت يداه وزير</w:t>
      </w:r>
    </w:p>
    <w:p>
      <w:pPr>
        <w:pStyle w:val="BookText"/>
        <w:rPr/>
      </w:pPr>
      <w:r>
        <w:rPr>
          <w:rFonts w:ascii="Amiri" w:hAnsi="Amiri" w:eastAsia="Amiri" w:cs="Amiri"/>
          <w:color w:val="111111"/>
          <w:sz w:val="28"/>
          <w:sz w:val="28"/>
          <w:szCs w:val="28"/>
          <w:rtl w:val="true"/>
          <w:lang w:bidi="ar-SA"/>
        </w:rPr>
        <w:t>يحنّ إلى الألّاف قلبي و قلبه‌إذا شاء عن ألّافه لصبور</w:t>
      </w:r>
    </w:p>
    <w:p>
      <w:pPr>
        <w:pStyle w:val="BookText"/>
        <w:rPr/>
      </w:pPr>
      <w:r>
        <w:rPr>
          <w:rFonts w:ascii="Amiri" w:hAnsi="Amiri" w:eastAsia="Amiri" w:cs="Amiri"/>
          <w:color w:val="111111"/>
          <w:sz w:val="28"/>
          <w:sz w:val="28"/>
          <w:szCs w:val="28"/>
          <w:rtl w:val="true"/>
          <w:lang w:bidi="ar-SA"/>
        </w:rPr>
        <w:t>أبيت أناجي النّفس حتى كأنّمايشير إليها بالبنان مشير</w:t>
      </w:r>
    </w:p>
    <w:p>
      <w:pPr>
        <w:pStyle w:val="BookText"/>
        <w:rPr/>
      </w:pPr>
      <w:r>
        <w:rPr>
          <w:rFonts w:ascii="Amiri" w:hAnsi="Amiri" w:eastAsia="Amiri" w:cs="Amiri"/>
          <w:color w:val="111111"/>
          <w:sz w:val="28"/>
          <w:sz w:val="28"/>
          <w:szCs w:val="28"/>
          <w:rtl w:val="true"/>
          <w:lang w:bidi="ar-SA"/>
        </w:rPr>
        <w:t>لعلّ الذي لا يجمع الشّمل غيره‌يدير رحى جمع الهوى فتدور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فتسكن أشجانا و تلفي أحبةو يورق غصن للشّباب نضير</w:t>
      </w:r>
    </w:p>
    <w:p>
      <w:pPr>
        <w:pStyle w:val="BookText"/>
        <w:rPr/>
      </w:pPr>
      <w:r>
        <w:rPr>
          <w:rFonts w:ascii="Amiri" w:hAnsi="Amiri" w:eastAsia="Amiri" w:cs="Amiri"/>
          <w:color w:val="111111"/>
          <w:sz w:val="28"/>
          <w:sz w:val="28"/>
          <w:szCs w:val="28"/>
          <w:rtl w:val="true"/>
          <w:lang w:bidi="ar-SA"/>
        </w:rPr>
        <w:t>أراعي نجوم اللّيل حتى كأنّني‌بأيدي العداة الثّائرين أسير</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الهوى و تقطّعت أسبابه‌و صبا فعاود قلبه أطرابه</w:t>
      </w:r>
    </w:p>
    <w:p>
      <w:pPr>
        <w:pStyle w:val="BookText"/>
        <w:rPr/>
      </w:pPr>
      <w:r>
        <w:rPr>
          <w:rFonts w:ascii="Amiri" w:hAnsi="Amiri" w:eastAsia="Amiri" w:cs="Amiri"/>
          <w:color w:val="111111"/>
          <w:sz w:val="28"/>
          <w:sz w:val="28"/>
          <w:szCs w:val="28"/>
          <w:rtl w:val="true"/>
          <w:lang w:bidi="ar-SA"/>
        </w:rPr>
        <w:t>ذكر النّميريّ الغواني بعد مانزل المشيب و بان منه شبابه</w:t>
      </w:r>
    </w:p>
    <w:p>
      <w:pPr>
        <w:pStyle w:val="BookText"/>
        <w:rPr/>
      </w:pPr>
      <w:r>
        <w:rPr>
          <w:rFonts w:ascii="Amiri" w:hAnsi="Amiri" w:eastAsia="Amiri" w:cs="Amiri"/>
          <w:color w:val="111111"/>
          <w:sz w:val="28"/>
          <w:sz w:val="28"/>
          <w:szCs w:val="28"/>
          <w:rtl w:val="true"/>
          <w:lang w:bidi="ar-SA"/>
        </w:rPr>
        <w:t>و تذكّر اللّهو القديم فساقه‌أن شطّ بعد تقارب أحبابه</w:t>
      </w:r>
    </w:p>
    <w:p>
      <w:pPr>
        <w:pStyle w:val="BookText"/>
        <w:rPr/>
      </w:pPr>
      <w:r>
        <w:rPr>
          <w:rFonts w:ascii="Amiri" w:hAnsi="Amiri" w:eastAsia="Amiri" w:cs="Amiri"/>
          <w:color w:val="111111"/>
          <w:sz w:val="28"/>
          <w:sz w:val="28"/>
          <w:szCs w:val="28"/>
          <w:rtl w:val="true"/>
          <w:lang w:bidi="ar-SA"/>
        </w:rPr>
        <w:t>غشي المنازل بالسّليل فهاجه‌ربع تبدّل غيره أربابه</w:t>
      </w:r>
    </w:p>
    <w:p>
      <w:pPr>
        <w:pStyle w:val="BookText"/>
        <w:rPr/>
      </w:pPr>
      <w:r>
        <w:rPr>
          <w:rFonts w:ascii="Amiri" w:hAnsi="Amiri" w:eastAsia="Amiri" w:cs="Amiri"/>
          <w:color w:val="111111"/>
          <w:sz w:val="28"/>
          <w:sz w:val="28"/>
          <w:szCs w:val="28"/>
          <w:rtl w:val="true"/>
          <w:lang w:bidi="ar-SA"/>
        </w:rPr>
        <w:t>بانوا و ما من بين حيّ راحل‌إلّا له أجل يلوح كتابه</w:t>
      </w:r>
    </w:p>
    <w:p>
      <w:pPr>
        <w:pStyle w:val="BookText"/>
        <w:rPr/>
      </w:pPr>
      <w:r>
        <w:rPr>
          <w:rFonts w:ascii="Amiri" w:hAnsi="Amiri" w:eastAsia="Amiri" w:cs="Amiri"/>
          <w:color w:val="111111"/>
          <w:sz w:val="28"/>
          <w:sz w:val="28"/>
          <w:szCs w:val="28"/>
          <w:rtl w:val="true"/>
          <w:lang w:bidi="ar-SA"/>
        </w:rPr>
        <w:t>و لقد نراه للقتول و أهلهاجارا تمسّ بيوتهم أطنابه</w:t>
      </w:r>
    </w:p>
    <w:p>
      <w:pPr>
        <w:pStyle w:val="BookText"/>
        <w:rPr/>
      </w:pPr>
      <w:r>
        <w:rPr>
          <w:rFonts w:ascii="Amiri" w:hAnsi="Amiri" w:eastAsia="Amiri" w:cs="Amiri"/>
          <w:color w:val="111111"/>
          <w:sz w:val="28"/>
          <w:sz w:val="28"/>
          <w:szCs w:val="28"/>
          <w:rtl w:val="true"/>
          <w:lang w:bidi="ar-SA"/>
        </w:rPr>
        <w:t>صافت بوج في ظلال كرومه‌حتى شتا و تصرّمت أعنابه</w:t>
      </w:r>
    </w:p>
    <w:p>
      <w:pPr>
        <w:pStyle w:val="BookText"/>
        <w:rPr/>
      </w:pPr>
      <w:r>
        <w:rPr>
          <w:rFonts w:ascii="Amiri" w:hAnsi="Amiri" w:eastAsia="Amiri" w:cs="Amiri"/>
          <w:color w:val="111111"/>
          <w:sz w:val="28"/>
          <w:sz w:val="28"/>
          <w:szCs w:val="28"/>
          <w:rtl w:val="true"/>
          <w:lang w:bidi="ar-SA"/>
        </w:rPr>
        <w:t>و تذكّرت متربّعا من أرضه‌بردت شمائمه و جال سحابه</w:t>
      </w:r>
    </w:p>
    <w:p>
      <w:pPr>
        <w:pStyle w:val="BookText"/>
        <w:rPr/>
      </w:pPr>
      <w:r>
        <w:rPr>
          <w:rFonts w:ascii="Amiri" w:hAnsi="Amiri" w:eastAsia="Amiri" w:cs="Amiri"/>
          <w:color w:val="111111"/>
          <w:sz w:val="28"/>
          <w:sz w:val="28"/>
          <w:szCs w:val="28"/>
          <w:rtl w:val="true"/>
          <w:lang w:bidi="ar-SA"/>
        </w:rPr>
        <w:t>كم قد أربّ بجوّه من معذق‌متهزّم قرد يطير ربابه</w:t>
      </w:r>
    </w:p>
    <w:p>
      <w:pPr>
        <w:pStyle w:val="BookText"/>
        <w:rPr/>
      </w:pPr>
      <w:r>
        <w:rPr>
          <w:rFonts w:ascii="IRNazanin" w:hAnsi="IRNazanin" w:eastAsia="IRNazanin"/>
          <w:color w:val="111111"/>
          <w:sz w:val="28"/>
          <w:sz w:val="28"/>
          <w:szCs w:val="28"/>
          <w:rtl w:val="true"/>
          <w:lang w:bidi="fa-IR"/>
        </w:rPr>
        <w:t>فمحلّها منه رواء مبقل‌هزج إذا ارتفع النّهار ذبابه</w:t>
      </w:r>
    </w:p>
    <w:p>
      <w:pPr>
        <w:pStyle w:val="BookText"/>
        <w:rPr/>
      </w:pPr>
      <w:r>
        <w:rPr>
          <w:rFonts w:ascii="Amiri" w:hAnsi="Amiri" w:eastAsia="Amiri" w:cs="Amiri"/>
          <w:color w:val="111111"/>
          <w:sz w:val="28"/>
          <w:sz w:val="28"/>
          <w:szCs w:val="28"/>
          <w:rtl w:val="true"/>
          <w:lang w:bidi="ar-SA"/>
        </w:rPr>
        <w:t>حلّ به ثمد و محضر بهجةحرما و أمنا حوله أنصابه</w:t>
      </w:r>
    </w:p>
    <w:p>
      <w:pPr>
        <w:pStyle w:val="BookText"/>
        <w:rPr/>
      </w:pPr>
      <w:r>
        <w:rPr>
          <w:rFonts w:ascii="Amiri" w:hAnsi="Amiri" w:eastAsia="Amiri" w:cs="Amiri"/>
          <w:color w:val="111111"/>
          <w:sz w:val="28"/>
          <w:sz w:val="28"/>
          <w:szCs w:val="28"/>
          <w:rtl w:val="true"/>
          <w:lang w:bidi="ar-SA"/>
        </w:rPr>
        <w:t>يهوي إليها العالمون كأنّهم‌قطع القطا متواترا أسرابه</w:t>
      </w:r>
    </w:p>
    <w:p>
      <w:pPr>
        <w:pStyle w:val="BookText"/>
        <w:rPr/>
      </w:pPr>
      <w:r>
        <w:rPr>
          <w:rFonts w:ascii="Amiri" w:hAnsi="Amiri" w:eastAsia="Amiri" w:cs="Amiri"/>
          <w:color w:val="111111"/>
          <w:sz w:val="28"/>
          <w:sz w:val="28"/>
          <w:szCs w:val="28"/>
          <w:rtl w:val="true"/>
          <w:lang w:bidi="ar-SA"/>
        </w:rPr>
        <w:t>إنّ الذي يهوى فؤادك قربه‌قد سدّ بالبلد الحرام حجابه</w:t>
      </w:r>
    </w:p>
    <w:p>
      <w:pPr>
        <w:pStyle w:val="BookText"/>
        <w:rPr/>
      </w:pPr>
      <w:r>
        <w:rPr>
          <w:rFonts w:ascii="Amiri" w:hAnsi="Amiri" w:eastAsia="Amiri" w:cs="Amiri"/>
          <w:color w:val="111111"/>
          <w:sz w:val="28"/>
          <w:sz w:val="28"/>
          <w:szCs w:val="28"/>
          <w:rtl w:val="true"/>
          <w:lang w:bidi="ar-SA"/>
        </w:rPr>
        <w:t>أنّى ينال إذا انتمت في مشرف‌دون السّماء حصينة أبوابه</w:t>
      </w:r>
    </w:p>
    <w:p>
      <w:pPr>
        <w:pStyle w:val="BookText"/>
        <w:rPr/>
      </w:pPr>
      <w:r>
        <w:rPr>
          <w:rFonts w:ascii="Amiri" w:hAnsi="Amiri" w:eastAsia="Amiri" w:cs="Amiri"/>
          <w:color w:val="111111"/>
          <w:sz w:val="28"/>
          <w:sz w:val="28"/>
          <w:szCs w:val="28"/>
          <w:rtl w:val="true"/>
          <w:lang w:bidi="ar-SA"/>
        </w:rPr>
        <w:t>لجّ المتيّم في البعاد سفاهةو البين ينعب ظبيه و غرابه</w:t>
      </w:r>
    </w:p>
    <w:p>
      <w:pPr>
        <w:pStyle w:val="BookText"/>
        <w:rPr/>
      </w:pPr>
      <w:r>
        <w:rPr>
          <w:rFonts w:ascii="Amiri" w:hAnsi="Amiri" w:eastAsia="Amiri" w:cs="Amiri"/>
          <w:color w:val="111111"/>
          <w:sz w:val="28"/>
          <w:sz w:val="28"/>
          <w:szCs w:val="28"/>
          <w:rtl w:val="true"/>
          <w:lang w:bidi="ar-SA"/>
        </w:rPr>
        <w:t>حتى إذا احتمل الحبيب تبادرت‌عيناه دمعا دائما تسكابه</w:t>
      </w:r>
    </w:p>
    <w:p>
      <w:pPr>
        <w:pStyle w:val="BookText"/>
        <w:rPr/>
      </w:pPr>
      <w:r>
        <w:rPr>
          <w:rFonts w:ascii="Amiri" w:hAnsi="Amiri" w:eastAsia="Amiri" w:cs="Amiri"/>
          <w:color w:val="111111"/>
          <w:sz w:val="28"/>
          <w:sz w:val="28"/>
          <w:szCs w:val="28"/>
          <w:rtl w:val="true"/>
          <w:lang w:bidi="ar-SA"/>
        </w:rPr>
        <w:t>إنّ امرأ كلفا بذكرك موزعاحقّ عليكم وصله و ثوابه</w:t>
      </w:r>
    </w:p>
    <w:p>
      <w:pPr>
        <w:pStyle w:val="BookText"/>
        <w:rPr/>
      </w:pPr>
      <w:r>
        <w:rPr>
          <w:rFonts w:ascii="Amiri" w:hAnsi="Amiri" w:eastAsia="Amiri" w:cs="Amiri"/>
          <w:color w:val="111111"/>
          <w:sz w:val="28"/>
          <w:sz w:val="28"/>
          <w:szCs w:val="28"/>
          <w:rtl w:val="true"/>
          <w:lang w:bidi="ar-SA"/>
        </w:rPr>
        <w:t>قد طال ما انتظر النّوال لديكم‌حتى استملّ و لامه أصحابه</w:t>
      </w:r>
    </w:p>
    <w:p>
      <w:pPr>
        <w:pStyle w:val="BookText"/>
        <w:rPr/>
      </w:pPr>
      <w:r>
        <w:rPr>
          <w:rFonts w:ascii="Amiri" w:hAnsi="Amiri" w:eastAsia="Amiri" w:cs="Amiri"/>
          <w:color w:val="111111"/>
          <w:sz w:val="28"/>
          <w:sz w:val="28"/>
          <w:szCs w:val="28"/>
          <w:rtl w:val="true"/>
          <w:lang w:bidi="ar-SA"/>
        </w:rPr>
        <w:t>لو تنطق العيس اشتكت ما عالجت‌من حبسها عند القتول ركابه</w:t>
      </w:r>
    </w:p>
    <w:p>
      <w:pPr>
        <w:pStyle w:val="BookText"/>
        <w:rPr/>
      </w:pPr>
      <w:r>
        <w:rPr>
          <w:rFonts w:ascii="Amiri" w:hAnsi="Amiri" w:eastAsia="Amiri" w:cs="Amiri"/>
          <w:color w:val="111111"/>
          <w:sz w:val="28"/>
          <w:sz w:val="28"/>
          <w:szCs w:val="28"/>
          <w:rtl w:val="true"/>
          <w:lang w:bidi="ar-SA"/>
        </w:rPr>
        <w:t>قال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شعري هل ابيتنّ ليلةبحرّة ليلى حيث رببني أهلي</w:t>
      </w:r>
    </w:p>
    <w:p>
      <w:pPr>
        <w:pStyle w:val="BookText"/>
        <w:rPr/>
      </w:pPr>
      <w:r>
        <w:rPr>
          <w:rFonts w:ascii="Amiri" w:hAnsi="Amiri" w:eastAsia="Amiri" w:cs="Amiri"/>
          <w:color w:val="111111"/>
          <w:sz w:val="28"/>
          <w:sz w:val="28"/>
          <w:szCs w:val="28"/>
          <w:rtl w:val="true"/>
          <w:lang w:bidi="ar-SA"/>
        </w:rPr>
        <w:t>بلاد بها نيطت عليّ تمائمي‌و قطّعن عني حين أدركني عقلي</w:t>
      </w:r>
    </w:p>
    <w:p>
      <w:pPr>
        <w:pStyle w:val="BookText"/>
        <w:rPr/>
      </w:pPr>
      <w:r>
        <w:rPr>
          <w:rFonts w:ascii="Amiri" w:hAnsi="Amiri" w:eastAsia="Amiri" w:cs="Amiri"/>
          <w:color w:val="111111"/>
          <w:sz w:val="28"/>
          <w:sz w:val="28"/>
          <w:szCs w:val="28"/>
          <w:rtl w:val="true"/>
          <w:lang w:bidi="ar-SA"/>
        </w:rPr>
        <w:t>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وطن آليت ألّا أبيعه‌و ألّا أرى غيري له الدّهر مالكا</w:t>
      </w:r>
    </w:p>
    <w:p>
      <w:pPr>
        <w:pStyle w:val="BookText"/>
        <w:rPr/>
      </w:pPr>
      <w:r>
        <w:rPr>
          <w:rFonts w:ascii="Amiri" w:hAnsi="Amiri" w:eastAsia="Amiri" w:cs="Amiri"/>
          <w:color w:val="111111"/>
          <w:sz w:val="28"/>
          <w:sz w:val="28"/>
          <w:szCs w:val="28"/>
          <w:rtl w:val="true"/>
          <w:lang w:bidi="ar-SA"/>
        </w:rPr>
        <w:t>عهدت بها شرخ الشّباب و نعمةكنعمة قوم أصبحوا في ظلالكا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ألفته النفس حتى كأنّه‌لها جسد إن غاب غودرت هالكا</w:t>
      </w:r>
    </w:p>
    <w:p>
      <w:pPr>
        <w:pStyle w:val="BookText"/>
        <w:rPr/>
      </w:pPr>
      <w:r>
        <w:rPr>
          <w:rFonts w:ascii="Amiri" w:hAnsi="Amiri" w:eastAsia="Amiri" w:cs="Amiri"/>
          <w:color w:val="111111"/>
          <w:sz w:val="28"/>
          <w:sz w:val="28"/>
          <w:szCs w:val="28"/>
          <w:rtl w:val="true"/>
          <w:lang w:bidi="ar-SA"/>
        </w:rPr>
        <w:t>و حبّب أوطان الرّجال إليهم‌مآرب قضّاها الشّباب هنالكا</w:t>
      </w:r>
    </w:p>
    <w:p>
      <w:pPr>
        <w:pStyle w:val="BookText"/>
        <w:rPr/>
      </w:pPr>
      <w:r>
        <w:rPr>
          <w:rFonts w:ascii="Amiri" w:hAnsi="Amiri" w:eastAsia="Amiri" w:cs="Amiri"/>
          <w:color w:val="111111"/>
          <w:sz w:val="28"/>
          <w:sz w:val="28"/>
          <w:szCs w:val="28"/>
          <w:rtl w:val="true"/>
          <w:lang w:bidi="ar-SA"/>
        </w:rPr>
        <w:t>إذا ذكروا أوطانهم ذكّرتهم‌عهود الصّبا فيها فحنّوا لذلكا</w:t>
      </w:r>
    </w:p>
    <w:p>
      <w:pPr>
        <w:pStyle w:val="BookText"/>
        <w:rPr/>
      </w:pPr>
      <w:r>
        <w:rPr>
          <w:rFonts w:ascii="Amiri" w:hAnsi="Amiri" w:eastAsia="Amiri" w:cs="Amiri"/>
          <w:color w:val="111111"/>
          <w:sz w:val="28"/>
          <w:sz w:val="28"/>
          <w:szCs w:val="28"/>
          <w:rtl w:val="true"/>
          <w:lang w:bidi="ar-SA"/>
        </w:rPr>
        <w:t>اعتل رجل في غربته فتذكّر أهله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سلمى أبصرت تحدّدي‌و دقة في عظم ساقي و يدي</w:t>
      </w:r>
    </w:p>
    <w:p>
      <w:pPr>
        <w:pStyle w:val="BookText"/>
        <w:rPr/>
      </w:pPr>
      <w:r>
        <w:rPr>
          <w:rFonts w:ascii="Amiri" w:hAnsi="Amiri" w:eastAsia="Amiri" w:cs="Amiri"/>
          <w:color w:val="111111"/>
          <w:sz w:val="28"/>
          <w:sz w:val="28"/>
          <w:szCs w:val="28"/>
          <w:rtl w:val="true"/>
          <w:lang w:bidi="ar-SA"/>
        </w:rPr>
        <w:t>و بعد أهلي و جفاء عودي‌عضّت من الوجد بأطراف اليد</w:t>
      </w:r>
    </w:p>
    <w:p>
      <w:pPr>
        <w:pStyle w:val="BookText"/>
        <w:rPr/>
      </w:pPr>
      <w:r>
        <w:rPr>
          <w:rFonts w:ascii="Amiri" w:hAnsi="Amiri" w:eastAsia="Amiri" w:cs="Amiri"/>
          <w:color w:val="111111"/>
          <w:sz w:val="28"/>
          <w:sz w:val="28"/>
          <w:szCs w:val="28"/>
          <w:rtl w:val="true"/>
          <w:lang w:bidi="ar-SA"/>
        </w:rPr>
        <w:t>قال أبو عنية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خبّروا إن كان عندكم خبرأ تقفل أم نثوي على الهمّ و الضّجر</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نفى النّوم عن عيني تعوّض رحلةلها الهمّ و استولى بها بعدها السّخر</w:t>
      </w:r>
    </w:p>
    <w:p>
      <w:pPr>
        <w:pStyle w:val="BookText"/>
        <w:rPr/>
      </w:pPr>
      <w:r>
        <w:rPr>
          <w:rFonts w:ascii="Amiri" w:hAnsi="Amiri" w:eastAsia="Amiri" w:cs="Amiri"/>
          <w:color w:val="111111"/>
          <w:sz w:val="28"/>
          <w:sz w:val="28"/>
          <w:szCs w:val="28"/>
          <w:rtl w:val="true"/>
          <w:lang w:bidi="ar-SA"/>
        </w:rPr>
        <w:t>فإن أشك من ليلى ليلى طوله‌فقد كنت أشكو منه بالبصرة القصر</w:t>
      </w:r>
    </w:p>
    <w:p>
      <w:pPr>
        <w:pStyle w:val="BookText"/>
        <w:rPr/>
      </w:pPr>
      <w:r>
        <w:rPr>
          <w:rFonts w:ascii="Amiri" w:hAnsi="Amiri" w:eastAsia="Amiri" w:cs="Amiri"/>
          <w:color w:val="111111"/>
          <w:sz w:val="28"/>
          <w:sz w:val="28"/>
          <w:szCs w:val="28"/>
          <w:rtl w:val="true"/>
          <w:lang w:bidi="ar-SA"/>
        </w:rPr>
        <w:t>فيا حبّذا بطن الحزير و ظهره‌و يا حسن واديه إذا ماؤه ذخر</w:t>
      </w:r>
    </w:p>
    <w:p>
      <w:pPr>
        <w:pStyle w:val="BookText"/>
        <w:rPr/>
      </w:pPr>
      <w:r>
        <w:rPr>
          <w:rFonts w:ascii="Amiri" w:hAnsi="Amiri" w:eastAsia="Amiri" w:cs="Amiri"/>
          <w:color w:val="111111"/>
          <w:sz w:val="28"/>
          <w:sz w:val="28"/>
          <w:szCs w:val="28"/>
          <w:rtl w:val="true"/>
          <w:lang w:bidi="ar-SA"/>
        </w:rPr>
        <w:t>و يا حسن تلك الباسقات إذا غدت‌مع الماء تجري مصعدات و محدر</w:t>
      </w:r>
    </w:p>
    <w:p>
      <w:pPr>
        <w:pStyle w:val="BookText"/>
        <w:rPr/>
      </w:pPr>
      <w:r>
        <w:rPr>
          <w:rFonts w:ascii="Amiri" w:hAnsi="Amiri" w:eastAsia="Amiri" w:cs="Amiri"/>
          <w:color w:val="111111"/>
          <w:sz w:val="28"/>
          <w:sz w:val="28"/>
          <w:szCs w:val="28"/>
          <w:rtl w:val="true"/>
          <w:lang w:bidi="ar-SA"/>
        </w:rPr>
        <w:t>و يا حبّذا نهر الأبلة منظراإذا مدّ في إبانه النّهر أو جزر</w:t>
      </w:r>
    </w:p>
    <w:p>
      <w:pPr>
        <w:pStyle w:val="BookText"/>
        <w:rPr/>
      </w:pPr>
      <w:r>
        <w:rPr>
          <w:rFonts w:ascii="Amiri" w:hAnsi="Amiri" w:eastAsia="Amiri" w:cs="Amiri"/>
          <w:color w:val="111111"/>
          <w:sz w:val="28"/>
          <w:sz w:val="28"/>
          <w:szCs w:val="28"/>
          <w:rtl w:val="true"/>
          <w:lang w:bidi="ar-SA"/>
        </w:rPr>
        <w:t>و فتيان صدق همّهم طلب العلى‌و سيماهم التّحجيل في المجد و الغرر</w:t>
      </w:r>
    </w:p>
    <w:p>
      <w:pPr>
        <w:pStyle w:val="BookText"/>
        <w:rPr/>
      </w:pPr>
      <w:r>
        <w:rPr>
          <w:rFonts w:ascii="Amiri" w:hAnsi="Amiri" w:eastAsia="Amiri" w:cs="Amiri"/>
          <w:color w:val="111111"/>
          <w:sz w:val="28"/>
          <w:sz w:val="28"/>
          <w:szCs w:val="28"/>
          <w:rtl w:val="true"/>
          <w:lang w:bidi="ar-SA"/>
        </w:rPr>
        <w:t>لعمري لقد فارقتهم غير طائع‌و لا طيب نفسا بذاك و لا مقر</w:t>
      </w:r>
    </w:p>
    <w:p>
      <w:pPr>
        <w:pStyle w:val="BookText"/>
        <w:rPr/>
      </w:pPr>
      <w:r>
        <w:rPr>
          <w:rFonts w:ascii="Amiri" w:hAnsi="Amiri" w:eastAsia="Amiri" w:cs="Amiri"/>
          <w:color w:val="111111"/>
          <w:sz w:val="28"/>
          <w:sz w:val="28"/>
          <w:szCs w:val="28"/>
          <w:rtl w:val="true"/>
          <w:lang w:bidi="ar-SA"/>
        </w:rPr>
        <w:t>و قائلة ما ذا نآى بك عنهم‌فقلت لها لا علم لي فسلي القدر</w:t>
      </w:r>
    </w:p>
    <w:p>
      <w:pPr>
        <w:pStyle w:val="BookText"/>
        <w:rPr/>
      </w:pPr>
      <w:r>
        <w:rPr>
          <w:rFonts w:ascii="Amiri" w:hAnsi="Amiri" w:eastAsia="Amiri" w:cs="Amiri"/>
          <w:color w:val="111111"/>
          <w:sz w:val="28"/>
          <w:sz w:val="28"/>
          <w:szCs w:val="28"/>
          <w:rtl w:val="true"/>
          <w:lang w:bidi="ar-SA"/>
        </w:rPr>
        <w:t>فيا سفرا أووى بلهوي و أنثي‌و نغّصني عيشي عدمتك من سفر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أعلى اليأس أنت أم أنت راج‌كلّ همّ مصيره لانفراج</w:t>
      </w:r>
    </w:p>
    <w:p>
      <w:pPr>
        <w:pStyle w:val="BookText"/>
        <w:rPr/>
      </w:pPr>
      <w:r>
        <w:rPr>
          <w:rFonts w:ascii="Amiri" w:hAnsi="Amiri" w:eastAsia="Amiri" w:cs="Amiri"/>
          <w:color w:val="111111"/>
          <w:sz w:val="28"/>
          <w:sz w:val="28"/>
          <w:szCs w:val="28"/>
          <w:rtl w:val="true"/>
          <w:lang w:bidi="ar-SA"/>
        </w:rPr>
        <w:t>ما تغنّى القمريّ إلا شجاني‌و غناء القمريّ للقلب شاج</w:t>
      </w:r>
    </w:p>
    <w:p>
      <w:pPr>
        <w:pStyle w:val="BookText"/>
        <w:rPr/>
      </w:pPr>
      <w:r>
        <w:rPr>
          <w:rFonts w:ascii="Amiri" w:hAnsi="Amiri" w:eastAsia="Amiri" w:cs="Amiri"/>
          <w:color w:val="111111"/>
          <w:sz w:val="28"/>
          <w:sz w:val="28"/>
          <w:szCs w:val="28"/>
          <w:rtl w:val="true"/>
          <w:lang w:bidi="ar-SA"/>
        </w:rPr>
        <w:t>فلنوح الحمام يهتاج قلبي‌يا لقوم لقلبي المهتاج</w:t>
      </w:r>
    </w:p>
    <w:p>
      <w:pPr>
        <w:pStyle w:val="BookText"/>
        <w:rPr/>
      </w:pPr>
      <w:r>
        <w:rPr>
          <w:rFonts w:ascii="Amiri" w:hAnsi="Amiri" w:eastAsia="Amiri" w:cs="Amiri"/>
          <w:color w:val="111111"/>
          <w:sz w:val="28"/>
          <w:sz w:val="28"/>
          <w:szCs w:val="28"/>
          <w:rtl w:val="true"/>
          <w:lang w:bidi="ar-SA"/>
        </w:rPr>
        <w:t>و خليل سرى إليّ و دوني‌سير شهرين للبغال النّواج</w:t>
      </w:r>
    </w:p>
    <w:p>
      <w:pPr>
        <w:pStyle w:val="BookText"/>
        <w:rPr/>
      </w:pPr>
      <w:r>
        <w:rPr>
          <w:rFonts w:ascii="Amiri" w:hAnsi="Amiri" w:eastAsia="Amiri" w:cs="Amiri"/>
          <w:color w:val="111111"/>
          <w:sz w:val="28"/>
          <w:sz w:val="28"/>
          <w:szCs w:val="28"/>
          <w:rtl w:val="true"/>
          <w:lang w:bidi="ar-SA"/>
        </w:rPr>
        <w:t>عامدا ما تراه يقظان عيني‌و هو في النّوم لي ضجيع مناج</w:t>
      </w:r>
    </w:p>
    <w:p>
      <w:pPr>
        <w:pStyle w:val="BookText"/>
        <w:rPr/>
      </w:pPr>
      <w:r>
        <w:rPr>
          <w:rFonts w:ascii="Amiri" w:hAnsi="Amiri" w:eastAsia="Amiri" w:cs="Amiri"/>
          <w:color w:val="111111"/>
          <w:sz w:val="28"/>
          <w:sz w:val="28"/>
          <w:szCs w:val="28"/>
          <w:rtl w:val="true"/>
          <w:lang w:bidi="ar-SA"/>
        </w:rPr>
        <w:t>جعلت نفسه لنفسي على البعدمزاجا أحبب به من مزاج</w:t>
      </w:r>
    </w:p>
    <w:p>
      <w:pPr>
        <w:pStyle w:val="BookText"/>
        <w:rPr/>
      </w:pPr>
      <w:r>
        <w:rPr>
          <w:rFonts w:ascii="Amiri" w:hAnsi="Amiri" w:eastAsia="Amiri" w:cs="Amiri"/>
          <w:color w:val="111111"/>
          <w:sz w:val="28"/>
          <w:sz w:val="28"/>
          <w:szCs w:val="28"/>
          <w:rtl w:val="true"/>
          <w:lang w:bidi="ar-SA"/>
        </w:rPr>
        <w:t>كم بجرجان ليت شعري مقامي‌و متى من غمومها أنا ناج</w:t>
      </w:r>
    </w:p>
    <w:p>
      <w:pPr>
        <w:pStyle w:val="BookText"/>
        <w:rPr/>
      </w:pPr>
      <w:r>
        <w:rPr>
          <w:rFonts w:ascii="Amiri" w:hAnsi="Amiri" w:eastAsia="Amiri" w:cs="Amiri"/>
          <w:color w:val="111111"/>
          <w:sz w:val="28"/>
          <w:sz w:val="28"/>
          <w:szCs w:val="28"/>
          <w:rtl w:val="true"/>
          <w:lang w:bidi="ar-SA"/>
        </w:rPr>
        <w:t>إنّ أشهى إلي منها مقام‌بين دار المنجاب و الحجاج</w:t>
      </w:r>
    </w:p>
    <w:p>
      <w:pPr>
        <w:pStyle w:val="BookText"/>
        <w:rPr/>
      </w:pPr>
      <w:r>
        <w:rPr>
          <w:rFonts w:ascii="Amiri" w:hAnsi="Amiri" w:eastAsia="Amiri" w:cs="Amiri"/>
          <w:color w:val="111111"/>
          <w:sz w:val="28"/>
          <w:sz w:val="28"/>
          <w:szCs w:val="28"/>
          <w:rtl w:val="true"/>
          <w:lang w:bidi="ar-SA"/>
        </w:rPr>
        <w:t>في فتو من كل أيلج يكفي‌وجهه في الظّلام فقد السراج</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فاحفظهم و ردّ إليهم‌غرابتي يا مؤلف الأزواج</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ما لعينك لا ترقدو ما لدموعك لا تجمد</w:t>
      </w:r>
    </w:p>
    <w:p>
      <w:pPr>
        <w:pStyle w:val="BookText"/>
        <w:rPr/>
      </w:pPr>
      <w:r>
        <w:rPr>
          <w:rFonts w:ascii="Amiri" w:hAnsi="Amiri" w:eastAsia="Amiri" w:cs="Amiri"/>
          <w:color w:val="111111"/>
          <w:sz w:val="28"/>
          <w:sz w:val="28"/>
          <w:szCs w:val="28"/>
          <w:rtl w:val="true"/>
          <w:lang w:bidi="ar-SA"/>
        </w:rPr>
        <w:t>و ما بال ليلك ليل السّليم‌ساوره الحيّة الأربد</w:t>
      </w:r>
    </w:p>
    <w:p>
      <w:pPr>
        <w:pStyle w:val="BookText"/>
        <w:rPr/>
      </w:pPr>
      <w:r>
        <w:rPr>
          <w:rFonts w:ascii="Amiri" w:hAnsi="Amiri" w:eastAsia="Amiri" w:cs="Amiri"/>
          <w:color w:val="111111"/>
          <w:sz w:val="28"/>
          <w:sz w:val="28"/>
          <w:szCs w:val="28"/>
          <w:rtl w:val="true"/>
          <w:lang w:bidi="ar-SA"/>
        </w:rPr>
        <w:t>و خلّاك صحبك في زفرةو همّ عنك في غفلة هجّد</w:t>
      </w:r>
    </w:p>
    <w:p>
      <w:pPr>
        <w:pStyle w:val="BookText"/>
        <w:rPr/>
      </w:pPr>
      <w:r>
        <w:rPr>
          <w:rFonts w:ascii="Amiri" w:hAnsi="Amiri" w:eastAsia="Amiri" w:cs="Amiri"/>
          <w:color w:val="111111"/>
          <w:sz w:val="28"/>
          <w:sz w:val="28"/>
          <w:szCs w:val="28"/>
          <w:rtl w:val="true"/>
          <w:lang w:bidi="ar-SA"/>
        </w:rPr>
        <w:t>فما لك من وحشة مؤنس‌و ما لك عند البكا مسعد</w:t>
      </w:r>
    </w:p>
    <w:p>
      <w:pPr>
        <w:pStyle w:val="BookText"/>
        <w:rPr/>
      </w:pPr>
      <w:r>
        <w:rPr>
          <w:rFonts w:ascii="Amiri" w:hAnsi="Amiri" w:eastAsia="Amiri" w:cs="Amiri"/>
          <w:color w:val="111111"/>
          <w:sz w:val="28"/>
          <w:sz w:val="28"/>
          <w:szCs w:val="28"/>
          <w:rtl w:val="true"/>
          <w:lang w:bidi="ar-SA"/>
        </w:rPr>
        <w:t>فقاس الهوى و تقرد به‌فأنت الوحيد به المفرد</w:t>
      </w:r>
    </w:p>
    <w:p>
      <w:pPr>
        <w:pStyle w:val="BookText"/>
        <w:rPr/>
      </w:pPr>
      <w:r>
        <w:rPr>
          <w:rFonts w:ascii="Amiri" w:hAnsi="Amiri" w:eastAsia="Amiri" w:cs="Amiri"/>
          <w:color w:val="111111"/>
          <w:sz w:val="28"/>
          <w:sz w:val="28"/>
          <w:szCs w:val="28"/>
          <w:rtl w:val="true"/>
          <w:lang w:bidi="ar-SA"/>
        </w:rPr>
        <w:t>مللت بجرجان طول الثّوى‌و بالبصرة الدار و المولد</w:t>
      </w:r>
    </w:p>
    <w:p>
      <w:pPr>
        <w:pStyle w:val="BookText"/>
        <w:rPr/>
      </w:pPr>
      <w:r>
        <w:rPr>
          <w:rFonts w:ascii="Amiri" w:hAnsi="Amiri" w:eastAsia="Amiri" w:cs="Amiri"/>
          <w:color w:val="111111"/>
          <w:sz w:val="28"/>
          <w:sz w:val="28"/>
          <w:szCs w:val="28"/>
          <w:rtl w:val="true"/>
          <w:lang w:bidi="ar-SA"/>
        </w:rPr>
        <w:t>و كم لي بها من أخ أصيدنماه لمجد أب أصيد</w:t>
      </w:r>
    </w:p>
    <w:p>
      <w:pPr>
        <w:pStyle w:val="BookText"/>
        <w:rPr/>
      </w:pPr>
      <w:r>
        <w:rPr>
          <w:rFonts w:ascii="Amiri" w:hAnsi="Amiri" w:eastAsia="Amiri" w:cs="Amiri"/>
          <w:color w:val="111111"/>
          <w:sz w:val="28"/>
          <w:sz w:val="28"/>
          <w:szCs w:val="28"/>
          <w:rtl w:val="true"/>
          <w:lang w:bidi="ar-SA"/>
        </w:rPr>
        <w:t>مصابيح ليل إذا أشرقت‌يفرج عنه الدّجى الأسود</w:t>
      </w:r>
    </w:p>
    <w:p>
      <w:pPr>
        <w:pStyle w:val="BookText"/>
        <w:rPr/>
      </w:pPr>
      <w:r>
        <w:rPr>
          <w:rFonts w:ascii="Amiri" w:hAnsi="Amiri" w:eastAsia="Amiri" w:cs="Amiri"/>
          <w:color w:val="111111"/>
          <w:sz w:val="28"/>
          <w:sz w:val="28"/>
          <w:szCs w:val="28"/>
          <w:rtl w:val="true"/>
          <w:lang w:bidi="ar-SA"/>
        </w:rPr>
        <w:t>إذا النّاس غمّتهم أزمةفلم يبق كهل و لا أمرد</w:t>
      </w:r>
    </w:p>
    <w:p>
      <w:pPr>
        <w:pStyle w:val="BookText"/>
        <w:rPr/>
      </w:pPr>
      <w:r>
        <w:rPr>
          <w:rFonts w:ascii="Amiri" w:hAnsi="Amiri" w:eastAsia="Amiri" w:cs="Amiri"/>
          <w:color w:val="111111"/>
          <w:sz w:val="28"/>
          <w:sz w:val="28"/>
          <w:szCs w:val="28"/>
          <w:rtl w:val="true"/>
          <w:lang w:bidi="ar-SA"/>
        </w:rPr>
        <w:t>يؤمّل أو يرتجى رفده‌يعود بخير و لا يرفد</w:t>
      </w:r>
    </w:p>
    <w:p>
      <w:pPr>
        <w:pStyle w:val="BookText"/>
        <w:rPr/>
      </w:pPr>
      <w:r>
        <w:rPr>
          <w:rFonts w:ascii="Amiri" w:hAnsi="Amiri" w:eastAsia="Amiri" w:cs="Amiri"/>
          <w:color w:val="111111"/>
          <w:sz w:val="28"/>
          <w:sz w:val="28"/>
          <w:szCs w:val="28"/>
          <w:rtl w:val="true"/>
          <w:lang w:bidi="ar-SA"/>
        </w:rPr>
        <w:t>و لم يدر حرّان ذو درّيةإلى من بكربته يقصد</w:t>
      </w:r>
    </w:p>
    <w:p>
      <w:pPr>
        <w:pStyle w:val="BookText"/>
        <w:rPr/>
      </w:pPr>
      <w:r>
        <w:rPr>
          <w:rFonts w:ascii="Amiri" w:hAnsi="Amiri" w:eastAsia="Amiri" w:cs="Amiri"/>
          <w:color w:val="111111"/>
          <w:sz w:val="28"/>
          <w:sz w:val="28"/>
          <w:szCs w:val="28"/>
          <w:rtl w:val="true"/>
          <w:lang w:bidi="ar-SA"/>
        </w:rPr>
        <w:t>سواء إذا ازدحم الواردون أقربهم فيه و الأبعد</w:t>
      </w:r>
    </w:p>
    <w:p>
      <w:pPr>
        <w:pStyle w:val="BookText"/>
        <w:rPr/>
      </w:pPr>
      <w:r>
        <w:rPr>
          <w:rFonts w:ascii="Amiri" w:hAnsi="Amiri" w:eastAsia="Amiri" w:cs="Amiri"/>
          <w:color w:val="111111"/>
          <w:sz w:val="28"/>
          <w:sz w:val="28"/>
          <w:szCs w:val="28"/>
          <w:rtl w:val="true"/>
          <w:lang w:bidi="ar-SA"/>
        </w:rPr>
        <w:t>إذا ما التقوا و ثقوا عنده‌بأن لن يزادوا و لن يطردوا</w:t>
      </w:r>
    </w:p>
    <w:p>
      <w:pPr>
        <w:pStyle w:val="BookText"/>
        <w:rPr/>
      </w:pPr>
      <w:r>
        <w:rPr>
          <w:rFonts w:ascii="Amiri" w:hAnsi="Amiri" w:eastAsia="Amiri" w:cs="Amiri"/>
          <w:color w:val="111111"/>
          <w:sz w:val="28"/>
          <w:sz w:val="28"/>
          <w:szCs w:val="28"/>
          <w:rtl w:val="true"/>
          <w:lang w:bidi="ar-SA"/>
        </w:rPr>
        <w:t>و يغشون في الحرب حوماتهاإذا شبّ نيرانها الموقد</w:t>
      </w:r>
    </w:p>
    <w:p>
      <w:pPr>
        <w:pStyle w:val="BookText"/>
        <w:rPr/>
      </w:pPr>
      <w:r>
        <w:rPr>
          <w:rFonts w:ascii="Amiri" w:hAnsi="Amiri" w:eastAsia="Amiri" w:cs="Amiri"/>
          <w:color w:val="111111"/>
          <w:sz w:val="28"/>
          <w:sz w:val="28"/>
          <w:szCs w:val="28"/>
          <w:rtl w:val="true"/>
          <w:lang w:bidi="ar-SA"/>
        </w:rPr>
        <w:t>و أعرضت الخيل مزورةسرابيلها العلق المجسّد</w:t>
      </w:r>
    </w:p>
    <w:p>
      <w:pPr>
        <w:pStyle w:val="BookText"/>
        <w:rPr/>
      </w:pPr>
      <w:r>
        <w:rPr>
          <w:rFonts w:ascii="IRNazanin" w:hAnsi="IRNazanin" w:eastAsia="IRNazanin"/>
          <w:color w:val="111111"/>
          <w:sz w:val="28"/>
          <w:sz w:val="28"/>
          <w:szCs w:val="28"/>
          <w:rtl w:val="true"/>
          <w:lang w:bidi="fa-IR"/>
        </w:rPr>
        <w:t>إذا وعدوا أنجزوا وعدهم‌و إن أوعدوا حان من أوعدوا</w:t>
      </w:r>
    </w:p>
    <w:p>
      <w:pPr>
        <w:pStyle w:val="BookText"/>
        <w:rPr/>
      </w:pPr>
      <w:r>
        <w:rPr>
          <w:rFonts w:ascii="Amiri" w:hAnsi="Amiri" w:eastAsia="Amiri" w:cs="Amiri"/>
          <w:color w:val="111111"/>
          <w:sz w:val="28"/>
          <w:sz w:val="28"/>
          <w:szCs w:val="28"/>
          <w:rtl w:val="true"/>
          <w:lang w:bidi="ar-SA"/>
        </w:rPr>
        <w:t>مواريث آباء آبائهم‌يورثها سيّد أسيد</w:t>
      </w:r>
    </w:p>
    <w:p>
      <w:pPr>
        <w:pStyle w:val="BookText"/>
        <w:rPr/>
      </w:pPr>
      <w:r>
        <w:rPr>
          <w:rFonts w:ascii="Amiri" w:hAnsi="Amiri" w:eastAsia="Amiri" w:cs="Amiri"/>
          <w:color w:val="111111"/>
          <w:sz w:val="28"/>
          <w:sz w:val="28"/>
          <w:szCs w:val="28"/>
          <w:rtl w:val="true"/>
          <w:lang w:bidi="ar-SA"/>
        </w:rPr>
        <w:t>فلو كان يخلد أهل الندى‌و أهل المعالي إذا خلدوا</w:t>
      </w:r>
    </w:p>
    <w:p>
      <w:pPr>
        <w:pStyle w:val="BookText"/>
        <w:rPr/>
      </w:pPr>
      <w:r>
        <w:rPr>
          <w:rFonts w:ascii="Amiri" w:hAnsi="Amiri" w:eastAsia="Amiri" w:cs="Amiri"/>
          <w:color w:val="111111"/>
          <w:sz w:val="28"/>
          <w:sz w:val="28"/>
          <w:szCs w:val="28"/>
          <w:rtl w:val="true"/>
          <w:lang w:bidi="ar-SA"/>
        </w:rPr>
        <w:t>متى ألقهم بعد طول المغيب‌أجدهم على خير ما أعهد</w:t>
      </w:r>
    </w:p>
    <w:p>
      <w:pPr>
        <w:pStyle w:val="BookText"/>
        <w:rPr/>
      </w:pPr>
      <w:r>
        <w:rPr>
          <w:rFonts w:ascii="Amiri" w:hAnsi="Amiri" w:eastAsia="Amiri" w:cs="Amiri"/>
          <w:color w:val="111111"/>
          <w:sz w:val="28"/>
          <w:sz w:val="28"/>
          <w:szCs w:val="28"/>
          <w:rtl w:val="true"/>
          <w:lang w:bidi="ar-SA"/>
        </w:rPr>
        <w:t>ألا ربّما طاب لي مصدري‌لديهم و طاب لي المورد</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يقدر اللّه لي رجعةفجدّي بقربهم الأسعد</w:t>
      </w:r>
    </w:p>
    <w:p>
      <w:pPr>
        <w:pStyle w:val="BookText"/>
        <w:rPr/>
      </w:pPr>
      <w:r>
        <w:rPr>
          <w:rFonts w:ascii="Amiri" w:hAnsi="Amiri" w:eastAsia="Amiri" w:cs="Amiri"/>
          <w:color w:val="111111"/>
          <w:sz w:val="28"/>
          <w:sz w:val="28"/>
          <w:szCs w:val="28"/>
          <w:rtl w:val="true"/>
          <w:lang w:bidi="ar-SA"/>
        </w:rPr>
        <w:t>و إلّا فلا حزني منقض‌و لا حرّ نيرانه يبرد</w:t>
      </w:r>
    </w:p>
    <w:p>
      <w:pPr>
        <w:pStyle w:val="BookText"/>
        <w:rPr/>
      </w:pPr>
      <w:r>
        <w:rPr>
          <w:rFonts w:ascii="Amiri" w:hAnsi="Amiri" w:eastAsia="Amiri" w:cs="Amiri"/>
          <w:color w:val="111111"/>
          <w:sz w:val="28"/>
          <w:sz w:val="28"/>
          <w:szCs w:val="28"/>
          <w:rtl w:val="true"/>
          <w:lang w:bidi="ar-SA"/>
        </w:rPr>
        <w:t>فيا سادة النّاس أنتم مناي‌على بعد داري فلا تبعدوا</w:t>
      </w:r>
    </w:p>
    <w:p>
      <w:pPr>
        <w:pStyle w:val="BookText"/>
        <w:rPr/>
      </w:pPr>
      <w:r>
        <w:rPr>
          <w:rFonts w:ascii="Amiri" w:hAnsi="Amiri" w:eastAsia="Amiri" w:cs="Amiri"/>
          <w:color w:val="111111"/>
          <w:sz w:val="28"/>
          <w:sz w:val="28"/>
          <w:szCs w:val="28"/>
          <w:rtl w:val="true"/>
          <w:lang w:bidi="ar-SA"/>
        </w:rPr>
        <w:t>و أقسم ما طاب لي بعدكم‌مقام و لا طاب لي مقعد</w:t>
      </w:r>
    </w:p>
    <w:p>
      <w:pPr>
        <w:pStyle w:val="BookText"/>
        <w:rPr/>
      </w:pPr>
      <w:r>
        <w:rPr>
          <w:rFonts w:ascii="Amiri" w:hAnsi="Amiri" w:eastAsia="Amiri" w:cs="Amiri"/>
          <w:color w:val="111111"/>
          <w:sz w:val="28"/>
          <w:sz w:val="28"/>
          <w:szCs w:val="28"/>
          <w:rtl w:val="true"/>
          <w:lang w:bidi="ar-SA"/>
        </w:rPr>
        <w:t>يغور هواي إذا غرتم‌و إن تنجدوا فالهوى منجد</w:t>
      </w:r>
    </w:p>
    <w:p>
      <w:pPr>
        <w:pStyle w:val="BookText"/>
        <w:rPr/>
      </w:pPr>
      <w:r>
        <w:rPr>
          <w:rFonts w:ascii="Amiri" w:hAnsi="Amiri" w:eastAsia="Amiri" w:cs="Amiri"/>
          <w:color w:val="111111"/>
          <w:sz w:val="28"/>
          <w:sz w:val="28"/>
          <w:szCs w:val="28"/>
          <w:rtl w:val="true"/>
          <w:lang w:bidi="ar-SA"/>
        </w:rPr>
        <w:t>ألا ليتني جاركم بالعراق ما جاور الفرقد الفرقد</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أيّها النّاس إنّي لكم‌على خالد مشهد فاشهدوا</w:t>
      </w:r>
    </w:p>
    <w:p>
      <w:pPr>
        <w:pStyle w:val="BookText"/>
        <w:rPr/>
      </w:pPr>
      <w:r>
        <w:rPr>
          <w:rFonts w:ascii="Amiri" w:hAnsi="Amiri" w:eastAsia="Amiri" w:cs="Amiri"/>
          <w:color w:val="111111"/>
          <w:sz w:val="28"/>
          <w:sz w:val="28"/>
          <w:szCs w:val="28"/>
          <w:rtl w:val="true"/>
          <w:lang w:bidi="ar-SA"/>
        </w:rPr>
        <w:t>بكى من عتاب توالت به‌قواف يردّدها المنشد</w:t>
      </w:r>
    </w:p>
    <w:p>
      <w:pPr>
        <w:pStyle w:val="BookText"/>
        <w:rPr/>
      </w:pPr>
      <w:r>
        <w:rPr>
          <w:rFonts w:ascii="Amiri" w:hAnsi="Amiri" w:eastAsia="Amiri" w:cs="Amiri"/>
          <w:color w:val="111111"/>
          <w:sz w:val="28"/>
          <w:sz w:val="28"/>
          <w:szCs w:val="28"/>
          <w:rtl w:val="true"/>
          <w:lang w:bidi="ar-SA"/>
        </w:rPr>
        <w:t>فكيف إذا ما استحرّ الهجاءإذا لا يقوم و لا يقعد</w:t>
      </w:r>
    </w:p>
    <w:p>
      <w:pPr>
        <w:pStyle w:val="BookText"/>
        <w:rPr/>
      </w:pPr>
      <w:r>
        <w:rPr>
          <w:rFonts w:ascii="IRNazanin" w:hAnsi="IRNazanin" w:eastAsia="IRNazanin"/>
          <w:color w:val="111111"/>
          <w:sz w:val="28"/>
          <w:sz w:val="28"/>
          <w:szCs w:val="28"/>
          <w:rtl w:val="true"/>
          <w:lang w:bidi="fa-IR"/>
        </w:rPr>
        <w:t>قال محمد بن عبد اللّه بن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جبل السّماق سقيا لكاما فعل الظّبي الذي حلكا</w:t>
      </w:r>
    </w:p>
    <w:p>
      <w:pPr>
        <w:pStyle w:val="BookText"/>
        <w:rPr/>
      </w:pPr>
      <w:r>
        <w:rPr>
          <w:rFonts w:ascii="Amiri" w:hAnsi="Amiri" w:eastAsia="Amiri" w:cs="Amiri"/>
          <w:color w:val="111111"/>
          <w:sz w:val="28"/>
          <w:sz w:val="28"/>
          <w:szCs w:val="28"/>
          <w:rtl w:val="true"/>
          <w:lang w:bidi="ar-SA"/>
        </w:rPr>
        <w:t>فارقت أوطانك لأنّه‌فارقك الخلّ و لا ملكا</w:t>
      </w:r>
    </w:p>
    <w:p>
      <w:pPr>
        <w:pStyle w:val="BookText"/>
        <w:rPr/>
      </w:pPr>
      <w:r>
        <w:rPr>
          <w:rFonts w:ascii="Amiri" w:hAnsi="Amiri" w:eastAsia="Amiri" w:cs="Amiri"/>
          <w:color w:val="111111"/>
          <w:sz w:val="28"/>
          <w:sz w:val="28"/>
          <w:szCs w:val="28"/>
          <w:rtl w:val="true"/>
          <w:lang w:bidi="ar-SA"/>
        </w:rPr>
        <w:t>فأيّ أوطانك أبكي دماماءك أو طينك أو ظلّكا</w:t>
      </w:r>
    </w:p>
    <w:p>
      <w:pPr>
        <w:pStyle w:val="BookText"/>
        <w:rPr/>
      </w:pPr>
      <w:r>
        <w:rPr>
          <w:rFonts w:ascii="Amiri" w:hAnsi="Amiri" w:eastAsia="Amiri" w:cs="Amiri"/>
          <w:color w:val="111111"/>
          <w:sz w:val="28"/>
          <w:sz w:val="28"/>
          <w:szCs w:val="28"/>
          <w:rtl w:val="true"/>
          <w:lang w:bidi="ar-SA"/>
        </w:rPr>
        <w:t>أو نفحات منك تأتي إذادمع الندى تحت الدّجى بلّكا</w:t>
      </w:r>
    </w:p>
    <w:p>
      <w:pPr>
        <w:pStyle w:val="BookText"/>
        <w:rPr/>
      </w:pPr>
      <w:r>
        <w:rPr>
          <w:rFonts w:ascii="Amiri" w:hAnsi="Amiri" w:eastAsia="Amiri" w:cs="Amiri"/>
          <w:color w:val="111111"/>
          <w:sz w:val="28"/>
          <w:sz w:val="28"/>
          <w:szCs w:val="28"/>
          <w:rtl w:val="true"/>
          <w:lang w:bidi="ar-SA"/>
        </w:rPr>
        <w:t>حدّث الزّيدي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ظبية تحت محمد بن أبي بكر بن مسور و كانت ذات مال و لا مال له، فخرج يطلب الرّزق فلمّا كان في موضع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بلكثة، انصرف راجعا فدخل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رجعت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نحن بالبلاكث فالقاع سراعا و العيس تهوي هويّا</w:t>
      </w:r>
    </w:p>
    <w:p>
      <w:pPr>
        <w:pStyle w:val="BookText"/>
        <w:rPr/>
      </w:pPr>
      <w:r>
        <w:rPr>
          <w:rFonts w:ascii="Amiri" w:hAnsi="Amiri" w:eastAsia="Amiri" w:cs="Amiri"/>
          <w:color w:val="111111"/>
          <w:sz w:val="28"/>
          <w:sz w:val="28"/>
          <w:szCs w:val="28"/>
          <w:rtl w:val="true"/>
          <w:lang w:bidi="ar-SA"/>
        </w:rPr>
        <w:t>خطرت خطرة على القلب من ذكراك و هنا فما استطعت مضيّا</w:t>
      </w:r>
    </w:p>
    <w:p>
      <w:pPr>
        <w:pStyle w:val="BookText"/>
        <w:rPr/>
      </w:pPr>
      <w:r>
        <w:rPr>
          <w:rFonts w:ascii="Amiri" w:hAnsi="Amiri" w:eastAsia="Amiri" w:cs="Amiri"/>
          <w:color w:val="111111"/>
          <w:sz w:val="28"/>
          <w:sz w:val="28"/>
          <w:szCs w:val="28"/>
          <w:rtl w:val="true"/>
          <w:lang w:bidi="ar-SA"/>
        </w:rPr>
        <w:t>و لو أنّ ما أهدين لي كان شربةببطن اللّوى من وطب راع شفانيا</w:t>
      </w:r>
    </w:p>
    <w:p>
      <w:pPr>
        <w:pStyle w:val="BookText"/>
        <w:rPr/>
      </w:pPr>
      <w:r>
        <w:rPr>
          <w:rFonts w:ascii="Amiri" w:hAnsi="Amiri" w:eastAsia="Amiri" w:cs="Amiri"/>
          <w:color w:val="111111"/>
          <w:sz w:val="28"/>
          <w:sz w:val="28"/>
          <w:szCs w:val="28"/>
          <w:rtl w:val="true"/>
          <w:lang w:bidi="ar-SA"/>
        </w:rPr>
        <w:t>و أنشد أبو بكر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عمر أنّ الكلابي لرجل من قومه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يحنّ إلى الرّمل اليماني صبابةو هذا لعمري لو رضيت كثيب</w:t>
      </w:r>
    </w:p>
    <w:p>
      <w:pPr>
        <w:pStyle w:val="BookText"/>
        <w:rPr/>
      </w:pPr>
      <w:r>
        <w:rPr>
          <w:rFonts w:ascii="Amiri" w:hAnsi="Amiri" w:eastAsia="Amiri" w:cs="Amiri"/>
          <w:color w:val="111111"/>
          <w:sz w:val="28"/>
          <w:sz w:val="28"/>
          <w:szCs w:val="28"/>
          <w:rtl w:val="true"/>
          <w:lang w:bidi="ar-SA"/>
        </w:rPr>
        <w:t>فأين الأراك الدّوح و السّدر و الغضاو مستنجز عما يحبّ قريب</w:t>
      </w:r>
    </w:p>
    <w:p>
      <w:pPr>
        <w:pStyle w:val="BookText"/>
        <w:rPr/>
      </w:pPr>
      <w:r>
        <w:rPr>
          <w:rFonts w:ascii="Amiri" w:hAnsi="Amiri" w:eastAsia="Amiri" w:cs="Amiri"/>
          <w:color w:val="111111"/>
          <w:sz w:val="28"/>
          <w:sz w:val="28"/>
          <w:szCs w:val="28"/>
          <w:rtl w:val="true"/>
          <w:lang w:bidi="ar-SA"/>
        </w:rPr>
        <w:t>هناك تغنّينا الحمام و يجتني‌جنا اللّهو يحلو لي لنا و يطيب</w:t>
      </w:r>
    </w:p>
    <w:p>
      <w:pPr>
        <w:pStyle w:val="BookText"/>
        <w:rPr/>
      </w:pPr>
      <w:r>
        <w:rPr>
          <w:rFonts w:ascii="Amiri" w:hAnsi="Amiri" w:eastAsia="Amiri" w:cs="Amiri"/>
          <w:color w:val="111111"/>
          <w:sz w:val="28"/>
          <w:sz w:val="28"/>
          <w:szCs w:val="28"/>
          <w:rtl w:val="true"/>
          <w:lang w:bidi="ar-SA"/>
        </w:rPr>
        <w:t>قال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أثلاث القاع من بين توضح‌حنيني إلى أظلالكنّ طويل</w:t>
      </w:r>
    </w:p>
    <w:p>
      <w:pPr>
        <w:pStyle w:val="BookText"/>
        <w:rPr/>
      </w:pPr>
      <w:r>
        <w:rPr>
          <w:rFonts w:ascii="Amiri" w:hAnsi="Amiri" w:eastAsia="Amiri" w:cs="Amiri"/>
          <w:color w:val="111111"/>
          <w:sz w:val="28"/>
          <w:sz w:val="28"/>
          <w:szCs w:val="28"/>
          <w:rtl w:val="true"/>
          <w:lang w:bidi="ar-SA"/>
        </w:rPr>
        <w:t>و يا أثلاث القاع قد ملّ صاحبي‌ثوائي فهل في ظلّكن مقيل</w:t>
      </w:r>
    </w:p>
    <w:p>
      <w:pPr>
        <w:pStyle w:val="BookText"/>
        <w:rPr/>
      </w:pPr>
      <w:r>
        <w:rPr>
          <w:rFonts w:ascii="Amiri" w:hAnsi="Amiri" w:eastAsia="Amiri" w:cs="Amiri"/>
          <w:color w:val="111111"/>
          <w:sz w:val="28"/>
          <w:sz w:val="28"/>
          <w:szCs w:val="28"/>
          <w:rtl w:val="true"/>
          <w:lang w:bidi="ar-SA"/>
        </w:rPr>
        <w:t>و يا أثلاث القاع ظاهر ما بداعلى ما بقلبي شاهد و دليل</w:t>
      </w:r>
    </w:p>
    <w:p>
      <w:pPr>
        <w:pStyle w:val="BookText"/>
        <w:rPr/>
      </w:pPr>
      <w:r>
        <w:rPr>
          <w:rFonts w:ascii="Amiri" w:hAnsi="Amiri" w:eastAsia="Amiri" w:cs="Amiri"/>
          <w:color w:val="111111"/>
          <w:sz w:val="28"/>
          <w:sz w:val="28"/>
          <w:szCs w:val="28"/>
          <w:rtl w:val="true"/>
          <w:lang w:bidi="ar-SA"/>
        </w:rPr>
        <w:t>و يا أثلاث القاع قلبي موكّل‌بكنّ و جدوى خيركنّ قليل</w:t>
      </w:r>
    </w:p>
    <w:p>
      <w:pPr>
        <w:pStyle w:val="BookText"/>
        <w:rPr/>
      </w:pPr>
      <w:r>
        <w:rPr>
          <w:rFonts w:ascii="Amiri" w:hAnsi="Amiri" w:eastAsia="Amiri" w:cs="Amiri"/>
          <w:color w:val="111111"/>
          <w:sz w:val="28"/>
          <w:sz w:val="28"/>
          <w:szCs w:val="28"/>
          <w:rtl w:val="true"/>
          <w:lang w:bidi="ar-SA"/>
        </w:rPr>
        <w:t>ألا هل إلى شمّ الخزامى و نظرةإلى قرقري حتى الممات سبيل</w:t>
      </w:r>
    </w:p>
    <w:p>
      <w:pPr>
        <w:pStyle w:val="BookText"/>
        <w:rPr/>
      </w:pPr>
      <w:r>
        <w:rPr>
          <w:rFonts w:ascii="Amiri" w:hAnsi="Amiri" w:eastAsia="Amiri" w:cs="Amiri"/>
          <w:color w:val="111111"/>
          <w:sz w:val="28"/>
          <w:sz w:val="28"/>
          <w:szCs w:val="28"/>
          <w:rtl w:val="true"/>
          <w:lang w:bidi="ar-SA"/>
        </w:rPr>
        <w:t>قال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حبّذا و اللّه لو تعلمانه‌ظلالكما يا أيّها الطّللان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ماء كما العذب الذي لو شربته‌و بي صالب الحمّى إذا لشفاني</w:t>
      </w:r>
    </w:p>
    <w:p>
      <w:pPr>
        <w:pStyle w:val="BookText"/>
        <w:rPr/>
      </w:pPr>
      <w:r>
        <w:rPr>
          <w:rFonts w:ascii="Amiri" w:hAnsi="Amiri" w:eastAsia="Amiri" w:cs="Amiri"/>
          <w:color w:val="111111"/>
          <w:sz w:val="28"/>
          <w:sz w:val="28"/>
          <w:szCs w:val="28"/>
          <w:rtl w:val="true"/>
          <w:lang w:bidi="ar-SA"/>
        </w:rPr>
        <w:t>و أنشد الأخفش علي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على الوشل السّلام و قل له‌كلّ المشارب مذ هجرت ذميم</w:t>
      </w:r>
    </w:p>
    <w:p>
      <w:pPr>
        <w:pStyle w:val="BookText"/>
        <w:rPr/>
      </w:pPr>
      <w:r>
        <w:rPr>
          <w:rFonts w:ascii="Amiri" w:hAnsi="Amiri" w:eastAsia="Amiri" w:cs="Amiri"/>
          <w:color w:val="111111"/>
          <w:sz w:val="28"/>
          <w:sz w:val="28"/>
          <w:szCs w:val="28"/>
          <w:rtl w:val="true"/>
          <w:lang w:bidi="ar-SA"/>
        </w:rPr>
        <w:t>سقيا لظلّك بالعشيّ و بالضّحى‌و لبرد مائك و المياه حميم</w:t>
      </w:r>
    </w:p>
    <w:p>
      <w:pPr>
        <w:pStyle w:val="BookText"/>
        <w:rPr/>
      </w:pPr>
      <w:r>
        <w:rPr>
          <w:rFonts w:ascii="Amiri" w:hAnsi="Amiri" w:eastAsia="Amiri" w:cs="Amiri"/>
          <w:color w:val="111111"/>
          <w:sz w:val="28"/>
          <w:sz w:val="28"/>
          <w:szCs w:val="28"/>
          <w:rtl w:val="true"/>
          <w:lang w:bidi="ar-SA"/>
        </w:rPr>
        <w:t>لو كنت أملك منع مائك لم يذق‌ما في فلاتك ما حييت لئيم</w:t>
      </w:r>
    </w:p>
    <w:p>
      <w:pPr>
        <w:pStyle w:val="BookText"/>
        <w:rPr/>
      </w:pPr>
      <w:r>
        <w:rPr>
          <w:rFonts w:ascii="Amiri" w:hAnsi="Amiri" w:eastAsia="Amiri" w:cs="Amiri"/>
          <w:color w:val="111111"/>
          <w:sz w:val="28"/>
          <w:sz w:val="28"/>
          <w:szCs w:val="28"/>
          <w:rtl w:val="true"/>
          <w:lang w:bidi="ar-SA"/>
        </w:rPr>
        <w:t>قال الرّياشي أنشدني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على قطن إن كنت تاركه‌سلام من يهوى مرة قطنا</w:t>
      </w:r>
    </w:p>
    <w:p>
      <w:pPr>
        <w:pStyle w:val="BookText"/>
        <w:rPr/>
      </w:pPr>
      <w:r>
        <w:rPr>
          <w:rFonts w:ascii="Amiri" w:hAnsi="Amiri" w:eastAsia="Amiri" w:cs="Amiri"/>
          <w:color w:val="111111"/>
          <w:sz w:val="28"/>
          <w:sz w:val="28"/>
          <w:szCs w:val="28"/>
          <w:rtl w:val="true"/>
          <w:lang w:bidi="ar-SA"/>
        </w:rPr>
        <w:t>قلت لبيك إذ دعاني لك الشّوق‌و للحاد بين كرا المطيّا</w:t>
      </w:r>
    </w:p>
    <w:p>
      <w:pPr>
        <w:pStyle w:val="BookText"/>
        <w:rPr/>
      </w:pPr>
      <w:r>
        <w:rPr>
          <w:rFonts w:ascii="Amiri" w:hAnsi="Amiri" w:eastAsia="Amiri" w:cs="Amiri"/>
          <w:color w:val="111111"/>
          <w:sz w:val="28"/>
          <w:sz w:val="28"/>
          <w:szCs w:val="28"/>
          <w:rtl w:val="true"/>
          <w:lang w:bidi="ar-SA"/>
        </w:rPr>
        <w:t>ثم كرّوا صدور عيس عتاق‌مضمّرات طوين السّير طيّا</w:t>
      </w:r>
    </w:p>
    <w:p>
      <w:pPr>
        <w:pStyle w:val="BookText"/>
        <w:rPr/>
      </w:pPr>
      <w:r>
        <w:rPr>
          <w:rFonts w:ascii="Amiri" w:hAnsi="Amiri" w:eastAsia="Amiri" w:cs="Amiri"/>
          <w:color w:val="111111"/>
          <w:sz w:val="28"/>
          <w:sz w:val="28"/>
          <w:szCs w:val="28"/>
          <w:rtl w:val="true"/>
          <w:lang w:bidi="ar-SA"/>
        </w:rPr>
        <w:t>ذاك مما لقين من دلج اللّيل‌و قول الحداة باللّيل هيّا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لأشاطرنك ملكي فشاطرته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سافرت في الآفاق إلّاو من جدواك راحلتي و زادي</w:t>
      </w:r>
    </w:p>
    <w:p>
      <w:pPr>
        <w:pStyle w:val="BookText"/>
        <w:rPr/>
      </w:pPr>
      <w:r>
        <w:rPr>
          <w:rFonts w:ascii="Amiri" w:hAnsi="Amiri" w:eastAsia="Amiri" w:cs="Amiri"/>
          <w:color w:val="111111"/>
          <w:sz w:val="28"/>
          <w:sz w:val="28"/>
          <w:szCs w:val="28"/>
          <w:rtl w:val="true"/>
          <w:lang w:bidi="ar-SA"/>
        </w:rPr>
        <w:t>مقيم الظّنّ عندك و الأماني‌و إن تلفت ركابي في البلاد</w:t>
      </w:r>
    </w:p>
    <w:p>
      <w:pPr>
        <w:pStyle w:val="BookText"/>
        <w:rPr/>
      </w:pPr>
      <w:r>
        <w:rPr>
          <w:rFonts w:ascii="Amiri" w:hAnsi="Amiri" w:eastAsia="Amiri" w:cs="Amiri"/>
          <w:color w:val="111111"/>
          <w:sz w:val="28"/>
          <w:sz w:val="28"/>
          <w:szCs w:val="28"/>
          <w:rtl w:val="true"/>
          <w:lang w:bidi="ar-SA"/>
        </w:rPr>
        <w:t>معاد البعث معروف و لكن‌ندى كفّيك في الدّنيا معادي</w:t>
      </w:r>
    </w:p>
    <w:p>
      <w:pPr>
        <w:pStyle w:val="BookText"/>
        <w:rPr/>
      </w:pPr>
      <w:r>
        <w:rPr>
          <w:rFonts w:ascii="Amiri" w:hAnsi="Amiri" w:eastAsia="Amiri" w:cs="Amiri"/>
          <w:color w:val="111111"/>
          <w:sz w:val="28"/>
          <w:sz w:val="28"/>
          <w:szCs w:val="28"/>
          <w:rtl w:val="true"/>
          <w:lang w:bidi="ar-SA"/>
        </w:rPr>
        <w:t>و أين تجور عن قصد لساني‌و قلبي رائح برضاك غاد</w:t>
      </w:r>
    </w:p>
    <w:p>
      <w:pPr>
        <w:pStyle w:val="BookText"/>
        <w:rPr/>
      </w:pPr>
      <w:r>
        <w:rPr>
          <w:rFonts w:ascii="Amiri" w:hAnsi="Amiri" w:eastAsia="Amiri" w:cs="Amiri"/>
          <w:color w:val="111111"/>
          <w:sz w:val="28"/>
          <w:sz w:val="28"/>
          <w:szCs w:val="28"/>
          <w:rtl w:val="true"/>
          <w:lang w:bidi="ar-SA"/>
        </w:rPr>
        <w:t>و مما كانت الحكماء قالت‌لسان المرء من خدم الفؤاد</w:t>
      </w:r>
    </w:p>
    <w:p>
      <w:pPr>
        <w:pStyle w:val="BookText"/>
        <w:rPr/>
      </w:pPr>
      <w:r>
        <w:rPr>
          <w:rFonts w:ascii="Amiri" w:hAnsi="Amiri" w:eastAsia="Amiri" w:cs="Amiri"/>
          <w:color w:val="111111"/>
          <w:sz w:val="28"/>
          <w:sz w:val="28"/>
          <w:szCs w:val="28"/>
          <w:rtl w:val="true"/>
          <w:lang w:bidi="ar-SA"/>
        </w:rPr>
        <w:t>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أملي فيكم و حقّي عليكم‌و رواحي إليكم و ابتكاري</w:t>
      </w:r>
    </w:p>
    <w:p>
      <w:pPr>
        <w:pStyle w:val="BookText"/>
        <w:rPr/>
      </w:pPr>
      <w:r>
        <w:rPr>
          <w:rFonts w:ascii="Amiri" w:hAnsi="Amiri" w:eastAsia="Amiri" w:cs="Amiri"/>
          <w:color w:val="111111"/>
          <w:sz w:val="28"/>
          <w:sz w:val="28"/>
          <w:szCs w:val="28"/>
          <w:rtl w:val="true"/>
          <w:lang w:bidi="ar-SA"/>
        </w:rPr>
        <w:t>و اضطرابي في النّاس حتى إذا عدت‌إلى حاجة فأنتم قصاري</w:t>
      </w:r>
    </w:p>
    <w:p>
      <w:pPr>
        <w:pStyle w:val="BookText"/>
        <w:rPr/>
      </w:pPr>
      <w:r>
        <w:rPr>
          <w:rFonts w:ascii="IRNazanin" w:hAnsi="IRNazanin" w:eastAsia="IRNazanin"/>
          <w:color w:val="111111"/>
          <w:sz w:val="28"/>
          <w:sz w:val="28"/>
          <w:szCs w:val="28"/>
          <w:rtl w:val="true"/>
          <w:lang w:bidi="fa-IR"/>
        </w:rPr>
        <w:t>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شعب كنتم به آل وهب‌فهو شعبي و شعب كلّ أديب</w:t>
      </w:r>
    </w:p>
    <w:p>
      <w:pPr>
        <w:pStyle w:val="BookText"/>
        <w:rPr/>
      </w:pPr>
      <w:r>
        <w:rPr>
          <w:rFonts w:ascii="Amiri" w:hAnsi="Amiri" w:eastAsia="Amiri" w:cs="Amiri"/>
          <w:color w:val="111111"/>
          <w:sz w:val="28"/>
          <w:sz w:val="28"/>
          <w:szCs w:val="28"/>
          <w:rtl w:val="true"/>
          <w:lang w:bidi="ar-SA"/>
        </w:rPr>
        <w:t>إنّ قلبي لكم لكالكبدالحرّى و قلبي لغيركم كالقلوب</w:t>
      </w:r>
    </w:p>
    <w:p>
      <w:pPr>
        <w:pStyle w:val="BookText"/>
        <w:rPr/>
      </w:pPr>
      <w:r>
        <w:rPr>
          <w:rFonts w:ascii="Amiri" w:hAnsi="Amiri" w:eastAsia="Amiri" w:cs="Amiri"/>
          <w:color w:val="111111"/>
          <w:sz w:val="28"/>
          <w:sz w:val="28"/>
          <w:szCs w:val="28"/>
          <w:rtl w:val="true"/>
          <w:lang w:bidi="ar-SA"/>
        </w:rPr>
        <w:t>أبو عبد اللّه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أنشدتني امرأة من أهل اليمامة لنفسها و كانت مرضت بمصر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تحاشد جاراتي فجئن عوائداقصار الخطى تجر البطون حواليا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جئن برمان و تين و فرسك‌و بقل بساتين ليشفين دائيا</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أحبّه و الذي أرسى قواعده‌حبّا إذا ظهرت أعلامه بطنا</w:t>
      </w:r>
    </w:p>
    <w:p>
      <w:pPr>
        <w:pStyle w:val="BookText"/>
        <w:rPr/>
      </w:pPr>
      <w:r>
        <w:rPr>
          <w:rFonts w:ascii="Amiri" w:hAnsi="Amiri" w:eastAsia="Amiri" w:cs="Amiri"/>
          <w:color w:val="111111"/>
          <w:sz w:val="28"/>
          <w:sz w:val="28"/>
          <w:szCs w:val="28"/>
          <w:rtl w:val="true"/>
          <w:lang w:bidi="ar-SA"/>
        </w:rPr>
        <w:t>فليتنا لا نريم الدّهر ساحته‌و ليته حين سرنا غربة معنا</w:t>
      </w:r>
    </w:p>
    <w:p>
      <w:pPr>
        <w:pStyle w:val="BookText"/>
        <w:rPr/>
      </w:pPr>
      <w:r>
        <w:rPr>
          <w:rFonts w:ascii="Amiri" w:hAnsi="Amiri" w:eastAsia="Amiri" w:cs="Amiri"/>
          <w:color w:val="111111"/>
          <w:sz w:val="28"/>
          <w:sz w:val="28"/>
          <w:szCs w:val="28"/>
          <w:rtl w:val="true"/>
          <w:lang w:bidi="ar-SA"/>
        </w:rPr>
        <w:t>ما من غريب و إن أبدى تجلّده‌إلّا سيذكر عند الغربة الوطنا</w:t>
      </w:r>
    </w:p>
    <w:p>
      <w:pPr>
        <w:pStyle w:val="BookText"/>
        <w:rPr/>
      </w:pPr>
      <w:r>
        <w:rPr>
          <w:rFonts w:ascii="Amiri" w:hAnsi="Amiri" w:eastAsia="Amiri" w:cs="Amiri"/>
          <w:color w:val="111111"/>
          <w:sz w:val="28"/>
          <w:sz w:val="28"/>
          <w:szCs w:val="28"/>
          <w:rtl w:val="true"/>
          <w:lang w:bidi="ar-SA"/>
        </w:rPr>
        <w:t>قال 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الذي إن كذبت اليوم عاقبني‌و إن صدقتكم ربّي فعافاني</w:t>
      </w:r>
    </w:p>
    <w:p>
      <w:pPr>
        <w:pStyle w:val="BookText"/>
        <w:rPr/>
      </w:pPr>
      <w:r>
        <w:rPr>
          <w:rFonts w:ascii="Amiri" w:hAnsi="Amiri" w:eastAsia="Amiri" w:cs="Amiri"/>
          <w:color w:val="111111"/>
          <w:sz w:val="28"/>
          <w:sz w:val="28"/>
          <w:szCs w:val="28"/>
          <w:rtl w:val="true"/>
          <w:lang w:bidi="ar-SA"/>
        </w:rPr>
        <w:t>ما قرّت العين بالأبدال بعدكم‌و لا وجدت لذيذ النّوم يغشاني</w:t>
      </w:r>
    </w:p>
    <w:p>
      <w:pPr>
        <w:pStyle w:val="BookText"/>
        <w:rPr/>
      </w:pPr>
      <w:r>
        <w:rPr>
          <w:rFonts w:ascii="Amiri" w:hAnsi="Amiri" w:eastAsia="Amiri" w:cs="Amiri"/>
          <w:color w:val="111111"/>
          <w:sz w:val="28"/>
          <w:sz w:val="28"/>
          <w:szCs w:val="28"/>
          <w:rtl w:val="true"/>
          <w:lang w:bidi="ar-SA"/>
        </w:rPr>
        <w:t>و من المستحسن في هذا المعنى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 أيام الفراق بمفارقي‌و انشزن نفسي فوق حيث يكون</w:t>
      </w:r>
    </w:p>
    <w:p>
      <w:pPr>
        <w:pStyle w:val="BookText"/>
        <w:rPr/>
      </w:pPr>
      <w:r>
        <w:rPr>
          <w:rFonts w:ascii="Amiri" w:hAnsi="Amiri" w:eastAsia="Amiri" w:cs="Amiri"/>
          <w:color w:val="111111"/>
          <w:sz w:val="28"/>
          <w:sz w:val="28"/>
          <w:szCs w:val="28"/>
          <w:rtl w:val="true"/>
          <w:lang w:bidi="ar-SA"/>
        </w:rPr>
        <w:t>و قد لان أيام اللّوى ثم لم يكدمن العيش شي‌ء بعدهنّ يلين</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أبلاك و المال غانم‌عليك و ضاحي الجلد منك كثير</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تعذلوني و انظرواإلى النّازع المقصور كيف يكون</w:t>
      </w:r>
    </w:p>
    <w:p>
      <w:pPr>
        <w:pStyle w:val="BookText"/>
        <w:rPr/>
      </w:pPr>
      <w:r>
        <w:rPr>
          <w:rFonts w:ascii="Amiri" w:hAnsi="Amiri" w:eastAsia="Amiri" w:cs="Amiri"/>
          <w:color w:val="111111"/>
          <w:sz w:val="28"/>
          <w:sz w:val="28"/>
          <w:szCs w:val="28"/>
          <w:rtl w:val="true"/>
          <w:lang w:bidi="ar-SA"/>
        </w:rPr>
        <w:t>يعني بالنازع المقصور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حنّ إلى وطنه فقيّد مخافة أن يهيم على وجهه و هذا في الإبل معروف لذلك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تصبر الإبل الجلاد تفرّقت‌بعد الجميع و يصبر الإنسان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هبت و ما في الأفق منه قزعةو ليس منه أحد على أمل</w:t>
      </w:r>
    </w:p>
    <w:p>
      <w:pPr>
        <w:pStyle w:val="BookText"/>
        <w:rPr/>
      </w:pPr>
      <w:r>
        <w:rPr>
          <w:rFonts w:ascii="IRNazanin" w:hAnsi="IRNazanin" w:eastAsia="IRNazanin"/>
          <w:color w:val="111111"/>
          <w:sz w:val="28"/>
          <w:sz w:val="28"/>
          <w:szCs w:val="28"/>
          <w:rtl w:val="true"/>
          <w:lang w:bidi="fa-IR"/>
        </w:rPr>
        <w:t>فأنشأته قطعا تمت مازال و ما زالت به حتى اتّصل</w:t>
      </w:r>
    </w:p>
    <w:p>
      <w:pPr>
        <w:pStyle w:val="BookText"/>
        <w:rPr/>
      </w:pPr>
      <w:r>
        <w:rPr>
          <w:rFonts w:ascii="Amiri" w:hAnsi="Amiri" w:eastAsia="Amiri" w:cs="Amiri"/>
          <w:color w:val="111111"/>
          <w:sz w:val="28"/>
          <w:sz w:val="28"/>
          <w:szCs w:val="28"/>
          <w:rtl w:val="true"/>
          <w:lang w:bidi="ar-SA"/>
        </w:rPr>
        <w:t>و طأطأت بالأرض من أكتافه‌و سدّدت منه الفروج و الخلل</w:t>
      </w:r>
    </w:p>
    <w:p>
      <w:pPr>
        <w:pStyle w:val="BookText"/>
        <w:rPr/>
      </w:pPr>
      <w:r>
        <w:rPr>
          <w:rFonts w:ascii="Amiri" w:hAnsi="Amiri" w:eastAsia="Amiri" w:cs="Amiri"/>
          <w:color w:val="111111"/>
          <w:sz w:val="28"/>
          <w:sz w:val="28"/>
          <w:szCs w:val="28"/>
          <w:rtl w:val="true"/>
          <w:lang w:bidi="ar-SA"/>
        </w:rPr>
        <w:t>حتى إذا كان بعيدا فدناو كان في السّير خفيفا فثقل</w:t>
      </w:r>
    </w:p>
    <w:p>
      <w:pPr>
        <w:pStyle w:val="BookText"/>
        <w:rPr/>
      </w:pPr>
      <w:r>
        <w:rPr>
          <w:rFonts w:ascii="Amiri" w:hAnsi="Amiri" w:eastAsia="Amiri" w:cs="Amiri"/>
          <w:color w:val="111111"/>
          <w:sz w:val="28"/>
          <w:sz w:val="28"/>
          <w:szCs w:val="28"/>
          <w:rtl w:val="true"/>
          <w:lang w:bidi="ar-SA"/>
        </w:rPr>
        <w:t>و أسمع الأصمّ صوت رعده‌و وقر السّمع الصّحيح و أعل</w:t>
      </w:r>
    </w:p>
    <w:p>
      <w:pPr>
        <w:pStyle w:val="BookText"/>
        <w:rPr/>
      </w:pPr>
      <w:r>
        <w:rPr>
          <w:rFonts w:ascii="Amiri" w:hAnsi="Amiri" w:eastAsia="Amiri" w:cs="Amiri"/>
          <w:color w:val="111111"/>
          <w:sz w:val="28"/>
          <w:sz w:val="28"/>
          <w:szCs w:val="28"/>
          <w:rtl w:val="true"/>
          <w:lang w:bidi="ar-SA"/>
        </w:rPr>
        <w:t>و أبصر الأكمه ضوء برقه‌و خطف الطّرف الحديد و أكل</w:t>
      </w:r>
    </w:p>
    <w:p>
      <w:pPr>
        <w:pStyle w:val="BookText"/>
        <w:rPr/>
      </w:pPr>
      <w:r>
        <w:rPr>
          <w:rFonts w:ascii="Amiri" w:hAnsi="Amiri" w:eastAsia="Amiri" w:cs="Amiri"/>
          <w:color w:val="111111"/>
          <w:sz w:val="28"/>
          <w:sz w:val="28"/>
          <w:szCs w:val="28"/>
          <w:rtl w:val="true"/>
          <w:lang w:bidi="ar-SA"/>
        </w:rPr>
        <w:t>و صرّ حتى قيل هذا حاصب‌من السّماء و عذاب قد أظل</w:t>
      </w:r>
    </w:p>
    <w:p>
      <w:pPr>
        <w:pStyle w:val="BookText"/>
        <w:rPr/>
      </w:pPr>
      <w:r>
        <w:rPr>
          <w:rFonts w:ascii="Amiri" w:hAnsi="Amiri" w:eastAsia="Amiri" w:cs="Amiri"/>
          <w:color w:val="111111"/>
          <w:sz w:val="28"/>
          <w:sz w:val="28"/>
          <w:szCs w:val="28"/>
          <w:rtl w:val="true"/>
          <w:lang w:bidi="ar-SA"/>
        </w:rPr>
        <w:t>و نحن مصنوع لنا مدبرفيه و لكنّا خلقنا من عجل</w:t>
      </w:r>
    </w:p>
    <w:p>
      <w:pPr>
        <w:pStyle w:val="BookText"/>
        <w:rPr/>
      </w:pPr>
      <w:r>
        <w:rPr>
          <w:rFonts w:ascii="Amiri" w:hAnsi="Amiri" w:eastAsia="Amiri" w:cs="Amiri"/>
          <w:color w:val="111111"/>
          <w:sz w:val="28"/>
          <w:sz w:val="28"/>
          <w:szCs w:val="28"/>
          <w:rtl w:val="true"/>
          <w:lang w:bidi="ar-SA"/>
        </w:rPr>
        <w:t>حلّت عزاليه بسرّمن‌رأى‌فلم تزل تعلّها بعد النّهل</w:t>
      </w:r>
    </w:p>
    <w:p>
      <w:pPr>
        <w:pStyle w:val="BookText"/>
        <w:rPr/>
      </w:pPr>
      <w:r>
        <w:rPr>
          <w:rFonts w:ascii="Amiri" w:hAnsi="Amiri" w:eastAsia="Amiri" w:cs="Amiri"/>
          <w:color w:val="111111"/>
          <w:sz w:val="28"/>
          <w:sz w:val="28"/>
          <w:szCs w:val="28"/>
          <w:rtl w:val="true"/>
          <w:lang w:bidi="ar-SA"/>
        </w:rPr>
        <w:t>إذا تلكا هتف الرّعد به‌و أومضت فيه البروق فهطل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 التّمام و النّهار كله‌متّصلا مذ غدوة حتى الأصل</w:t>
      </w:r>
    </w:p>
    <w:p>
      <w:pPr>
        <w:pStyle w:val="BookText"/>
        <w:rPr/>
      </w:pPr>
      <w:r>
        <w:rPr>
          <w:rFonts w:ascii="IRNazanin" w:hAnsi="IRNazanin" w:eastAsia="IRNazanin"/>
          <w:color w:val="111111"/>
          <w:sz w:val="28"/>
          <w:sz w:val="28"/>
          <w:szCs w:val="28"/>
          <w:rtl w:val="true"/>
          <w:lang w:bidi="fa-IR"/>
        </w:rPr>
        <w:t>فما دنا حتّى اتّقى النّاس أذى‌إفراطه و قالت الأرض بجل</w:t>
      </w:r>
    </w:p>
    <w:p>
      <w:pPr>
        <w:pStyle w:val="BookText"/>
        <w:rPr/>
      </w:pPr>
      <w:r>
        <w:rPr>
          <w:rFonts w:ascii="Amiri" w:hAnsi="Amiri" w:eastAsia="Amiri" w:cs="Amiri"/>
          <w:color w:val="111111"/>
          <w:sz w:val="28"/>
          <w:sz w:val="28"/>
          <w:szCs w:val="28"/>
          <w:rtl w:val="true"/>
          <w:lang w:bidi="ar-SA"/>
        </w:rPr>
        <w:t>شرقت فيما ضرّ منه أهله‌و ما شركت في السّرور و الجذل</w:t>
      </w:r>
    </w:p>
    <w:p>
      <w:pPr>
        <w:pStyle w:val="BookText"/>
        <w:rPr/>
      </w:pPr>
      <w:r>
        <w:rPr>
          <w:rFonts w:ascii="Amiri" w:hAnsi="Amiri" w:eastAsia="Amiri" w:cs="Amiri"/>
          <w:color w:val="111111"/>
          <w:sz w:val="28"/>
          <w:sz w:val="28"/>
          <w:szCs w:val="28"/>
          <w:rtl w:val="true"/>
          <w:lang w:bidi="ar-SA"/>
        </w:rPr>
        <w:t>و لا نقعت غلة بمائه‌في معشر قد نقعوا به الغلل</w:t>
      </w:r>
    </w:p>
    <w:p>
      <w:pPr>
        <w:pStyle w:val="BookText"/>
        <w:rPr/>
      </w:pPr>
      <w:r>
        <w:rPr>
          <w:rFonts w:ascii="Amiri" w:hAnsi="Amiri" w:eastAsia="Amiri" w:cs="Amiri"/>
          <w:color w:val="111111"/>
          <w:sz w:val="28"/>
          <w:sz w:val="28"/>
          <w:szCs w:val="28"/>
          <w:rtl w:val="true"/>
          <w:lang w:bidi="ar-SA"/>
        </w:rPr>
        <w:t>و لا أجلت الطّرف في رياضه‌و لا أسمت السّرح في الوادي البقل</w:t>
      </w:r>
    </w:p>
    <w:p>
      <w:pPr>
        <w:pStyle w:val="BookText"/>
        <w:rPr/>
      </w:pPr>
      <w:r>
        <w:rPr>
          <w:rFonts w:ascii="Amiri" w:hAnsi="Amiri" w:eastAsia="Amiri" w:cs="Amiri"/>
          <w:color w:val="111111"/>
          <w:sz w:val="28"/>
          <w:sz w:val="28"/>
          <w:szCs w:val="28"/>
          <w:rtl w:val="true"/>
          <w:lang w:bidi="ar-SA"/>
        </w:rPr>
        <w:t>و لا تحملت له صنيعةيشملني مرفقها فيمن شمل</w:t>
      </w:r>
    </w:p>
    <w:p>
      <w:pPr>
        <w:pStyle w:val="BookText"/>
        <w:rPr/>
      </w:pPr>
      <w:r>
        <w:rPr>
          <w:rFonts w:ascii="Amiri" w:hAnsi="Amiri" w:eastAsia="Amiri" w:cs="Amiri"/>
          <w:color w:val="111111"/>
          <w:sz w:val="28"/>
          <w:sz w:val="28"/>
          <w:szCs w:val="28"/>
          <w:rtl w:val="true"/>
          <w:lang w:bidi="ar-SA"/>
        </w:rPr>
        <w:t>إلّا بتحميل السّلام سيله‌إلى مدينة السّلام إن حمل</w:t>
      </w:r>
    </w:p>
    <w:p>
      <w:pPr>
        <w:pStyle w:val="BookText"/>
        <w:rPr/>
      </w:pPr>
      <w:r>
        <w:rPr>
          <w:rFonts w:ascii="Amiri" w:hAnsi="Amiri" w:eastAsia="Amiri" w:cs="Amiri"/>
          <w:color w:val="111111"/>
          <w:sz w:val="28"/>
          <w:sz w:val="28"/>
          <w:szCs w:val="28"/>
          <w:rtl w:val="true"/>
          <w:lang w:bidi="ar-SA"/>
        </w:rPr>
        <w:t>إلى بلاد جلّ إخواني بهاو من أعزّ من صديق و أجل</w:t>
      </w:r>
    </w:p>
    <w:p>
      <w:pPr>
        <w:pStyle w:val="BookText"/>
        <w:rPr/>
      </w:pPr>
      <w:r>
        <w:rPr>
          <w:rFonts w:ascii="Amiri" w:hAnsi="Amiri" w:eastAsia="Amiri" w:cs="Amiri"/>
          <w:color w:val="111111"/>
          <w:sz w:val="28"/>
          <w:sz w:val="28"/>
          <w:szCs w:val="28"/>
          <w:rtl w:val="true"/>
          <w:lang w:bidi="ar-SA"/>
        </w:rPr>
        <w:t>خرج عوف بن محلم مع عبد اللّه بن طاهر إلى متصيّد، فكان عبد اللّه يحدثه و سمعه يثقل عن الاستماع فانبرى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الثّمانين و بلّغتهاقد أحوجت سمعي إلى ترجمان</w:t>
      </w:r>
    </w:p>
    <w:p>
      <w:pPr>
        <w:pStyle w:val="BookText"/>
        <w:rPr/>
      </w:pPr>
      <w:r>
        <w:rPr>
          <w:rFonts w:ascii="Amiri" w:hAnsi="Amiri" w:eastAsia="Amiri" w:cs="Amiri"/>
          <w:color w:val="111111"/>
          <w:sz w:val="28"/>
          <w:sz w:val="28"/>
          <w:szCs w:val="28"/>
          <w:rtl w:val="true"/>
          <w:lang w:bidi="ar-SA"/>
        </w:rPr>
        <w:t>و أبدلتني بشطاط الخناو كنت كالصّعدة تحت السّنان</w:t>
      </w:r>
    </w:p>
    <w:p>
      <w:pPr>
        <w:pStyle w:val="BookText"/>
        <w:rPr/>
      </w:pPr>
      <w:r>
        <w:rPr>
          <w:rFonts w:ascii="Amiri" w:hAnsi="Amiri" w:eastAsia="Amiri" w:cs="Amiri"/>
          <w:color w:val="111111"/>
          <w:sz w:val="28"/>
          <w:sz w:val="28"/>
          <w:szCs w:val="28"/>
          <w:rtl w:val="true"/>
          <w:lang w:bidi="ar-SA"/>
        </w:rPr>
        <w:t>و عوّضتني من زماع الّذي‌و همّه همّ الدثور الهدان</w:t>
      </w:r>
    </w:p>
    <w:p>
      <w:pPr>
        <w:pStyle w:val="BookText"/>
        <w:rPr/>
      </w:pPr>
      <w:r>
        <w:rPr>
          <w:rFonts w:ascii="Amiri" w:hAnsi="Amiri" w:eastAsia="Amiri" w:cs="Amiri"/>
          <w:color w:val="111111"/>
          <w:sz w:val="28"/>
          <w:sz w:val="28"/>
          <w:szCs w:val="28"/>
          <w:rtl w:val="true"/>
          <w:lang w:bidi="ar-SA"/>
        </w:rPr>
        <w:t>فتهت بالأوطان وجدا بهاو بالفواني أين مني الفوان</w:t>
      </w:r>
    </w:p>
    <w:p>
      <w:pPr>
        <w:pStyle w:val="BookText"/>
        <w:rPr/>
      </w:pPr>
      <w:r>
        <w:rPr>
          <w:rFonts w:ascii="Amiri" w:hAnsi="Amiri" w:eastAsia="Amiri" w:cs="Amiri"/>
          <w:color w:val="111111"/>
          <w:sz w:val="28"/>
          <w:sz w:val="28"/>
          <w:szCs w:val="28"/>
          <w:rtl w:val="true"/>
          <w:lang w:bidi="ar-SA"/>
        </w:rPr>
        <w:t>و صرت ما فيّ لمستمتع‌إلّا لساني و بحسبي لسان</w:t>
      </w:r>
    </w:p>
    <w:p>
      <w:pPr>
        <w:pStyle w:val="BookText"/>
        <w:rPr/>
      </w:pPr>
      <w:r>
        <w:rPr>
          <w:rFonts w:ascii="Amiri" w:hAnsi="Amiri" w:eastAsia="Amiri" w:cs="Amiri"/>
          <w:color w:val="111111"/>
          <w:sz w:val="28"/>
          <w:sz w:val="28"/>
          <w:szCs w:val="28"/>
          <w:rtl w:val="true"/>
          <w:lang w:bidi="ar-SA"/>
        </w:rPr>
        <w:t>أدعو به اللّه و أثني به‌على الأمير المصعبي الهجان</w:t>
      </w:r>
    </w:p>
    <w:p>
      <w:pPr>
        <w:pStyle w:val="BookText"/>
        <w:rPr/>
      </w:pPr>
      <w:r>
        <w:rPr>
          <w:rFonts w:ascii="Amiri" w:hAnsi="Amiri" w:eastAsia="Amiri" w:cs="Amiri"/>
          <w:color w:val="111111"/>
          <w:sz w:val="28"/>
          <w:sz w:val="28"/>
          <w:szCs w:val="28"/>
          <w:rtl w:val="true"/>
          <w:lang w:bidi="ar-SA"/>
        </w:rPr>
        <w:t>و قرّباني بأبي أنتمامن وطني قبل اصفرار البنان</w:t>
      </w:r>
    </w:p>
    <w:p>
      <w:pPr>
        <w:pStyle w:val="BookText"/>
        <w:rPr/>
      </w:pPr>
      <w:r>
        <w:rPr>
          <w:rFonts w:ascii="Amiri" w:hAnsi="Amiri" w:eastAsia="Amiri" w:cs="Amiri"/>
          <w:color w:val="111111"/>
          <w:sz w:val="28"/>
          <w:sz w:val="28"/>
          <w:szCs w:val="28"/>
          <w:rtl w:val="true"/>
          <w:lang w:bidi="ar-SA"/>
        </w:rPr>
        <w:t>و قيل ينعاني إلي نسوةأوطانها حرّان فالرّقتان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سقى قصور الشّاذياخ الحيامن بعد عهدي و قصور الميان</w:t>
      </w:r>
      <w:bookmarkStart w:id="214" w:name="pg12695_180319"/>
    </w:p>
    <w:p>
      <w:pPr>
        <w:pStyle w:val="Heading2"/>
        <w:numPr>
          <w:ilvl w:val="1"/>
          <w:numId w:val="1"/>
        </w:numPr>
        <w:rPr/>
      </w:pPr>
      <w:bookmarkStart w:id="215" w:name="__RefHeading___Toc1639087_222507752"/>
      <w:bookmarkStart w:id="216" w:name="_Toc83"/>
      <w:bookmarkEnd w:id="214"/>
      <w:bookmarkEnd w:id="215"/>
      <w:r>
        <w:rPr>
          <w:rtl w:val="true"/>
        </w:rPr>
        <w:t>الباب الخمسون في ذكر أنواع الظّل و أسمائه و نعوته‌</w:t>
      </w:r>
      <w:bookmarkEnd w:id="216"/>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 في‌ء و تبع فجمع ظل ظلال و ظلول و جمع الفي‌ء أفياء و فيوء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تتبع أفياء الظّلال عشيةعلى طرق كأنّهنّ سبوت</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فسلام الإله يغدو عليهم‌و فيوء الفردوس ذات الظّلال</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أفياء الظّلال، فأضاف الفي‌ء إلى الظّل، لأنّه ليس كلّ ظل في‌ء و كلّ في‌ء ظل و كان رؤبة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ما نسخته الشّمس و هو أول، و الفي‌ء ما نسخته الشمس و هو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بالغداة و العشي، و الفي‌ء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يكون ليلا و نهارا، و لا يكون الفي‌ء إلّا بالنّهار، و هو ما نسخته الشّمس ففاء و كان من أوّل النّهار و لم تنسخه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الظّل من برد الضّحى نستطيعه‌و لا الفي‌ء من برد العشيّ نذوق</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لعمري لأنت البيت أكرم أهله‌و أقعد في أفيائه بالأصائل</w:t>
      </w:r>
    </w:p>
    <w:p>
      <w:pPr>
        <w:pStyle w:val="BookText"/>
        <w:rPr/>
      </w:pPr>
      <w:r>
        <w:rPr>
          <w:rFonts w:ascii="Amiri" w:hAnsi="Amiri" w:eastAsia="Amiri" w:cs="Amiri"/>
          <w:color w:val="111111"/>
          <w:sz w:val="28"/>
          <w:sz w:val="28"/>
          <w:szCs w:val="28"/>
          <w:rtl w:val="true"/>
          <w:lang w:bidi="ar-SA"/>
        </w:rPr>
        <w:t>و 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 بالغداة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نرد المياه حضيرة و نفيضه‌ورد القطاة إذا استمال التّبع</w:t>
      </w:r>
    </w:p>
    <w:p>
      <w:pPr>
        <w:pStyle w:val="BookText"/>
        <w:rPr/>
      </w:pPr>
      <w:r>
        <w:rPr>
          <w:rFonts w:ascii="Amiri" w:hAnsi="Amiri" w:eastAsia="Amiri" w:cs="Amiri"/>
          <w:color w:val="111111"/>
          <w:sz w:val="28"/>
          <w:sz w:val="28"/>
          <w:szCs w:val="28"/>
          <w:rtl w:val="true"/>
          <w:lang w:bidi="ar-SA"/>
        </w:rPr>
        <w:t>و إذا كان الظّل تاما لم ينقص و لم تنسخه الشّمس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دوم و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هذا و العناق و النّوم و المشرب البارد و الظل الدّوم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أَصْبَحَ ماؤُكُمْ غَوْراً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الملك،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w:t>
      </w:r>
    </w:p>
    <w:p>
      <w:pPr>
        <w:pStyle w:val="BookText"/>
        <w:rPr/>
      </w:pPr>
      <w:r>
        <w:rPr>
          <w:rFonts w:ascii="Amiri" w:hAnsi="Amiri" w:eastAsia="Amiri" w:cs="Amiri"/>
          <w:color w:val="111111"/>
          <w:sz w:val="28"/>
          <w:sz w:val="28"/>
          <w:szCs w:val="28"/>
          <w:rtl w:val="true"/>
          <w:lang w:bidi="ar-SA"/>
        </w:rPr>
        <w:t>رفق و مسترفق، و جلس في أرفق الظّل و ظلّ ممدود و مديد، و ظلّ 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راتب راسب و معتد و 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أمم و عمم، فإذا كان كشيفا ثخينا لم تنسخه الشّمس أو نسخته و وفرته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ظلّ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ثخين 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غدا تحت فينان من الظّل وارف</w:t>
      </w:r>
    </w:p>
    <w:p>
      <w:pPr>
        <w:pStyle w:val="BookText"/>
        <w:rPr/>
      </w:pPr>
      <w:r>
        <w:rPr>
          <w:rFonts w:ascii="Amiri" w:hAnsi="Amiri" w:eastAsia="Amiri" w:cs="Amiri"/>
          <w:color w:val="111111"/>
          <w:sz w:val="28"/>
          <w:sz w:val="28"/>
          <w:szCs w:val="28"/>
          <w:rtl w:val="true"/>
          <w:lang w:bidi="ar-SA"/>
        </w:rPr>
        <w:t>و ظل واف 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سابغ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و حف نعف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ظليل و ظلّ فينان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مغطال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مغطئل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ضعيفا شفا قيل شف 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شفيف هفيف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هفهاف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خدوع و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أكلته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تحيفته قيل أخذ الظّل يتراجع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يزحل و ينحلّ و يضهل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يهرد و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يحول و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تواهقت أخفافها طبقاو الظّل لم يفضل و لم يكثر</w:t>
      </w:r>
    </w:p>
    <w:p>
      <w:pPr>
        <w:pStyle w:val="BookText"/>
        <w:rPr/>
      </w:pPr>
      <w:r>
        <w:rPr>
          <w:rFonts w:ascii="Amiri" w:hAnsi="Amiri" w:eastAsia="Amiri" w:cs="Amiri"/>
          <w:color w:val="111111"/>
          <w:sz w:val="28"/>
          <w:sz w:val="28"/>
          <w:szCs w:val="28"/>
          <w:rtl w:val="true"/>
          <w:lang w:bidi="ar-SA"/>
        </w:rPr>
        <w:t>و يتأزّف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ضاق كلّ ضيق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كرب 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لاوذ، و ألاذ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انغفق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متكرس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متزرب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خانس كانس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محيف مذيق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صحصاح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أسرع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تعجّل في الانفتال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ظلّ مستوفز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مستقلص و مستطرد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دالق</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أخذ يترجّح قيل يترجّح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وقف قيل قد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حيران ثابت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وردته و الظّل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طرّاق الخف أو قل زائدا</w:t>
      </w:r>
    </w:p>
    <w:p>
      <w:pPr>
        <w:pStyle w:val="BookText"/>
        <w:rPr/>
      </w:pPr>
      <w:r>
        <w:rPr>
          <w:rFonts w:ascii="IRNazanin" w:hAnsi="IRNazanin" w:eastAsia="IRNazanin"/>
          <w:color w:val="111111"/>
          <w:sz w:val="28"/>
          <w:sz w:val="28"/>
          <w:szCs w:val="28"/>
          <w:rtl w:val="true"/>
          <w:lang w:bidi="fa-IR"/>
        </w:rPr>
        <w:t>و شعار و 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انتعل الظّل فصار جوربا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مثارب من الأرومة و متجعثن من الجعثنة و متجرثم من الجرثومة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حوّل قيل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يزل الظّل محولا و محولا و طاردا، و مطرودا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منسوخا و سارقا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ملحوقا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أول ما يظهر في فيئه نبت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نسغ و جلس في نسيغ الظّل و رسيغه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مستنبطه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مستوشاه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مستذاقه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مسترفقه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مستودقه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ملتقطه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انبسط شيئا في فيئه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صبحت و الظّل غض ما 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دوم و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رائح و ثمل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ظلال ثمل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ثملة و ثوامل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جاءنا في ثميلة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شجرة مثملة و قد استبرد في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مدفئ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سخاخين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أدفأت الشّجرة بظلالها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دفأت و أبردت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تفيأت الشّجرة بظلها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أفاءت ظلالها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فاء الظّل بفي‌ء فاء و فيئا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مومن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ميامن و مياسر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أيمنت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يامنت و أيسرت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ذات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تحرّك خلال الشّجر قيل رمح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ركض و ارتكض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 الماء في المجمر أيضا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أسمر ليس بشديد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أدعج و أظمأ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أحوى قال في ظلّ أحوى الظّل رفاف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يحموم و أدهم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أدلم شديد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أتيته في دلمة اللّيل و ظلمته أي في شدّة 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ناضب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منسرق منحمق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مخنق مدنق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عادل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زائل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ناحل ضاهل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ماضح و منتقل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ماكد 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ساه واه و عائذ لايذ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مسمئل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والق دالق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ملس محلس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 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هفهاف شفشاف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هفهف أو رفرف و ساج 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متجارف متأزف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صايم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ثخين 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زاحل و وحف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زائل آفل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ناشل و اشل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 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متبلّد و متلدّد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نافق عافق و شارخ أو مالخ و خانس كانس و سقيط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راتب راسب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منزب منسرب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ما يجري مجرى التفسير و هو أكثر سماع من أبي العبّاس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سجس الظّل فهو سجس إذا دام و 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سجس الماء علاه الطّحلب فواراه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أفعله سجيس اللّيالي و هو باقيها و دائمها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سجا سجوا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داج 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دجا دجوا و هو من قولهم دجا الإسلام أي ظهر و انتشر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مثل عمرو غير أعتم فاجرأبي مذ دجا الإسلام لا يتجنّف</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دجت شعرة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 و سبغت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رفق الظّل ما تسترفق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رفق قليل للغشاء قريب الرّشاء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ماتع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ماتعة رأد الضّحى أفياؤهاو قد متع الظّل و متع النّهار و متع النّبات</w:t>
      </w:r>
    </w:p>
    <w:p>
      <w:pPr>
        <w:pStyle w:val="BookText"/>
        <w:rPr/>
      </w:pPr>
      <w:r>
        <w:rPr>
          <w:rFonts w:ascii="Amiri" w:hAnsi="Amiri" w:eastAsia="Amiri" w:cs="Amiri"/>
          <w:color w:val="111111"/>
          <w:sz w:val="28"/>
          <w:sz w:val="28"/>
          <w:szCs w:val="28"/>
          <w:rtl w:val="true"/>
          <w:lang w:bidi="ar-SA"/>
        </w:rPr>
        <w:t>قال ابن 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لويه بعد المتوع، و ظل وحف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شعر وحف و قد وحف وحوفة و وحافة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لغف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ألغف قناعه، و أغدفه، و ظل واعد يعد بسكون، و دوام و سحاب واعد يعد يمطر، و فرس واعد يعد بجري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أدرك الرّامي و قد عربت‌عنه الكلاب فأعطاها الذي يعد</w:t>
      </w:r>
    </w:p>
    <w:p>
      <w:pPr>
        <w:pStyle w:val="BookText"/>
        <w:rPr/>
      </w:pPr>
      <w:r>
        <w:rPr>
          <w:rFonts w:ascii="Amiri" w:hAnsi="Amiri" w:eastAsia="Amiri" w:cs="Amiri"/>
          <w:color w:val="111111"/>
          <w:sz w:val="28"/>
          <w:sz w:val="28"/>
          <w:szCs w:val="28"/>
          <w:rtl w:val="true"/>
          <w:lang w:bidi="ar-SA"/>
        </w:rPr>
        <w:t>يصف ثورا دافع كلبا بقرنه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مظل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أظلّ يومنا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مغطال و مغطئل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أغطال شكيرها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 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 الثّوب إذا أدى ما وراءه، و هف رقيق</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هف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شهدة هف لا عسل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ثوب هفهف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هفهاف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مشعشع أي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شعشع كذلك و هما غير الظّليل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 بين مشعشع و مظلّل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شعشع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أرقّه بالمزج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شعشاع طويل دقيق‌إلى كلّ شعشاع و أبيض فادعم</w:t>
      </w:r>
    </w:p>
    <w:p>
      <w:pPr>
        <w:pStyle w:val="BookText"/>
        <w:rPr/>
      </w:pPr>
      <w:r>
        <w:rPr>
          <w:rFonts w:ascii="Amiri" w:hAnsi="Amiri" w:eastAsia="Amiri" w:cs="Amiri"/>
          <w:color w:val="111111"/>
          <w:sz w:val="28"/>
          <w:sz w:val="28"/>
          <w:szCs w:val="28"/>
          <w:rtl w:val="true"/>
          <w:lang w:bidi="ar-SA"/>
        </w:rPr>
        <w:t>و خادع و ظنون لا يوثق بدوامه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سنون خداعة لا زكوة فيها، و كل شي‌ء لا دوام له و لا بقاء فهو خيتعور، و الدّنيا خيتعور، و حبّ المرأة خيتعور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أنثى و إن بدا لك منهاآية الحبّ حبّها خيتعور</w:t>
      </w:r>
    </w:p>
    <w:p>
      <w:pPr>
        <w:pStyle w:val="BookText"/>
        <w:rPr/>
      </w:pPr>
      <w:r>
        <w:rPr>
          <w:rFonts w:ascii="Amiri" w:hAnsi="Amiri" w:eastAsia="Amiri" w:cs="Amiri"/>
          <w:color w:val="111111"/>
          <w:sz w:val="28"/>
          <w:sz w:val="28"/>
          <w:szCs w:val="28"/>
          <w:rtl w:val="true"/>
          <w:lang w:bidi="ar-SA"/>
        </w:rPr>
        <w:t>و الغول خيتعور و شي‌ء يظهر على وجه الأرض، فلا يثبت خيتعور و الملذان الكذوب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الظّل أي 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 غض ما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ضهل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ماء ضهل و ضاهل و ظل ضهل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هرب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هارب الوتد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 غاب و أفلت الشّمس تأفل أفولا و أفلت السّحاب صحت، و أفل لبن النّاقة، قلّ، و الأفيل و الإفال صغار الإبل لأنّها تغيب في جلتها و كبارها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نشل الظّل قل و يدنا شلة نحيفة ضئيلة، و وشل اللّبن و وشل حظ الرّجل و ولق يلق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عنس من الشّام تلق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السّقوط،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دقت الأتان و أودقت و استودقت فهي وديق و مودق و مستودقة إذا اشتهت الفحل فدنت منه، و ودقت السّرة تدلّت إلى الأرض، و الوديقة الهاجرة لأنّ الشّمس تنزل إلى الأرض بحرّها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 الظّل يأزى أزيا و أزيا إذا قصر و صار نعلا، و تأزّى القوم في حلتهم إذا تقاربوا، و فلان أزءمال يلازمه فلا يبرحه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اسمأل الظّل لاذ بأصل الشّجر و اسمأل الثّوب أخلق، و كلّ ضعيف مسمئل و كلّ قوي مضمئل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 الظّل قلوصا و ضحى يضحى ضحوا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مصح مصوحا، و جنح جنوحا، و رزخ رزوخا، و نضب الظّل و نضب الماء و نضب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زيد في عماء ناضب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زنا الظّل و هو 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تدخل في الظّل الزّناء رءوسهاو تحسبها هيما و هنّ صحائح</w:t>
      </w:r>
    </w:p>
    <w:p>
      <w:pPr>
        <w:pStyle w:val="BookText"/>
        <w:rPr/>
      </w:pPr>
      <w:r>
        <w:rPr>
          <w:rFonts w:ascii="Amiri" w:hAnsi="Amiri" w:eastAsia="Amiri" w:cs="Amiri"/>
          <w:color w:val="111111"/>
          <w:sz w:val="28"/>
          <w:sz w:val="28"/>
          <w:szCs w:val="28"/>
          <w:rtl w:val="true"/>
          <w:lang w:bidi="ar-SA"/>
        </w:rPr>
        <w:t>و عادنا الشّجر و جلست في عوذ الظّل، و انسرق الظلّ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منسرقة أي ضعيفة، و غزال منسرق، و انغفق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 كاد ينتقل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تغفق بظلّ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تغفّق بالأرطى لها و أرادهارجال فبذّت نبلهم و كليب</w:t>
      </w:r>
    </w:p>
    <w:p>
      <w:pPr>
        <w:pStyle w:val="BookText"/>
        <w:rPr/>
      </w:pPr>
      <w:r>
        <w:rPr>
          <w:rFonts w:ascii="Amiri" w:hAnsi="Amiri" w:eastAsia="Amiri" w:cs="Amiri"/>
          <w:color w:val="111111"/>
          <w:sz w:val="28"/>
          <w:sz w:val="28"/>
          <w:szCs w:val="28"/>
          <w:rtl w:val="true"/>
          <w:lang w:bidi="ar-SA"/>
        </w:rPr>
        <w:t>و انسرب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السّرب و انزرب دخل في الزرب و كنس و جنس و ظل لقا و ظلال القاء و ملخ الظّل أسرع ملخا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تمير في الباطل مرا مالخا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داغش لاوذ و قد داغش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عطشان داغش ثم عاد يلوب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تراهنّ يداغشن السّرى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يواغشن و عقل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 السّاق إذا الظّل عقل، و الظل بالغداة محول و بالعشيّ 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حوّل الظّل العشي رأيته‌حنيفا و في قرن الضّحى يتنصّر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في نسيغ الظّل و رسيغه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نسيغ الظّل أو رسيغه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رقق و رقيق و نفق سريع الزّوال واز قصير و غاز و قد غزا و طنه فقصر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الماء أوطانه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لحق بقرارة من الأرض و حسر عنه المدد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 راه و ظلال أرهاء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استكن العصفور كرها مع الضّب‌و أوفى في عوده الحرباء</w:t>
      </w:r>
    </w:p>
    <w:p>
      <w:pPr>
        <w:pStyle w:val="BookText"/>
        <w:rPr/>
      </w:pPr>
      <w:r>
        <w:rPr>
          <w:rFonts w:ascii="Amiri" w:hAnsi="Amiri" w:eastAsia="Amiri" w:cs="Amiri"/>
          <w:color w:val="111111"/>
          <w:sz w:val="28"/>
          <w:sz w:val="28"/>
          <w:szCs w:val="28"/>
          <w:rtl w:val="true"/>
          <w:lang w:bidi="ar-SA"/>
        </w:rPr>
        <w:t>فنفى الجندب الحصا بذراعيه و أودت بأهلها الإرهاء</w:t>
      </w:r>
    </w:p>
    <w:p>
      <w:pPr>
        <w:pStyle w:val="BookText"/>
        <w:rPr/>
      </w:pPr>
      <w:r>
        <w:rPr>
          <w:rFonts w:ascii="Amiri" w:hAnsi="Amiri" w:eastAsia="Amiri" w:cs="Amiri"/>
          <w:color w:val="111111"/>
          <w:sz w:val="28"/>
          <w:sz w:val="28"/>
          <w:szCs w:val="28"/>
          <w:rtl w:val="true"/>
          <w:lang w:bidi="ar-SA"/>
        </w:rPr>
        <w:t>و المعافر لم يفسر، و قالت امرأة لابنتها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تأتيني إلّا معافرة أو 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المي الظّل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شجر المي الظّلال كأنّه‌رواهب أحلى من الشّراب عذوب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الظّل يموت و قد مات و ماتت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تموت الرّيح، و أقعد اليوم و تستريح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مشتفة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اشتف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يتجرعه و أشنف جوز الفرس الحزام إذا استوفاه،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دفان يشتفان كل ظفان بمنزلة الحرام</w:t>
      </w:r>
      <w:r>
        <w:rPr>
          <w:rFonts w:eastAsia="Amiri" w:cs="Amiri" w:ascii="Amiri" w:hAnsi="Amiri"/>
          <w:color w:val="111111"/>
          <w:sz w:val="28"/>
          <w:szCs w:val="28"/>
          <w:rtl w:val="true"/>
          <w:lang w:bidi="ar-SA"/>
        </w:rPr>
        <w:t>.</w:t>
      </w:r>
      <w:bookmarkStart w:id="217" w:name="pg12695_180325"/>
    </w:p>
    <w:p>
      <w:pPr>
        <w:pStyle w:val="Heading2"/>
        <w:numPr>
          <w:ilvl w:val="1"/>
          <w:numId w:val="1"/>
        </w:numPr>
        <w:rPr/>
      </w:pPr>
      <w:bookmarkStart w:id="218" w:name="__RefHeading___Toc1639089_222507752"/>
      <w:bookmarkStart w:id="219" w:name="_Toc84"/>
      <w:bookmarkEnd w:id="217"/>
      <w:bookmarkEnd w:id="218"/>
      <w:r>
        <w:rPr>
          <w:rtl w:val="true"/>
        </w:rPr>
        <w:t>الباب الحادي و الخمسون في ذكر التّاريخ و ابتدائه و السّبب الموجب له، و ما كانت العرب عليه لدى الحاجة إليه في ضبط آماد الحوادث و المواليد</w:t>
      </w:r>
      <w:bookmarkEnd w:id="219"/>
    </w:p>
    <w:p>
      <w:pPr>
        <w:pStyle w:val="Heading3"/>
        <w:numPr>
          <w:ilvl w:val="2"/>
          <w:numId w:val="1"/>
        </w:numPr>
        <w:rPr/>
      </w:pPr>
      <w:bookmarkStart w:id="220" w:name="__RefHeading___Toc1639091_222507752"/>
      <w:bookmarkStart w:id="221" w:name="_Toc85"/>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و هو فصلان</w:t>
      </w:r>
      <w:r>
        <w:rPr>
          <w:rFonts w:eastAsia="IRNazanin" w:cs="IRNazanin"/>
          <w:color w:val="111111"/>
          <w:sz w:val="28"/>
          <w:szCs w:val="28"/>
          <w:rtl w:val="true"/>
          <w:lang w:bidi="fa-IR"/>
        </w:rPr>
        <w:t>:</w:t>
      </w:r>
    </w:p>
    <w:p>
      <w:pPr>
        <w:pStyle w:val="Heading3"/>
        <w:numPr>
          <w:ilvl w:val="2"/>
          <w:numId w:val="1"/>
        </w:numPr>
        <w:rPr/>
      </w:pPr>
      <w:bookmarkStart w:id="222" w:name="__RefHeading___Toc1639093_222507752"/>
      <w:bookmarkStart w:id="223" w:name="_Toc86"/>
      <w:bookmarkEnd w:id="222"/>
      <w:r>
        <w:rPr>
          <w:rtl w:val="true"/>
        </w:rPr>
        <w:t xml:space="preserve">فصل </w:t>
      </w:r>
      <w:r>
        <w:rPr>
          <w:rtl w:val="true"/>
        </w:rPr>
        <w:t>[</w:t>
      </w:r>
      <w:r>
        <w:rPr>
          <w:rtl w:val="true"/>
        </w:rPr>
        <w:t>في أن تاريخ كل شي‌ء في اللغة غايته و وقته الذي انتهى إليه</w:t>
      </w:r>
      <w:r>
        <w:rPr>
          <w:rtl w:val="true"/>
        </w:rPr>
        <w:t>]</w:t>
      </w:r>
      <w:bookmarkEnd w:id="223"/>
    </w:p>
    <w:p>
      <w:pPr>
        <w:pStyle w:val="BookText"/>
        <w:rPr/>
      </w:pPr>
      <w:r>
        <w:rPr>
          <w:rFonts w:ascii="Amiri" w:hAnsi="Amiri" w:eastAsia="Amiri" w:cs="Amiri"/>
          <w:color w:val="111111"/>
          <w:sz w:val="28"/>
          <w:sz w:val="28"/>
          <w:szCs w:val="28"/>
          <w:rtl w:val="true"/>
          <w:lang w:bidi="ar-SA"/>
        </w:rPr>
        <w:t>تاريخ كل شي‌ء في اللغة غايته و وقته الذي انتهى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تاريخ قومه في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الذي انتهى إليه ذلك، و سئل بعض أهل اللّغة ما معنى التاريخ؟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إثبات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رخت الكتاب توريخا هو لغة بني تميم و أرخته تأريخا لغة قيس و تأريخ و تاريخان و 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كتابك و ورّخه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ذكرنا فيه من اختلاف اللّغات و ما دارت عليه الكلمة في التّصاريف يدل على أنّها جارية مجرى ما أصله العربية دون ما نقل إليه من العجمية، و لكل نبوة و مملكة تاريخ، فأمّا العرب فكانوا يؤرخون بالنّجوم قديما و هو أصل، و منه صار الكتّاب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نجمت على فلان كذا حتى يؤديه في نجوم و يجمع النّجوم أنجمه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له رأي أي ظهر، و اشتهر لفظة النّجم بالثّريا فأما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النّجم،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الكلبي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إذا نزل نجوما أو شيئا بعد شي‌ء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هاهنا الثّريا أقسم اللّه تعالى به على المعنى الذي فسّرناه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خلقي الذي لا يقدر أحد أن يخلق مثله، و على أقسامه بالطّور و التّين و ما أشبههما، و فسّروا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النّجوم الطّوالع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نجوم القرآن أيضا، و قيل في قوله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النّجم ما نجم من النّبات و لا ساق له و يقال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النّجم نجمة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بن ظالم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أحصي حمار بات يكدم نجمةأتوكل جيراني و جارك سالم</w:t>
      </w:r>
    </w:p>
    <w:p>
      <w:pPr>
        <w:pStyle w:val="BookText"/>
        <w:rPr/>
      </w:pPr>
      <w:r>
        <w:rPr>
          <w:rFonts w:ascii="Amiri" w:hAnsi="Amiri" w:eastAsia="Amiri" w:cs="Amiri"/>
          <w:color w:val="111111"/>
          <w:sz w:val="28"/>
          <w:sz w:val="28"/>
          <w:szCs w:val="28"/>
          <w:rtl w:val="true"/>
          <w:lang w:bidi="ar-SA"/>
        </w:rPr>
        <w:t>صغّر أمره و شبّهه بحمار سوء، و كانت العرب تؤرّخ بكلّ عام ينفق فيه أمر جليل مشهور متعارف كتاريخهم بعام الفيل، و فيه ولد النبيّ صلى اللّه عليه و سلم و كان ذلك في السّنة الثامنة و الثّلاثين من ملك كسرى أنو شروان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لنا عن أبي العيناء في إسناد يرفعه إلى أبي جعفر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رسول اللّه صلى اللّه عليه و سلم ليلة الاثنين لعشر ليال خلون من شهر ربيع الأول، و كان الفيل في النّصف من المحرّم بينه و بين مولد رسول اللّه صلى اللّه عليه و سلم خمس و خمسون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الإسناد أنّ رسول اللّه صلى اللّه عليه و سلم ماتت أمّه و له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جبير بن مطعم أنه قيل لرسول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موت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يومئذ ابن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الزّهري أنّ أبا رسول اللّه صلى اللّه عليه و سلم توجّه إلى الحجاز ممتارا فمات و رسول اللّه صلى اللّه عليه و سلم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آمنة أم رسول اللّه صلى اللّه عليه و سلم ماتت و تركت أم أيمن و هي أم أسامة بن زيد، فأرثها رسول اللّه صلى اللّه عليه و سلم و كان إذا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كان يجري أمر التّاريخ، و كما أرّخوا قبله بعام الخنان</w:t>
      </w:r>
      <w:r>
        <w:rPr>
          <w:rStyle w:val="FootnoteAnchor"/>
          <w:rtl w:val="true"/>
        </w:rPr>
        <w:footnoteReference w:id="24"/>
      </w:r>
      <w:r>
        <w:rPr>
          <w:rFonts w:ascii="Amiri" w:hAnsi="Amiri" w:eastAsia="Amiri" w:cs="Amiri"/>
          <w:color w:val="111111"/>
          <w:sz w:val="28"/>
          <w:sz w:val="28"/>
          <w:szCs w:val="28"/>
          <w:rtl w:val="true"/>
          <w:lang w:bidi="ar-SA"/>
        </w:rPr>
        <w:t>لأنّهم تماوتوا فيه، و عظم أمره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يك سائلا عنّي فإنّي‌من الشّبان أيّام الخنان</w:t>
      </w:r>
    </w:p>
    <w:p>
      <w:pPr>
        <w:pStyle w:val="BookText"/>
        <w:rPr/>
      </w:pPr>
      <w:r>
        <w:rPr>
          <w:rFonts w:ascii="Amiri" w:hAnsi="Amiri" w:eastAsia="Amiri" w:cs="Amiri"/>
          <w:color w:val="111111"/>
          <w:sz w:val="28"/>
          <w:sz w:val="28"/>
          <w:szCs w:val="28"/>
          <w:rtl w:val="true"/>
          <w:lang w:bidi="ar-SA"/>
        </w:rPr>
        <w:t>مضت مائة لعام ولدت فيهاو عشر بعد ذاك و حجّتان</w:t>
      </w:r>
    </w:p>
    <w:p>
      <w:pPr>
        <w:pStyle w:val="BookText"/>
        <w:rPr/>
      </w:pPr>
      <w:r>
        <w:rPr>
          <w:rFonts w:ascii="Amiri" w:hAnsi="Amiri" w:eastAsia="Amiri" w:cs="Amiri"/>
          <w:color w:val="111111"/>
          <w:sz w:val="28"/>
          <w:sz w:val="28"/>
          <w:szCs w:val="28"/>
          <w:rtl w:val="true"/>
          <w:lang w:bidi="ar-SA"/>
        </w:rPr>
        <w:t>فقد أبقت صروف الدّهر منّي‌كما أبقت من السّيف اليماني</w:t>
      </w:r>
    </w:p>
    <w:p>
      <w:pPr>
        <w:pStyle w:val="BookText"/>
        <w:rPr/>
      </w:pPr>
      <w:r>
        <w:rPr>
          <w:rFonts w:ascii="Amiri" w:hAnsi="Amiri" w:eastAsia="Amiri" w:cs="Amiri"/>
          <w:color w:val="111111"/>
          <w:sz w:val="28"/>
          <w:sz w:val="28"/>
          <w:szCs w:val="28"/>
          <w:rtl w:val="true"/>
          <w:lang w:bidi="ar-SA"/>
        </w:rPr>
        <w:t>و روي من غير وجه أنّه كان بعد النّبي صلى اللّه عليه و سلم كان الأقرع بن حابس يحكم العرب في كلّ موسم، و كانت العرب تتيمّن و هو أول من حرّم القمار، فانقادوا له لذلك قال البعيث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عمّي الذي انقادت معد لحكمه‌فألقوا بأرسلان إلى حكم عدل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 بأرسلان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إليك المقاليد، و ما أقل من أرّخ في شعره على أنه يروى للمستوغر بن ربيعة و هو من المعمّرين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سئمت من الحياة و طولهاو ازددت من عدد السّنين سنينا</w:t>
      </w:r>
    </w:p>
    <w:p>
      <w:pPr>
        <w:pStyle w:val="BookText"/>
        <w:rPr/>
      </w:pPr>
      <w:r>
        <w:rPr>
          <w:rFonts w:ascii="Amiri" w:hAnsi="Amiri" w:eastAsia="Amiri" w:cs="Amiri"/>
          <w:color w:val="111111"/>
          <w:sz w:val="28"/>
          <w:sz w:val="28"/>
          <w:szCs w:val="28"/>
          <w:rtl w:val="true"/>
          <w:lang w:bidi="ar-SA"/>
        </w:rPr>
        <w:t>مائة أتت من بعدها مائتان لي‌و أردت من عدد الشّهور مئينا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ما بقي إلّا كما قد فاتنايوم يكرّ و ليلة تحدونا</w:t>
      </w:r>
    </w:p>
    <w:p>
      <w:pPr>
        <w:pStyle w:val="BookText"/>
        <w:rPr/>
      </w:pPr>
      <w:r>
        <w:rPr>
          <w:rFonts w:ascii="Amiri" w:hAnsi="Amiri" w:eastAsia="Amiri" w:cs="Amiri"/>
          <w:color w:val="111111"/>
          <w:sz w:val="28"/>
          <w:sz w:val="28"/>
          <w:szCs w:val="28"/>
          <w:rtl w:val="true"/>
          <w:lang w:bidi="ar-SA"/>
        </w:rPr>
        <w:t>قال أكثم بن صيفي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امرأ قد سار تسعين حجّةإلى مائة لم يسأم العيش جاهل</w:t>
      </w:r>
    </w:p>
    <w:p>
      <w:pPr>
        <w:pStyle w:val="BookText"/>
        <w:rPr/>
      </w:pPr>
      <w:r>
        <w:rPr>
          <w:rFonts w:ascii="Amiri" w:hAnsi="Amiri" w:eastAsia="Amiri" w:cs="Amiri"/>
          <w:color w:val="111111"/>
          <w:sz w:val="28"/>
          <w:sz w:val="28"/>
          <w:szCs w:val="28"/>
          <w:rtl w:val="true"/>
          <w:lang w:bidi="ar-SA"/>
        </w:rPr>
        <w:t>أتت مائتان غير عشر و فاءهاو ذلك من مرّ اللّيالي قلائل</w:t>
      </w:r>
    </w:p>
    <w:p>
      <w:pPr>
        <w:pStyle w:val="BookText"/>
        <w:rPr/>
      </w:pPr>
      <w:r>
        <w:rPr>
          <w:rFonts w:ascii="Amiri" w:hAnsi="Amiri" w:eastAsia="Amiri" w:cs="Amiri"/>
          <w:color w:val="111111"/>
          <w:sz w:val="28"/>
          <w:sz w:val="28"/>
          <w:szCs w:val="28"/>
          <w:rtl w:val="true"/>
          <w:lang w:bidi="ar-SA"/>
        </w:rPr>
        <w:t>أنشد المازني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هزئت زينب و إن رأت يرمي‌و إنّ الخنى ليقال من ظهري</w:t>
      </w:r>
    </w:p>
    <w:p>
      <w:pPr>
        <w:pStyle w:val="BookText"/>
        <w:rPr/>
      </w:pPr>
      <w:r>
        <w:rPr>
          <w:rFonts w:ascii="Amiri" w:hAnsi="Amiri" w:eastAsia="Amiri" w:cs="Amiri"/>
          <w:color w:val="111111"/>
          <w:sz w:val="28"/>
          <w:sz w:val="28"/>
          <w:szCs w:val="28"/>
          <w:rtl w:val="true"/>
          <w:lang w:bidi="ar-SA"/>
        </w:rPr>
        <w:t>من بعد ما عهدت فأدلفني‌يوم يجي‌ء و ليلة تسري</w:t>
      </w:r>
    </w:p>
    <w:p>
      <w:pPr>
        <w:pStyle w:val="BookText"/>
        <w:rPr/>
      </w:pPr>
      <w:r>
        <w:rPr>
          <w:rFonts w:ascii="Amiri" w:hAnsi="Amiri" w:eastAsia="Amiri" w:cs="Amiri"/>
          <w:color w:val="111111"/>
          <w:sz w:val="28"/>
          <w:sz w:val="28"/>
          <w:szCs w:val="28"/>
          <w:rtl w:val="true"/>
          <w:lang w:bidi="ar-SA"/>
        </w:rPr>
        <w:t>حتّى كأنّي خاتل قنصاو المرء بعد تمامه يجري</w:t>
      </w:r>
    </w:p>
    <w:p>
      <w:pPr>
        <w:pStyle w:val="BookText"/>
        <w:rPr/>
      </w:pPr>
      <w:r>
        <w:rPr>
          <w:rFonts w:ascii="Amiri" w:hAnsi="Amiri" w:eastAsia="Amiri" w:cs="Amiri"/>
          <w:color w:val="111111"/>
          <w:sz w:val="28"/>
          <w:sz w:val="28"/>
          <w:szCs w:val="28"/>
          <w:rtl w:val="true"/>
          <w:lang w:bidi="ar-SA"/>
        </w:rPr>
        <w:t>لا تهزئي منّي زينب فمافي ذاك من عجب و لا سحر</w:t>
      </w:r>
    </w:p>
    <w:p>
      <w:pPr>
        <w:pStyle w:val="BookText"/>
        <w:rPr/>
      </w:pPr>
      <w:r>
        <w:rPr>
          <w:rFonts w:ascii="Amiri" w:hAnsi="Amiri" w:eastAsia="Amiri" w:cs="Amiri"/>
          <w:color w:val="111111"/>
          <w:sz w:val="28"/>
          <w:sz w:val="28"/>
          <w:szCs w:val="28"/>
          <w:rtl w:val="true"/>
          <w:lang w:bidi="ar-SA"/>
        </w:rPr>
        <w:t>أولم تري لقمان أهلكه‌ما اقتأت من سنة و من شهر</w:t>
      </w:r>
    </w:p>
    <w:p>
      <w:pPr>
        <w:pStyle w:val="BookText"/>
        <w:rPr/>
      </w:pPr>
      <w:r>
        <w:rPr>
          <w:rFonts w:ascii="Amiri" w:hAnsi="Amiri" w:eastAsia="Amiri" w:cs="Amiri"/>
          <w:color w:val="111111"/>
          <w:sz w:val="28"/>
          <w:sz w:val="28"/>
          <w:szCs w:val="28"/>
          <w:rtl w:val="true"/>
          <w:lang w:bidi="ar-SA"/>
        </w:rPr>
        <w:t>و بقاء نسر فلمّا انقرضت‌أيامه عادت إلى نسر</w:t>
      </w:r>
    </w:p>
    <w:p>
      <w:pPr>
        <w:pStyle w:val="BookText"/>
        <w:rPr/>
      </w:pPr>
      <w:r>
        <w:rPr>
          <w:rFonts w:ascii="IRNazanin" w:hAnsi="IRNazanin" w:eastAsia="IRNazanin"/>
          <w:color w:val="111111"/>
          <w:sz w:val="28"/>
          <w:sz w:val="28"/>
          <w:szCs w:val="28"/>
          <w:rtl w:val="true"/>
          <w:lang w:bidi="fa-IR"/>
        </w:rPr>
        <w:t>ما طال من أبد على لبدرجعت محورته إلى قصر</w:t>
      </w:r>
    </w:p>
    <w:p>
      <w:pPr>
        <w:pStyle w:val="BookText"/>
        <w:rPr/>
      </w:pPr>
      <w:r>
        <w:rPr>
          <w:rFonts w:ascii="IRNazanin" w:hAnsi="IRNazanin" w:eastAsia="IRNazanin"/>
          <w:color w:val="111111"/>
          <w:sz w:val="28"/>
          <w:sz w:val="28"/>
          <w:szCs w:val="28"/>
          <w:rtl w:val="true"/>
          <w:lang w:bidi="fa-IR"/>
        </w:rPr>
        <w:t>و لقد حلبت الدّهر أشطره‌و علمت ما أتى من الأمر</w:t>
      </w:r>
    </w:p>
    <w:p>
      <w:pPr>
        <w:pStyle w:val="BookText"/>
        <w:rPr/>
      </w:pPr>
      <w:r>
        <w:rPr>
          <w:rFonts w:ascii="Amiri" w:hAnsi="Amiri" w:eastAsia="Amiri" w:cs="Amiri"/>
          <w:color w:val="111111"/>
          <w:sz w:val="28"/>
          <w:sz w:val="28"/>
          <w:szCs w:val="28"/>
          <w:rtl w:val="true"/>
          <w:lang w:bidi="ar-SA"/>
        </w:rPr>
        <w:t>و أرّخت العرب بموت هشام بن المغيرة المخزومي لجلالته فيهم، و لذلك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أصبح بطن مكّة مقشعرّاكأنّ الأرض ليس بها هشام</w:t>
      </w:r>
    </w:p>
    <w:p>
      <w:pPr>
        <w:pStyle w:val="BookText"/>
        <w:rPr/>
      </w:pPr>
      <w:r>
        <w:rPr>
          <w:rFonts w:ascii="Amiri" w:hAnsi="Amiri" w:eastAsia="Amiri" w:cs="Amiri"/>
          <w:color w:val="111111"/>
          <w:sz w:val="28"/>
          <w:sz w:val="28"/>
          <w:szCs w:val="28"/>
          <w:rtl w:val="true"/>
          <w:lang w:bidi="ar-SA"/>
        </w:rPr>
        <w:t>و مات زهير بن أبي سلمى قبل مبعث النّبي صلى اللّه عليه و سلم بسنة، و مات النّابغة قبله فقال زهير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رؤيا و ليحدثنّ أمر عظيم و لست أدركه رأيت كأنّي أصعدت إلى السماء حتى إذا كدت أنا لها انقطع السبب، فهويت فمن أدركه منكم فليدخل فيه فأتى ابنه بحير</w:t>
      </w:r>
      <w:r>
        <w:rPr>
          <w:rStyle w:val="FootnoteAnchor"/>
          <w:rtl w:val="true"/>
        </w:rPr>
        <w:footnoteReference w:id="25"/>
      </w:r>
      <w:r>
        <w:rPr>
          <w:rFonts w:ascii="Amiri" w:hAnsi="Amiri" w:eastAsia="Amiri" w:cs="Amiri"/>
          <w:color w:val="111111"/>
          <w:sz w:val="28"/>
          <w:sz w:val="28"/>
          <w:szCs w:val="28"/>
          <w:rtl w:val="true"/>
          <w:lang w:bidi="ar-SA"/>
        </w:rPr>
        <w:t>النبي صلى اللّه عليه و سلم و كان زهير يكنى بحير فأسلم و أبى كعب أن يسلم حتى هاجر النّبي صلى اللّه عليه و سلم إلى المدينة فقدم و أسلم، و مدح النّبي صلى اللّه عليه و سلم بقصيدته اللّامية و اعتذر مما كان فيها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الزّهري و الشّعبي أنّ بني إسماعيل أرّخوا من نار إبراهيم إلى بنائه البيت حين بناه مع إسماعيل فإنّ بني إسماعيل أرّخوا من بنيان البيت إلى تفرق معد، ثم أرّخوا بشي‌ء إلى موت كعب بن لؤي، ثم أرّخوا بعام الفيل إلى أن أرّخ عمر بن الخطاب من هجرة النبي صلى اللّه عليه و سلم و كان سبب ذلك أنّ أبا موسى كتب إليه أنه يأتينا من قبل أمير المؤمنين كتب ليس لها تاريخ، فلا ندري على أيّها نعمل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قرأ صكا محلّه شعبان، فقال الشّعابين الماضي أم الآتي؟ فكان ذلك سبب التّاريخ من الهجرة بعد أن أرادوا أن يؤرّخوا من المبعث، ثم اتّفق الرأي على الهجرة،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نجعل أوّل التّاريخ؟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فإنّه شهر حرام، و العرب تعظّمه، ثم اجمعوا على المحرّم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حرام و هو منصرف النّاس عن الحج، و كان آخر الأشهر الحرم فصيّروه أوّلا لأنّها عندهم ثلاثة سرد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 ذو الحجة و المحرم، و واحد فرد و هو رجب فكان الأربعة تقع في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المحرم أولا اجتمعت في سنة، و التاريخ لغة قيس، و عليه استعمال النّاس و التّوريخ لغة تميم و ما استعمله كاتب قطّ، و إن كان التّكلم به كثيرا في ألسنة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عمود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مبيد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تثبت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تحفظ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يقع التّاريخ في شي‌ء من الكتب السّلطانية من رئيس أو مرءوس إلّا في أعجاز الكتب، و قد يؤرخ النّظر و التّابع ما خص من الكتب في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بلا تاريخ نكرة بلا معرفة، و غفل بغير 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عمر بن الخطاب إلى الأمصار أن يبعث إليه من كلّ مصر برجله، فوفد عليه عتبة بن فرقد السّلمي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مجاشع بن مسعود السّلمي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الأعور السّلمي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 بن يزيد السّلمي من مصر فتوافوا عنده كلّهم من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الشعراء في صاحب توفّي و كان يؤرّخ علم القرون فها هو اليوم أرخاء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الصّولي أنّه كاتب أبا خليفة الفضل بن الحباب القاضي في أمور أرادها،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فأغفلت التّاريخ، فكتب بعد نفوذ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كتابك مبهم الألوان مظلم البيان، فأدى جراما القرب فيه بأولى من البعد، فإذا كتبت أعزّك اللّه فلتكن كتبك موسومة بتاريخ لأعرف به أدنى آثارك، و أقرب أخبارك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 كتابا جعلت التّاريخ في صدره و قلت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دلائل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اعترفنا بالبرّ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التّاريخ بعد دعاء لائحا للعيون كالقنوان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حبّذا أنت من مفيد علوم‌وافدات بحكمة و بيان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أسنى ذكرا و أكثر نفعامن كنوز اللّجين و العقيان</w:t>
      </w:r>
      <w:bookmarkStart w:id="224" w:name="pg12695_180329"/>
    </w:p>
    <w:p>
      <w:pPr>
        <w:pStyle w:val="BookText"/>
        <w:rPr/>
      </w:pPr>
      <w:bookmarkEnd w:id="224"/>
      <w:r>
        <w:rPr>
          <w:rFonts w:ascii="Amiri" w:hAnsi="Amiri" w:eastAsia="Amiri" w:cs="Amiri"/>
          <w:color w:val="111111"/>
          <w:sz w:val="28"/>
          <w:sz w:val="28"/>
          <w:szCs w:val="28"/>
          <w:rtl w:val="true"/>
          <w:lang w:bidi="ar-SA"/>
        </w:rPr>
        <w:t>فكتابي إليك يا زينةالدّنيا لخمس خلون من شعبان</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مات بالكوفة من الصّحابة من الأنصار عبد اللّه 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بالبصرة أنس بن مالك، و بالشّام أبو أمامة الباهلي، و بالمدينة سهل بن سعد، و بمكة عبد اللّه بن عمر رضي اللّه عنهم، و ممن ذكر سنه في شعره و أرّخه زهير بن خباب الكلبي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نادمت الملوك من آل عمروو بعدهم بني ماء السّماء</w:t>
      </w:r>
    </w:p>
    <w:p>
      <w:pPr>
        <w:pStyle w:val="BookText"/>
        <w:rPr/>
      </w:pPr>
      <w:r>
        <w:rPr>
          <w:rFonts w:ascii="Amiri" w:hAnsi="Amiri" w:eastAsia="Amiri" w:cs="Amiri"/>
          <w:color w:val="111111"/>
          <w:sz w:val="28"/>
          <w:sz w:val="28"/>
          <w:szCs w:val="28"/>
          <w:rtl w:val="true"/>
          <w:lang w:bidi="ar-SA"/>
        </w:rPr>
        <w:t>و حقّ لمن أتت مائتان عاماعليه أن يملّ من الشّواء</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يوما عند المغيرة بن محمد المهلبي،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سن يزيد بن المهلّب يومئذ؟ فجعل جوابه إنشادا بمبلغه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التّوجي لحمزة بن بيض الحنفي فيه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أغلق دون السّماح و النّجدةو المجد باب خروجه أشب</w:t>
      </w:r>
    </w:p>
    <w:p>
      <w:pPr>
        <w:pStyle w:val="BookText"/>
        <w:rPr/>
      </w:pPr>
      <w:r>
        <w:rPr>
          <w:rFonts w:ascii="Amiri" w:hAnsi="Amiri" w:eastAsia="Amiri" w:cs="Amiri"/>
          <w:color w:val="111111"/>
          <w:sz w:val="28"/>
          <w:sz w:val="28"/>
          <w:szCs w:val="28"/>
          <w:rtl w:val="true"/>
          <w:lang w:bidi="ar-SA"/>
        </w:rPr>
        <w:t>يان ثلاث و أربعين مضت‌لا صريح واهن و لا ثلب</w:t>
      </w:r>
    </w:p>
    <w:p>
      <w:pPr>
        <w:pStyle w:val="BookText"/>
        <w:rPr/>
      </w:pPr>
      <w:r>
        <w:rPr>
          <w:rFonts w:ascii="Amiri" w:hAnsi="Amiri" w:eastAsia="Amiri" w:cs="Amiri"/>
          <w:color w:val="111111"/>
          <w:sz w:val="28"/>
          <w:sz w:val="28"/>
          <w:szCs w:val="28"/>
          <w:rtl w:val="true"/>
          <w:lang w:bidi="ar-SA"/>
        </w:rPr>
        <w:t>لا بطر إن تتابعت نعم‌و صابر في البلاء محتسب</w:t>
      </w:r>
    </w:p>
    <w:p>
      <w:pPr>
        <w:pStyle w:val="BookText"/>
        <w:rPr/>
      </w:pPr>
      <w:r>
        <w:rPr>
          <w:rFonts w:ascii="Amiri" w:hAnsi="Amiri" w:eastAsia="Amiri" w:cs="Amiri"/>
          <w:color w:val="111111"/>
          <w:sz w:val="28"/>
          <w:sz w:val="28"/>
          <w:szCs w:val="28"/>
          <w:rtl w:val="true"/>
          <w:lang w:bidi="ar-SA"/>
        </w:rPr>
        <w:t>برزت سبق الجواد في مهل‌و قصرت دون سبقك العرب</w:t>
      </w:r>
    </w:p>
    <w:p>
      <w:pPr>
        <w:pStyle w:val="Heading3"/>
        <w:numPr>
          <w:ilvl w:val="2"/>
          <w:numId w:val="1"/>
        </w:numPr>
        <w:rPr/>
      </w:pPr>
      <w:bookmarkStart w:id="225" w:name="__RefHeading___Toc1639095_222507752"/>
      <w:bookmarkStart w:id="226" w:name="_Toc87"/>
      <w:bookmarkEnd w:id="225"/>
      <w:r>
        <w:rPr>
          <w:rtl w:val="true"/>
        </w:rPr>
        <w:t>فصل في حكّام العرب في الجاهليّة</w:t>
      </w:r>
      <w:bookmarkEnd w:id="226"/>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 العرب في الجاهلية 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طالب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العاصي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العلاء بن حارثة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حكام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 بن الشّداخ و صفوان بن أمية بن الحارث، و سلم بن نوفل أحد بني الدّيك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بن حدار أحد بني سعد بن ثعلبة بن دودان و له يقول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طلبت المجد أين محلّه‌فاعمد لبيت ربيعة بن حدار</w:t>
      </w:r>
    </w:p>
    <w:p>
      <w:pPr>
        <w:pStyle w:val="BookText"/>
        <w:rPr/>
      </w:pPr>
      <w:r>
        <w:rPr>
          <w:rFonts w:ascii="Amiri" w:hAnsi="Amiri" w:eastAsia="Amiri" w:cs="Amiri"/>
          <w:color w:val="111111"/>
          <w:sz w:val="28"/>
          <w:sz w:val="28"/>
          <w:szCs w:val="28"/>
          <w:rtl w:val="true"/>
          <w:lang w:bidi="ar-SA"/>
        </w:rPr>
        <w:t>يهب التّحية و الجواد بسرجه‌و الأدم بين لواقح و عشار</w:t>
      </w:r>
    </w:p>
    <w:p>
      <w:pPr>
        <w:pStyle w:val="BookText"/>
        <w:rPr/>
      </w:pPr>
      <w:r>
        <w:rPr>
          <w:rFonts w:ascii="Amiri" w:hAnsi="Amiri" w:eastAsia="Amiri" w:cs="Amiri"/>
          <w:color w:val="111111"/>
          <w:sz w:val="28"/>
          <w:sz w:val="28"/>
          <w:szCs w:val="28"/>
          <w:rtl w:val="true"/>
          <w:lang w:bidi="ar-SA"/>
        </w:rPr>
        <w:t>و هو الذي حكم بين حاجب بن زرارة و خالد بن مالك بن ربعي بن سلمى بن جندل فنفر حاجبا على خالد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حكّام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الظرب و سنان بن أبي حارثة المرّي، و غيلان بن سلمة الثّقفي، و كانت 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ينشد النّاس بشعره، و يوم يحكم فيه بين النّاس و يوم يقعد فيه</w:t>
      </w:r>
      <w:bookmarkStart w:id="227" w:name="pg12695_180330"/>
    </w:p>
    <w:p>
      <w:pPr>
        <w:pStyle w:val="BookText"/>
        <w:rPr/>
      </w:pPr>
      <w:bookmarkEnd w:id="227"/>
      <w:r>
        <w:rPr>
          <w:rFonts w:ascii="Amiri" w:hAnsi="Amiri" w:eastAsia="Amiri" w:cs="Amiri"/>
          <w:color w:val="111111"/>
          <w:sz w:val="28"/>
          <w:sz w:val="28"/>
          <w:szCs w:val="28"/>
          <w:rtl w:val="true"/>
          <w:lang w:bidi="ar-SA"/>
        </w:rPr>
        <w:t>للنّاس فيزار و ينظر إلى سرره و 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الإسلام و عنده عشر نسوة فخيّره النبي صلى اللّه عليه و سلم فاختار منهن أربعا فصارت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قتلت بنو أسد من الأشراف حجر بن عمرو بن الشّريد السّلمي، و ربيعة بن مالك الجعفري أبا لبيد الشّاعر، و عتيبة بن الحارث بن شهاب اليربوعي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أنّهم قتلوا شهابا جد عتيبة، و بدر بن عمرو بن جوية بن لوذان بن عيسى الفزاري و هو جد عيينة بن حصن بن حذيفة بن بدر</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639097_222507752"/>
      <w:bookmarkStart w:id="229" w:name="_Toc88"/>
      <w:bookmarkEnd w:id="228"/>
      <w:r>
        <w:rPr>
          <w:rtl w:val="true"/>
        </w:rPr>
        <w:t>فصل في أوقات التواريخ‌</w:t>
      </w:r>
      <w:bookmarkEnd w:id="229"/>
    </w:p>
    <w:p>
      <w:pPr>
        <w:pStyle w:val="BookText"/>
        <w:rPr/>
      </w:pPr>
      <w:r>
        <w:rPr>
          <w:rFonts w:ascii="Amiri" w:hAnsi="Amiri" w:eastAsia="Amiri" w:cs="Amiri"/>
          <w:color w:val="111111"/>
          <w:sz w:val="28"/>
          <w:sz w:val="28"/>
          <w:szCs w:val="28"/>
          <w:rtl w:val="true"/>
          <w:lang w:bidi="ar-SA"/>
        </w:rPr>
        <w:t>في أوقات التّاريخ إنما غلّبت العرب اللّيالي على الأيام في التّاريخ،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لخمس بقين، و أنت في اليوم لأنّ ليلة الشّهر سبقت يومه، و لم يلدها و ولدته و لأنّ الأهلّة للّيالي دون الأيام، و فيها دخول الشّهر، و لذلك ما ذكرهما اللّه تعالى إلا و قدّم اللّيالي على الأيام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لَيالٍ وَ ثَمانِيَةَ أَيَّامٍ حُسُوماً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الحاقة،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يُولِجُ اللَّيْلَ فِي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فاطر،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فِيها لَيالِيَ وَ أَيَّاماً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تستعمل اللّيل في الأشياء التي يشاركها فيها النّهار دون النّهار، و إن كانت لا تتم إلا به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واعَدْنا مُوسى ثَلاثِينَ لَيْلَةً وَ أَتْمَمْناها بِعَشْرٍ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دعاهم تغليب اللّيل على الأيام إلى أن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صمنا عشرا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أنو شروان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عشر من الشّهر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 من الإبل و إن كانت ذكورا، و عشر من الشّاء و إن كانت كباشا،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اللّيل بموضع كذا لأنّه أوّل أ لا ترى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كاللّيل الذي هو مدركي‌و إن خلت أنّ المنتأى عنك واسع</w:t>
      </w:r>
    </w:p>
    <w:p>
      <w:pPr>
        <w:pStyle w:val="BookText"/>
        <w:rPr/>
      </w:pPr>
      <w:r>
        <w:rPr>
          <w:rFonts w:ascii="Amiri" w:hAnsi="Amiri" w:eastAsia="Amiri" w:cs="Amiri"/>
          <w:color w:val="111111"/>
          <w:sz w:val="28"/>
          <w:sz w:val="28"/>
          <w:szCs w:val="28"/>
          <w:rtl w:val="true"/>
          <w:lang w:bidi="ar-SA"/>
        </w:rPr>
        <w:t>و لم يقل كالنّهار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بعضهم أنّ العرب تقول 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يومه، و في الخبز ابن ليلة، و في النبيذ ابن سنة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فتيان صدق لا تغبّ لحامهم‌إذا شبّه النّجم الصّوار المنفّرا</w:t>
      </w:r>
    </w:p>
    <w:p>
      <w:pPr>
        <w:pStyle w:val="BookText"/>
        <w:rPr/>
      </w:pPr>
      <w:r>
        <w:rPr>
          <w:rFonts w:ascii="Amiri" w:hAnsi="Amiri" w:eastAsia="Amiri" w:cs="Amiri"/>
          <w:color w:val="111111"/>
          <w:sz w:val="28"/>
          <w:sz w:val="28"/>
          <w:szCs w:val="28"/>
          <w:rtl w:val="true"/>
          <w:lang w:bidi="ar-SA"/>
        </w:rPr>
        <w:t>و مدح حميد الطّوسي علي بن جبلة بمثل قول النابغة، فقرن إلى اللّيل النّهار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لامرئ حاولته منك مهرب‌و لو رفعته في السّماء الطّوالع</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هارب لا يهتدي لمكانه‌ظلام و لا ضوء من الصّبح ساطع</w:t>
      </w:r>
    </w:p>
    <w:p>
      <w:pPr>
        <w:pStyle w:val="BookText"/>
        <w:rPr/>
      </w:pPr>
      <w:r>
        <w:rPr>
          <w:rFonts w:ascii="Amiri" w:hAnsi="Amiri" w:eastAsia="Amiri" w:cs="Amiri"/>
          <w:color w:val="111111"/>
          <w:sz w:val="28"/>
          <w:sz w:val="28"/>
          <w:szCs w:val="28"/>
          <w:rtl w:val="true"/>
          <w:lang w:bidi="ar-SA"/>
        </w:rPr>
        <w:t>و قال عبيد اللّه بن عبد اللّه في معنى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إن حدّثت نفسي أنّني‌أفوتك إنّ الرأي منّي لعاذب</w:t>
      </w:r>
    </w:p>
    <w:p>
      <w:pPr>
        <w:pStyle w:val="BookText"/>
        <w:rPr/>
      </w:pPr>
      <w:r>
        <w:rPr>
          <w:rFonts w:ascii="Amiri" w:hAnsi="Amiri" w:eastAsia="Amiri" w:cs="Amiri"/>
          <w:color w:val="111111"/>
          <w:sz w:val="28"/>
          <w:sz w:val="28"/>
          <w:szCs w:val="28"/>
          <w:rtl w:val="true"/>
          <w:lang w:bidi="ar-SA"/>
        </w:rPr>
        <w:t>لأنّك لي مثل المكان المحيط بي‌من الأرض أنّى استنهضتني المذاهب</w:t>
      </w:r>
    </w:p>
    <w:p>
      <w:pPr>
        <w:pStyle w:val="BookText"/>
        <w:rPr/>
      </w:pPr>
      <w:r>
        <w:rPr>
          <w:rFonts w:ascii="Amiri" w:hAnsi="Amiri" w:eastAsia="Amiri" w:cs="Amiri"/>
          <w:color w:val="111111"/>
          <w:sz w:val="28"/>
          <w:sz w:val="28"/>
          <w:szCs w:val="28"/>
          <w:rtl w:val="true"/>
          <w:lang w:bidi="ar-SA"/>
        </w:rPr>
        <w:t>فجعل مكان اللّيل من قول النّابغة، لأنّك لي مثل المكان إذ كان لا بد للمخلوق من مكان و زمان،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صمنا عشرا من رمضان، و أنشد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فصامت ثلاثا لا مخافة بينهاو لو مكثت خمسا هناك لصلّت</w:t>
      </w:r>
    </w:p>
    <w:p>
      <w:pPr>
        <w:pStyle w:val="BookText"/>
        <w:rPr/>
      </w:pPr>
      <w:r>
        <w:rPr>
          <w:rFonts w:ascii="Amiri" w:hAnsi="Amiri" w:eastAsia="Amiri" w:cs="Amiri"/>
          <w:color w:val="111111"/>
          <w:sz w:val="28"/>
          <w:sz w:val="28"/>
          <w:szCs w:val="28"/>
          <w:rtl w:val="true"/>
          <w:lang w:bidi="ar-SA"/>
        </w:rPr>
        <w:t>و الشّهور كلّها مذكّرة سوى جماديين، و لا يذكّرون من شهر كذا إلا في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رمضان و شهرا ربيع، لأنّ الربيع وقت من السّنة فخافوا إذا قالوا من ربيع أن يظن أنه من الرّبيع الذي قبل الخريف، و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شهري ربيع لا يذوق لبونهم‌إلّا حموضا وخمة و دويلا</w:t>
      </w:r>
    </w:p>
    <w:p>
      <w:pPr>
        <w:pStyle w:val="BookText"/>
        <w:rPr/>
      </w:pPr>
      <w:r>
        <w:rPr>
          <w:rFonts w:ascii="Amiri" w:hAnsi="Amiri" w:eastAsia="Amiri" w:cs="Amiri"/>
          <w:color w:val="111111"/>
          <w:sz w:val="28"/>
          <w:sz w:val="28"/>
          <w:szCs w:val="28"/>
          <w:rtl w:val="true"/>
          <w:lang w:bidi="ar-SA"/>
        </w:rPr>
        <w:t>الدّويل كسار الحلى ينبت مجتمعا، و كلّ ما يكسر من النّبات و أسود فهو دويل و لو كتب كاتب في ربيع الأول و في رمضان، و لم يذكر الشهر لجاز و ليس بالمختار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جارته في رمضان الماضي‌تقطع الحديث بالإيماض</w:t>
      </w:r>
    </w:p>
    <w:p>
      <w:pPr>
        <w:pStyle w:val="BookText"/>
        <w:rPr/>
      </w:pPr>
      <w:r>
        <w:rPr>
          <w:rFonts w:ascii="Amiri" w:hAnsi="Amiri" w:eastAsia="Amiri" w:cs="Amiri"/>
          <w:color w:val="111111"/>
          <w:sz w:val="28"/>
          <w:sz w:val="28"/>
          <w:szCs w:val="28"/>
          <w:rtl w:val="true"/>
          <w:lang w:bidi="ar-SA"/>
        </w:rPr>
        <w:t>و اعلم أنّه لا يكتب لليلة مضت لأنّهم يعدون في اللّيلة، فإذا أصبحوا كتبوا لليلة خلت، و يكتب أوّل يوم من كذا، و لا يكتب مهلّ كذا، و لا مستهل كذا لأنّ الهلال إنّما يرى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الأصمعي و الشّعر لنابغة بني جعدة، و عاش ثمانين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أمامة كم عمرت زمانه‌و ربحت من عزّ على الأوثان</w:t>
      </w:r>
    </w:p>
    <w:p>
      <w:pPr>
        <w:pStyle w:val="BookText"/>
        <w:rPr/>
      </w:pPr>
      <w:r>
        <w:rPr>
          <w:rFonts w:ascii="Amiri" w:hAnsi="Amiri" w:eastAsia="Amiri" w:cs="Amiri"/>
          <w:color w:val="111111"/>
          <w:sz w:val="28"/>
          <w:sz w:val="28"/>
          <w:szCs w:val="28"/>
          <w:rtl w:val="true"/>
          <w:lang w:bidi="ar-SA"/>
        </w:rPr>
        <w:t>و لقد شهدت عكاظ قبل محلّهافيها و كنت أعد في الفتيان</w:t>
      </w:r>
    </w:p>
    <w:p>
      <w:pPr>
        <w:pStyle w:val="BookText"/>
        <w:rPr/>
      </w:pPr>
      <w:r>
        <w:rPr>
          <w:rFonts w:ascii="Amiri" w:hAnsi="Amiri" w:eastAsia="Amiri" w:cs="Amiri"/>
          <w:color w:val="111111"/>
          <w:sz w:val="28"/>
          <w:sz w:val="28"/>
          <w:szCs w:val="28"/>
          <w:rtl w:val="true"/>
          <w:lang w:bidi="ar-SA"/>
        </w:rPr>
        <w:t>و المنذر بن محرّق في ملكه‌و شهدت يوم هجا بن النّعمان</w:t>
      </w:r>
    </w:p>
    <w:p>
      <w:pPr>
        <w:pStyle w:val="BookText"/>
        <w:rPr/>
      </w:pPr>
      <w:r>
        <w:rPr>
          <w:rFonts w:ascii="Amiri" w:hAnsi="Amiri" w:eastAsia="Amiri" w:cs="Amiri"/>
          <w:color w:val="111111"/>
          <w:sz w:val="28"/>
          <w:sz w:val="28"/>
          <w:szCs w:val="28"/>
          <w:rtl w:val="true"/>
          <w:lang w:bidi="ar-SA"/>
        </w:rPr>
        <w:t>و عمرت حتّى جاء أحمد بالتّقى‌و قوارع يتلى من الفرقان</w:t>
      </w:r>
    </w:p>
    <w:p>
      <w:pPr>
        <w:pStyle w:val="BookText"/>
        <w:rPr/>
      </w:pPr>
      <w:r>
        <w:rPr>
          <w:rFonts w:ascii="Amiri" w:hAnsi="Amiri" w:eastAsia="Amiri" w:cs="Amiri"/>
          <w:color w:val="111111"/>
          <w:sz w:val="28"/>
          <w:sz w:val="28"/>
          <w:szCs w:val="28"/>
          <w:rtl w:val="true"/>
          <w:lang w:bidi="ar-SA"/>
        </w:rPr>
        <w:t>فلبست بالإسلام ثوبا واسعامن سيب لا حرد و لا منّان</w:t>
      </w:r>
    </w:p>
    <w:p>
      <w:pPr>
        <w:pStyle w:val="BookText"/>
        <w:rPr/>
      </w:pPr>
      <w:r>
        <w:rPr>
          <w:rFonts w:ascii="Amiri" w:hAnsi="Amiri" w:eastAsia="Amiri" w:cs="Amiri"/>
          <w:color w:val="111111"/>
          <w:sz w:val="28"/>
          <w:sz w:val="28"/>
          <w:szCs w:val="28"/>
          <w:rtl w:val="true"/>
          <w:lang w:bidi="ar-SA"/>
        </w:rPr>
        <w:t>و قال حين أتت عليه مائة و اثنتا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مائة لعام ولدت فيه‌و عشر بعد ذاك و حجّتان</w:t>
      </w:r>
    </w:p>
    <w:p>
      <w:pPr>
        <w:pStyle w:val="BookText"/>
        <w:rPr/>
      </w:pPr>
      <w:r>
        <w:rPr>
          <w:rFonts w:ascii="Amiri" w:hAnsi="Amiri" w:eastAsia="Amiri" w:cs="Amiri"/>
          <w:color w:val="111111"/>
          <w:sz w:val="28"/>
          <w:sz w:val="28"/>
          <w:szCs w:val="28"/>
          <w:rtl w:val="true"/>
          <w:lang w:bidi="ar-SA"/>
        </w:rPr>
        <w:t>و أبقى الدّهر و الأيام منّي‌كما أبقى من السّيف اليماني</w:t>
      </w:r>
    </w:p>
    <w:p>
      <w:pPr>
        <w:pStyle w:val="BookText"/>
        <w:rPr/>
      </w:pPr>
      <w:r>
        <w:rPr>
          <w:rFonts w:ascii="Amiri" w:hAnsi="Amiri" w:eastAsia="Amiri" w:cs="Amiri"/>
          <w:color w:val="111111"/>
          <w:sz w:val="28"/>
          <w:sz w:val="28"/>
          <w:szCs w:val="28"/>
          <w:rtl w:val="true"/>
          <w:lang w:bidi="ar-SA"/>
        </w:rPr>
        <w:t>يصمّم و هو مأثور جرازإذا اجتمعت بقائمة اليدان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فتّاك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ظالم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البراض بن قيس الضّمري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تأبّط شرّا و اسمه جابر بن سفيان الفهمي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حنظلة بن فاتك أحد بني عمرو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فتّاك</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ريب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عبيد اللّه بن الحر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سبرة الجرشي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خازم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القتال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مرار بن يسار الفقعسي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عتيبة بن هبيرة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باب التّاريخ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أنا ذا أملّ الخلود و قدأدرك عمري و مولدي حجرا</w:t>
      </w:r>
    </w:p>
    <w:p>
      <w:pPr>
        <w:pStyle w:val="BookText"/>
        <w:rPr/>
      </w:pPr>
      <w:r>
        <w:rPr>
          <w:rFonts w:ascii="Amiri" w:hAnsi="Amiri" w:eastAsia="Amiri" w:cs="Amiri"/>
          <w:color w:val="111111"/>
          <w:sz w:val="28"/>
          <w:sz w:val="28"/>
          <w:szCs w:val="28"/>
          <w:rtl w:val="true"/>
          <w:lang w:bidi="ar-SA"/>
        </w:rPr>
        <w:t>أيا امرأ القيس هل سمعت به‌هيهات هيهات طال ذا عمرا</w:t>
      </w:r>
    </w:p>
    <w:p>
      <w:pPr>
        <w:pStyle w:val="BookText"/>
        <w:rPr/>
      </w:pPr>
      <w:r>
        <w:rPr>
          <w:rFonts w:ascii="Amiri" w:hAnsi="Amiri" w:eastAsia="Amiri" w:cs="Amiri"/>
          <w:color w:val="111111"/>
          <w:sz w:val="28"/>
          <w:sz w:val="28"/>
          <w:szCs w:val="28"/>
          <w:rtl w:val="true"/>
          <w:lang w:bidi="ar-SA"/>
        </w:rPr>
        <w:t>و ما يجري مجرى التّاريخ بما يتضمّن من التّشبيه ما أنشده ابن الأعرابي و أظن بعضه قد مضى، و إن كان يسيرا، و أنشد أبو هفان و زعم أنّه من أحسن أشعارهم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منعمة لم تلق بؤسا و لم تسق‌بعيرا و لم تضمم وليدا إلى نحر</w:t>
      </w:r>
    </w:p>
    <w:p>
      <w:pPr>
        <w:pStyle w:val="BookText"/>
        <w:rPr/>
      </w:pPr>
      <w:r>
        <w:rPr>
          <w:rFonts w:ascii="Amiri" w:hAnsi="Amiri" w:eastAsia="Amiri" w:cs="Amiri"/>
          <w:color w:val="111111"/>
          <w:sz w:val="28"/>
          <w:sz w:val="28"/>
          <w:szCs w:val="28"/>
          <w:rtl w:val="true"/>
          <w:lang w:bidi="ar-SA"/>
        </w:rPr>
        <w:t>و لم تدر أي النّاس أعداء قومهاو تمضي اللّيالي و الشّهور و لا تدري</w:t>
      </w:r>
    </w:p>
    <w:p>
      <w:pPr>
        <w:pStyle w:val="BookText"/>
        <w:rPr/>
      </w:pPr>
      <w:r>
        <w:rPr>
          <w:rFonts w:ascii="Amiri" w:hAnsi="Amiri" w:eastAsia="Amiri" w:cs="Amiri"/>
          <w:color w:val="111111"/>
          <w:sz w:val="28"/>
          <w:sz w:val="28"/>
          <w:szCs w:val="28"/>
          <w:rtl w:val="true"/>
          <w:lang w:bidi="ar-SA"/>
        </w:rPr>
        <w:t>سوى أن تصوم الشّهر فيمن يصومه‌و تسأل عن يوم العروبة و الفطر</w:t>
      </w:r>
    </w:p>
    <w:p>
      <w:pPr>
        <w:pStyle w:val="BookText"/>
        <w:rPr/>
      </w:pPr>
      <w:r>
        <w:rPr>
          <w:rFonts w:ascii="Amiri" w:hAnsi="Amiri" w:eastAsia="Amiri" w:cs="Amiri"/>
          <w:color w:val="111111"/>
          <w:sz w:val="28"/>
          <w:sz w:val="28"/>
          <w:szCs w:val="28"/>
          <w:rtl w:val="true"/>
          <w:lang w:bidi="ar-SA"/>
        </w:rPr>
        <w:t>فلو كنت ماء كنت صوب غمامةو لو كنت مزنا كنت ثرة من بكر</w:t>
      </w:r>
    </w:p>
    <w:p>
      <w:pPr>
        <w:pStyle w:val="BookText"/>
        <w:rPr/>
      </w:pPr>
      <w:r>
        <w:rPr>
          <w:rFonts w:ascii="Amiri" w:hAnsi="Amiri" w:eastAsia="Amiri" w:cs="Amiri"/>
          <w:color w:val="111111"/>
          <w:sz w:val="28"/>
          <w:sz w:val="28"/>
          <w:szCs w:val="28"/>
          <w:rtl w:val="true"/>
          <w:lang w:bidi="ar-SA"/>
        </w:rPr>
        <w:t>و لو كنت لهوا كنت تعليل ساعةو لو كنت نوما كنت تعريسة الفجر</w:t>
      </w:r>
    </w:p>
    <w:p>
      <w:pPr>
        <w:pStyle w:val="BookText"/>
        <w:rPr/>
      </w:pPr>
      <w:r>
        <w:rPr>
          <w:rFonts w:ascii="Amiri" w:hAnsi="Amiri" w:eastAsia="Amiri" w:cs="Amiri"/>
          <w:color w:val="111111"/>
          <w:sz w:val="28"/>
          <w:sz w:val="28"/>
          <w:szCs w:val="28"/>
          <w:rtl w:val="true"/>
          <w:lang w:bidi="ar-SA"/>
        </w:rPr>
        <w:t>كلفت بها عمري فلمّا تقطّعت‌و سائلنا ودّعت ما فات من عمري</w:t>
      </w:r>
    </w:p>
    <w:p>
      <w:pPr>
        <w:pStyle w:val="BookText"/>
        <w:rPr/>
      </w:pPr>
      <w:r>
        <w:rPr>
          <w:rFonts w:ascii="Amiri" w:hAnsi="Amiri" w:eastAsia="Amiri" w:cs="Amiri"/>
          <w:color w:val="111111"/>
          <w:sz w:val="28"/>
          <w:sz w:val="28"/>
          <w:szCs w:val="28"/>
          <w:rtl w:val="true"/>
          <w:lang w:bidi="ar-SA"/>
        </w:rPr>
        <w:t>و أنشد نفطويه عن أبي العبّاس 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ليلا كنت ليلة صيف‌من المشرقات البيض في وسط الشّهر</w:t>
      </w:r>
    </w:p>
    <w:p>
      <w:pPr>
        <w:pStyle w:val="BookText"/>
        <w:rPr/>
      </w:pPr>
      <w:r>
        <w:rPr>
          <w:rFonts w:ascii="Amiri" w:hAnsi="Amiri" w:eastAsia="Amiri" w:cs="Amiri"/>
          <w:color w:val="111111"/>
          <w:sz w:val="28"/>
          <w:sz w:val="28"/>
          <w:szCs w:val="28"/>
          <w:rtl w:val="true"/>
          <w:lang w:bidi="ar-SA"/>
        </w:rPr>
        <w:t>و لو كنت ظلّا كنت ظلّ غمامةو لو كنت نوما كنت تعريسة الفجر</w:t>
      </w:r>
    </w:p>
    <w:p>
      <w:pPr>
        <w:pStyle w:val="BookText"/>
        <w:rPr/>
      </w:pPr>
      <w:r>
        <w:rPr>
          <w:rFonts w:ascii="Amiri" w:hAnsi="Amiri" w:eastAsia="Amiri" w:cs="Amiri"/>
          <w:color w:val="111111"/>
          <w:sz w:val="28"/>
          <w:sz w:val="28"/>
          <w:szCs w:val="28"/>
          <w:rtl w:val="true"/>
          <w:lang w:bidi="ar-SA"/>
        </w:rPr>
        <w:t>و لو كنت يوما كنت يوم سعادةترى شمسه و المزن يهضب بالقطر</w:t>
      </w:r>
    </w:p>
    <w:p>
      <w:pPr>
        <w:pStyle w:val="BookText"/>
        <w:rPr/>
      </w:pPr>
      <w:r>
        <w:rPr>
          <w:rFonts w:ascii="Amiri" w:hAnsi="Amiri" w:eastAsia="Amiri" w:cs="Amiri"/>
          <w:color w:val="111111"/>
          <w:sz w:val="28"/>
          <w:sz w:val="28"/>
          <w:szCs w:val="28"/>
          <w:rtl w:val="true"/>
          <w:lang w:bidi="ar-SA"/>
        </w:rPr>
        <w:t>و في هذه الطّريقة ما أنشد به أحمد بن لجأ و يروى للعين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فقيّم يا شرّ تميم محتدالو كنتم ماء لكنتم زبدا</w:t>
      </w:r>
    </w:p>
    <w:p>
      <w:pPr>
        <w:pStyle w:val="BookText"/>
        <w:rPr/>
      </w:pPr>
      <w:r>
        <w:rPr>
          <w:rFonts w:ascii="Amiri" w:hAnsi="Amiri" w:eastAsia="Amiri" w:cs="Amiri"/>
          <w:color w:val="111111"/>
          <w:sz w:val="28"/>
          <w:sz w:val="28"/>
          <w:szCs w:val="28"/>
          <w:rtl w:val="true"/>
          <w:lang w:bidi="ar-SA"/>
        </w:rPr>
        <w:t>أو كنتم ليلا لكنتم صرداأو كنتم شاء لكنتم نقدا</w:t>
      </w:r>
    </w:p>
    <w:p>
      <w:pPr>
        <w:pStyle w:val="BookText"/>
        <w:rPr/>
      </w:pPr>
      <w:r>
        <w:rPr>
          <w:rFonts w:ascii="Amiri" w:hAnsi="Amiri" w:eastAsia="Amiri" w:cs="Amiri"/>
          <w:color w:val="111111"/>
          <w:sz w:val="28"/>
          <w:sz w:val="28"/>
          <w:szCs w:val="28"/>
          <w:rtl w:val="true"/>
          <w:lang w:bidi="ar-SA"/>
        </w:rPr>
        <w:t>أو كنتم صوفا لكنتم فرداأو كنتم عيشا لكنتم جحدا</w:t>
      </w:r>
    </w:p>
    <w:p>
      <w:pPr>
        <w:pStyle w:val="BookText"/>
        <w:rPr/>
      </w:pP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كنت لحما كنت لحم كلب‌أو كنت نارا لم تحل في عطب</w:t>
      </w:r>
    </w:p>
    <w:p>
      <w:pPr>
        <w:pStyle w:val="BookText"/>
        <w:rPr/>
      </w:pPr>
      <w:r>
        <w:rPr>
          <w:rFonts w:ascii="Amiri" w:hAnsi="Amiri" w:eastAsia="Amiri" w:cs="Amiri"/>
          <w:color w:val="111111"/>
          <w:sz w:val="28"/>
          <w:sz w:val="28"/>
          <w:szCs w:val="28"/>
          <w:rtl w:val="true"/>
          <w:lang w:bidi="ar-SA"/>
        </w:rPr>
        <w:t>أو كنت ماء لم تسع لشرب‌أو كنت سيفا لم تكن بعضب</w:t>
      </w:r>
    </w:p>
    <w:p>
      <w:pPr>
        <w:pStyle w:val="BookText"/>
        <w:rPr/>
      </w:pPr>
      <w:r>
        <w:rPr>
          <w:rFonts w:ascii="Amiri" w:hAnsi="Amiri" w:eastAsia="Amiri" w:cs="Amiri"/>
          <w:color w:val="111111"/>
          <w:sz w:val="28"/>
          <w:sz w:val="28"/>
          <w:szCs w:val="28"/>
          <w:rtl w:val="true"/>
          <w:lang w:bidi="ar-SA"/>
        </w:rPr>
        <w:t>و روى أبو عمر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عبد اللّه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كنت من مال امرئ ذي نيقةلكنت خير ناقة مسوّقة</w:t>
      </w:r>
    </w:p>
    <w:p>
      <w:pPr>
        <w:pStyle w:val="BookText"/>
        <w:rPr/>
      </w:pPr>
      <w:r>
        <w:rPr>
          <w:rFonts w:ascii="Amiri" w:hAnsi="Amiri" w:eastAsia="Amiri" w:cs="Amiri"/>
          <w:color w:val="111111"/>
          <w:sz w:val="28"/>
          <w:sz w:val="28"/>
          <w:szCs w:val="28"/>
          <w:rtl w:val="true"/>
          <w:lang w:bidi="ar-SA"/>
        </w:rPr>
        <w:t>من ناقة خوّارة رقيقةترميهم ببكرات روقة</w:t>
      </w:r>
    </w:p>
    <w:p>
      <w:pPr>
        <w:pStyle w:val="BookText"/>
        <w:rPr/>
      </w:pPr>
      <w:r>
        <w:rPr>
          <w:rFonts w:ascii="Amiri" w:hAnsi="Amiri" w:eastAsia="Amiri" w:cs="Amiri"/>
          <w:color w:val="111111"/>
          <w:sz w:val="28"/>
          <w:sz w:val="28"/>
          <w:szCs w:val="28"/>
          <w:rtl w:val="true"/>
          <w:lang w:bidi="ar-SA"/>
        </w:rPr>
        <w:t>و حكى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خالد بن قيس بن المضلّل فيمن تبعه من بني أسد فغنم و سبا فمرّت به جارية أعجبته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أبوك يطبخ اللّباء؟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يهنيه و يمنيه حتى يستقر، و رضفه فيه، فأعرض عنها ثم دعا بأخرى فسألها عن مثل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يهذره و يمذره، و يطعن الفارس فينثره، فاتّخذها لنفسه، فجاءت بعاصم بن خالد،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من برّه بأبيه و له يقول أبوه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 أمر إلى عاصم‌فما أنا لو كان لم يولد</w:t>
      </w:r>
    </w:p>
    <w:p>
      <w:pPr>
        <w:pStyle w:val="BookText"/>
        <w:rPr/>
      </w:pPr>
      <w:r>
        <w:rPr>
          <w:rFonts w:ascii="Amiri" w:hAnsi="Amiri" w:eastAsia="Amiri" w:cs="Amiri"/>
          <w:color w:val="111111"/>
          <w:sz w:val="28"/>
          <w:sz w:val="28"/>
          <w:szCs w:val="28"/>
          <w:rtl w:val="true"/>
          <w:lang w:bidi="ar-SA"/>
        </w:rPr>
        <w:t>فلو كنت شيئا من الأشربات لكنت من الأسوغ الأبرد</w:t>
      </w:r>
    </w:p>
    <w:p>
      <w:pPr>
        <w:pStyle w:val="BookText"/>
        <w:rPr/>
      </w:pPr>
      <w:r>
        <w:rPr>
          <w:rFonts w:ascii="Amiri" w:hAnsi="Amiri" w:eastAsia="Amiri" w:cs="Amiri"/>
          <w:color w:val="111111"/>
          <w:sz w:val="28"/>
          <w:sz w:val="28"/>
          <w:szCs w:val="28"/>
          <w:rtl w:val="true"/>
          <w:lang w:bidi="ar-SA"/>
        </w:rPr>
        <w:t>قول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يهنيه و يمنيه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يحسن علاجه و هذا مما يوصف بها الرّعاة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يهذره و يمذره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يفسده فإذا طعن الفارس أشرقه بدمه فأنثره، و يشبه هذا عندي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عليها فارسا كعشرةإذا رأى فارس قوم أنثره</w:t>
      </w:r>
    </w:p>
    <w:p>
      <w:pPr>
        <w:pStyle w:val="BookText"/>
        <w:rPr/>
      </w:pPr>
      <w:r>
        <w:rPr>
          <w:rFonts w:ascii="Amiri" w:hAnsi="Amiri" w:eastAsia="Amiri" w:cs="Amiri"/>
          <w:color w:val="111111"/>
          <w:sz w:val="28"/>
          <w:sz w:val="28"/>
          <w:szCs w:val="28"/>
          <w:rtl w:val="true"/>
          <w:lang w:bidi="ar-SA"/>
        </w:rPr>
        <w:t>أورده منكفيا أو أشعره معنى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بسهم جعله شعارا له، و هذا شبيه بقول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فتانا بطرير مرهف جفرةالمخرم منه فسعل يريد</w:t>
      </w:r>
    </w:p>
    <w:p>
      <w:pPr>
        <w:pStyle w:val="BookText"/>
        <w:rPr/>
      </w:pPr>
      <w:r>
        <w:rPr>
          <w:rFonts w:ascii="Amiri" w:hAnsi="Amiri" w:eastAsia="Amiri" w:cs="Amiri"/>
          <w:color w:val="111111"/>
          <w:sz w:val="28"/>
          <w:sz w:val="28"/>
          <w:szCs w:val="28"/>
          <w:rtl w:val="true"/>
          <w:lang w:bidi="ar-SA"/>
        </w:rPr>
        <w:t>لما جافه بالطعنة أشرقه بدمه فسعل به، و أنشدت عن نفطويه،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ثعلب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ليلا من ليالي الشّهركنت من البيض تمام البدر</w:t>
      </w:r>
    </w:p>
    <w:p>
      <w:pPr>
        <w:pStyle w:val="BookText"/>
        <w:rPr/>
      </w:pPr>
      <w:r>
        <w:rPr>
          <w:rFonts w:ascii="Amiri" w:hAnsi="Amiri" w:eastAsia="Amiri" w:cs="Amiri"/>
          <w:color w:val="111111"/>
          <w:sz w:val="28"/>
          <w:sz w:val="28"/>
          <w:szCs w:val="28"/>
          <w:rtl w:val="true"/>
          <w:lang w:bidi="ar-SA"/>
        </w:rPr>
        <w:t>بيضاء لا يشقى به من يسري‌أو كنت ماء كنت غير كدر</w:t>
      </w:r>
    </w:p>
    <w:p>
      <w:pPr>
        <w:pStyle w:val="BookText"/>
        <w:rPr/>
      </w:pPr>
      <w:r>
        <w:rPr>
          <w:rFonts w:ascii="Amiri" w:hAnsi="Amiri" w:eastAsia="Amiri" w:cs="Amiri"/>
          <w:color w:val="111111"/>
          <w:sz w:val="28"/>
          <w:sz w:val="28"/>
          <w:szCs w:val="28"/>
          <w:rtl w:val="true"/>
          <w:lang w:bidi="ar-SA"/>
        </w:rPr>
        <w:t>ماء سماء في صفاتي صخرأظلّه اللّه بعيص الصّدر</w:t>
      </w:r>
    </w:p>
    <w:p>
      <w:pPr>
        <w:pStyle w:val="BookText"/>
        <w:rPr/>
      </w:pPr>
      <w:r>
        <w:rPr>
          <w:rFonts w:ascii="Amiri" w:hAnsi="Amiri" w:eastAsia="Amiri" w:cs="Amiri"/>
          <w:color w:val="111111"/>
          <w:sz w:val="28"/>
          <w:sz w:val="28"/>
          <w:szCs w:val="28"/>
          <w:rtl w:val="true"/>
          <w:lang w:bidi="ar-SA"/>
        </w:rPr>
        <w:t>فهو شفاء من غليل الصّدر و أنشدت عنه أيضا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يوما كنت يوم تواصل‌و لو كنت ليلا كنت لي ليلة القدر</w:t>
      </w:r>
    </w:p>
    <w:p>
      <w:pPr>
        <w:pStyle w:val="BookText"/>
        <w:rPr/>
      </w:pPr>
      <w:r>
        <w:rPr>
          <w:rFonts w:ascii="Amiri" w:hAnsi="Amiri" w:eastAsia="Amiri" w:cs="Amiri"/>
          <w:color w:val="111111"/>
          <w:sz w:val="28"/>
          <w:sz w:val="28"/>
          <w:szCs w:val="28"/>
          <w:rtl w:val="true"/>
          <w:lang w:bidi="ar-SA"/>
        </w:rPr>
        <w:t>و لو كنت عيثا كنت نعمة جنةو لو كنت نوما كنت تعريسة الفجر</w:t>
      </w:r>
    </w:p>
    <w:p>
      <w:pPr>
        <w:pStyle w:val="BookText"/>
        <w:rPr/>
      </w:pPr>
      <w:r>
        <w:rPr>
          <w:rFonts w:ascii="Amiri" w:hAnsi="Amiri" w:eastAsia="Amiri" w:cs="Amiri"/>
          <w:color w:val="111111"/>
          <w:sz w:val="28"/>
          <w:sz w:val="28"/>
          <w:szCs w:val="28"/>
          <w:rtl w:val="true"/>
          <w:lang w:bidi="ar-SA"/>
        </w:rPr>
        <w:t>و أنشده من غير هذا الوجه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كنت من شي‌ء سوى بشركنت المنوّر ليلة البدر</w:t>
      </w:r>
    </w:p>
    <w:p>
      <w:pPr>
        <w:pStyle w:val="BookText"/>
        <w:rPr/>
      </w:pPr>
      <w:r>
        <w:rPr>
          <w:rFonts w:ascii="Amiri" w:hAnsi="Amiri" w:eastAsia="Amiri" w:cs="Amiri"/>
          <w:color w:val="111111"/>
          <w:sz w:val="28"/>
          <w:sz w:val="28"/>
          <w:szCs w:val="28"/>
          <w:rtl w:val="true"/>
          <w:lang w:bidi="ar-SA"/>
        </w:rPr>
        <w:t>و أنشد أبو العبّاس المبرّد في الذّم و الإزراء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ماء لم تكن بعذب‌أو كنت عاما كنت عام خصب</w:t>
      </w:r>
    </w:p>
    <w:p>
      <w:pPr>
        <w:pStyle w:val="BookText"/>
        <w:rPr/>
      </w:pPr>
      <w:r>
        <w:rPr>
          <w:rFonts w:ascii="Amiri" w:hAnsi="Amiri" w:eastAsia="Amiri" w:cs="Amiri"/>
          <w:color w:val="111111"/>
          <w:sz w:val="28"/>
          <w:sz w:val="28"/>
          <w:szCs w:val="28"/>
          <w:rtl w:val="true"/>
          <w:lang w:bidi="ar-SA"/>
        </w:rPr>
        <w:t>أو كنت سيفا لم يكن بعضب‌أو كنت غيرا لم يكن بندب</w:t>
      </w:r>
    </w:p>
    <w:p>
      <w:pPr>
        <w:pStyle w:val="BookText"/>
        <w:rPr/>
      </w:pPr>
      <w:r>
        <w:rPr>
          <w:rFonts w:ascii="Amiri" w:hAnsi="Amiri" w:eastAsia="Amiri" w:cs="Amiri"/>
          <w:color w:val="111111"/>
          <w:sz w:val="28"/>
          <w:sz w:val="28"/>
          <w:szCs w:val="28"/>
          <w:rtl w:val="true"/>
          <w:lang w:bidi="ar-SA"/>
        </w:rPr>
        <w:t>أو كنت لحما كنت لحم كلب</w:t>
      </w:r>
    </w:p>
    <w:p>
      <w:pPr>
        <w:pStyle w:val="BookText"/>
        <w:rPr/>
      </w:pPr>
      <w:r>
        <w:rPr>
          <w:rFonts w:ascii="Amiri" w:hAnsi="Amiri" w:eastAsia="Amiri" w:cs="Amiri"/>
          <w:color w:val="111111"/>
          <w:sz w:val="28"/>
          <w:sz w:val="28"/>
          <w:szCs w:val="28"/>
          <w:rtl w:val="true"/>
          <w:lang w:bidi="ar-SA"/>
        </w:rPr>
        <w:t>و أنشد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ماء كنت لاعذب المذاق و لا مسوسا</w:t>
      </w:r>
    </w:p>
    <w:p>
      <w:pPr>
        <w:pStyle w:val="BookText"/>
        <w:rPr/>
      </w:pPr>
      <w:r>
        <w:rPr>
          <w:rFonts w:ascii="Amiri" w:hAnsi="Amiri" w:eastAsia="Amiri" w:cs="Amiri"/>
          <w:color w:val="111111"/>
          <w:sz w:val="28"/>
          <w:sz w:val="28"/>
          <w:szCs w:val="28"/>
          <w:rtl w:val="true"/>
          <w:lang w:bidi="ar-SA"/>
        </w:rPr>
        <w:t>ملحا بعيد القعر قدفلّت حجارته الفئوسا</w:t>
      </w:r>
    </w:p>
    <w:p>
      <w:pPr>
        <w:pStyle w:val="BookText"/>
        <w:rPr/>
      </w:pPr>
      <w:r>
        <w:rPr>
          <w:rFonts w:ascii="Amiri" w:hAnsi="Amiri" w:eastAsia="Amiri" w:cs="Amiri"/>
          <w:color w:val="111111"/>
          <w:sz w:val="28"/>
          <w:sz w:val="28"/>
          <w:szCs w:val="28"/>
          <w:rtl w:val="true"/>
          <w:lang w:bidi="ar-SA"/>
        </w:rPr>
        <w:t>قال 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شفى الغليل، لأنّه مسّ الغلة و أصابها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ريقتك المسوس‌و أنت خود بادن شموس</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قعاع، و زعاق و حراق و ليس بعد الحراق في الملوحة شي‌ء لأنه إذا شربت الإبل أحرقت أكبادها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لنا أبو الحسن البديهي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إبراهيم بن محمد بن عرفة الأزدي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أهل العلم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رجلا من الصّحابة يروى عنه الحديث، و يقال له أسد بن عبد مناف بن شيبة بن عمرو بن المغيرة بن زيد؟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سمّته أمّه فاطمة أسدا و هي بنت أسد باسم أبيها، و عبد مناف اسم أبي طالب، و شيبة اسم عبد المطلب و عمرو اسم هاشم، و المغيرة اسم عبد مناف، و زيد اسم قصي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 أنّ النّبي صلى اللّه عليه و سلم تولّى دفن فاطمة بنت أسد و كان أشعرها قميصا له، فسمع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فسئل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سئلت عن ربّها فأجابت، و عن نبيها فأجابت، و عن إمامها فلجلجت،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230" w:name="pg12695_180335"/>
    </w:p>
    <w:p>
      <w:pPr>
        <w:pStyle w:val="Heading2"/>
        <w:numPr>
          <w:ilvl w:val="1"/>
          <w:numId w:val="1"/>
        </w:numPr>
        <w:rPr/>
      </w:pPr>
      <w:bookmarkStart w:id="231" w:name="__RefHeading___Toc1639099_222507752"/>
      <w:bookmarkStart w:id="232" w:name="_Toc89"/>
      <w:bookmarkEnd w:id="230"/>
      <w:bookmarkEnd w:id="231"/>
      <w:r>
        <w:rPr>
          <w:rtl w:val="true"/>
        </w:rPr>
        <w:t>الباب الثّاني و الخمسون فيما هو متعالم عند العرب، و من داناهم، و أدركوها بالتفقّد و طول الدّربة و لم يدخل في أسجاعهم‌</w:t>
      </w:r>
      <w:bookmarkEnd w:id="232"/>
    </w:p>
    <w:p>
      <w:pPr>
        <w:pStyle w:val="Heading3"/>
        <w:numPr>
          <w:ilvl w:val="2"/>
          <w:numId w:val="1"/>
        </w:numPr>
        <w:rPr/>
      </w:pPr>
      <w:bookmarkStart w:id="233" w:name="__RefHeading___Toc1639101_222507752"/>
      <w:bookmarkStart w:id="234" w:name="_Toc90"/>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إذا طلع فرغ الدّلو المؤخّر، و ذلك أول الرّبيع اختال العشب، و أدرك الباقلي و الفاكهة المنكرة بالعراق، و ظهرت 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بطن الحوت حصد أوّل الشّعير بالعراق، و زعموا أنّ النوء الذي فيه هو نوء السّماك قلّ ما 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الشّرطان أكل فريك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 حصاد الشّعير، و ابتدئ بحصاد الحنطة و القطابي و هي الجنوب، و كثرت الفاكهة بالعراق و الشّام،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قلّ ما يعدمه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الثّريا عم الحنطة الحصاد، و أدرك التّفاح، و مدّ في آخره النّيل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طلع الدّبران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هبّت السّمائم و أسود العنب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طلعت الجوزاء فيها الهقعة أدرك البطيخ و الفاكهة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الهنعة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البسر و التّين، و فيه تنقص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الذّراع و فيها 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الرّمان، و حصد القصيب النّبطي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العذرة و فيها النّثرة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العنب بالعراق، و أكل الرّطب و بلح النّخل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جميع الفاكهة بالعراق و الشّام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طلع الطّرف كثر الثمر في ذلك الوقت، و اللّبن الذي يستقضونه من الضّروع، لفصال الأولاد عن الأمهات، و يطوف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نوؤه ستّ ليال و ينسب في الشّعر إلى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الرّطب و سقط الطّل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الزّبرة و طلع معها سهيل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اللّيل و الماء و ولّى القيظ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الصّرفة برد الليل و اختلفت الرياح و تحرّك أول الشّمال و قطعت العروق، و شربت الأودية، و جدّ النّخل بالحجاز، و بكل غور و يشتار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العوّاء و طلع معها السّماك الرّامح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في صرام النّخل و قطف الرّمان و السّفرجل، و فيه، ينتهي غور المياه و تهيج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الغفر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 أول زرع الحنطة و زرع الرطاب و حصد القصب الفارسي وجد النخل و في النوء الذي فيه و هو نوء الشرطين أول مطر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الزّباني دخل الناس البيوت، و يسقط الرّبل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الورق الذي نبت في دبر القيظ ببرد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طلع الإكليل لم يكد يخطئ النّوء الذي فيه و هو نوء الثّريا السّحاب و الغيوم، و قطعت الحداء و الخطاطيف و الرّخم إلى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قلب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رياح الشّتاء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الشّولة سقط الورق كلّه و كثر الرّذاذ 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النّعائم و طلوعها لاثنين و عشرين ليلة من كانون الأول و سقوطها لاثنين و عشرين يخلو من حزيران، يتشعّب الرّعاء و يتلاقى التمايم لأنّهم حينئذ يفرغون، و لا يشغلهم رعي فيلاقون و يدس بعضهم إلى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طلعت البلدة نقى البساتين و كرب الكروم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سعد الذّابح لم يكد يخطئ النّوء الذي فيه و هو نوء النّثرة مطر و إن أخلف فريح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سعد بلع نقّت الضّفادع، و باضت الهداهد، و تزاوجت العصافير و هبّت الجنوب، و أعشبت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سعد السّعود و تحرّك أوّل العشب، و أورق الشّجر و زقا المكاء و جاءت الخطاطيف، و قلما يخطئ النّوء الذي فيه، و هو نوء الجبهة المطر 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طلع سعد الأخبية لم يكد يخطئ النّوء الذي فيه، و هو نوء الزّبرة مطرا شديدا و قلّما أخلف المطر و فيه يورق الكرم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طلع فرغ الدّلو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الناس من الحاسة في النّوء الذي فيه و هو نوء</w:t>
      </w:r>
      <w:bookmarkStart w:id="235" w:name="pg12695_180337"/>
    </w:p>
    <w:p>
      <w:pPr>
        <w:pStyle w:val="BookText"/>
        <w:rPr/>
      </w:pPr>
      <w:bookmarkEnd w:id="235"/>
      <w:r>
        <w:rPr>
          <w:rFonts w:ascii="Amiri" w:hAnsi="Amiri" w:eastAsia="Amiri" w:cs="Amiri"/>
          <w:color w:val="111111"/>
          <w:sz w:val="28"/>
          <w:sz w:val="28"/>
          <w:szCs w:val="28"/>
          <w:rtl w:val="true"/>
          <w:lang w:bidi="ar-SA"/>
        </w:rPr>
        <w:t>الصّرفة فقد أمنت بإذن اللّه من الحواس إلى آخر السنة، و فيه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آذار أخياء و آبار، لما يتخوّف النّاس من الآفات في هذا النوء و فيه يعقد اللّوز و التفاح، و هذا الذي ذكره أبو حنيفة خرّجه غيره على الشّهور الرّومية، فقال زائدا عليه</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639103_222507752"/>
      <w:bookmarkStart w:id="237" w:name="_Toc91"/>
      <w:bookmarkEnd w:id="236"/>
      <w:r>
        <w:rPr>
          <w:rtl w:val="true"/>
        </w:rPr>
        <w:t>تشرين الأوّل‌</w:t>
      </w:r>
      <w:bookmarkEnd w:id="237"/>
    </w:p>
    <w:p>
      <w:pPr>
        <w:pStyle w:val="BookText"/>
        <w:rPr/>
      </w:pPr>
      <w:r>
        <w:rPr>
          <w:rFonts w:ascii="Amiri" w:hAnsi="Amiri" w:eastAsia="Amiri" w:cs="Amiri"/>
          <w:color w:val="111111"/>
          <w:sz w:val="28"/>
          <w:sz w:val="28"/>
          <w:szCs w:val="28"/>
          <w:rtl w:val="true"/>
          <w:lang w:bidi="ar-SA"/>
        </w:rPr>
        <w:t>سلطان المرّة السّوداء و هو ثلاثون يوما آيته واحد، و هو بالفارسية شهريرماه و آيته أربعة، و هو أوسط الخريف و له من البروج الميزان و هو هوائي مؤنّث نهاري 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بالنّهار زحل و باللّيل عطارد، و الشّريك المشتري و هو بيت الزّهرة، و شرف زحل هبوط الشّمس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الإقليم الروم إلى إفريقية مصر، و له من المنازل الغفر و الزّبانى و ثلث الإكليل، و في أوله يبتدئ أهل الحجاز بالزّراعة و في عشر منه تزرع الحنطة و الشّعير و الرّطاب و يقوم سوق القادسان بسوق الأسواق أسبوعا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خمس عشرة منه يبرد الزّمان و تكثر الرّياح بإذن اللّه، و في إحدى و عشرين يطلع الغفر و يسقط، و فيها يغلظ الشّجر و يكون أول مطر، فإن أخطأ فريح شديدة، و تريح نيل مصر، و يقوم سوق حلب، و في خمس و عشرين منه يطلع الزّبانى و يسقط البطين، و فيها يدخل النّاس البيوت و استقبل الوسميّ و يقوم سوق ماسرجسان</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639105_222507752"/>
      <w:bookmarkStart w:id="239" w:name="_Toc92"/>
      <w:bookmarkEnd w:id="238"/>
      <w:r>
        <w:rPr>
          <w:rtl w:val="true"/>
        </w:rPr>
        <w:t>تشرين الآخر</w:t>
      </w:r>
      <w:bookmarkEnd w:id="23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المرّة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يوما آيته أربعة، و هو بالفارسية مهرماه آيته ستة، و هو آخر شهور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البروج العقرب، و هو من بروج الماء و هو بيت بهرام، و بهرام هو المرّيخ، و منزله فوق قلب العقرب و هبوط القمر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باللّيل الزّهرة و بالنّهار المريخ، و الشّريك القمر، و الإقليم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المنازل ثلثا الإكليل و القلب و ثلثا الشّولة، في أول يوم تهبّ الجنوب و في الثّاني يطلع الزبانيان و يسقط البطين و تقوم سوق عند كنيسة الرّقة و يبرد الماء و يبتدئ أهل الشّام بالزّراعة، و يذهب زمان المنّ و السلوى، و يلقط الزيتون و يدخل النّمل ذوات الأجنحة بالشّام و بكل أرض باردة جوف الأرض و يخرج الحداء و الرّخم من كل أرض باردة، و عند ذلك يعرف الشّتاء من الصّيف، و في خمس عشرة منه يطلع الإكليل و يسقط الثّريا و هو آخر الخريف و يكون المهرجان عيد المجوس، و فيها يبتدئ البرد و يرتج البحر و يجي‌ء شي‌ء من المطر، فإن لم يجي‌ء هاجت الرياح، و تهلك كلّ دابة ليس لها عظم، مثل الدود و الدّباء و الجراد و اليعاسيب، و يسقط ورق الشّجر، و ما قطع فيه من الخشب لم يقع فيه أرضة، و يقع الجليد فوق الأرض و تتحرك فحولة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أربعة و عشرين منه يكون النّهار عشر ساعات، و اللّيل أربع عشرة ساعة، و لخمس و عشرين منه تعلق البحر فلا يركبه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لثمان و عشرين منه يطلع القلب، و يسقط الدّبران و يطلع النّسر</w:t>
      </w:r>
      <w:bookmarkStart w:id="240" w:name="pg12695_180338"/>
    </w:p>
    <w:p>
      <w:pPr>
        <w:pStyle w:val="BookText"/>
        <w:rPr/>
      </w:pPr>
      <w:bookmarkEnd w:id="240"/>
      <w:r>
        <w:rPr>
          <w:rFonts w:ascii="Amiri" w:hAnsi="Amiri" w:eastAsia="Amiri" w:cs="Amiri"/>
          <w:color w:val="111111"/>
          <w:sz w:val="28"/>
          <w:sz w:val="28"/>
          <w:szCs w:val="28"/>
          <w:rtl w:val="true"/>
          <w:lang w:bidi="ar-SA"/>
        </w:rPr>
        <w:t>الواقع و يشتدّ القر، و يختار النّاس ما يقل من الثّياب و يشتد موج البحر و يقل صيده و يعصر الزّيت و يلقط الجوز</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639107_222507752"/>
      <w:bookmarkStart w:id="242" w:name="_Toc93"/>
      <w:bookmarkEnd w:id="241"/>
      <w:r>
        <w:rPr>
          <w:rtl w:val="true"/>
        </w:rPr>
        <w:t>كانون الأوّل‌</w:t>
      </w:r>
      <w:bookmarkEnd w:id="242"/>
    </w:p>
    <w:p>
      <w:pPr>
        <w:pStyle w:val="BookText"/>
        <w:rPr/>
      </w:pPr>
      <w:r>
        <w:rPr>
          <w:rFonts w:ascii="Amiri" w:hAnsi="Amiri" w:eastAsia="Amiri" w:cs="Amiri"/>
          <w:color w:val="111111"/>
          <w:sz w:val="28"/>
          <w:sz w:val="28"/>
          <w:szCs w:val="28"/>
          <w:rtl w:val="true"/>
          <w:lang w:bidi="ar-SA"/>
        </w:rPr>
        <w:t>سلطان البلغم، آيته واحد، و هو أوّل شهور الشّتاء و له من البروج القوس و هو من بروج النار ذو جسدين، و هو بيت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بالنّهار الشّمس و باللّيل المشتري و الشّريك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الإقليم بابل و له من النّجوم ثلاثة، الشّولة و النّعائم و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يوم منه يقوم سوق دمشق، و لإحدى عشرة منه يطلع الشّولة و هي ذنب العقرب، تسقط الهقعة و يجي‌ء مطر، و تهيج رياح و يخرج النّمل ذوات الأجنحة فتجي‌ء القواري من الطيّر فتصطادها و تولد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لاثنتي عشرة منه يرى أول الطّلع، و لخمس و عشرين منه تطلع النّعائم و تسقط الهنعة و هو حمية الشّتاء، و فيه ميلاد المسيح عليه السلام و هي أطول ليلة في السّنة و أقصر يوم يكون يومه تسع ساعات، و ليله خمس عشرة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عيد النصارى، يكون الميلاد الدّهر كلّه في خمس و عشرين من كانون الأول و تطلع البلدة، و يسقط الذّراع، و ذلك أشد ما يكون من القر وقت السّحاب و المطر و يطلع النّسر الطّائر</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639109_222507752"/>
      <w:bookmarkStart w:id="244" w:name="_Toc94"/>
      <w:bookmarkEnd w:id="243"/>
      <w:r>
        <w:rPr>
          <w:rtl w:val="true"/>
        </w:rPr>
        <w:t>كانون الآخر</w:t>
      </w:r>
      <w:bookmarkEnd w:id="244"/>
    </w:p>
    <w:p>
      <w:pPr>
        <w:pStyle w:val="BookText"/>
        <w:rPr/>
      </w:pPr>
      <w:r>
        <w:rPr>
          <w:rFonts w:ascii="Amiri" w:hAnsi="Amiri" w:eastAsia="Amiri" w:cs="Amiri"/>
          <w:color w:val="111111"/>
          <w:sz w:val="28"/>
          <w:sz w:val="28"/>
          <w:szCs w:val="28"/>
          <w:rtl w:val="true"/>
          <w:lang w:bidi="ar-SA"/>
        </w:rPr>
        <w:t>سلطان البلغم واحد و ثلاثون يوما، آيته اثنان، و هو بالفارسية آذر ماه آيته ثلاثة، أوسط شهور الشّتاء، له من البروج الجدي، و هو برج منقلب من بروج الأرض و هو بيت زحل و شرف المرّيخ و هبوط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بالنّهار الزّهرة و باللّيل المرّيخ، و الشّريك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للجدي من النّجوم سعد الذّابح و سعد بلع و ثلث 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الثّاني منه عيد النصارى يقال له القليدس، و تهبّ فيه ريح عاصفة، و لستّ خلون منه تطلع البلدة و يسقط الذّراع و هو ميلاد عيسى عليه السلام، الأخير يقال له الرّيح و هو حد الشّتاء يكون الرّيح الدّهر كلّه في سبع من كانون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تفقأ عيون الحيات و تموت الذبان و يغمس النّصارى أولادهم في الماء، يزعمون أنّ في تلك اللّيلة تعذب المياه المالحة و يطلع النّسر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يبدأ بكراب الكرم، و في أربع عشرة تكون الثّلوج و الأمطار و يكون آخر القر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تسع عشرة منه يطلع سعد الذّابح و تسقط النثرة و يشتدّ البرد، و هو حد الشّتاء، و فيه البرد و فيه يبتدئ أهل الرّوم بالكراب و غرس الأشجار، و ذلك وقت دوام المطر، و يجري الماء في فروع الشّجر، و فيه تقطع الزّرة بتهامة و يزرع القطاني و البطيخ، و هو وقت رذاذ و طل و يكون معه الضّباب، و في أربع و عشرين منه يطلع سعد بلع و يسقط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أربع عشرة ساعة، و النّهار عشر ساعات</w:t>
      </w:r>
      <w:r>
        <w:rPr>
          <w:rFonts w:eastAsia="Amiri" w:cs="Amiri" w:ascii="Amiri" w:hAnsi="Amiri"/>
          <w:color w:val="111111"/>
          <w:sz w:val="28"/>
          <w:szCs w:val="28"/>
          <w:rtl w:val="true"/>
          <w:lang w:bidi="ar-SA"/>
        </w:rPr>
        <w:t>.</w:t>
      </w:r>
      <w:bookmarkStart w:id="245" w:name="pg12695_180339"/>
    </w:p>
    <w:p>
      <w:pPr>
        <w:pStyle w:val="Heading3"/>
        <w:numPr>
          <w:ilvl w:val="2"/>
          <w:numId w:val="1"/>
        </w:numPr>
        <w:rPr/>
      </w:pPr>
      <w:bookmarkStart w:id="246" w:name="__RefHeading___Toc1639111_222507752"/>
      <w:bookmarkStart w:id="247" w:name="_Toc95"/>
      <w:bookmarkEnd w:id="245"/>
      <w:bookmarkEnd w:id="246"/>
      <w:r>
        <w:rPr>
          <w:rtl w:val="true"/>
        </w:rPr>
        <w:t>شباط</w:t>
      </w:r>
      <w:bookmarkEnd w:id="247"/>
    </w:p>
    <w:p>
      <w:pPr>
        <w:pStyle w:val="BookText"/>
        <w:rPr/>
      </w:pPr>
      <w:r>
        <w:rPr>
          <w:rFonts w:ascii="Amiri" w:hAnsi="Amiri" w:eastAsia="Amiri" w:cs="Amiri"/>
          <w:color w:val="111111"/>
          <w:sz w:val="28"/>
          <w:sz w:val="28"/>
          <w:szCs w:val="28"/>
          <w:rtl w:val="true"/>
          <w:lang w:bidi="ar-SA"/>
        </w:rPr>
        <w:t>سلطان البلغم ثمانية و عشرون يوما، آيته خمسة، و هو بالفارسيّة ديماه آيته خمسة، و هو آخر شهور الشّتاء و له من البروج الدّلو و هو برج الرّياح ثابت مذكر مغربي و هو بيت زحل، ربّه بالنّهار و بالليل عطارد، و الشّريك المشتري و الإقليم الشّام، و له من المنازل ثلثا سعد السّعود و سعد الأخبية و ثلثا مقدّم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الأوّل منه يطلع سعد بلع و يسقط الطرف و ينكسر البرد، و يرى الحداء و الرّخم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ينسك النّصارى، و هو وقت كثرة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يورق الشّجر، و يخرج النّمل و ينبت العشب و تكثر الذّباب، و لسبع منه تهبّ الرّياح اللّواقح و تغرس الكروم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العاشر و الحادي عشر و الثّاني عشر صوم قوم يونس عليه السلام حين صرف اللّه تعالى عنهم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أربع عشرة منه يطلع سعد السّعود و تسقط الجبهة، و فيه يسخن جوف الأرض و تؤكل الكمأة و الفطر و الهليون و تسقط الجمرة الأولى، و يخرج النمل ذوات الأجنحة و الذّر و يجري الماء في العود، و تسقي الدروع و يخرج بقول الفرس، و الورد و الياسمين و تنشر دواب الأرض، و تزرع بقول الصّيف، و لتسع عشرة منه أول يوم من أيام العجوز، و في أربع و عشرين منه يكون النّهار إحدى عشرة ساعة و اللّيل ثلاث عشرة، و لسبع و عشرين منه يطلع سعد الأخبية و يسقط الخرأتان، و تقع الجمرة الوسطى، و لا يغرس فيه إلى أربع من آذار لا غرس و لا كرم، فإنّه يفسده السّوس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تتزاوج الطّيور و يتوالد الوحش</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1639113_222507752"/>
      <w:bookmarkStart w:id="249" w:name="_Toc96"/>
      <w:bookmarkEnd w:id="248"/>
      <w:r>
        <w:rPr>
          <w:rtl w:val="true"/>
        </w:rPr>
        <w:t>آذار</w:t>
      </w:r>
      <w:bookmarkEnd w:id="24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البلغم أحد و ثلاثون يوما، آيته خمسة، و هو بالفارسية بهمن ماه آيته سبعة، و هو أوّل شهور الصّيف، و له من البروج الحوت، و هو ذو جسدين مؤنث من بروج الماء، فيه هبوط عطارد و شرف الزّهرة، و هو بيت المشتري، ربّه بالنّهار زحل، و باللّيل عطارد، و الشّريك المشتري، و الإقليم الصّين و له من النّجوم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الفرغ المقدّم و الفرغ المؤخّر و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يوم منه يطلع الدّلو و تسقط الصّرفة و هي الحمرة الأخيرة، و يلقى حرّ السماء و حر الأرض و تخرج كلّ دابة ليس فيها عظم، و في اليوم الثّاني يزرع قصب السكر بالأهواز، و البطيخ و يلقح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اليوم الخامس يطلع الغفر، و هو وقت ذهاب الحواس و أول الصّيف و تختلف الرّياح، و تجري السّفن في البحر، و تفتح عيون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أنّها تغمضها في الشّتاء، و فيها ترى معالم الصّيف و يستبل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أربع و عشرين منه يطلع مؤخّر الدّلو، و يسقط العواء و يستوي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سبع و عشرين منه يسخب جنان، و تخرج الهوام و يكثر موج البحر و يبذر الأرز بالأهواز</w:t>
      </w:r>
      <w:r>
        <w:rPr>
          <w:rFonts w:eastAsia="Amiri" w:cs="Amiri" w:ascii="Amiri" w:hAnsi="Amiri"/>
          <w:color w:val="111111"/>
          <w:sz w:val="28"/>
          <w:szCs w:val="28"/>
          <w:rtl w:val="true"/>
          <w:lang w:bidi="ar-SA"/>
        </w:rPr>
        <w:t>.</w:t>
      </w:r>
      <w:bookmarkStart w:id="250" w:name="pg12695_180340"/>
    </w:p>
    <w:p>
      <w:pPr>
        <w:pStyle w:val="Heading3"/>
        <w:numPr>
          <w:ilvl w:val="2"/>
          <w:numId w:val="1"/>
        </w:numPr>
        <w:rPr/>
      </w:pPr>
      <w:bookmarkStart w:id="251" w:name="__RefHeading___Toc1639115_222507752"/>
      <w:bookmarkStart w:id="252" w:name="_Toc97"/>
      <w:bookmarkEnd w:id="250"/>
      <w:bookmarkEnd w:id="251"/>
      <w:r>
        <w:rPr>
          <w:rtl w:val="true"/>
        </w:rPr>
        <w:t>نيسان‌</w:t>
      </w:r>
      <w:bookmarkEnd w:id="252"/>
    </w:p>
    <w:p>
      <w:pPr>
        <w:pStyle w:val="BookText"/>
        <w:rPr/>
      </w:pPr>
      <w:r>
        <w:rPr>
          <w:rFonts w:ascii="Amiri" w:hAnsi="Amiri" w:eastAsia="Amiri" w:cs="Amiri"/>
          <w:color w:val="111111"/>
          <w:sz w:val="28"/>
          <w:sz w:val="28"/>
          <w:szCs w:val="28"/>
          <w:rtl w:val="true"/>
          <w:lang w:bidi="ar-SA"/>
        </w:rPr>
        <w:t>سلطان الدّم ثلاثون يوما، آيته واحد، و هو بالفارسية اسفندارمذماه، آيته اثنان، و له من البروج الحمل، و هو بيت المرّيخ، برج منقلب مذكّر من بروج النّار، و للحمل من النّجوم الشّرطان و البطين و ثلث الثّريا، و هو شرف الشّمس و هبوط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باللّيل المشتري و بالنّهار الشّمس، و يشاركه باللّيل و النّهار زحل، و الإقليم بابل، في أوّل يوم منه قام يوحنا و هو غداة يوم الأحد بعد ثلاثة من نزول 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منه تأفل الثّريا، فلا ترى أربعين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لسبع منه يطلع الحوت، و يسقط السّماك، و قلّما يخطئ المطر فيه بإذن اللّه تعالى، و يبدأ بحصاد الشّعير، و تفيض العيون و الأنهار، و تقوم سوق الدّبر بأرض سوارت من سوق الأهواز ستة أيام، و لعشر منه توفي آدم عليه السّلام، و في ثلاث عشرة منه يطلع الشّرطان و يسقط الغفر، و يظهر ما استخفى من الهوام، و هو فيهما ظل و غيوم و يمد الفرات المد الأعظم، و تهبّ الرّياح الشّريفة كالصّبا، و فيها يفرّخ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ستّ بقين منه يطلع البطين، و يسقط الزّبانيان، و يقوم سوق كرو بفلسطين سبع ليال، و يكون النّهار فيه ثلاث عشرة ساعة، و اللّيل إحدى عشرة ساعة</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1639117_222507752"/>
      <w:bookmarkStart w:id="254" w:name="_Toc98"/>
      <w:bookmarkEnd w:id="253"/>
      <w:r>
        <w:rPr>
          <w:rtl w:val="true"/>
        </w:rPr>
        <w:t>أيّار</w:t>
      </w:r>
      <w:bookmarkEnd w:id="254"/>
    </w:p>
    <w:p>
      <w:pPr>
        <w:pStyle w:val="BookText"/>
        <w:rPr/>
      </w:pPr>
      <w:r>
        <w:rPr>
          <w:rFonts w:ascii="Amiri" w:hAnsi="Amiri" w:eastAsia="Amiri" w:cs="Amiri"/>
          <w:color w:val="111111"/>
          <w:sz w:val="28"/>
          <w:sz w:val="28"/>
          <w:szCs w:val="28"/>
          <w:rtl w:val="true"/>
          <w:lang w:bidi="ar-SA"/>
        </w:rPr>
        <w:t>سلطان الدّم واحد و ثلاثون يوما، آيته ثلاثة، و هو بالفارسية فروردين ماه آيته واحدة، و هو من شهور الصّيف و هو النّيروز رأس سنة القمر، و هو عيد المجوس الأكبر ثمانية أيام، له من البروج الثّور و هو برج أنثى من بروج الأرض و هو بيت الزّهرة و شرف القمر، ربّه بالنّهار الزّهرة و باللّيل القمر، و يشاركه باللّيل و النّهار المريخ، الإقليم التّرك و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النّجوم ثلثا الثّريا و الدّبران و ثلثا الهقعة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ثلث منه يطلع البطين و يسقط الزّبانيان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اليوم السّابع تطلع الغميصاء، و يكون فيه ريح و مطر، و في اليوم الرّابع عشر يجري الماء في منتهى العيون، و في ستة عشر منه تطلع الثّريا و يسقط الإكليل و هو أوّل يوم من الصّيف و آخر الربيع، و بطلوعها يطيب ركوب البحر، و يبدأ أول السّمائم و يفرك القمح و يبرد نيل مصر، و تغور المياه، و يخرج الجراد و تهيج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أربع و عشرين منه يكون النّهار أربع عشرة ساعة، و الليل عشر ساعات، ينقص ساعة لتمام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تزرع الذّرة و الدّخن بأرض تهامة و اليمن و أرض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سبع و عشرين منه يرتفع الطّاعون بإذن اللّه تعالى من كل أرض، و لتسع و عشرين منه يطلع الدّبران و يسقط القلب و تهيج فيها البوارح و السّمائم، و يسودّ أوّل العنب و تستبين زيادة نيل مصر و تهب الشّمال</w:t>
      </w:r>
      <w:r>
        <w:rPr>
          <w:rFonts w:eastAsia="Amiri" w:cs="Amiri" w:ascii="Amiri" w:hAnsi="Amiri"/>
          <w:color w:val="111111"/>
          <w:sz w:val="28"/>
          <w:szCs w:val="28"/>
          <w:rtl w:val="true"/>
          <w:lang w:bidi="ar-SA"/>
        </w:rPr>
        <w:t>.</w:t>
      </w:r>
      <w:bookmarkStart w:id="255" w:name="pg12695_180341"/>
    </w:p>
    <w:p>
      <w:pPr>
        <w:pStyle w:val="Heading3"/>
        <w:numPr>
          <w:ilvl w:val="2"/>
          <w:numId w:val="1"/>
        </w:numPr>
        <w:rPr/>
      </w:pPr>
      <w:bookmarkStart w:id="256" w:name="__RefHeading___Toc1639119_222507752"/>
      <w:bookmarkStart w:id="257" w:name="_Toc99"/>
      <w:bookmarkEnd w:id="255"/>
      <w:bookmarkEnd w:id="256"/>
      <w:r>
        <w:rPr>
          <w:rtl w:val="true"/>
        </w:rPr>
        <w:t>حزيران‌</w:t>
      </w:r>
      <w:bookmarkEnd w:id="257"/>
    </w:p>
    <w:p>
      <w:pPr>
        <w:pStyle w:val="BookText"/>
        <w:rPr/>
      </w:pPr>
      <w:r>
        <w:rPr>
          <w:rFonts w:ascii="Amiri" w:hAnsi="Amiri" w:eastAsia="Amiri" w:cs="Amiri"/>
          <w:color w:val="111111"/>
          <w:sz w:val="28"/>
          <w:sz w:val="28"/>
          <w:szCs w:val="28"/>
          <w:rtl w:val="true"/>
          <w:lang w:bidi="ar-SA"/>
        </w:rPr>
        <w:t>سلطان المرّة الصّفراء ثلاثون يوما، آيته ستة، و هو بالفارسيّة اردبهشت ماه، آيته ثلاثة و هو أوّل شهور القيظ، و له من البروج الجوزاء، و هو ذو جسدين و هو التوأمان من بروج الرّياح، برج مذكّر مغربي شرف رأس التّنين، ربّه بالنّهار زحل و باللّيل 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يشاركه باللّيل و النّهار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الإقليم بربر و إفريقية، و له من النّجوم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إحدى عشرة منه تطلع الهقعة و تسقط الشّولة، و في أربع و عشرين منه تطلع الهنعة و يسقط النّعائم، و يرجع الشّهر، و يهبط من صعودها الأعلى، و هو أطول يوم في السّنة، و هو اليوم الذي ولد فيه يحيى بن زكريا عليهما السلام فيما زعموا و يزعم أهل العلم أنّ داود النّبي عليه السلام فيه افتتن، و في ثلاثين منه يطلع الذّراع و يسقط البلدة، و فيه تسكن الرّياح و يشتدّ الحر</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639121_222507752"/>
      <w:bookmarkStart w:id="259" w:name="_Toc100"/>
      <w:bookmarkEnd w:id="258"/>
      <w:r>
        <w:rPr>
          <w:rtl w:val="true"/>
        </w:rPr>
        <w:t>تموز</w:t>
      </w:r>
      <w:bookmarkEnd w:id="259"/>
    </w:p>
    <w:p>
      <w:pPr>
        <w:pStyle w:val="BookText"/>
        <w:rPr/>
      </w:pPr>
      <w:r>
        <w:rPr>
          <w:rFonts w:ascii="Amiri" w:hAnsi="Amiri" w:eastAsia="Amiri" w:cs="Amiri"/>
          <w:color w:val="111111"/>
          <w:sz w:val="28"/>
          <w:sz w:val="28"/>
          <w:szCs w:val="28"/>
          <w:rtl w:val="true"/>
          <w:lang w:bidi="ar-SA"/>
        </w:rPr>
        <w:t>سلطان المرة الصّفراء واحد و ثلاثون يوما، آيته واحدة، و هو بالفارسية خرداد، آيته خمسة، و هو أوسط القيظ، و له من البروج السّرطان برج منقلب أنثى من بروج الماء، و هو شرف المشتري و هبوط المرّيخ، ربّه بالنّهار المرّيخ و باللّيل الزّهرة، و يشاركه باللّيل و النّهار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الإقليم الشّام و الجزيرة و الرّوم، و له من النّجوم النّثرة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يشتدّ الحر فيه، و لسبع منه يطلع الذّراع و تسقط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سوق سليمة جمعتين، و يرتفع الطّاعون بإذن اللّه تعالى، و فيه يحرث ما يصلح في تلك السّنة من الزّرع، و ما يفسد منه، و يؤخذ لوح قبل أن تطلع الشّعرى بتسع ليال، فيزرع عليه من كل صنف حتى إذا كان ليلة تطلع الشّعرى وضع ذلك فوق بيت على مكان مرتفع لا يحول بينه و بين السّماء شي‌ء فما أصبح منه مخضرّا فإنه يصلح بإذن اللّه تعالى، و تطلع الشّعرى الغامضة في خمس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عشرين منه تطلع النّثرة و يسقط سعد الذّابح، و فيه مولد السّنة أبدا، فاحفظ منه أعلام الشّتاء، و يزرع البطّيخ الشّتوي في أرض اليمن</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1639123_222507752"/>
      <w:bookmarkStart w:id="261" w:name="_Toc101"/>
      <w:bookmarkEnd w:id="260"/>
      <w:r>
        <w:rPr>
          <w:rtl w:val="true"/>
        </w:rPr>
        <w:t>آب‌</w:t>
      </w:r>
      <w:bookmarkEnd w:id="26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المرة الصّفراء واحد و ثلاثون يوما، آيته أربعة، و هو بالفارسية تير ماه، آيته سبعة، و هو آخر شهور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البروج الأسد، و هو برج ثابت مذكّر مشرقي من بروج الملوك توافقا، و هو بيت الشّمس، ربّه بالنّهار الشّمس و باللّيل المشتري، و يشاركه باللّيل و النّهار زحل، الإقليم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للأسد من النّجوم ثلثا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ثلثا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bookmarkStart w:id="262" w:name="pg12695_180342"/>
    </w:p>
    <w:p>
      <w:pPr>
        <w:pStyle w:val="BookText"/>
        <w:rPr/>
      </w:pPr>
      <w:bookmarkEnd w:id="262"/>
      <w:r>
        <w:rPr>
          <w:rFonts w:ascii="Amiri" w:hAnsi="Amiri" w:eastAsia="Amiri" w:cs="Amiri"/>
          <w:color w:val="111111"/>
          <w:sz w:val="28"/>
          <w:sz w:val="28"/>
          <w:szCs w:val="28"/>
          <w:rtl w:val="true"/>
          <w:lang w:bidi="ar-SA"/>
        </w:rPr>
        <w:t>يومين منه يطلع الطّرف و يسقط سعد بلع و يقوم سوق بيت جبرين</w:t>
      </w:r>
      <w:r>
        <w:rPr>
          <w:rStyle w:val="FootnoteAnchor"/>
          <w:rtl w:val="true"/>
        </w:rPr>
        <w:footnoteReference w:id="27"/>
      </w:r>
      <w:r>
        <w:rPr>
          <w:rFonts w:ascii="Amiri" w:hAnsi="Amiri" w:eastAsia="Amiri" w:cs="Amiri"/>
          <w:color w:val="111111"/>
          <w:sz w:val="28"/>
          <w:sz w:val="28"/>
          <w:szCs w:val="28"/>
          <w:rtl w:val="true"/>
          <w:lang w:bidi="ar-SA"/>
        </w:rPr>
        <w:t>و يطلع سهيل و لا يرى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خمس عشرة منه تطلع الجبهة، و يسقط سعد السّعود و فيها يبرد آخر اللّيل و يرتفع سهيل، حتى يرى بالعراق و تطيب البوارح و إن تخلّلها السّمائم و يهيج الزّكام، و يكون فيه عيد عسقلان، و هو عيد كبير جامع للنّصارى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 ماتت مريم بنت عمران فيما يزعم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يبرد جوف الأرض، و يرجى فيه المطر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أربع و عشرين يكون النّهار ثلاث عشرة ساعة، و هو أول الشّتاء، و العرب تسمّي ذلك الزّمان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ثمان و عشرين منه يطلع الخراتان، و يسقط سعد الأخبية، و تهب الشّمال، و هو فيما يذكرون يوم قتل يحيى عليه السلام، و هو آخر يوم من القيظ، و فيه تسقط المنّ و السلوى بأرض الشّام و أرض بني إسرائيل</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639125_222507752"/>
      <w:bookmarkStart w:id="264" w:name="_Toc102"/>
      <w:bookmarkEnd w:id="263"/>
      <w:r>
        <w:rPr>
          <w:rtl w:val="true"/>
        </w:rPr>
        <w:t>أيلول‌</w:t>
      </w:r>
      <w:bookmarkEnd w:id="26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سلطان المرة السّوداء، ثلاثون يوما، آيته سبعة، و هو بالفارسية مرداد ماه، آيته اثنان، و له من البروج السّنبلة برج ذو جسدين أرضي أنثى، و هو بيت عطارد و شرفه و هبوط الزّهرة، و ربّه بالنّهار الزّهرة، و باللّيل القمر و يشاركه باللّيل و النّهار 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الإقليم الشّام و الجزيرة، و له من النّجوم ثلث الصّرفة و العوّاء و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ثلث منه توقد النّار بآذربيجان و بكل أرض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سوق منيح بالجزيرة، و سوق هرمردان بجند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رأس سنة اليهود، و تزرع فيه البقول الشّتوية، و يسقط النّدى، و تتحرك أول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لعشر منه يطلع الغفر و يسقط مقدّم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يزرع أهل مصر و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لثلاث عشرة منه يكون عيد الصّليب و هو الصّوم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فيه ريح شديدة الهبوب، يتّقى فيها على السّفن، و لإحدى و عشرين يبني النصارى في كنائسهم، يريدون بذلك تقويم قبلتهم، و فيه يقوم سوق رحبة بالجزيرة و سوق بردرايا بالسّوس، و يقوم سوق اسبايريار بتستر أسبوعا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لأربع و عشرين تطلع العواء و يسقط مؤخّر الدّلو، و يستوي اللّيل و النّهار، و يجري الماء في فروع الشجر، و هو آخر القيظ و أوّل الخريف و أوّل الصّرام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أول نجوم القيظ و البوارح الثّريا، و سهيل، و إذا مضى سهيل آخرها و إذا مضى سهيل طالت الأظماء، و برد اللّيل، فإذا طلعت الجبهة انكسر الحر و امتد الظّماء، و تباعدت الإبل في مراعيها، و يكثر الكرش و يغلظ فيمسك الماء و يطول لذلك ظمؤها، و إذا قصر الظّماء رعت حول الماء، فإذا طلعت الصّرفة فهو انقطاع الحرّ و تحرّك ريح الشّتاء، ثم نجوم القر الشّديد و أوّلها سقوط الذّراع، فإذا سقطت الجبهة سخفت الأرض و لانت على الماشي و أطلعت الأرض ذخائر وسميّها من النّبات، و اختلفت الإبل في مراعيها يعني تباعد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نظرت الأرض بإحدى عينيها فإن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ذلك الوقت كان مخصبا بإذن اللّه تعالى، و كان أنفع مما قبله و ما بعده،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امتلأ واد من نوء الجبهة إلا امتلأ بقلا، و هي أنفع النّجوم للأرض إذا صدق نوؤها و هي من نجوم الشّتاء و أنفع نجوم الوسمي مطر الثّريا، فإن صدق نجمها حمد الوسمي في ذلك العام، فإن ولتها الجبهة في وقتها كان عاما حياء، و خير بإذن اللّه تعالى، فإن ردفها السّماك في الصّيف، و هو أحد نجوم الصّيف فهو حياء تلك السّنة، فإذا سقطت الصّرفة نظرت الأرض بعينها و أخرجت كلّ ذخيرتها، و انصرف القرّ و صفت فأوّل الصّيف العوّاء و آخرها سقوط الشّولة و طلوع الهنعة</w:t>
      </w:r>
      <w:r>
        <w:rPr>
          <w:rFonts w:eastAsia="Amiri" w:cs="Amiri" w:ascii="Amiri" w:hAnsi="Amiri"/>
          <w:color w:val="111111"/>
          <w:sz w:val="28"/>
          <w:szCs w:val="28"/>
          <w:rtl w:val="true"/>
          <w:lang w:bidi="ar-SA"/>
        </w:rPr>
        <w:t>.</w:t>
      </w:r>
      <w:bookmarkStart w:id="265" w:name="pg12695_180344"/>
    </w:p>
    <w:p>
      <w:pPr>
        <w:pStyle w:val="Heading2"/>
        <w:numPr>
          <w:ilvl w:val="1"/>
          <w:numId w:val="1"/>
        </w:numPr>
        <w:rPr/>
      </w:pPr>
      <w:bookmarkStart w:id="266" w:name="__RefHeading___Toc1639127_222507752"/>
      <w:bookmarkStart w:id="267" w:name="_Toc103"/>
      <w:bookmarkEnd w:id="265"/>
      <w:bookmarkEnd w:id="266"/>
      <w:r>
        <w:rPr>
          <w:rtl w:val="true"/>
        </w:rPr>
        <w:t>الباب الثالث و الخمسون في انقلاب طبائع الأزمنة و ثباتها، و امتزاجها و الاستكمال و الامتحاق‌</w:t>
      </w:r>
      <w:bookmarkEnd w:id="267"/>
    </w:p>
    <w:p>
      <w:pPr>
        <w:pStyle w:val="BookText"/>
        <w:rPr/>
      </w:pPr>
      <w:r>
        <w:rPr>
          <w:rFonts w:ascii="Amiri" w:hAnsi="Amiri" w:eastAsia="Amiri" w:cs="Amiri"/>
          <w:color w:val="111111"/>
          <w:sz w:val="28"/>
          <w:sz w:val="28"/>
          <w:szCs w:val="28"/>
          <w:rtl w:val="true"/>
          <w:lang w:bidi="ar-SA"/>
        </w:rPr>
        <w:t>و أزمان مقاطع النّجوم في الفلك، و معرفة ساعات اللّيل من رؤية الهلال، و مواقيت الزّوال على طريق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قد تقدّم القول في أنّه متى انتقلت الشّمس إلى أول نقطة الحمل اعتدل اللّيل و النّهار، و أخذ النّهار في الزّيادة على اللّيل، و ذهب برد الشّتاء، و رطب الهواء و مالت الشّمس إلى الشّمال، و في الارتفاع إلى سمت الرءوس في البلدان الشّمالية و مواضع العمارة في الصّعود إلى ذروة فلكه الخارج المركز و ابتداء النّشوء و النّمو في النّبات و الحيوانات و المعادن و المياه و تورّقت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انتقلت إلى أوّل السّرطان صار النّهار في نهاية الطّول و الزّيادة على الاعتدال، و اشتدّ الحرّ و سلس الهواء، و أخذ النّهار في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انتقلت إلى أوّل الميزان اعتدل اللّيل و النّهار ثانيا، و أخذ اللّيل في الزّيادة على النّهار و يغلب اليبس على الهواء مع ابتداء البرد، و كل شي‌ء من أحواله يخالف أحوال الربيع، و تأخذ الشّمس في الميل إلى الجنوب و تتباعد عن سمت الرءوس و يكون في انحطاط من الارتفاع، و انحدار إلى حضيض فلكه الخارج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انقلب إلى أوّل الجدي يصير النّهار في نهاية القصر، و اللّيل في نهاية الزّيادة 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في النّقصان إلى أن تعود الشّمس إلى أوّل الحمل و قد بان بما و صفنا أنّ ابتداءهم بالحمل دون سائر البروج للأحوال التي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فصل من هذه الفصول ثلاثة أبراج من البروج الاثني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فبروج الرّبيع</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بروج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 و السّنبلة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بروج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بروج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سمّيت الحمل و السّرطان و الميزان، و الجدي منقلبة لأنّها متى نزلت الشّمس أوّل الحمل انقلب الزّمان من طبيعة فصل الشّتاء و أحواله إلى طبيعة فصل الرّبيع، و إذا نزلت السّرطان انقلب الزّمان من طبيعة فصل الرّبيع إلى طبيعة فصل الصّيف و أحواله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انقلب الزّمان من طبيعة فصل الصّيف و أحواله إلى طبيعة فصل الخريف و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نزلت الجدي انقلب الزّمان من طبيعة فصل الخريف إلى طبيعة فصل الشّتاء و أحواله، و سمّيت الثّور و الأسد و العقرب و الدّلو ثابتة لأنّه إذا نزلت الثّور ثبتت طبيعة فصل الرّبيع، و إذا نزلت الأسد ثبتت طبيعة فصل الصّيف، و إذا نزلت العقرب ثبتت طبيعة فصل الخريف، و إذا نزلت الدّلو ثبتت طبيعة فصل الشّتاء، و سمّيت الجوزاء و السّنبلة و القوس و الحوت ذوات جسدين، لأنّه إذا صارت الشّمس في النّصف من الجوزاء تمتزج طبيعة فصل الرّبيع و طبيعة فصل الصّيف، و إذا صارت في النّصف من السّنبلة تمتزج طبيعة فصل الصّيف بطبيعة فصل الخريف، و إذا صارت في النّصف من القوس تمتزج طبيعة فصل الخريف بطبيعة فصل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صارت في النّصف من الحوت تمتزج طبيعة فصل الشّتاء بطبيعة فصل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الشهر إذا تمّ فكان ثلاثين يوما طلع الهلال</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ثلاث غرر، و غرة كل شي‌ء أوله،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 و ثلاث زهر و الزّهرة البياض، و قيل نفل و ثلاث تسع لأن آخر يوم منها هو التّاسع و ثلاث بهر لأنّه يبهر فيها الظّلام، و ثلاث بيض لأنّ لياليها بيض بطلوع القمر من أوّلها إلى آخرها و ثلاث درع لأنّ أوّله يكون أسود و باقيته أبيض و ثلاث دهم، و فحم و ثلاث حنادس و ثلاث دآدئ و ثلاث محاق لانمحاق الشّهر،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تسمّي اللّيلة الثامنة و العشرين دعجاء و ليلة تسع و عشرين دهماء، و ليلة ثلاثين ليلاء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الشيخ كمال الدّين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ليالي الشّهر ما قد عرفواكلّ ثلاث الصّفات تعرف</w:t>
      </w:r>
    </w:p>
    <w:p>
      <w:pPr>
        <w:pStyle w:val="BookText"/>
        <w:rPr/>
      </w:pPr>
      <w:r>
        <w:rPr>
          <w:rFonts w:ascii="Amiri" w:hAnsi="Amiri" w:eastAsia="Amiri" w:cs="Amiri"/>
          <w:color w:val="111111"/>
          <w:sz w:val="28"/>
          <w:sz w:val="28"/>
          <w:szCs w:val="28"/>
          <w:rtl w:val="true"/>
          <w:lang w:bidi="ar-SA"/>
        </w:rPr>
        <w:t>فغرر و تفل و تسع‌و بهر و البيض ثمّ الدّرع</w:t>
      </w:r>
    </w:p>
    <w:p>
      <w:pPr>
        <w:pStyle w:val="BookText"/>
        <w:rPr/>
      </w:pPr>
      <w:r>
        <w:rPr>
          <w:rFonts w:ascii="Amiri" w:hAnsi="Amiri" w:eastAsia="Amiri" w:cs="Amiri"/>
          <w:color w:val="111111"/>
          <w:sz w:val="28"/>
          <w:sz w:val="28"/>
          <w:szCs w:val="28"/>
          <w:rtl w:val="true"/>
          <w:lang w:bidi="ar-SA"/>
        </w:rPr>
        <w:t>و ظلم حنادس دآدي‌ثم المحاق لانمحاق بادي</w:t>
      </w:r>
    </w:p>
    <w:p>
      <w:pPr>
        <w:pStyle w:val="BookText"/>
        <w:rPr/>
      </w:pPr>
      <w:r>
        <w:rPr>
          <w:rFonts w:ascii="Amiri" w:hAnsi="Amiri" w:eastAsia="Amiri" w:cs="Amiri"/>
          <w:color w:val="111111"/>
          <w:sz w:val="28"/>
          <w:sz w:val="28"/>
          <w:szCs w:val="28"/>
          <w:rtl w:val="true"/>
          <w:lang w:bidi="ar-SA"/>
        </w:rPr>
        <w:t>القاضي محمد شريف الدّين المصحح عفا اللّه عنه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تجاوز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الشّمس بمنزلة و نصف و يرى عظيما فيدخل تلك المنزلة في مسيره حتى يستتر في ثمان و عشرين و نصف، فيكون استتاره في ذلك الشّهر يوما و نصفا و يطلع و هو خفي، و يكون ذلك الشّهر تسعة و عشرين يوما، و يكون استهلاله بعد ما تجاوز الشّمس بمنزلة فإذا رؤي الهلال على رأس منزلة من الشّهر كان أدق ما يكون و أخفاه لقربه من الشّمس، و يكون ذلك الشّهر 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رؤي على منزلة و نصف من الشّهر كان أعظم ما يكون و أبينه لبعده من الشّمس، و يكون ذلك الشهر الذي يعظم فيه الهلال تسعة و عشرين يوما فأقلّ ما يستتر يومان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إذا رأيت الهلال لليلة فإنه يمكث في الشّتاء ستة أسباع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لليلتين فإنّه يمكث ساعة و خمسة أسباع الساعة، و إذا كان لثلاث فإنّه يمكث ساعتين و أربعة أسباع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لأربع فإنه يمكث ثلاث ساعات و ثلاثة أسباع السّاعة، و إذا كان لخمس فإنه يمكث أربع ساعات و سبعي السّاعة، و إذا كان لستّ فإنه يمكث خمس ساعات و سبع السّاعة، و إذا كان لسبع فإنه يمكث ستّ ساعات و إذا كان لثمان فإنه يمكث ست ساعات و ستة أسباع الساعة، و إذا كان لتسع فإنه يمكث سبع ساعات و خمسة أسباع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لعشر فإنّه يمكث ثمان ساعات و أربعة أسباع السّاعة، و إذا كان لإحدى عشرة فإنّه يمكث تسع ساعات و ثلاثة أسباع السّاعة، و إذا كان لاثنتي عشرة فإنّه يمكث عشر ساعات و سبعي السّاعة، و إذا كان لثلاث عشرة فإنّه يمكث إحدى عشرة ساعة، و سبع السّاعة و إذا كان لأربع عشرة فإنّه يمكث اثنتي عشرة ساعة، و ذلك ساعات اللّيل كلّه، و إذا كان لخمس عشرة فإنّه يطلع بعد ستة أسباع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لست عشرة ليلة فإنّه يطلع بعد ساعة و خمسة أسباع السّاعة، و كذلك ينقص في كل ليلة ستة أسباع السّاعة حتى يستتر تحت الشّعاع ليلة ثمان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الشّمس تقطع البروج الاثني عشر التي هي جماع الفلك على ما ذكره بعض المتقدّمين في ثلاث مائة و خمسة و ستين يوما و ست ساعات و خمسي السّاعة، و تسير في كلّ برج ثلاثين يوما و عشر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يقطع القمر البروج في ثمانية و عشرين يوما، و يصير في كل برج يومين و ثمان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يقطع زحل البروج في ثمانية و عشرين يوما، و يصير في كل برج يومين و ثمان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يقطع زحل البروج كلّها في ثلاثين سنة، و يصير في كلّ برج خمسة و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يقطع المشتري في اثنتي عشرة سنة، و يصير في كل برج اثني عشر شهرا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يقطع المرّيخ في سبعة عشر شهرا يصير في كلّ برج خمسة و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تقطع الزّهرة في عشرة أشهر و تصير في كل برج خمسة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يقطع عطارد البروج كلّها كما يقطع الشّمس سواء و يسير في كلّ برج كما تسير الشّمس لأنّه معها لا يفارقها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تقطع الجوزاء البروج في ثماني عشرة سنة و يصير في كلّ ثمان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في مواقيت الزّوال في الشّتاء و الصّيف و نقصان ذلك و زيادته في كلّ شهر من شهور الفارسيّة، و الدّاعي إليه ضبط أوقات الصّلاة المفروضة و الاحتياط في إقامتها سننها و في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يختلف في السّنين و البلدان من أجل اختلاف العروض و السّماوات، عمدت إلى حلول الشّمس أوائل البروج و قسمت عليها أقدام الظلّ ببلدنا الذي هو أصبهان سنة ثلاث مائة و اثنتين و تسعين ليزدجرد إذ كان أبعد من الاختلاف و أقرب إلى الدّوام و الثّبات، و لئلا يجب أن يغيّر في كلّ سنة عند تحوّلها، و علمت أنّ من يكمل للنّظر في هذا الكتاب يكون متمرنا بمعرفة حلول الشّمس أول كل برج، و متدربا بعلم وقته و 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حلول الشّمس برج الحمل يكون الظلّ عند الزّوال أربعة أقدام و نصف العشر، و إذا سار عشر درجات منه يكون ثلاثة أقدام و ربع و خمس، و إذا سار عشرين درجة منه يكون قدمين و نصف و ثلث 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حلولها برج الثّور يكون الظّل قدمين و ثلثي قدم و ثلثي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سار عشر درجات يكون قدمين، و إذا سار عشرين درجة يكون قدما و ثلثي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حلولها برج السّرطان يكون الظلّ ثلثي قدم و خمسا و عشرا و إذا سار عشر درجات يكون قدما و عشرا 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حلولها برج الأسد يكون الظّل قدمين و ربعا و سدسا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سار عشر درجات يكون الظلّ قدمين و ثلثين و 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سار عشرين درجة يكون ثلاثة أقدام و نصف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حلولها برج الميزان، يكون الظّل أربعة أقدام و عشرا، و إذا سار عشر درجات يكون أربعة أقدام و خمس و سدس و عشر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حلولها برج العقرب يكون الظّل ستة أقدام و سدس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سار عشر درجات يكون سبعة أقدام، و إذا سار عشرين درجة يكون سبعة أقدام و نصف و ربع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حلولها برج القوس يكون الظّل ثمانية أقدام و ربع و خمس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سار عشر درجات يكون تسعة أقدام، و إذا سار عشرين درجة يكون تسعة أقدام و ربع و عشر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حلولها برج الجدي يكون الظّل تسعة أقدام و نصف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سار عشر درجات يكون تسعة أقدام و ثلث قدم، و إذا سار عشرين يكون ثمانية أقدام و نصف و ثلث و عشر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حلولها برج الدّلو يكون الظّل ثمانية أقدام و ثلث قدم، و إذا سار عشر درجات يكون سبعة أقدام و نصف و خمس قدم، و إذا سار عشرين درجة يكون ستّة أقدام و نصف و ثلث و عشر قدم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حلولها برج الحوت يكون الظّل ستّة أقدام و سدس قدم و إذا سار عشر درجات يكون خمسة أقدام و ثلث و عشر قدم، و إذا سار عشرين درجة يكون أربعة أقدام و ثلثي و نصف عشر قدم</w:t>
      </w:r>
      <w:r>
        <w:rPr>
          <w:rFonts w:eastAsia="Amiri" w:cs="Amiri" w:ascii="Amiri" w:hAnsi="Amiri"/>
          <w:color w:val="111111"/>
          <w:sz w:val="28"/>
          <w:szCs w:val="28"/>
          <w:rtl w:val="true"/>
          <w:lang w:bidi="ar-SA"/>
        </w:rPr>
        <w:t>.</w:t>
      </w:r>
      <w:bookmarkStart w:id="268" w:name="pg12695_180349"/>
    </w:p>
    <w:p>
      <w:pPr>
        <w:pStyle w:val="Heading2"/>
        <w:numPr>
          <w:ilvl w:val="1"/>
          <w:numId w:val="1"/>
        </w:numPr>
        <w:rPr/>
      </w:pPr>
      <w:bookmarkStart w:id="269" w:name="__RefHeading___Toc1639129_222507752"/>
      <w:bookmarkStart w:id="270" w:name="_Toc104"/>
      <w:bookmarkEnd w:id="268"/>
      <w:bookmarkEnd w:id="269"/>
      <w:r>
        <w:rPr>
          <w:rtl w:val="true"/>
        </w:rPr>
        <w:t>الباب الرّابع و الخمسون في اشتداد الزّمان بعوارض الجدب و امتداده بلواحق الخصب‌</w:t>
      </w:r>
      <w:bookmarkEnd w:id="270"/>
    </w:p>
    <w:p>
      <w:pPr>
        <w:pStyle w:val="BookText"/>
        <w:rPr/>
      </w:pPr>
      <w:r>
        <w:rPr>
          <w:rFonts w:ascii="Amiri" w:hAnsi="Amiri" w:eastAsia="Amiri" w:cs="Amiri"/>
          <w:color w:val="111111"/>
          <w:sz w:val="28"/>
          <w:sz w:val="28"/>
          <w:szCs w:val="28"/>
          <w:rtl w:val="true"/>
          <w:lang w:bidi="ar-SA"/>
        </w:rPr>
        <w:t>يروى عن النبي صلى اللّه عليه و سلم أنّه قال في دعائه على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وطأتك على مضر، و اجعل عليهم سنين كسني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فدعاهم جهد البلاء إلى أن أكلوا العلهز و هو المعجون من الوبر بدم القراد أعاذنا اللّه تعالى من السوء برحمته و من ذلك قول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بني ذبيان ما حسبي‌إذا رعائي راحت قبل حطّابي</w:t>
      </w:r>
    </w:p>
    <w:p>
      <w:pPr>
        <w:pStyle w:val="BookText"/>
        <w:rPr/>
      </w:pPr>
      <w:r>
        <w:rPr>
          <w:rFonts w:ascii="Amiri" w:hAnsi="Amiri" w:eastAsia="Amiri" w:cs="Amiri"/>
          <w:color w:val="111111"/>
          <w:sz w:val="28"/>
          <w:sz w:val="28"/>
          <w:szCs w:val="28"/>
          <w:rtl w:val="true"/>
          <w:lang w:bidi="ar-SA"/>
        </w:rPr>
        <w:t>و ذلك إذا اشتدّ البرد فراح الرّاعي بإبله قبل الحطّاب، لقلة المرعى و لأنّ المحتطبين يحتبسون مستكثرين من الحطب لشدّة البرد، و قال النابغة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بني ذبيان ما حسبي‌إذا الدّخان تغثّى الأشمط البرما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فلان من الطّيخة إمّا في فتنة و إمّا في جدب و بلاء،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بها بعد ما طيخت عروضهم‌كالبهرقية يبغي ليطها الدّسما</w:t>
      </w:r>
    </w:p>
    <w:p>
      <w:pPr>
        <w:pStyle w:val="BookText"/>
        <w:rPr/>
      </w:pPr>
      <w:r>
        <w:rPr>
          <w:rFonts w:ascii="Amiri" w:hAnsi="Amiri" w:eastAsia="Amiri" w:cs="Amiri"/>
          <w:color w:val="111111"/>
          <w:sz w:val="28"/>
          <w:sz w:val="28"/>
          <w:szCs w:val="28"/>
          <w:rtl w:val="true"/>
          <w:lang w:bidi="ar-SA"/>
        </w:rPr>
        <w:t>و المطيخ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الفاسد و قال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تعلمي أن لا يذم فجاءني‌دخيلي إذا اغبرّ العضاة المجلّح</w:t>
      </w:r>
    </w:p>
    <w:p>
      <w:pPr>
        <w:pStyle w:val="BookText"/>
        <w:rPr/>
      </w:pPr>
      <w:r>
        <w:rPr>
          <w:rFonts w:ascii="Amiri" w:hAnsi="Amiri" w:eastAsia="Amiri" w:cs="Amiri"/>
          <w:color w:val="111111"/>
          <w:sz w:val="28"/>
          <w:sz w:val="28"/>
          <w:szCs w:val="28"/>
          <w:rtl w:val="true"/>
          <w:lang w:bidi="ar-SA"/>
        </w:rPr>
        <w:t>يريد أنّ الدّخيل لا يذمّه إذا غشيه في وقت لم يكن مستعدا للاحتفال به و المجلّح الذي أكلته الإبل حتى ذهبت بغصونه، و صار كالرأس الأجلح، و مثله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لا يشتكيني الألوك‌إذا كان صحو السّحاب الضّريبا</w:t>
      </w:r>
    </w:p>
    <w:p>
      <w:pPr>
        <w:pStyle w:val="BookText"/>
        <w:rPr/>
      </w:pPr>
      <w:r>
        <w:rPr>
          <w:rFonts w:ascii="Amiri" w:hAnsi="Amiri" w:eastAsia="Amiri" w:cs="Amiri"/>
          <w:color w:val="111111"/>
          <w:sz w:val="28"/>
          <w:sz w:val="28"/>
          <w:szCs w:val="28"/>
          <w:rtl w:val="true"/>
          <w:lang w:bidi="ar-SA"/>
        </w:rPr>
        <w:t>أراد بالألوك ذو الألوك و هي الرسالة، يريد لا أردّ صاحبها بغير شي‌ء فيشكوني في هذا الوقت البارد الجدب، و بيّن هذا المعنى لبيد و بسطه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غلام أرسلته أمّه‌بألوك فبذلنا ما سأل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نهته فأتاه رزقه‌فاشتوى ليلة ريح و اجتمل</w:t>
      </w:r>
    </w:p>
    <w:p>
      <w:pPr>
        <w:pStyle w:val="BookText"/>
        <w:rPr/>
      </w:pPr>
      <w:r>
        <w:rPr>
          <w:rFonts w:ascii="Amiri" w:hAnsi="Amiri" w:eastAsia="Amiri" w:cs="Amiri"/>
          <w:color w:val="111111"/>
          <w:sz w:val="28"/>
          <w:sz w:val="28"/>
          <w:szCs w:val="28"/>
          <w:rtl w:val="true"/>
          <w:lang w:bidi="ar-SA"/>
        </w:rPr>
        <w:t>زاد على الأول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إذا طلب و نبتدئه إذا أمسك، و قال الكميت يذكر سنة 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السوف للقينات فوقاتعيش به و هنيت الرّقوب</w:t>
      </w:r>
    </w:p>
    <w:p>
      <w:pPr>
        <w:pStyle w:val="BookText"/>
        <w:rPr/>
      </w:pPr>
      <w:r>
        <w:rPr>
          <w:rFonts w:ascii="Amiri" w:hAnsi="Amiri" w:eastAsia="Amiri" w:cs="Amiri"/>
          <w:color w:val="111111"/>
          <w:sz w:val="28"/>
          <w:sz w:val="28"/>
          <w:szCs w:val="28"/>
          <w:rtl w:val="true"/>
          <w:lang w:bidi="ar-SA"/>
        </w:rPr>
        <w:t>و صار وقودهم للنّار أماو هان على المخبأة الشّحوب</w:t>
      </w:r>
    </w:p>
    <w:p>
      <w:pPr>
        <w:pStyle w:val="BookText"/>
        <w:rPr/>
      </w:pP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ربيعنا في كلّ محل‌إذا المهداء قيل لها العفير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البر على الجيران، و العفير الذي لا يهدي من الجدب، و الأصل في التّعفير أن يعلّل العظيم بالشّي‌ء ليستغني به عن اللّبن و يشهد للمهداء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الجراد اغبررن من المحل‌و كانت مهداؤهنّ عفيرا</w:t>
      </w:r>
    </w:p>
    <w:p>
      <w:pPr>
        <w:pStyle w:val="BookText"/>
        <w:rPr/>
      </w:pPr>
      <w:r>
        <w:rPr>
          <w:rFonts w:ascii="Amiri" w:hAnsi="Amiri" w:eastAsia="Amiri" w:cs="Amiri"/>
          <w:color w:val="111111"/>
          <w:sz w:val="28"/>
          <w:sz w:val="28"/>
          <w:szCs w:val="28"/>
          <w:rtl w:val="true"/>
          <w:lang w:bidi="ar-SA"/>
        </w:rPr>
        <w:t>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يكبون العشار لمن أتاهم‌إذا لم تسكت المائة الوليدا</w:t>
      </w:r>
    </w:p>
    <w:p>
      <w:pPr>
        <w:pStyle w:val="BookText"/>
        <w:rPr/>
      </w:pPr>
      <w:r>
        <w:rPr>
          <w:rFonts w:ascii="Amiri" w:hAnsi="Amiri" w:eastAsia="Amiri" w:cs="Amiri"/>
          <w:color w:val="111111"/>
          <w:sz w:val="28"/>
          <w:sz w:val="28"/>
          <w:szCs w:val="28"/>
          <w:rtl w:val="true"/>
          <w:lang w:bidi="ar-SA"/>
        </w:rPr>
        <w:t>أي لا يوجد في المائة من اللّبن ما يعلل به صبي إذا بكى و قال أوس في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ذات هدم عار نواشرهاتصمت بالماء تولبا جدعا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الحمار، و استعاره للعظيم و الجدع السيئ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 تمشي بالفراع أرامله، الفراع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و إنما يتمشّى بها تسأل الصّدقة و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ليلة يصطلي بالفرث جارزهايختص بالنّضرى المثرين داعيها</w:t>
      </w:r>
    </w:p>
    <w:p>
      <w:pPr>
        <w:pStyle w:val="BookText"/>
        <w:rPr/>
      </w:pPr>
      <w:r>
        <w:rPr>
          <w:rFonts w:ascii="Amiri" w:hAnsi="Amiri" w:eastAsia="Amiri" w:cs="Amiri"/>
          <w:color w:val="111111"/>
          <w:sz w:val="28"/>
          <w:sz w:val="28"/>
          <w:szCs w:val="28"/>
          <w:rtl w:val="true"/>
          <w:lang w:bidi="ar-SA"/>
        </w:rPr>
        <w:t>يريد أنّ الجارز لشدّة البرد يدخل يده في الكرش ليدفأ و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السنة الشّهباء حلّ حرامها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فيها الميتة و الدّم، و قال رؤبة جدباء فكّت أسر القعوس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الهودج أي فكّوها و أوقدوا بها من شدّة البرد، 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عمارة كالحيّ بكرإذا اللّزيات لقيت السّنينا</w:t>
      </w:r>
    </w:p>
    <w:p>
      <w:pPr>
        <w:pStyle w:val="BookText"/>
        <w:rPr/>
      </w:pPr>
      <w:r>
        <w:rPr>
          <w:rFonts w:ascii="Amiri" w:hAnsi="Amiri" w:eastAsia="Amiri" w:cs="Amiri"/>
          <w:color w:val="111111"/>
          <w:sz w:val="28"/>
          <w:sz w:val="28"/>
          <w:szCs w:val="28"/>
          <w:rtl w:val="true"/>
          <w:lang w:bidi="ar-SA"/>
        </w:rPr>
        <w:t>أكرّ غداة أبساس و نقرو أكشف بالأصائل إذ عرينا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الشدائد، و اللّزية تلقب بالسّنة حتى بني منه الفعل،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أسنت القوم أصابتهم السّنة، و التّاء في أسنت 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بدل من الواو الظاهرة في الجمع، إذا</w:t>
      </w:r>
    </w:p>
    <w:p>
      <w:pPr>
        <w:pStyle w:val="BookText"/>
        <w:rPr/>
      </w:pPr>
      <w:r>
        <w:rPr>
          <w:rFonts w:ascii="Amiri" w:hAnsi="Amiri" w:eastAsia="Amiri" w:cs="Amiri"/>
          <w:color w:val="111111"/>
          <w:sz w:val="28"/>
          <w:sz w:val="28"/>
          <w:szCs w:val="28"/>
          <w:rtl w:val="true"/>
          <w:lang w:bidi="ar-SA"/>
        </w:rPr>
        <w:t>قيل سنوات، و مثله التاء في قولهم أخت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هذا عام سنة و الأرض وراءنا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ألقاب الجدب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كحل و تحوط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 النّاس في تحوط إذا لم يرسلوا تحت عائد 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في تحيط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لزية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حجرة و شصاصاء و أكلتهم الضّبع و الفاشورة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صرحت كحل بيوتهم‌عزّ الذّليل مأوى كلّ قرضوب</w:t>
      </w:r>
    </w:p>
    <w:p>
      <w:pPr>
        <w:pStyle w:val="BookText"/>
        <w:rPr/>
      </w:pPr>
      <w:r>
        <w:rPr>
          <w:rFonts w:ascii="Amiri" w:hAnsi="Amiri" w:eastAsia="Amiri" w:cs="Amiri"/>
          <w:color w:val="111111"/>
          <w:sz w:val="28"/>
          <w:sz w:val="28"/>
          <w:szCs w:val="28"/>
          <w:rtl w:val="true"/>
          <w:lang w:bidi="ar-SA"/>
        </w:rPr>
        <w:t>و أحجرنا عامنا و هي الحجرة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الشّتاء أحجرت نجومه‌و اشتدّ في غير ثرى أزومه</w:t>
      </w:r>
    </w:p>
    <w:p>
      <w:pPr>
        <w:pStyle w:val="BookText"/>
        <w:rPr/>
      </w:pPr>
      <w:r>
        <w:rPr>
          <w:rFonts w:ascii="Amiri" w:hAnsi="Amiri" w:eastAsia="Amiri" w:cs="Amiri"/>
          <w:color w:val="111111"/>
          <w:sz w:val="28"/>
          <w:sz w:val="28"/>
          <w:szCs w:val="28"/>
          <w:rtl w:val="true"/>
          <w:lang w:bidi="ar-SA"/>
        </w:rPr>
        <w:t>و السنة القاوية، و قد قوي المطر إذا قحط،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احتبس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بردن،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عرية و يوم عرى أي بارد،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يكشفون تلك الأصائل بالإطعام و تفقّد الناس، و قال الكميت يصف زمن الجدب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جالت الرّيح من تلقاء مغربهاو ضنّ من قدره ذو القدر بالعقب</w:t>
      </w:r>
    </w:p>
    <w:p>
      <w:pPr>
        <w:pStyle w:val="BookText"/>
        <w:rPr/>
      </w:pPr>
      <w:r>
        <w:rPr>
          <w:rFonts w:ascii="Amiri" w:hAnsi="Amiri" w:eastAsia="Amiri" w:cs="Amiri"/>
          <w:color w:val="111111"/>
          <w:sz w:val="28"/>
          <w:sz w:val="28"/>
          <w:szCs w:val="28"/>
          <w:rtl w:val="true"/>
          <w:lang w:bidi="ar-SA"/>
        </w:rPr>
        <w:t>و كهكه المدلج المقرور في يده‌و استدفأ الكلب في الماسور ذي الذئب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كان يردّه مستعير القدر من المرق في القدر و هو العافي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نفخ في يده من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الأصمعي في العافي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ردّ عافي القدر من يستعيرها</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هتكت الأطناب كلّ ذفرةلها تامك من عاتق التي أعرف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العرف،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البرد دخلت الخباء فقطّعت الأطناب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امرئ أنت أيّ امرئ‌إذا الزّجر لم يستدرّ الزّجورا</w:t>
      </w:r>
    </w:p>
    <w:p>
      <w:pPr>
        <w:pStyle w:val="BookText"/>
        <w:rPr/>
      </w:pPr>
      <w:r>
        <w:rPr>
          <w:rFonts w:ascii="Amiri" w:hAnsi="Amiri" w:eastAsia="Amiri" w:cs="Amiri"/>
          <w:color w:val="111111"/>
          <w:sz w:val="28"/>
          <w:sz w:val="28"/>
          <w:szCs w:val="28"/>
          <w:rtl w:val="true"/>
          <w:lang w:bidi="ar-SA"/>
        </w:rPr>
        <w:t>و لم يعط بالعصب منها العصوب لا النّهيت و إلا الطّخيرا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الصّياح و الرّغاء،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بالرجلين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تدر حتى تزجر، و هذا في شدة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بعام يقول له الموكفون هذا المعيم لنا المرجل</w:t>
      </w:r>
    </w:p>
    <w:p>
      <w:pPr>
        <w:pStyle w:val="BookText"/>
        <w:rPr/>
      </w:pPr>
      <w:r>
        <w:rPr>
          <w:rFonts w:ascii="Amiri" w:hAnsi="Amiri" w:eastAsia="Amiri" w:cs="Amiri"/>
          <w:color w:val="111111"/>
          <w:sz w:val="28"/>
          <w:sz w:val="28"/>
          <w:szCs w:val="28"/>
          <w:rtl w:val="true"/>
          <w:lang w:bidi="ar-SA"/>
        </w:rPr>
        <w:t>و كان سواء لنا تجين‌تمام الحوارين و المعجل</w:t>
      </w:r>
    </w:p>
    <w:p>
      <w:pPr>
        <w:pStyle w:val="BookText"/>
        <w:rPr/>
      </w:pPr>
      <w:r>
        <w:rPr>
          <w:rFonts w:ascii="Amiri" w:hAnsi="Amiri" w:eastAsia="Amiri" w:cs="Amiri"/>
          <w:color w:val="111111"/>
          <w:sz w:val="28"/>
          <w:sz w:val="28"/>
          <w:szCs w:val="28"/>
          <w:rtl w:val="true"/>
          <w:lang w:bidi="ar-SA"/>
        </w:rPr>
        <w:t>و المرجل أي جعلهم رجالا،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سواء أي ليس للأمهات لبن، فالتمام يموت أيضا،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حواران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 صار الرّوم فيه علوقا، و الرّفود زجورا، فالرءوم العطوف على ولدها، و الرّفود التي تملأ رفدين في حلبة أي قد حين و العلوق التي ترأم بأنفها و تمنع درّها و الزّجور التي لا تدر حتى تزجر، و كلّ ذلك الانقلاب للصّر و الشدّة و كلب الزّمان و قال ابن مقبل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اصطفى لحم السّنام ذخيرةإذا عزّ ريح المسك باللّيل قاتره</w:t>
      </w:r>
    </w:p>
    <w:p>
      <w:pPr>
        <w:pStyle w:val="BookText"/>
        <w:rPr/>
      </w:pPr>
      <w:r>
        <w:rPr>
          <w:rFonts w:ascii="Amiri" w:hAnsi="Amiri" w:eastAsia="Amiri" w:cs="Amiri"/>
          <w:color w:val="111111"/>
          <w:sz w:val="28"/>
          <w:sz w:val="28"/>
          <w:szCs w:val="28"/>
          <w:rtl w:val="true"/>
          <w:lang w:bidi="ar-SA"/>
        </w:rPr>
        <w:t>قاترة من القتار، عزّه غلب عليه، يقول في زمان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ريح القتار أطيب من ريح المسك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الزّمان له صروف‌و كلّ من معاركه السّنين</w:t>
      </w:r>
    </w:p>
    <w:p>
      <w:pPr>
        <w:pStyle w:val="BookText"/>
        <w:rPr/>
      </w:pPr>
      <w:r>
        <w:rPr>
          <w:rFonts w:ascii="Amiri" w:hAnsi="Amiri" w:eastAsia="Amiri" w:cs="Amiri"/>
          <w:color w:val="111111"/>
          <w:sz w:val="28"/>
          <w:sz w:val="28"/>
          <w:szCs w:val="28"/>
          <w:rtl w:val="true"/>
          <w:lang w:bidi="ar-SA"/>
        </w:rPr>
        <w:t>فيسمن ذو العريكة بعد هزل‌و يغتر الهزيلة بالسمين</w:t>
      </w:r>
    </w:p>
    <w:p>
      <w:pPr>
        <w:pStyle w:val="BookText"/>
        <w:rPr/>
      </w:pPr>
      <w:r>
        <w:rPr>
          <w:rFonts w:ascii="Amiri" w:hAnsi="Amiri" w:eastAsia="Amiri" w:cs="Amiri"/>
          <w:color w:val="111111"/>
          <w:sz w:val="28"/>
          <w:sz w:val="28"/>
          <w:szCs w:val="28"/>
          <w:rtl w:val="true"/>
          <w:lang w:bidi="ar-SA"/>
        </w:rPr>
        <w:t>العريكة من قولهم ناقة عروك إذا لم يكن في سنامها إلا شي‌ء يسير، و المعنى إن صروف الدّهر 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فيسمن المهزول و يهزل السّمين و الهزال من الشّحم و الهزل من الجدب و الموت و قال عروة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أقيموا</w:t>
      </w:r>
      <w:r>
        <w:rPr>
          <w:rStyle w:val="FootnoteAnchor"/>
          <w:rtl w:val="true"/>
        </w:rPr>
        <w:footnoteReference w:id="29"/>
      </w:r>
      <w:r>
        <w:rPr>
          <w:rFonts w:ascii="Amiri" w:hAnsi="Amiri" w:eastAsia="Amiri" w:cs="Amiri"/>
          <w:color w:val="111111"/>
          <w:sz w:val="28"/>
          <w:sz w:val="28"/>
          <w:szCs w:val="28"/>
          <w:rtl w:val="true"/>
          <w:lang w:bidi="ar-SA"/>
        </w:rPr>
        <w:t>بني أمّي صدور قناتكم</w:t>
      </w:r>
    </w:p>
    <w:p>
      <w:pPr>
        <w:pStyle w:val="BookText"/>
        <w:rPr/>
      </w:pPr>
      <w:r>
        <w:rPr>
          <w:rFonts w:ascii="Amiri" w:hAnsi="Amiri" w:eastAsia="Amiri" w:cs="Amiri"/>
          <w:color w:val="111111"/>
          <w:sz w:val="28"/>
          <w:sz w:val="28"/>
          <w:szCs w:val="28"/>
          <w:rtl w:val="true"/>
          <w:lang w:bidi="ar-SA"/>
        </w:rPr>
        <w:t>فإنّ منايا النّاس شرّ من القتل</w:t>
      </w:r>
    </w:p>
    <w:p>
      <w:pPr>
        <w:pStyle w:val="BookText"/>
        <w:rPr/>
      </w:pPr>
      <w:r>
        <w:rPr>
          <w:rFonts w:ascii="Amiri" w:hAnsi="Amiri" w:eastAsia="Amiri" w:cs="Amiri"/>
          <w:color w:val="111111"/>
          <w:sz w:val="28"/>
          <w:sz w:val="28"/>
          <w:szCs w:val="28"/>
          <w:rtl w:val="true"/>
          <w:lang w:bidi="ar-SA"/>
        </w:rPr>
        <w:t>و يقال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مجرنمز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المطر وسطه دون أوله، و المجداب الأرض لا تكاد تخصب، و الرّمد القحط و أرمد القويم هلكوا جدبا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 بني فلان جرز و الجمع أجراز و مجروزة، و أنشد ابن الأعرابي الأسودان أبردا عظامي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الأسودان الفث و الماء، و الفث حب يطحن و يخبز منه خبزا أسود، و هذا كما قيل في التمر و الماء الأسودان و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أبردا عظامي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أذهبا مخي، و الفث يأكله الضّركاء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يأكل الفثّ و الدّعاع و لم‌يتعفّ هبيدا بجنبه مهتبده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الحنظل، قال حسّان رضي اللّه عنه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يعللن بالمغافير و الصّمغ‌و لا شرى حنظل الحظبان</w:t>
      </w:r>
    </w:p>
    <w:p>
      <w:pPr>
        <w:pStyle w:val="BookText"/>
        <w:rPr/>
      </w:pPr>
      <w:r>
        <w:rPr>
          <w:rFonts w:ascii="Amiri" w:hAnsi="Amiri" w:eastAsia="Amiri" w:cs="Amiri"/>
          <w:color w:val="111111"/>
          <w:sz w:val="28"/>
          <w:sz w:val="28"/>
          <w:szCs w:val="28"/>
          <w:rtl w:val="true"/>
          <w:lang w:bidi="ar-SA"/>
        </w:rPr>
        <w:t>المغافير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المغفور و هو شي‌ء ينضجه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يفزع أهله و عام غيداق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سيل غيداق، و ماء 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مخضم لا مقضم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الفراء عام أزب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 حزم و هي عربية و أنشد لأبي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جنة فاقت الجنان فماتبلغها قيمة و لا ثمن</w:t>
      </w:r>
    </w:p>
    <w:p>
      <w:pPr>
        <w:pStyle w:val="BookText"/>
        <w:rPr/>
      </w:pPr>
      <w:r>
        <w:rPr>
          <w:rFonts w:ascii="Amiri" w:hAnsi="Amiri" w:eastAsia="Amiri" w:cs="Amiri"/>
          <w:color w:val="111111"/>
          <w:sz w:val="28"/>
          <w:sz w:val="28"/>
          <w:szCs w:val="28"/>
          <w:rtl w:val="true"/>
          <w:lang w:bidi="ar-SA"/>
        </w:rPr>
        <w:t>ألفتها فاتّخذتها وطناإنّ فؤادي لأهلها وطن</w:t>
      </w:r>
    </w:p>
    <w:p>
      <w:pPr>
        <w:pStyle w:val="BookText"/>
        <w:rPr/>
      </w:pPr>
      <w:r>
        <w:rPr>
          <w:rFonts w:ascii="Amiri" w:hAnsi="Amiri" w:eastAsia="Amiri" w:cs="Amiri"/>
          <w:color w:val="111111"/>
          <w:sz w:val="28"/>
          <w:sz w:val="28"/>
          <w:szCs w:val="28"/>
          <w:rtl w:val="true"/>
          <w:lang w:bidi="ar-SA"/>
        </w:rPr>
        <w:t>زوج حيتانها الضّباب بهافهذه كنة و ذا ختن</w:t>
      </w:r>
    </w:p>
    <w:p>
      <w:pPr>
        <w:pStyle w:val="BookText"/>
        <w:rPr/>
      </w:pPr>
      <w:r>
        <w:rPr>
          <w:rFonts w:ascii="Amiri" w:hAnsi="Amiri" w:eastAsia="Amiri" w:cs="Amiri"/>
          <w:color w:val="111111"/>
          <w:sz w:val="28"/>
          <w:sz w:val="28"/>
          <w:szCs w:val="28"/>
          <w:rtl w:val="true"/>
          <w:lang w:bidi="ar-SA"/>
        </w:rPr>
        <w:t>و انظر تفكّر فيما يطوف به‌إنّ الأريب المفكّر الفطن</w:t>
      </w:r>
    </w:p>
    <w:p>
      <w:pPr>
        <w:pStyle w:val="BookText"/>
        <w:rPr/>
      </w:pPr>
      <w:r>
        <w:rPr>
          <w:rFonts w:ascii="Amiri" w:hAnsi="Amiri" w:eastAsia="Amiri" w:cs="Amiri"/>
          <w:color w:val="111111"/>
          <w:sz w:val="28"/>
          <w:sz w:val="28"/>
          <w:szCs w:val="28"/>
          <w:rtl w:val="true"/>
          <w:lang w:bidi="ar-SA"/>
        </w:rPr>
        <w:t>من سفن كالنّعام مقبلةو من نعام كأنها سفن</w:t>
      </w:r>
    </w:p>
    <w:p>
      <w:pPr>
        <w:pStyle w:val="BookText"/>
        <w:rPr/>
      </w:pPr>
      <w:r>
        <w:rPr>
          <w:rFonts w:ascii="Amiri" w:hAnsi="Amiri" w:eastAsia="Amiri" w:cs="Amiri"/>
          <w:color w:val="111111"/>
          <w:sz w:val="28"/>
          <w:sz w:val="28"/>
          <w:szCs w:val="28"/>
          <w:rtl w:val="true"/>
          <w:lang w:bidi="ar-SA"/>
        </w:rPr>
        <w:t>أخذ هذا من قول الخليل بن أحمد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 وادي القصر نعم القصر و الوادي‌لا بدّ من زورة من غير ميعاد</w:t>
      </w:r>
    </w:p>
    <w:p>
      <w:pPr>
        <w:pStyle w:val="BookText"/>
        <w:rPr/>
      </w:pPr>
      <w:r>
        <w:rPr>
          <w:rFonts w:ascii="Amiri" w:hAnsi="Amiri" w:eastAsia="Amiri" w:cs="Amiri"/>
          <w:color w:val="111111"/>
          <w:sz w:val="28"/>
          <w:sz w:val="28"/>
          <w:szCs w:val="28"/>
          <w:rtl w:val="true"/>
          <w:lang w:bidi="ar-SA"/>
        </w:rPr>
        <w:t>يرفى بها السّفن و الظمآن واقفةو الضّب و النّون و الملاح و الحادي</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لزمن حضنتني أحشاؤه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أرضعتني أحساؤه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في الأزمان إذا قيس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نشوه و نماؤه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 عرفت مذاهبه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جزت خلائقه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 لك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عنك 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شقيق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الرّوح إلى روعك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قصر أنس بن مالك ظهرا يرى أعرابيا يحدو بزوملته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ملاحا يغنّي على سكانه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صيادا قد طرح شبكته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غلاما عند جحر ضب يريغ 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رأى أرضا كان ترابها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تسفيه الرّيح لأنّها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شئت رأيت بساطا موشيا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شئت رأيت جنة و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عيينة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تذكّرني الفردوس طورا فأرعوي‌و طورا تواتيني على القصب و الفتك</w:t>
      </w:r>
    </w:p>
    <w:p>
      <w:pPr>
        <w:pStyle w:val="BookText"/>
        <w:rPr/>
      </w:pPr>
      <w:r>
        <w:rPr>
          <w:rFonts w:ascii="Amiri" w:hAnsi="Amiri" w:eastAsia="Amiri" w:cs="Amiri"/>
          <w:color w:val="111111"/>
          <w:sz w:val="28"/>
          <w:sz w:val="28"/>
          <w:szCs w:val="28"/>
          <w:rtl w:val="true"/>
          <w:lang w:bidi="ar-SA"/>
        </w:rPr>
        <w:t>بغرس كأبكار الجواري و تربةكأنّ ثراها ماء ورد على مسك</w:t>
      </w:r>
    </w:p>
    <w:p>
      <w:pPr>
        <w:pStyle w:val="BookText"/>
        <w:rPr/>
      </w:pPr>
      <w:r>
        <w:rPr>
          <w:rFonts w:ascii="Amiri" w:hAnsi="Amiri" w:eastAsia="Amiri" w:cs="Amiri"/>
          <w:color w:val="111111"/>
          <w:sz w:val="28"/>
          <w:sz w:val="28"/>
          <w:szCs w:val="28"/>
          <w:rtl w:val="true"/>
          <w:lang w:bidi="ar-SA"/>
        </w:rPr>
        <w:t>فيا حسن ذاك القصر قصرا و منظرابأفيح سهل غير وعر و لا ضنك</w:t>
      </w:r>
    </w:p>
    <w:p>
      <w:pPr>
        <w:pStyle w:val="BookText"/>
        <w:rPr/>
      </w:pPr>
      <w:r>
        <w:rPr>
          <w:rFonts w:ascii="Amiri" w:hAnsi="Amiri" w:eastAsia="Amiri" w:cs="Amiri"/>
          <w:color w:val="111111"/>
          <w:sz w:val="28"/>
          <w:sz w:val="28"/>
          <w:szCs w:val="28"/>
          <w:rtl w:val="true"/>
          <w:lang w:bidi="ar-SA"/>
        </w:rPr>
        <w:t>كأنّ قصورا لقوم ينظرن حوله‌إلى ملك موف على منبر الملك</w:t>
      </w:r>
    </w:p>
    <w:p>
      <w:pPr>
        <w:pStyle w:val="BookText"/>
        <w:rPr/>
      </w:pPr>
      <w:r>
        <w:rPr>
          <w:rFonts w:ascii="Amiri" w:hAnsi="Amiri" w:eastAsia="Amiri" w:cs="Amiri"/>
          <w:color w:val="111111"/>
          <w:sz w:val="28"/>
          <w:sz w:val="28"/>
          <w:szCs w:val="28"/>
          <w:rtl w:val="true"/>
          <w:lang w:bidi="ar-SA"/>
        </w:rPr>
        <w:t>يدلّ عليها مستطيلا بحسنه‌و يضحك منها و هي مطرفة تبكي</w:t>
      </w:r>
    </w:p>
    <w:p>
      <w:pPr>
        <w:pStyle w:val="BookText"/>
        <w:rPr/>
      </w:pPr>
      <w:r>
        <w:rPr>
          <w:rFonts w:ascii="Amiri" w:hAnsi="Amiri" w:eastAsia="Amiri" w:cs="Amiri"/>
          <w:color w:val="111111"/>
          <w:sz w:val="28"/>
          <w:sz w:val="28"/>
          <w:szCs w:val="28"/>
          <w:rtl w:val="true"/>
          <w:lang w:bidi="ar-SA"/>
        </w:rPr>
        <w:t>و أنشد ابن أبي ناظرة، قال أنشدني الرّياشي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يتمّ الفؤاد غزال‌ذو دماليج يوم سال العقيق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مالئ الطّرف من بعيد عميم‌و مليح إذا دنوت عتيق</w:t>
      </w:r>
    </w:p>
    <w:p>
      <w:pPr>
        <w:pStyle w:val="BookText"/>
        <w:rPr/>
      </w:pPr>
      <w:r>
        <w:rPr>
          <w:rFonts w:ascii="Amiri" w:hAnsi="Amiri" w:eastAsia="Amiri" w:cs="Amiri"/>
          <w:color w:val="111111"/>
          <w:sz w:val="28"/>
          <w:sz w:val="28"/>
          <w:szCs w:val="28"/>
          <w:rtl w:val="true"/>
          <w:lang w:bidi="ar-SA"/>
        </w:rPr>
        <w:t>لو رآه رهبان مدين طارواو استخف المطران و الجاثليق</w:t>
      </w:r>
    </w:p>
    <w:p>
      <w:pPr>
        <w:pStyle w:val="BookText"/>
        <w:rPr/>
      </w:pPr>
      <w:r>
        <w:rPr>
          <w:rFonts w:ascii="Amiri" w:hAnsi="Amiri" w:eastAsia="Amiri" w:cs="Amiri"/>
          <w:color w:val="111111"/>
          <w:sz w:val="28"/>
          <w:sz w:val="28"/>
          <w:szCs w:val="28"/>
          <w:rtl w:val="true"/>
          <w:lang w:bidi="ar-SA"/>
        </w:rPr>
        <w:t>و لها مربع بطيبة لذّو لها بالحمى مبدي أنيق</w:t>
      </w:r>
    </w:p>
    <w:p>
      <w:pPr>
        <w:pStyle w:val="BookText"/>
        <w:rPr/>
      </w:pPr>
      <w:r>
        <w:rPr>
          <w:rFonts w:ascii="Amiri" w:hAnsi="Amiri" w:eastAsia="Amiri" w:cs="Amiri"/>
          <w:color w:val="111111"/>
          <w:sz w:val="28"/>
          <w:sz w:val="28"/>
          <w:szCs w:val="28"/>
          <w:rtl w:val="true"/>
          <w:lang w:bidi="ar-SA"/>
        </w:rPr>
        <w:t>سلوة العيش و النّدى فإذاما ودّعتها رواعد و بروق</w:t>
      </w:r>
    </w:p>
    <w:p>
      <w:pPr>
        <w:pStyle w:val="BookText"/>
        <w:rPr/>
      </w:pPr>
      <w:r>
        <w:rPr>
          <w:rFonts w:ascii="Amiri" w:hAnsi="Amiri" w:eastAsia="Amiri" w:cs="Amiri"/>
          <w:color w:val="111111"/>
          <w:sz w:val="28"/>
          <w:sz w:val="28"/>
          <w:szCs w:val="28"/>
          <w:rtl w:val="true"/>
          <w:lang w:bidi="ar-SA"/>
        </w:rPr>
        <w:t>سكنت دسكراتها و أطباهاظلّ عيش نضر العيون و ريق</w:t>
      </w:r>
    </w:p>
    <w:p>
      <w:pPr>
        <w:pStyle w:val="BookText"/>
        <w:rPr/>
      </w:pPr>
      <w:r>
        <w:rPr>
          <w:rFonts w:ascii="Amiri" w:hAnsi="Amiri" w:eastAsia="Amiri" w:cs="Amiri"/>
          <w:color w:val="111111"/>
          <w:sz w:val="28"/>
          <w:sz w:val="28"/>
          <w:szCs w:val="28"/>
          <w:rtl w:val="true"/>
          <w:lang w:bidi="ar-SA"/>
        </w:rPr>
        <w:t>في رياض تحفّهنّ نخيل‌باسقات تعلى عليها الوسوق</w:t>
      </w:r>
    </w:p>
    <w:p>
      <w:pPr>
        <w:pStyle w:val="BookText"/>
        <w:rPr/>
      </w:pPr>
      <w:r>
        <w:rPr>
          <w:rFonts w:ascii="Amiri" w:hAnsi="Amiri" w:eastAsia="Amiri" w:cs="Amiri"/>
          <w:color w:val="111111"/>
          <w:sz w:val="28"/>
          <w:sz w:val="28"/>
          <w:szCs w:val="28"/>
          <w:rtl w:val="true"/>
          <w:lang w:bidi="ar-SA"/>
        </w:rPr>
        <w:t>و إذا أهل جنة حصّنوهاحين تعرو نوائب و خفوق</w:t>
      </w:r>
    </w:p>
    <w:p>
      <w:pPr>
        <w:pStyle w:val="BookText"/>
        <w:rPr/>
      </w:pPr>
      <w:r>
        <w:rPr>
          <w:rFonts w:ascii="Amiri" w:hAnsi="Amiri" w:eastAsia="Amiri" w:cs="Amiri"/>
          <w:color w:val="111111"/>
          <w:sz w:val="28"/>
          <w:sz w:val="28"/>
          <w:szCs w:val="28"/>
          <w:rtl w:val="true"/>
          <w:lang w:bidi="ar-SA"/>
        </w:rPr>
        <w:t>ثلموها لابن السّبيل و للعافي ففيها للمعتقين طريق</w:t>
      </w:r>
    </w:p>
    <w:p>
      <w:pPr>
        <w:pStyle w:val="BookText"/>
        <w:rPr/>
      </w:pPr>
      <w:r>
        <w:rPr>
          <w:rFonts w:ascii="Amiri" w:hAnsi="Amiri" w:eastAsia="Amiri" w:cs="Amiri"/>
          <w:color w:val="111111"/>
          <w:sz w:val="28"/>
          <w:sz w:val="28"/>
          <w:szCs w:val="28"/>
          <w:rtl w:val="true"/>
          <w:lang w:bidi="ar-SA"/>
        </w:rPr>
        <w:t>و من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الأهيغين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الطّعام 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بعضهم ما أطيب العيش أو الأوقات؟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 أذاه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 جداه، أيام تربيع الحمى و قصيفه، و يريح من الهوى ظلّ المنى و 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لا يجرّ إلى عار خير من عيش في رماق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ما يمسك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في المشتاة يدعو الجفلى‌لا ترى الآداب فينا ينتقر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يدعو الجفلى و الأجفل إذا عمّ بدعائه، و فلان يدعو النّقرى إذا خصّ قوما دون قوم، و قال كلّ الطّعام يشتهي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الخرس و النقيعة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للختان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القادم من سفره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طعام صنع و دعي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يصنع عند بناء البيت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فظللنا بنعمة و اتّكأناو شربنا الحلال من قلله</w:t>
      </w:r>
    </w:p>
    <w:p>
      <w:pPr>
        <w:pStyle w:val="BookText"/>
        <w:rPr/>
      </w:pPr>
      <w:r>
        <w:rPr>
          <w:rFonts w:ascii="Amiri" w:hAnsi="Amiri" w:eastAsia="Amiri" w:cs="Amiri"/>
          <w:color w:val="111111"/>
          <w:sz w:val="28"/>
          <w:sz w:val="28"/>
          <w:szCs w:val="28"/>
          <w:rtl w:val="true"/>
          <w:lang w:bidi="ar-SA"/>
        </w:rPr>
        <w:t>اتّكأنا طعمنا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أَعْتَدَتْ لَهُنَّ مُتَّكَأً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و قال حرملة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كعب إنك لو قصرت على‌حسن النّدام و قلّة الجرم</w:t>
      </w:r>
    </w:p>
    <w:p>
      <w:pPr>
        <w:pStyle w:val="BookText"/>
        <w:rPr/>
      </w:pPr>
      <w:r>
        <w:rPr>
          <w:rFonts w:ascii="Amiri" w:hAnsi="Amiri" w:eastAsia="Amiri" w:cs="Amiri"/>
          <w:color w:val="111111"/>
          <w:sz w:val="28"/>
          <w:sz w:val="28"/>
          <w:szCs w:val="28"/>
          <w:rtl w:val="true"/>
          <w:lang w:bidi="ar-SA"/>
        </w:rPr>
        <w:t>و سماع مدجنة تعلّلناحتّى نئوب تناوم العجم</w:t>
      </w:r>
    </w:p>
    <w:p>
      <w:pPr>
        <w:pStyle w:val="BookText"/>
        <w:rPr/>
      </w:pPr>
      <w:r>
        <w:rPr>
          <w:rFonts w:ascii="Amiri" w:hAnsi="Amiri" w:eastAsia="Amiri" w:cs="Amiri"/>
          <w:color w:val="111111"/>
          <w:sz w:val="28"/>
          <w:sz w:val="28"/>
          <w:szCs w:val="28"/>
          <w:rtl w:val="true"/>
          <w:lang w:bidi="ar-SA"/>
        </w:rPr>
        <w:t>لصحوت و النّمريّ يحسبهاعمّ السّماك و خالة النّجم</w:t>
      </w:r>
    </w:p>
    <w:p>
      <w:pPr>
        <w:pStyle w:val="BookText"/>
        <w:rPr/>
      </w:pPr>
      <w:r>
        <w:rPr>
          <w:rFonts w:ascii="Amiri" w:hAnsi="Amiri" w:eastAsia="Amiri" w:cs="Amiri"/>
          <w:color w:val="111111"/>
          <w:sz w:val="28"/>
          <w:sz w:val="28"/>
          <w:szCs w:val="28"/>
          <w:rtl w:val="true"/>
          <w:lang w:bidi="ar-SA"/>
        </w:rPr>
        <w:t xml:space="preserve">و يروى على شرب المدام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الدّاخلة في الدّجن و هو اليوم المطير، و أراد حتى نئوب نتناوم تناوم العجم، و كانوا لا ينامون إلّا على ضرب الأوتار و شرب الرّحيق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 أحسنت المنادمة لنادمتك حتى الصّبح إلى صياح الدّيكة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كعب نفسه، أي لصحوت و أنت تحسب هذه المسمعة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عظم</w:t>
      </w:r>
    </w:p>
    <w:p>
      <w:pPr>
        <w:pStyle w:val="BookText"/>
        <w:rPr/>
      </w:pPr>
      <w:r>
        <w:rPr>
          <w:rFonts w:ascii="Amiri" w:hAnsi="Amiri" w:eastAsia="Amiri" w:cs="Amiri"/>
          <w:color w:val="111111"/>
          <w:sz w:val="28"/>
          <w:sz w:val="28"/>
          <w:szCs w:val="28"/>
          <w:rtl w:val="true"/>
          <w:lang w:bidi="ar-SA"/>
        </w:rPr>
        <w:t>القدر، و هذا كقولك ما يحسبه إلا ابن ماء السماء و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يثني ثناء من كريم و قومه‌ألا انعم على حسن التّحية و اشرب</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ثناء أي يديم ما كان عليه من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 إذا ناب البحار ألذّه‌مخاريق لا يزجون في الخمر</w:t>
      </w:r>
    </w:p>
    <w:p>
      <w:pPr>
        <w:pStyle w:val="BookText"/>
        <w:rPr/>
      </w:pPr>
      <w:r>
        <w:rPr>
          <w:rFonts w:ascii="Amiri" w:hAnsi="Amiri" w:eastAsia="Amiri" w:cs="Amiri"/>
          <w:color w:val="111111"/>
          <w:sz w:val="28"/>
          <w:sz w:val="28"/>
          <w:szCs w:val="28"/>
          <w:rtl w:val="true"/>
          <w:lang w:bidi="ar-SA"/>
        </w:rPr>
        <w:t>و ألذه مخاريق أي يخرقون في العطاء كما 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فتى إذ هو استغنى تخرّق في الغنى‌و إنّ قلّ مالا لم يضع متنه الفقر</w:t>
      </w:r>
      <w:bookmarkStart w:id="271" w:name="pg12695_180356"/>
    </w:p>
    <w:p>
      <w:pPr>
        <w:pStyle w:val="Heading2"/>
        <w:numPr>
          <w:ilvl w:val="1"/>
          <w:numId w:val="1"/>
        </w:numPr>
        <w:rPr/>
      </w:pPr>
      <w:bookmarkStart w:id="272" w:name="__RefHeading___Toc1639131_222507752"/>
      <w:bookmarkStart w:id="273" w:name="_Toc105"/>
      <w:bookmarkEnd w:id="271"/>
      <w:bookmarkEnd w:id="272"/>
      <w:r>
        <w:rPr>
          <w:rtl w:val="true"/>
        </w:rPr>
        <w:t>الباب الخامس و الخمسون في حدّ ما يشتمل على ذكر ما في إعرابه نظر من حديث الزّمان‌</w:t>
      </w:r>
      <w:bookmarkEnd w:id="273"/>
    </w:p>
    <w:p>
      <w:pPr>
        <w:pStyle w:val="BookText"/>
        <w:rPr/>
      </w:pPr>
      <w:r>
        <w:rPr>
          <w:rFonts w:ascii="Amiri" w:hAnsi="Amiri" w:eastAsia="Amiri" w:cs="Amiri"/>
          <w:color w:val="111111"/>
          <w:sz w:val="28"/>
          <w:sz w:val="28"/>
          <w:szCs w:val="28"/>
          <w:rtl w:val="true"/>
          <w:lang w:bidi="ar-SA"/>
        </w:rPr>
        <w:t>قال ذو الرّمة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نصفن اللّيل أو حين نصبت‌له من خذي آذانها و هو جانح</w:t>
      </w:r>
    </w:p>
    <w:p>
      <w:pPr>
        <w:pStyle w:val="BookText"/>
        <w:rPr/>
      </w:pPr>
      <w:r>
        <w:rPr>
          <w:rFonts w:ascii="Amiri" w:hAnsi="Amiri" w:eastAsia="Amiri" w:cs="Amiri"/>
          <w:color w:val="111111"/>
          <w:sz w:val="28"/>
          <w:sz w:val="28"/>
          <w:szCs w:val="28"/>
          <w:rtl w:val="true"/>
          <w:lang w:bidi="ar-SA"/>
        </w:rPr>
        <w:t>يروى لبسن اللّيل يعني الحمر، و نصبت للتّوجّه إلى الماء، و قال بعضهم حين فعل من الحينونة و المراد أو حين دنا اللّيل للنّصف فحذف و أنشد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أرواح مودّع أو بكورلك فاعمد لأيّ حال تصير</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الرّواح هو المودّع على السّعة،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ذو رواح أنت أم بكور فحذف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فانظر و معناه انظر أنت، فانظر، و قال هذا يرتفع على الحدّ الذي ينتصب به عبد اللّه إذا قلت عبد اللّه ضربته،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و وجه الكلام أية حال لكنّه حمله على لفظة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أحمر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فالبثا شهرين أو نصف ثالث‌إلى ذاكما ما غيّبتني غيابيا</w:t>
      </w:r>
    </w:p>
    <w:p>
      <w:pPr>
        <w:pStyle w:val="BookText"/>
        <w:rPr/>
      </w:pPr>
      <w:r>
        <w:rPr>
          <w:rFonts w:ascii="Amiri" w:hAnsi="Amiri" w:eastAsia="Amiri" w:cs="Amiri"/>
          <w:color w:val="111111"/>
          <w:sz w:val="28"/>
          <w:sz w:val="28"/>
          <w:szCs w:val="28"/>
          <w:rtl w:val="true"/>
          <w:lang w:bidi="ar-SA"/>
        </w:rPr>
        <w:t>أراد شهرين أو شهرين أو شهرين و نصف ثالث،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بل و أو يكون بمعنى بل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الواو كأنه أراد و نصف ثالث،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غيّبتني غيابيا أراد بالغياب الغيابة، لذلك أنّث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غَيابَتِ الْجُبِّ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يوسف،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حذف الهاء مع الإضافة لأنّ المضاف إليه كالعوض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و هو أبو عذرها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غيابة و غياب مثل قتادة و قتاد، فحمله على التّأنيث مثل نخل خاوية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أمية بنت عتيبة بن الحارث</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تروّحنا من اللّعباء قصراو أعجلنا الإلهة أن تئوبا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أعجلنا الحمائل أن تئوبا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الشّمس أي استعجلناها مخافة أن تئوب و لئلا تئوب و معنى تئوب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تغيب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الّذي</w:t>
      </w:r>
      <w:r>
        <w:rPr>
          <w:rStyle w:val="FootnoteAnchor"/>
          <w:rtl w:val="true"/>
        </w:rPr>
        <w:footnoteReference w:id="30"/>
      </w:r>
      <w:r>
        <w:rPr>
          <w:rFonts w:ascii="Amiri" w:hAnsi="Amiri" w:eastAsia="Amiri" w:cs="Amiri"/>
          <w:color w:val="111111"/>
          <w:sz w:val="28"/>
          <w:sz w:val="28"/>
          <w:szCs w:val="28"/>
          <w:rtl w:val="true"/>
          <w:lang w:bidi="ar-SA"/>
        </w:rPr>
        <w:t>يتلو النّجوم بآئب</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أعجلنا الإهة و قيل الإهة اسم للشّمس، لأنّه كانت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فسد الزّمان و من تغيّر أهله‌حتى أمية عن فزارة تنزع</w:t>
      </w:r>
    </w:p>
    <w:p>
      <w:pPr>
        <w:pStyle w:val="BookText"/>
        <w:rPr/>
      </w:pPr>
      <w:r>
        <w:rPr>
          <w:rFonts w:ascii="Amiri" w:hAnsi="Amiri" w:eastAsia="Amiri" w:cs="Amiri"/>
          <w:color w:val="111111"/>
          <w:sz w:val="28"/>
          <w:sz w:val="28"/>
          <w:szCs w:val="28"/>
          <w:rtl w:val="true"/>
          <w:lang w:bidi="ar-SA"/>
        </w:rPr>
        <w:t>أي و من تغيّر أهله فسد، فحذف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تغير أهله أمية تنزع،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 أن يجعل حتى معلقة لا تعمل في شي‌ء، و يكون بمعنى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هذا الشّعر أنّ أمية بن خالد بن أسد عزل عن عمله لعمر بن هبيرة، و يشبه هذا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حتّى كليب تسبّني‌كأنّ أباها نهشل أو عطارد</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قال عبد العزيز بن وديعة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نسأت القلوص على لاحب‌و مرّ اللّيالي يزلن النّعيما</w:t>
      </w:r>
    </w:p>
    <w:p>
      <w:pPr>
        <w:pStyle w:val="BookText"/>
        <w:rPr/>
      </w:pPr>
      <w:r>
        <w:rPr>
          <w:rFonts w:ascii="Amiri" w:hAnsi="Amiri" w:eastAsia="Amiri" w:cs="Amiri"/>
          <w:color w:val="111111"/>
          <w:sz w:val="28"/>
          <w:sz w:val="28"/>
          <w:szCs w:val="28"/>
          <w:rtl w:val="true"/>
          <w:lang w:bidi="ar-SA"/>
        </w:rPr>
        <w:t>مرّ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الليالي، لذلك قال يزلن و مثله لجرير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رأت مرّ السّنين أخذن منّي‌كما أخذ السّرار من الهلال</w:t>
      </w:r>
    </w:p>
    <w:p>
      <w:pPr>
        <w:pStyle w:val="BookText"/>
        <w:rPr/>
      </w:pPr>
      <w:r>
        <w:rPr>
          <w:rFonts w:ascii="Amiri" w:hAnsi="Amiri" w:eastAsia="Amiri" w:cs="Amiri"/>
          <w:color w:val="111111"/>
          <w:sz w:val="28"/>
          <w:sz w:val="28"/>
          <w:szCs w:val="28"/>
          <w:rtl w:val="true"/>
          <w:lang w:bidi="ar-SA"/>
        </w:rPr>
        <w:t>و أنشد سيبويه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خبر الزّبير تواضعت‌سور المدينة و الجبال الخشّع</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حين ولّى الدّهر إلا أقلّه‌و كاد بقايا آخر العيش تذهب</w:t>
      </w:r>
    </w:p>
    <w:p>
      <w:pPr>
        <w:pStyle w:val="BookText"/>
        <w:rPr/>
      </w:pPr>
      <w:r>
        <w:rPr>
          <w:rFonts w:ascii="Amiri" w:hAnsi="Amiri" w:eastAsia="Amiri" w:cs="Amiri"/>
          <w:color w:val="111111"/>
          <w:sz w:val="28"/>
          <w:sz w:val="28"/>
          <w:szCs w:val="28"/>
          <w:rtl w:val="true"/>
          <w:lang w:bidi="ar-SA"/>
        </w:rPr>
        <w:t>جعل لآخر العيش بقايا، و البقايا من العيش لا من آخره، و المعنى كادت بقايا ذلك الأقل تذهب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علة الجرمي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الخيل تترى أتايجاعلمت بأنّ اليوم أحمس فاجر</w:t>
      </w:r>
    </w:p>
    <w:p>
      <w:pPr>
        <w:pStyle w:val="BookText"/>
        <w:rPr/>
      </w:pPr>
      <w:r>
        <w:rPr>
          <w:rFonts w:ascii="Amiri" w:hAnsi="Amiri" w:eastAsia="Amiri" w:cs="Amiri"/>
          <w:color w:val="111111"/>
          <w:sz w:val="28"/>
          <w:sz w:val="28"/>
          <w:szCs w:val="28"/>
          <w:rtl w:val="true"/>
          <w:lang w:bidi="ar-SA"/>
        </w:rPr>
        <w:t>يروى حاذر و حاذر،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النّعام يدينها تنقلهاإلى ابن ليلى بها التّهجّر و البكر</w:t>
      </w:r>
    </w:p>
    <w:p>
      <w:pPr>
        <w:pStyle w:val="BookText"/>
        <w:rPr/>
      </w:pPr>
      <w:r>
        <w:rPr>
          <w:rFonts w:ascii="Amiri" w:hAnsi="Amiri" w:eastAsia="Amiri" w:cs="Amiri"/>
          <w:color w:val="111111"/>
          <w:sz w:val="28"/>
          <w:sz w:val="28"/>
          <w:szCs w:val="28"/>
          <w:rtl w:val="true"/>
          <w:lang w:bidi="ar-SA"/>
        </w:rPr>
        <w:t>ارتفع التّهجر و البكر على أن يكون فاعل يدينها و انتصب تنقلها على البدل من المضمر في يدينها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تعلّلت ريعان الشّباب الذي مضى‌بخمسة أهلين الزّمان المذبذب</w:t>
      </w:r>
    </w:p>
    <w:p>
      <w:pPr>
        <w:pStyle w:val="BookText"/>
        <w:rPr/>
      </w:pP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الشّباب، و جعله مذبذبا استقصارا لوقته، و قال أيضا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تريني اليوم أمسكت بعد ماتردّيته برد الشّباب المجر</w:t>
      </w:r>
    </w:p>
    <w:p>
      <w:pPr>
        <w:pStyle w:val="BookText"/>
        <w:rPr/>
      </w:pPr>
      <w:r>
        <w:rPr>
          <w:rFonts w:ascii="Amiri" w:hAnsi="Amiri" w:eastAsia="Amiri" w:cs="Amiri"/>
          <w:color w:val="111111"/>
          <w:sz w:val="28"/>
          <w:sz w:val="28"/>
          <w:szCs w:val="28"/>
          <w:rtl w:val="true"/>
          <w:lang w:bidi="ar-SA"/>
        </w:rPr>
        <w:t>انتصب برد على البدل من المضمر في تردّيته، يريد بعد ما لبست برد الشّباب أي استمتعت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امرأة منهم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 الغراب بدار هند سدفةصمّ الغراب و خرس ما ذا ينثر</w:t>
      </w:r>
    </w:p>
    <w:p>
      <w:pPr>
        <w:pStyle w:val="BookText"/>
        <w:rPr/>
      </w:pPr>
      <w:r>
        <w:rPr>
          <w:rFonts w:ascii="Amiri" w:hAnsi="Amiri" w:eastAsia="Amiri" w:cs="Amiri"/>
          <w:color w:val="111111"/>
          <w:sz w:val="28"/>
          <w:sz w:val="28"/>
          <w:szCs w:val="28"/>
          <w:rtl w:val="true"/>
          <w:lang w:bidi="ar-SA"/>
        </w:rPr>
        <w:t>دعت عليه بالصّم و 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القول في السّدفة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ابن الأعرابي لبعض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رأيتك بالقوادم مرّةو عليّ من سدف العشيّ رياح</w:t>
      </w:r>
    </w:p>
    <w:p>
      <w:pPr>
        <w:pStyle w:val="BookText"/>
        <w:rPr/>
      </w:pPr>
      <w:r>
        <w:rPr>
          <w:rFonts w:ascii="Amiri" w:hAnsi="Amiri" w:eastAsia="Amiri" w:cs="Amiri"/>
          <w:color w:val="111111"/>
          <w:sz w:val="28"/>
          <w:sz w:val="28"/>
          <w:szCs w:val="28"/>
          <w:rtl w:val="true"/>
          <w:lang w:bidi="ar-SA"/>
        </w:rPr>
        <w:t>أي أريحية و خيلا من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رياح و أنشد سيبويه لعمر بن قمية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رأت ساتيدما استعبرت‌للّه درّ اليوم من آلامها</w:t>
      </w:r>
    </w:p>
    <w:p>
      <w:pPr>
        <w:pStyle w:val="BookText"/>
        <w:rPr/>
      </w:pPr>
      <w:r>
        <w:rPr>
          <w:rFonts w:ascii="Amiri" w:hAnsi="Amiri" w:eastAsia="Amiri" w:cs="Amiri"/>
          <w:color w:val="111111"/>
          <w:sz w:val="28"/>
          <w:sz w:val="28"/>
          <w:szCs w:val="28"/>
          <w:rtl w:val="true"/>
          <w:lang w:bidi="ar-SA"/>
        </w:rPr>
        <w:t>فرّق بين المضاف و المضاف إليه بالظّرف كما يفرّق بينهما بالقسم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الرحيل فدون بعد غدفمتى تقول الدّار تجمعنا</w:t>
      </w:r>
    </w:p>
    <w:p>
      <w:pPr>
        <w:pStyle w:val="BookText"/>
        <w:rPr/>
      </w:pPr>
      <w:r>
        <w:rPr>
          <w:rFonts w:ascii="Amiri" w:hAnsi="Amiri" w:eastAsia="Amiri" w:cs="Amiri"/>
          <w:color w:val="111111"/>
          <w:sz w:val="28"/>
          <w:sz w:val="28"/>
          <w:szCs w:val="28"/>
          <w:rtl w:val="true"/>
          <w:lang w:bidi="ar-SA"/>
        </w:rPr>
        <w:t>أجرى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مجرى تظن في الاستفهام، أعمله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كذلك فانتصاب الدّار على المفعول الأول، و تجمعنا مفعول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متى تظنّ الدار جامعة لنا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كلّ عام نعم تحوونه‌يلقحه قوم و تنتجونه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تحوونه صفة للنّعم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محوية، فكونه صفة منع من أن يكون عاملا فيما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شاءها كليل موهنا عمل‌بانت طرابا و بات اللّيل لم يتم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سيبويه كليلا يتعدّى إلى موهن كما يتعدّى ضارب إلى مفعوله، و خالفه جمع</w:t>
      </w:r>
    </w:p>
    <w:p>
      <w:pPr>
        <w:pStyle w:val="BookText"/>
        <w:rPr/>
      </w:pPr>
      <w:r>
        <w:rPr>
          <w:rFonts w:ascii="Amiri" w:hAnsi="Amiri" w:eastAsia="Amiri" w:cs="Amiri"/>
          <w:color w:val="111111"/>
          <w:sz w:val="28"/>
          <w:sz w:val="28"/>
          <w:szCs w:val="28"/>
          <w:rtl w:val="true"/>
          <w:lang w:bidi="ar-SA"/>
        </w:rPr>
        <w:t>النّحويون كلّهم، و جعلوا موهنا ظرفا و قد تكلّمت له و عليهم فيما عملته من شعر هذيل و أنشد سيبويه لعدي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أرواح مودّع أم بكور؟أنت فانظر لأيّ حال تصير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ذو رواح أنت أم بكور فحذف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أنت فانظر و قال هذا يرتفع على الحد الذي ينتصب به على شي‌ء ما بعده تفسيره، و مثال ذلك المنصوب إذا قلت زيد أضربته لأنّ المعنى أهنت 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ذكرتك لمّا أتلعت من كناسهاو ذكرك سبات إلى عجيب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بمعنى عند و السبة القطعة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كلّ يوم زرتها ذو بشاشةو لو كان حولا كلّ يوم أزورها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 لو كانت زيارتي كلّ يوم 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حين عاتبت المشيب على الصّبافقلت أ لمّا أصح و الشّيب وازع؟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بناه على الفتح أي في حين و أراد عاتبني المشيب فجعل الفاعل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 في قول سحيم بن وثيل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لا يعود إليّ قرني‌غداة الورد إلّا في قريني</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قرين أي مع أسير آخر أقرنه إليه، و قال غير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بالقرين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متمّم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تفرّقنا كأنّي و مالكالطول اجتماع لم نبت ليلة معا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مع طول اجتماع،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كأن طول الاجتماع كان سبب التّفرق، لأنّ الشي‌ء إذا تناهى عاد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الرّزية لا رزيّة مثلهاأخواي إذ قتلا بيوم واحد</w:t>
      </w:r>
    </w:p>
    <w:p>
      <w:pPr>
        <w:pStyle w:val="BookText"/>
        <w:rPr/>
      </w:pPr>
      <w:r>
        <w:rPr>
          <w:rFonts w:ascii="Amiri" w:hAnsi="Amiri" w:eastAsia="Amiri" w:cs="Amiri"/>
          <w:color w:val="111111"/>
          <w:sz w:val="28"/>
          <w:sz w:val="28"/>
          <w:szCs w:val="28"/>
          <w:rtl w:val="true"/>
          <w:lang w:bidi="ar-SA"/>
        </w:rPr>
        <w:t>أي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القلب و الإبدال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لون أرضه سماؤه، أراد كان لون سمائه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في حول ثواء ثويةتقضّي لبانات و يسأم سائم</w:t>
      </w:r>
    </w:p>
    <w:p>
      <w:pPr>
        <w:pStyle w:val="BookText"/>
        <w:rPr/>
      </w:pPr>
      <w:r>
        <w:rPr>
          <w:rFonts w:ascii="Amiri" w:hAnsi="Amiri" w:eastAsia="Amiri" w:cs="Amiri"/>
          <w:color w:val="111111"/>
          <w:sz w:val="28"/>
          <w:sz w:val="28"/>
          <w:szCs w:val="28"/>
          <w:rtl w:val="true"/>
          <w:lang w:bidi="ar-SA"/>
        </w:rPr>
        <w:t>أراد في ثواء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ثوية،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يسأم 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سأمة سائم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مروان أخو اليوم اليمي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اليوم اليوم فأخّر الواو و قدّم الميم، ثم قلب الواو حين صار ظرفا كما يقال في جمع 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أراد أخو اليوم اليوم كما يقال في الحرب عند التداعي اليوم اليوم، أي هو أخو هذا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الأخفش بيت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عمة لك يا جرير و خالةفدعاء قد حلبت عليّ عشاري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عمة الرفع و النصب و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فرفعه على الابتداء و بجعل كم ظرفا و خالة، و نصبه على نية التّنوين في كم فشبّه بعشرين درهما و ما أشبهه، و الخفض على الإضافة، كما يقول كم رجل قد رأيت لأنه أجري مجرى عدد لا تنوين فيه، نحو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معديكرب و يروى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أخ مفارقه أخوه‌لعمر أبيك إلّا الفرقدان</w:t>
      </w:r>
    </w:p>
    <w:p>
      <w:pPr>
        <w:pStyle w:val="BookText"/>
        <w:rPr/>
      </w:pPr>
      <w:r>
        <w:rPr>
          <w:rFonts w:ascii="Amiri" w:hAnsi="Amiri" w:eastAsia="Amiri" w:cs="Amiri"/>
          <w:color w:val="111111"/>
          <w:sz w:val="28"/>
          <w:sz w:val="28"/>
          <w:szCs w:val="28"/>
          <w:rtl w:val="true"/>
          <w:lang w:bidi="ar-SA"/>
        </w:rPr>
        <w:t>ارتفع الفرقدان عند أصحابنا البصريين على أنّه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أخ و الكوفيون يجعلون إلّا بمعنى الواو،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الفرقدان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لمتنا يا أمّ غيلان في السّرى‌و نمت و ما ليل المطيّ بنائم</w:t>
      </w:r>
    </w:p>
    <w:p>
      <w:pPr>
        <w:pStyle w:val="BookText"/>
        <w:rPr/>
      </w:pPr>
      <w:r>
        <w:rPr>
          <w:rFonts w:ascii="Amiri" w:hAnsi="Amiri" w:eastAsia="Amiri" w:cs="Amiri"/>
          <w:color w:val="111111"/>
          <w:sz w:val="28"/>
          <w:sz w:val="28"/>
          <w:szCs w:val="28"/>
          <w:rtl w:val="true"/>
          <w:lang w:bidi="ar-SA"/>
        </w:rPr>
        <w:t>و مثل هذا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النّوم للّيل كما جعل النّابغة السّهر له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كتمتك سرّا يا لجومين ساهراو همين هما مستكنا و ظاهرا</w:t>
      </w:r>
    </w:p>
    <w:p>
      <w:pPr>
        <w:pStyle w:val="BookText"/>
        <w:rPr/>
      </w:pPr>
      <w:r>
        <w:rPr>
          <w:rFonts w:ascii="Amiri" w:hAnsi="Amiri" w:eastAsia="Amiri" w:cs="Amiri"/>
          <w:color w:val="111111"/>
          <w:sz w:val="28"/>
          <w:sz w:val="28"/>
          <w:szCs w:val="28"/>
          <w:rtl w:val="true"/>
          <w:lang w:bidi="ar-SA"/>
        </w:rPr>
        <w:t>و التّحقيق ما ليل المطيّ بذي نوم،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لا ينام من قاساه، فحذف لأنّ المعنى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علة الجرمي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رأيت الخيل تترى أتايجاعلمت بأنّ اليوم أحمس حاذر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بالحاذر المحذور، و روي فاجر أي سديد ذو فجور، و كانوا يسمّون من يغزو في الأشهر الحرم فاجرا، قالت ليلى الأخيليّة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تقاها دائما و فجورها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أسد ما تعلمون بلاءناإذا كان يوم ذو كواكب أشنعا</w:t>
      </w:r>
    </w:p>
    <w:p>
      <w:pPr>
        <w:pStyle w:val="BookText"/>
        <w:rPr/>
      </w:pPr>
      <w:r>
        <w:rPr>
          <w:rFonts w:ascii="Amiri" w:hAnsi="Amiri" w:eastAsia="Amiri" w:cs="Amiri"/>
          <w:color w:val="111111"/>
          <w:sz w:val="28"/>
          <w:sz w:val="28"/>
          <w:szCs w:val="28"/>
          <w:rtl w:val="true"/>
          <w:lang w:bidi="ar-SA"/>
        </w:rPr>
        <w:t>جعل أشنعا حالا و لعنترة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سميّة دمع العين مذروف‌لو كان ذا منك قبل البين معروف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لو كان القصة، و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ذا في موضع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بن يحيى في الأمر و كان مجهول، و هذا يقارب طريقة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العرب من يجعل العفل للصّفة فيرفعه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أحبي عاشقا يحبكم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أسرى و قصّر ليلة ليزوداو مضى و أخلف من قتله موعدا</w:t>
      </w:r>
    </w:p>
    <w:p>
      <w:pPr>
        <w:pStyle w:val="BookText"/>
        <w:rPr/>
      </w:pPr>
      <w:r>
        <w:rPr>
          <w:rFonts w:ascii="Amiri" w:hAnsi="Amiri" w:eastAsia="Amiri" w:cs="Amiri"/>
          <w:color w:val="111111"/>
          <w:sz w:val="28"/>
          <w:sz w:val="28"/>
          <w:szCs w:val="28"/>
          <w:rtl w:val="true"/>
          <w:lang w:bidi="ar-SA"/>
        </w:rPr>
        <w:t>أخلف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وجده كذلك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أهيج الخلصاء من ذات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وجده هائجة النّبت، و كقول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لعمرة رسم أصبح اليوم دارساو أقفر منها رحرحان و راكسا</w:t>
      </w:r>
    </w:p>
    <w:p>
      <w:pPr>
        <w:pStyle w:val="BookText"/>
        <w:rPr/>
      </w:pPr>
      <w:r>
        <w:rPr>
          <w:rFonts w:ascii="Amiri" w:hAnsi="Amiri" w:eastAsia="Amiri" w:cs="Amiri"/>
          <w:color w:val="111111"/>
          <w:sz w:val="28"/>
          <w:sz w:val="28"/>
          <w:szCs w:val="28"/>
          <w:rtl w:val="true"/>
          <w:lang w:bidi="ar-SA"/>
        </w:rPr>
        <w:t>أي وجدهما قفرا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خفت يوما أن يلجّ بك الهوى‌فإنّ الهوى يكفيكه مثله صبرا</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الهوى يكفيك هوى مثله، أي هوى آخر، و تمّ الكلام و نصب صبرا على معنى فاصبر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يكفيكه أن تصبر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النهار بدا لها من همّهاما بالها باللّيل زال زوالها</w:t>
      </w:r>
    </w:p>
    <w:p>
      <w:pPr>
        <w:pStyle w:val="BookText"/>
        <w:rPr/>
      </w:pPr>
      <w:r>
        <w:rPr>
          <w:rFonts w:ascii="Amiri" w:hAnsi="Amiri" w:eastAsia="Amiri" w:cs="Amiri"/>
          <w:color w:val="111111"/>
          <w:sz w:val="28"/>
          <w:sz w:val="28"/>
          <w:szCs w:val="28"/>
          <w:rtl w:val="true"/>
          <w:lang w:bidi="ar-SA"/>
        </w:rPr>
        <w:t>نصب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النّهار و نصب،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دعاء على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 زوالها، فلا يكون ليل إذ زالت أتارق فيه و أسهر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 عن أبي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بالرّفع فتركها على حالها، و لم يلتفت إلى القافية، 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أزلته عن مكانه و زلته لغة، فأراد أزال اللّه زوالها بزوال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صخر الهذلي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رائح أنت يوم اثنين أم غادو لم تسلّم على ريحانة الوادي</w:t>
      </w:r>
    </w:p>
    <w:p>
      <w:pPr>
        <w:pStyle w:val="BookText"/>
        <w:rPr/>
      </w:pP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اثنين بغير ألف و لام، و كان أبو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الاثنان بما فيها، و مضت الجمعة بما فيها، و مضى الثّلاثاء بما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فالشّمس طالعة ليست بكاسفةتبكي عليك نجوم اللّيل و القمرا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الشّمس طالعة و ليست بكاسفة نجوم اللّيل، و القمر، لأنّها طلعت لفقدك ضعيفة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القمر لأنّه مفعول معه أراد مع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نجوم اللّيل</w:t>
      </w:r>
    </w:p>
    <w:p>
      <w:pPr>
        <w:pStyle w:val="BookText"/>
        <w:rPr/>
      </w:pPr>
      <w:r>
        <w:rPr>
          <w:rFonts w:ascii="Amiri" w:hAnsi="Amiri" w:eastAsia="Amiri" w:cs="Amiri"/>
          <w:color w:val="111111"/>
          <w:sz w:val="28"/>
          <w:sz w:val="28"/>
          <w:szCs w:val="28"/>
          <w:rtl w:val="true"/>
          <w:lang w:bidi="ar-SA"/>
        </w:rPr>
        <w:t>على أن تكون نجوم اللّيل مفعول تبكي،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باكيته فبكيته، أبكيه و يكون من أفعال المبالغة، كأنّ الشّمس تغالب في البكاء النّجوم و القمر فتغلبها و أفعال المبالغة تجي‌ء في الماضي على فاعلته أفعله بضم العين،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طاولته فطلته أطوله، إلّا ما كان من بنات الياء، فإنّه يحامي على الياء منه لئلا يختلط بنات الياء ببنات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المعتمد فيه على السّماع فاعلمه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الطّرمّاح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و إيّاكم و موعد بينناكيوم لبيد يوم فارق أربدا</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يومنا و يومكم و يوم ميعاد بيننا كيوم لبيد، و الأجود في تفسير البين أن يكون المصدر لا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فارق العامل فيه معنى الفعل الذي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لبيد لأنّه يريد به الشّدة و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 أنّ السّبيل ثنية صعودا ينادي كلّ كهل و أمردا، صعود فمن يعمل يلمع به اليوم بأنها، و من لا يلهي بالضّحاء فأوردا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أربد أخو لبيد مات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أرى أربد قد فارقني‌و من الأرزاء رزء ذو جلل</w:t>
      </w:r>
    </w:p>
    <w:p>
      <w:pPr>
        <w:pStyle w:val="BookText"/>
        <w:rPr/>
      </w:pPr>
      <w:r>
        <w:rPr>
          <w:rFonts w:ascii="Amiri" w:hAnsi="Amiri" w:eastAsia="Amiri" w:cs="Amiri"/>
          <w:color w:val="111111"/>
          <w:sz w:val="28"/>
          <w:sz w:val="28"/>
          <w:szCs w:val="28"/>
          <w:rtl w:val="true"/>
          <w:lang w:bidi="ar-SA"/>
        </w:rPr>
        <w:t>و المعنى؛ فجعت بكم و أنا أتبعكم فما الخلق فيما كتب من آجالهم إلّا سابق و لا حق، على ذلك نحن و من تقدّمنا في تواعدنا، و السّبيل يريد به سبيل الموت و أنّ الاقدام تتساوى فيه فمن دعي أجاب،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يلمع به الصّعود يأتها، يريد إذا أشارت إليه أولا، و هذا كما قال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أشاربهم لمع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صعود يريد أنّها عقبة شاقة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يلهى بالضّحاء، وضع الماضي موضع المستقبل أراد و من لا يلمع به في أوّل النّهار يلمع به من بعد، و الضّحاء للإبل و هو وقت الغذاء للناس، يريد به قرب ما بين الأحياء و الأموات في الموت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لا يلهى به في حذف الشّرط منه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يقيموا صاغرين الرّؤسا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تقيموا تقيموا كما أنّ التقدير في هذا لا يلمع به يلهى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الجزم لأنّه معطوف على من لا يلهى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من لم يتله فيورد و 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الرّزية لا رزية مثلهاما يبتغي غطفان يوم أضلّت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موضع الصّفة للرّزية و ما ينبغي في موضع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الرّكاب ليبتغي ذا مرّةبجنوب نخل إذا الشّهور أحلّت</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باد الشّباب و لذّاته‌و ما كان للدّهر الأخلّا</w:t>
      </w:r>
    </w:p>
    <w:p>
      <w:pPr>
        <w:pStyle w:val="BookText"/>
        <w:rPr/>
      </w:pPr>
      <w:r>
        <w:rPr>
          <w:rFonts w:ascii="Amiri" w:hAnsi="Amiri" w:eastAsia="Amiri" w:cs="Amiri"/>
          <w:color w:val="111111"/>
          <w:sz w:val="28"/>
          <w:sz w:val="28"/>
          <w:szCs w:val="28"/>
          <w:rtl w:val="true"/>
          <w:lang w:bidi="ar-SA"/>
        </w:rPr>
        <w:t>أي أكلها أكل الحشيش و في طريقته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خلاة لمن أوعدن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تنسى عدوّ إسار نحوك لم يزل‌ثمانين عاما قبض نفسك تطلب</w:t>
      </w:r>
    </w:p>
    <w:p>
      <w:pPr>
        <w:pStyle w:val="BookText"/>
        <w:rPr/>
      </w:pPr>
      <w:r>
        <w:rPr>
          <w:rFonts w:ascii="Amiri" w:hAnsi="Amiri" w:eastAsia="Amiri" w:cs="Amiri"/>
          <w:color w:val="111111"/>
          <w:sz w:val="28"/>
          <w:sz w:val="28"/>
          <w:szCs w:val="28"/>
          <w:rtl w:val="true"/>
          <w:lang w:bidi="ar-SA"/>
        </w:rPr>
        <w:t>و تذكر سرداحا من الوصل باقياطويل القرى أنضبته و هو أحدب</w:t>
      </w:r>
    </w:p>
    <w:p>
      <w:pPr>
        <w:pStyle w:val="BookText"/>
        <w:rPr/>
      </w:pPr>
      <w:r>
        <w:rPr>
          <w:rFonts w:ascii="Amiri" w:hAnsi="Amiri" w:eastAsia="Amiri" w:cs="Amiri"/>
          <w:color w:val="111111"/>
          <w:sz w:val="28"/>
          <w:sz w:val="28"/>
          <w:szCs w:val="28"/>
          <w:rtl w:val="true"/>
          <w:lang w:bidi="ar-SA"/>
        </w:rPr>
        <w:t>تقعّدته عصرا طويلا أروضه‌يلين و ينبو تارة حين أركب</w:t>
      </w:r>
    </w:p>
    <w:p>
      <w:pPr>
        <w:pStyle w:val="BookText"/>
        <w:rPr/>
      </w:pPr>
      <w:r>
        <w:rPr>
          <w:rFonts w:ascii="Amiri" w:hAnsi="Amiri" w:eastAsia="Amiri" w:cs="Amiri"/>
          <w:color w:val="111111"/>
          <w:sz w:val="28"/>
          <w:sz w:val="28"/>
          <w:szCs w:val="28"/>
          <w:rtl w:val="true"/>
          <w:lang w:bidi="ar-SA"/>
        </w:rPr>
        <w:t>أراد بالعدو الدّهر، و السّرداح الطّويل من الإبل، ضربه مثلا للعيش الذي قضاه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يلين و ينبو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مرة بالبؤس و مرة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المقدار و الرّديف‌أفنى ألوفا بعده ألوف</w:t>
      </w:r>
    </w:p>
    <w:p>
      <w:pPr>
        <w:pStyle w:val="BookText"/>
        <w:rPr/>
      </w:pPr>
      <w:r>
        <w:rPr>
          <w:rFonts w:ascii="Amiri" w:hAnsi="Amiri" w:eastAsia="Amiri" w:cs="Amiri"/>
          <w:color w:val="111111"/>
          <w:sz w:val="28"/>
          <w:sz w:val="28"/>
          <w:szCs w:val="28"/>
          <w:rtl w:val="true"/>
          <w:lang w:bidi="ar-SA"/>
        </w:rPr>
        <w:t>يعني بالرّديف النّجوم التي تتعاقب،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يعاقبها على مرّ الدّهور لا يبقي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أنشد أبو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أجدّك لن ترى بثعيلبات‌و لا بيداء ناجية ذمولا</w:t>
      </w:r>
    </w:p>
    <w:p>
      <w:pPr>
        <w:pStyle w:val="BookText"/>
        <w:rPr/>
      </w:pPr>
      <w:r>
        <w:rPr>
          <w:rFonts w:ascii="Amiri" w:hAnsi="Amiri" w:eastAsia="Amiri" w:cs="Amiri"/>
          <w:color w:val="111111"/>
          <w:sz w:val="28"/>
          <w:sz w:val="28"/>
          <w:szCs w:val="28"/>
          <w:rtl w:val="true"/>
          <w:lang w:bidi="ar-SA"/>
        </w:rPr>
        <w:t>و لا متدارك و الشّمس طفل‌ببعض جوانب الوادي حمولا</w:t>
      </w:r>
    </w:p>
    <w:p>
      <w:pPr>
        <w:pStyle w:val="BookText"/>
        <w:rPr/>
      </w:pPr>
      <w:r>
        <w:rPr>
          <w:rFonts w:ascii="Amiri" w:hAnsi="Amiri" w:eastAsia="Amiri" w:cs="Amiri"/>
          <w:color w:val="111111"/>
          <w:sz w:val="28"/>
          <w:sz w:val="28"/>
          <w:szCs w:val="28"/>
          <w:rtl w:val="true"/>
          <w:lang w:bidi="ar-SA"/>
        </w:rPr>
        <w:t>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تقول ما زيد قائما و لا قاعدا، و لا قائم و لا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رفع توهّم أنّ الأول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الخفض، و لو خفض الأوّل جاز في المنسوق عليه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لو كانت صفة قلت ما زيد خلفك و لا محسن و لا محسنا و لا محسن، يتوهّم أنّ المقدّم فعل و يجوز ما زيد بقائم و لا بقاعد، 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بطعنه لا غس و لا بمعمر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حيث سهيل طالعا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حيث و أضافها و خفض بها، و إذا خفض بها فينبغي أن ينصب و وجه الكلام عبد اللّه حيث زيد نصبت حيث، و أضفتها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للنابغة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تبدو كواكبها و الشّمس طالعةلا النور نور و لا الإظلام إظلام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شدّة 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كواكبه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يريه النّجم يجري بالظّهر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لأرينك الكواكب، و قيل بل أراد لمعان السّيوف و بريق البيض ذهبا بظلمة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الغبار غطّى الشّعاع السّاطع منهما، فلذلك حال كلّ عن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أبو الحسن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لم أو من عليك و لم يكن‌كلامك إلا من وراء وراء</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وراء من أسماء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الشّعر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جوّز فيه غير وجه منها الضّم فيها و يكون الثّاني بدلا من الأوّل، و قد جعل غايته و جوّز إلّا من وراء وراء يريد و رأى فحذف ياء</w:t>
      </w:r>
    </w:p>
    <w:p>
      <w:pPr>
        <w:pStyle w:val="BookText"/>
        <w:rPr/>
      </w:pPr>
      <w:r>
        <w:rPr>
          <w:rFonts w:ascii="Amiri" w:hAnsi="Amiri" w:eastAsia="Amiri" w:cs="Amiri"/>
          <w:color w:val="111111"/>
          <w:sz w:val="28"/>
          <w:sz w:val="28"/>
          <w:szCs w:val="28"/>
          <w:rtl w:val="true"/>
          <w:lang w:bidi="ar-SA"/>
        </w:rPr>
        <w:t>الإضافة، و ترك الكسرة عليها، و تكون الثانية بدلا أو تكريرا و يكون من وراء وراء على أن يجعل وراء معرفة فلا يصرفها للتأنيث و التّعريف، و تكون الثانية تكريرا و روى ابن حبيب عن أبي توبة إلا وراء وراء أضاف وراء إلى وراء فجرّه للإضافة و وراء المضاف إليه بني على الضّم مثل تحت و دون و يجوز إلّا من وراء وراء تضيف وراء الأول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جعلته لا ينصرف للتأنيث و التّعريف، و وراء الأوّل التّقدير فيه الإفراد كما يقدّر في سائر ما يضاف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 الرّياح بها و غيّرهابعدي سوافي المور و القطر</w:t>
      </w:r>
    </w:p>
    <w:p>
      <w:pPr>
        <w:pStyle w:val="BookText"/>
        <w:rPr/>
      </w:pP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الباب يشير إلى مثل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متقلد أسفا و رمحاو علفتها تبنا و ماء باردا</w:t>
      </w:r>
    </w:p>
    <w:p>
      <w:pPr>
        <w:pStyle w:val="BookText"/>
        <w:rPr/>
      </w:pPr>
      <w:r>
        <w:rPr>
          <w:rFonts w:ascii="Amiri" w:hAnsi="Amiri" w:eastAsia="Amiri" w:cs="Amiri"/>
          <w:color w:val="111111"/>
          <w:sz w:val="28"/>
          <w:sz w:val="28"/>
          <w:szCs w:val="28"/>
          <w:rtl w:val="true"/>
          <w:lang w:bidi="ar-SA"/>
        </w:rPr>
        <w:t>و قول جرير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في أنف الفرزدق لؤمه‌يقبّح ذاك الأنف أنفا و مشفرا</w:t>
      </w:r>
    </w:p>
    <w:p>
      <w:pPr>
        <w:pStyle w:val="BookText"/>
        <w:rPr/>
      </w:pPr>
      <w:r>
        <w:rPr>
          <w:rFonts w:ascii="Amiri" w:hAnsi="Amiri" w:eastAsia="Amiri" w:cs="Amiri"/>
          <w:color w:val="111111"/>
          <w:sz w:val="28"/>
          <w:sz w:val="28"/>
          <w:szCs w:val="28"/>
          <w:rtl w:val="true"/>
          <w:lang w:bidi="ar-SA"/>
        </w:rPr>
        <w:t>كلّه إنما جاز بإضمار فعل آخر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حاملا رمحا و سوافي المور، و صوب القطر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مثلك يستخفّ لنظرةيوم المطيّ لغربة مر حول</w:t>
      </w:r>
    </w:p>
    <w:p>
      <w:pPr>
        <w:pStyle w:val="BookText"/>
        <w:rPr/>
      </w:pPr>
      <w:r>
        <w:rPr>
          <w:rFonts w:ascii="Amiri" w:hAnsi="Amiri" w:eastAsia="Amiri" w:cs="Amiri"/>
          <w:color w:val="111111"/>
          <w:sz w:val="28"/>
          <w:sz w:val="28"/>
          <w:szCs w:val="28"/>
          <w:rtl w:val="true"/>
          <w:lang w:bidi="ar-SA"/>
        </w:rPr>
        <w:t>و هذا مثل أتيتك زمن الحجّاج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 الأرقط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و النّوى عالي معرّسهم‌و ليس كلّ النّوى يلقى المساكين</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القصّة أو الأمر و قدم مفعول الخبر، و هذا لا يجوز لو لم يكن فيه إضمار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الأمر كلّ النّوى يلقى المساكين، لأنّه لا يلي ليس و لا كان ما يعمل فيه فعل آخر، لا 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زيدا الحمى تأخذ فيفرق بين كان و اسمها بمفعول غيرها، و لو كان مفعولها لجاز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قائما لأنّ قائما مفعول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سيبويه لعمر بن أبي ربيعة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إنّنا بشر فأسجح‌فلسنا بالجبال و لا الحديدا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يجري على الموضع لا على الاسم الذي قبله لأنّ المعنى فلسنا جبالا و لا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سيبويه دسّ هذا البيت لأنّ القصيدة مجرورة، و في هذا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فأوّه لذكراها إذا ما ذكرتهاو من بعد أرض بيننا و سماء</w:t>
      </w:r>
    </w:p>
    <w:p>
      <w:pPr>
        <w:pStyle w:val="BookText"/>
        <w:rPr/>
      </w:pP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و أراد من بعد أرض، و من بعد سماء، فجعله للصّفتين و نحوه قول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يحزنك أنّ جبال قيس‌و تغلب قد تباينت انقطاعا</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جبال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النّابغة الجعدي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 فتيا دهر و راحا عليهم‌نهار و ليل يكثران التّواليا</w:t>
      </w:r>
    </w:p>
    <w:p>
      <w:pPr>
        <w:pStyle w:val="BookText"/>
        <w:rPr/>
      </w:pPr>
      <w:r>
        <w:rPr>
          <w:rFonts w:ascii="Amiri" w:hAnsi="Amiri" w:eastAsia="Amiri" w:cs="Amiri"/>
          <w:color w:val="111111"/>
          <w:sz w:val="28"/>
          <w:sz w:val="28"/>
          <w:szCs w:val="28"/>
          <w:rtl w:val="true"/>
          <w:lang w:bidi="ar-SA"/>
        </w:rPr>
        <w:t>و إنمّا يغدو واحد و يروح آخر، و يجوز على هذا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غلامان قد طبخا خبزا و أحدهما طبخ و الآخر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تعلمنّ و اللّه ما أبالي‌تعود عند آخر اللّيالي</w:t>
      </w:r>
    </w:p>
    <w:p>
      <w:pPr>
        <w:pStyle w:val="BookText"/>
        <w:rPr/>
      </w:pPr>
      <w:r>
        <w:rPr>
          <w:rFonts w:ascii="Amiri" w:hAnsi="Amiri" w:eastAsia="Amiri" w:cs="Amiri"/>
          <w:color w:val="111111"/>
          <w:sz w:val="28"/>
          <w:sz w:val="28"/>
          <w:szCs w:val="28"/>
          <w:rtl w:val="true"/>
          <w:lang w:bidi="ar-SA"/>
        </w:rPr>
        <w:t>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اللّيالي، و هو وجه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مطاعيم الشّتاء إذا استحنّت‌و في عرواء كلّ صبا عقيم</w:t>
      </w:r>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استحنّت بفتح التاء بمعنى حنّت يعني الشّمال، و قال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استحنّ الشّتاء الشّمال أي هيّجها، و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مستحنّة فلذلك روى استحنّت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سبقنا العالمين بكلّ نجم‌و بالمستمطرات من النّجوم</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يعني النّجوم و أضمر لأنّ في الكلام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يأوي إليك فلا منّ و لا جحدمن ساقت الضّيع الحصا و الذّئب</w:t>
      </w:r>
    </w:p>
    <w:p>
      <w:pPr>
        <w:pStyle w:val="BookText"/>
        <w:rPr/>
      </w:pPr>
      <w:r>
        <w:rPr>
          <w:rFonts w:ascii="Amiri" w:hAnsi="Amiri" w:eastAsia="Amiri" w:cs="Amiri"/>
          <w:color w:val="111111"/>
          <w:sz w:val="28"/>
          <w:sz w:val="28"/>
          <w:szCs w:val="28"/>
          <w:rtl w:val="true"/>
          <w:lang w:bidi="ar-SA"/>
        </w:rPr>
        <w:t>فاعل يأوي من ساقت، و أراد بالضّيع الحصا السّنة الجدبة لا نبت فيها،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الذّئب يريد أنّ الذئب تطمع في الناس لضعفهم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سئل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الجدب ما عوانك،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الفرزدق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يداك يد ربيع النّاس فيهاو في الأخرى الشّهور من الحرام</w:t>
      </w:r>
    </w:p>
    <w:p>
      <w:pPr>
        <w:pStyle w:val="BookText"/>
        <w:rPr/>
      </w:pPr>
      <w:r>
        <w:rPr>
          <w:rFonts w:ascii="Amiri" w:hAnsi="Amiri" w:eastAsia="Amiri" w:cs="Amiri"/>
          <w:color w:val="111111"/>
          <w:sz w:val="28"/>
          <w:sz w:val="28"/>
          <w:szCs w:val="28"/>
          <w:rtl w:val="true"/>
          <w:lang w:bidi="ar-SA"/>
        </w:rPr>
        <w:t>أراد في إحدى يديك ربيع النّاس، يعني إنّه يغنيهم، و الأخرى كالأشهر الحرم يعني عقد جوارح، فأخرج الكلام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ثعلب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خيرا منك قرما ماجداضحّاك ساعات النّجوم سميدع</w:t>
      </w:r>
    </w:p>
    <w:p>
      <w:pPr>
        <w:pStyle w:val="BookText"/>
        <w:rPr/>
      </w:pPr>
      <w:r>
        <w:rPr>
          <w:rFonts w:ascii="Amiri" w:hAnsi="Amiri" w:eastAsia="Amiri" w:cs="Amiri"/>
          <w:color w:val="111111"/>
          <w:sz w:val="28"/>
          <w:sz w:val="28"/>
          <w:szCs w:val="28"/>
          <w:rtl w:val="true"/>
          <w:lang w:bidi="ar-SA"/>
        </w:rPr>
        <w:t>يعني طلاقة وجهه في الجدب إذا خوت النّجوم، و اللّفظ على ما يشاهد و في طريقته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قفار إذ العام المسمّى تزعزعت‌بشيفائه هوج الرّياح العقائم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المشتهر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للعجّاج أو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لو لم يكن حمارابهنّ تالي النّجم حيث غارا</w:t>
      </w:r>
    </w:p>
    <w:p>
      <w:pPr>
        <w:pStyle w:val="BookText"/>
        <w:rPr/>
      </w:pPr>
      <w:r>
        <w:rPr>
          <w:rFonts w:ascii="Amiri" w:hAnsi="Amiri" w:eastAsia="Amiri" w:cs="Amiri"/>
          <w:color w:val="111111"/>
          <w:sz w:val="28"/>
          <w:sz w:val="28"/>
          <w:szCs w:val="28"/>
          <w:rtl w:val="true"/>
          <w:lang w:bidi="ar-SA"/>
        </w:rPr>
        <w:t>يجوز أن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بطردهنّ فحذف المضاف، و يجوز أن يريد كأنّه باجتماعه معهنّ، و يكون في الباء تقديران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العامل فيه ما في كان من معنى الفعل، أي يشبه العير تطرده الأتن تالي النّجم،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تعلقه بكان أي لو لم يكن حمارا بطردهنّ أو بالاجتماع معهنّ، و المعنى أنّ كونه حمارا يمنعه أن يكون كتالي النّجم على الحقيقة، و إن كان كونه خلفها، يطردها ككون الدّبران خلف الثّريا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على آثارها دبرانها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هذا ما أنشده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بالمكارم ذكّريني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زيدا ضربه، و زيد ليقم، فبالمكارم متعلّق بذكّريني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ذكرتني فرفع أنت بالابتداء ثم دخل الفعل عليه، و يشبهه قول الجميح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الرّياضة لا ينصبك للشّيث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الجميح أحسن في القياس أو ما أنشده أبو زيد،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قياسهما في الارتفاع بالابتداء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ينصبك أحسن من كوني بالمكارم ذكريني لأنّ قوله ذكرتني يدل على كوني، و نظيره قولهم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زيد قام، و قد أجازه النّحويون إجازة حسنة و زعموا أنّ أخوات كان ليس في ذلك لكان و اللّه أعلم</w:t>
      </w:r>
      <w:r>
        <w:rPr>
          <w:rFonts w:eastAsia="Amiri" w:cs="Amiri" w:ascii="Amiri" w:hAnsi="Amiri"/>
          <w:color w:val="111111"/>
          <w:sz w:val="28"/>
          <w:szCs w:val="28"/>
          <w:rtl w:val="true"/>
          <w:lang w:bidi="ar-SA"/>
        </w:rPr>
        <w:t>.</w:t>
      </w:r>
      <w:bookmarkStart w:id="274" w:name="pg12695_180367"/>
    </w:p>
    <w:p>
      <w:pPr>
        <w:pStyle w:val="Heading2"/>
        <w:numPr>
          <w:ilvl w:val="1"/>
          <w:numId w:val="1"/>
        </w:numPr>
        <w:rPr/>
      </w:pPr>
      <w:bookmarkStart w:id="275" w:name="__RefHeading___Toc1639133_222507752"/>
      <w:bookmarkStart w:id="276" w:name="_Toc106"/>
      <w:bookmarkEnd w:id="274"/>
      <w:bookmarkEnd w:id="275"/>
      <w:r>
        <w:rPr>
          <w:rtl w:val="true"/>
        </w:rPr>
        <w:t>الباب السّادس و الخمسون في ذكر الكواكب اليمانية و الشّامية و تميز بعضها عن بعض‌</w:t>
      </w:r>
      <w:bookmarkEnd w:id="276"/>
    </w:p>
    <w:p>
      <w:pPr>
        <w:pStyle w:val="BookText"/>
        <w:rPr/>
      </w:pPr>
      <w:r>
        <w:rPr>
          <w:rFonts w:ascii="Amiri" w:hAnsi="Amiri" w:eastAsia="Amiri" w:cs="Amiri"/>
          <w:color w:val="111111"/>
          <w:sz w:val="28"/>
          <w:sz w:val="28"/>
          <w:szCs w:val="28"/>
          <w:rtl w:val="true"/>
          <w:lang w:bidi="ar-SA"/>
        </w:rPr>
        <w:t>و ذكر ما يجري مجراه من تفسير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القوم لمّا أرادوا تميز الكواكب قسموا الفلك قسمين، و سمّوا أحد النّصفين جنوبيّا، و هو الذي يلي الجنوب، و سمّوا النّصف الآخر شماليّا و هو الذي يلي الشّمال، و سمّوا كلّ ما وقع في النّصف الجنوبي من البروج و الكواكب جنوبيّة، و سمّوا ما وقع في النّصف الشّمالي من البروج و الكواكب شماليّة، و سمّت العرب تلك الشّمالية شاميّة، و الجنوبية يمانية، و المعنيان واحد، لأنّ مهبّ الشّمال عندهم من جهة الشّام، و مهبّ الجنوب من ناحية اليمن و لذلك جعلوا ما بين رأس الحمل إلى رأس الميزان من البروج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ما بين رأس الميزان إلى رأس الحمل من البروج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جعلوا ما بين الشّرطين من المنازل إلى السّماك شاميّة، و جعلوا ما بين الغفر إلى الرّشاء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كوكب مجراه ما بين القطب الشّمالي إلى ما بين مدار السماك الأعزل أو فويقه قليلا فهو شاميّ، و كلّ كوكب مجراه دون الفلك إلى ما يلي القطب الجنوبي فهو 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النّسران أحدهما الطّائر و الآخر الواقع و هما شاميّان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الواقع فهو منير، و خلفه كوكبان منيران،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جناحاه، و قدّامه كواكب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الطّائر فهو إزاء الواقع، و بينهما المجرّة، و لا يستتر إلا خمس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ذي الرّمة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 امرؤ القيس العلى أن ينالهاو تأبى مقاريها إذا طلع النّسر</w:t>
      </w:r>
    </w:p>
    <w:p>
      <w:pPr>
        <w:pStyle w:val="BookText"/>
        <w:rPr/>
      </w:pPr>
      <w:r>
        <w:rPr>
          <w:rFonts w:ascii="Amiri" w:hAnsi="Amiri" w:eastAsia="Amiri" w:cs="Amiri"/>
          <w:color w:val="111111"/>
          <w:sz w:val="28"/>
          <w:sz w:val="28"/>
          <w:szCs w:val="28"/>
          <w:rtl w:val="true"/>
          <w:lang w:bidi="ar-SA"/>
        </w:rPr>
        <w:t>فإنّما يذمّهم بأنهم لا يطعمون في الشّتاء، و المقاري الجفان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مدار الكوكب الذي تسميه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و هو قريب من الفصل بين شاميّ الكواكب و يمانيّها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عمر بن أبي ربيعة في سهيل بن عبد الرّحمن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تزوّجه الثّريا العبلية من بني أميّة، يضرب لهما كوكبي سهيل و الثريّا مثلا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المنكح الثّريا سهيلاعمرك اللّه كيف يلتقيان؟</w:t>
      </w:r>
    </w:p>
    <w:p>
      <w:pPr>
        <w:pStyle w:val="BookText"/>
        <w:rPr/>
      </w:pPr>
      <w:r>
        <w:rPr>
          <w:rFonts w:ascii="Amiri" w:hAnsi="Amiri" w:eastAsia="Amiri" w:cs="Amiri"/>
          <w:color w:val="111111"/>
          <w:sz w:val="28"/>
          <w:sz w:val="28"/>
          <w:szCs w:val="28"/>
          <w:rtl w:val="true"/>
          <w:lang w:bidi="ar-SA"/>
        </w:rPr>
        <w:t>هي شاميّة إذا ما استقلّت‌و سهيل إذا استقلّ يمان</w:t>
      </w:r>
    </w:p>
    <w:p>
      <w:pPr>
        <w:pStyle w:val="BookText"/>
        <w:rPr/>
      </w:pPr>
      <w:r>
        <w:rPr>
          <w:rFonts w:ascii="Amiri" w:hAnsi="Amiri" w:eastAsia="Amiri" w:cs="Amiri"/>
          <w:color w:val="111111"/>
          <w:sz w:val="28"/>
          <w:sz w:val="28"/>
          <w:szCs w:val="28"/>
          <w:rtl w:val="true"/>
          <w:lang w:bidi="ar-SA"/>
        </w:rPr>
        <w:t>و قال آخر في نعت سهيل إذا طلع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أراقب لمحا من سهيل كأنّه‌إذا ما بدا من آخر اللّيل يطرف</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كوكب ذكر نكاح، حريص عليه، و ربما طلع في اللّيلة الواحدة مرّتين، و يغيب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غيبته بعد طلوعه لدنوّه من كوكبتيه و صاحبتيه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علماء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سهيل يشفي من البرسام، و لذلك يقول مالك بن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لأصحابي ارفعوني فإنّني‌يقرّ بعيني أن سهيل بدا ليا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أشفق الكواكب على الغرباء و أبناء السبيل، و بين رؤية سهيل بالحجاز و بين رؤيته بالعراق بضع عشرة ليلة، و قالت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ناظر إلى سهيل عند نهيق الحمار و به صداع 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خرافات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سهيلا طلع بأرض العراق و قابل الزّهرة، فضحكت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الذي يقال فيك إنّك كنت عشارا فمسخك اللّه شهابا، عقوبة لك؟ فأجابها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يقوله النّاس حقا، فقد قالوا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امرأة فاجرة فمسخك اللّه كوكبا مضيئا يحكم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معرفة الشّرقيّ من الكواكب و الغربي فيجب أن تعلم أنّ الكواكب إذا كانت خلف الشّمس بخمس عشرة درجة فهي شرقية في ذاتها إلى ما تباعدت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قدّام الشّمس بخمس عشرة درجة فهي غربيّة في ذاتها إلى ما تباعدت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الكوكب الشّمالي إذا جاز رأس جو زهرة إلى أن يبلغ ذنبه، و الجنوبي إذا جاز ذنب جو زهرة إلى أن يبلغ إلى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اقتران الكوكبين فهو مسامتة أحدهما الآخر، لأنّ أحدهما أعلى من صاحبه، و فلكه خلاف فلك الآخر، فيسامت أحدهما صاحبه فيحاذيان موضعا واحدا من ذلك البرج، و يتحرّكان على سمت واحد، فيراهما النّاظر مقترنين لبعدهما من الأرض، و بين أحدهما و صاحبه في العلو بعد كثير فبهذه العلّة صار اقتران الكوكبين، و هذا كما يقال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البروج المتصادفة إذا اتفقت في جميع الجهات، كالبروج النّارية مثل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البروج المتعادية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المتضادة في كل وجه كالحمل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أحدهما ناري و الآخر 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النوع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 الجامعة إذا دلّت على صلاح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البروج المبدّدة إذا دلّت على التّبديد و البروج</w:t>
      </w:r>
    </w:p>
    <w:p>
      <w:pPr>
        <w:pStyle w:val="BookText"/>
        <w:rPr/>
      </w:pPr>
      <w:r>
        <w:rPr>
          <w:rFonts w:ascii="Amiri" w:hAnsi="Amiri" w:eastAsia="Amiri" w:cs="Amiri"/>
          <w:color w:val="111111"/>
          <w:sz w:val="28"/>
          <w:sz w:val="28"/>
          <w:szCs w:val="28"/>
          <w:rtl w:val="true"/>
          <w:lang w:bidi="ar-SA"/>
        </w:rPr>
        <w:t>المعطية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اليسار و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البروج الآخذة تدل على خلافه و مما يبيّن ما ذكرناه في سهيل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نجوم اللّيل آضت كأنّهاهجاين يطلعن الفلاة صوادر</w:t>
      </w:r>
    </w:p>
    <w:p>
      <w:pPr>
        <w:pStyle w:val="BookText"/>
        <w:rPr/>
      </w:pPr>
      <w:r>
        <w:rPr>
          <w:rFonts w:ascii="Amiri" w:hAnsi="Amiri" w:eastAsia="Amiri" w:cs="Amiri"/>
          <w:color w:val="111111"/>
          <w:sz w:val="28"/>
          <w:sz w:val="28"/>
          <w:szCs w:val="28"/>
          <w:rtl w:val="true"/>
          <w:lang w:bidi="ar-SA"/>
        </w:rPr>
        <w:t>شآمية إلّا سهيلا كأنّه‌فنيق غدا عن شوله و هو جافر</w:t>
      </w:r>
    </w:p>
    <w:p>
      <w:pPr>
        <w:pStyle w:val="BookText"/>
        <w:rPr/>
      </w:pPr>
      <w:r>
        <w:rPr>
          <w:rFonts w:ascii="Amiri" w:hAnsi="Amiri" w:eastAsia="Amiri" w:cs="Amiri"/>
          <w:color w:val="111111"/>
          <w:sz w:val="28"/>
          <w:sz w:val="28"/>
          <w:szCs w:val="28"/>
          <w:rtl w:val="true"/>
          <w:lang w:bidi="ar-SA"/>
        </w:rPr>
        <w:t>أ لا ترى أنّه جعل يمانيا إذ كان مداره في شق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الثّريا شآمية إذ كان مدارها في شق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في 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فمنهنّ إدلاجي إلى كلّ كوكب‌له من عماني النّجوم نظير</w:t>
      </w:r>
    </w:p>
    <w:p>
      <w:pPr>
        <w:pStyle w:val="BookText"/>
        <w:rPr/>
      </w:pPr>
      <w:r>
        <w:rPr>
          <w:rFonts w:ascii="Amiri" w:hAnsi="Amiri" w:eastAsia="Amiri" w:cs="Amiri"/>
          <w:color w:val="111111"/>
          <w:sz w:val="28"/>
          <w:sz w:val="28"/>
          <w:szCs w:val="28"/>
          <w:rtl w:val="true"/>
          <w:lang w:bidi="ar-SA"/>
        </w:rPr>
        <w:t>فجعله عمانيا إذ كان مجراه في ذلك الشّق، كما جعل الأول يمانيا و في معنى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فنيق غدا عن شوله و هو جافر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الآخر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لاح للسّاري سهيل كأنّه‌قريع هجان يتبع الشّول جافر</w:t>
      </w:r>
    </w:p>
    <w:p>
      <w:pPr>
        <w:pStyle w:val="BookText"/>
        <w:rPr/>
      </w:pPr>
      <w:r>
        <w:rPr>
          <w:rFonts w:ascii="Amiri" w:hAnsi="Amiri" w:eastAsia="Amiri" w:cs="Amiri"/>
          <w:color w:val="111111"/>
          <w:sz w:val="28"/>
          <w:sz w:val="28"/>
          <w:szCs w:val="28"/>
          <w:rtl w:val="true"/>
          <w:lang w:bidi="ar-SA"/>
        </w:rPr>
        <w:t>شبّه في انفراده بفحل انقطع عن الضّراب فتنحّى عن الإبل و 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سهيل لاح كالوقودفردا كشاة البقر المطرود</w:t>
      </w:r>
    </w:p>
    <w:p>
      <w:pPr>
        <w:pStyle w:val="BookText"/>
        <w:rPr/>
      </w:pPr>
      <w:r>
        <w:rPr>
          <w:rFonts w:ascii="Amiri" w:hAnsi="Amiri" w:eastAsia="Amiri" w:cs="Amiri"/>
          <w:color w:val="111111"/>
          <w:sz w:val="28"/>
          <w:sz w:val="28"/>
          <w:szCs w:val="28"/>
          <w:rtl w:val="true"/>
          <w:lang w:bidi="ar-SA"/>
        </w:rPr>
        <w:t>فهذا يريد وبيصه و شعاعه و انفراده كما قال غيره يريد التّهيّج،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لاح سهيل بسحركعشوة القابس ترمي بالشّرر</w:t>
      </w:r>
    </w:p>
    <w:p>
      <w:pPr>
        <w:pStyle w:val="BookText"/>
        <w:rPr/>
      </w:pPr>
      <w:r>
        <w:rPr>
          <w:rFonts w:ascii="Amiri" w:hAnsi="Amiri" w:eastAsia="Amiri" w:cs="Amiri"/>
          <w:color w:val="111111"/>
          <w:sz w:val="28"/>
          <w:sz w:val="28"/>
          <w:szCs w:val="28"/>
          <w:rtl w:val="true"/>
          <w:lang w:bidi="ar-SA"/>
        </w:rPr>
        <w:t>و قال آخر يصف ثور 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عذوبا للسّماء كأنّه‌سهيل إذا ما أفردته الكواكب</w:t>
      </w:r>
    </w:p>
    <w:p>
      <w:pPr>
        <w:pStyle w:val="BookText"/>
        <w:rPr/>
      </w:pPr>
      <w:r>
        <w:rPr>
          <w:rFonts w:ascii="Amiri" w:hAnsi="Amiri" w:eastAsia="Amiri" w:cs="Amiri"/>
          <w:color w:val="111111"/>
          <w:sz w:val="28"/>
          <w:sz w:val="28"/>
          <w:szCs w:val="28"/>
          <w:rtl w:val="true"/>
          <w:lang w:bidi="ar-SA"/>
        </w:rPr>
        <w:t>العذوب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الذي 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في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يك ذا مال يكاشر لماله‌و إن كان أنأى من سهيل الكواكب</w:t>
      </w:r>
    </w:p>
    <w:p>
      <w:pPr>
        <w:pStyle w:val="BookText"/>
        <w:rPr/>
      </w:pPr>
      <w:r>
        <w:rPr>
          <w:rFonts w:ascii="Amiri" w:hAnsi="Amiri" w:eastAsia="Amiri" w:cs="Amiri"/>
          <w:color w:val="111111"/>
          <w:sz w:val="28"/>
          <w:sz w:val="28"/>
          <w:szCs w:val="28"/>
          <w:rtl w:val="true"/>
          <w:lang w:bidi="ar-SA"/>
        </w:rPr>
        <w:t>يعارض عن مجرى النّجوم و ينتحي‌و يسري إذا يسرين غير مصاحب</w:t>
      </w:r>
    </w:p>
    <w:p>
      <w:pPr>
        <w:pStyle w:val="BookText"/>
        <w:rPr/>
      </w:pPr>
      <w:r>
        <w:rPr>
          <w:rFonts w:ascii="Amiri" w:hAnsi="Amiri" w:eastAsia="Amiri" w:cs="Amiri"/>
          <w:color w:val="111111"/>
          <w:sz w:val="28"/>
          <w:sz w:val="28"/>
          <w:szCs w:val="28"/>
          <w:rtl w:val="true"/>
          <w:lang w:bidi="ar-SA"/>
        </w:rPr>
        <w:t>و قال آخر يصف رفقاء 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فتية غيد من التّسهيدنبتهم من مهجع مورود</w:t>
      </w:r>
    </w:p>
    <w:p>
      <w:pPr>
        <w:pStyle w:val="BookText"/>
        <w:rPr/>
      </w:pPr>
      <w:r>
        <w:rPr>
          <w:rFonts w:ascii="Amiri" w:hAnsi="Amiri" w:eastAsia="Amiri" w:cs="Amiri"/>
          <w:color w:val="111111"/>
          <w:sz w:val="28"/>
          <w:sz w:val="28"/>
          <w:szCs w:val="28"/>
          <w:rtl w:val="true"/>
          <w:lang w:bidi="ar-SA"/>
        </w:rPr>
        <w:t>و النّجم بين الغمّ و التّعريدإذا سهيل لاح كالوقود</w:t>
      </w:r>
    </w:p>
    <w:p>
      <w:pPr>
        <w:pStyle w:val="BookText"/>
        <w:rPr/>
      </w:pPr>
      <w:r>
        <w:rPr>
          <w:rFonts w:ascii="Amiri" w:hAnsi="Amiri" w:eastAsia="Amiri" w:cs="Amiri"/>
          <w:color w:val="111111"/>
          <w:sz w:val="28"/>
          <w:sz w:val="28"/>
          <w:szCs w:val="28"/>
          <w:rtl w:val="true"/>
          <w:lang w:bidi="ar-SA"/>
        </w:rPr>
        <w:t>فردا كشاة البقر المطرودو لاحت الجوزاء كالعنقود</w:t>
      </w:r>
    </w:p>
    <w:p>
      <w:pPr>
        <w:pStyle w:val="BookText"/>
        <w:rPr/>
      </w:pPr>
      <w:r>
        <w:rPr>
          <w:rFonts w:ascii="Amiri" w:hAnsi="Amiri" w:eastAsia="Amiri" w:cs="Amiri"/>
          <w:color w:val="111111"/>
          <w:sz w:val="28"/>
          <w:sz w:val="28"/>
          <w:szCs w:val="28"/>
          <w:rtl w:val="true"/>
          <w:lang w:bidi="ar-SA"/>
        </w:rPr>
        <w:t>كأنّها من نظر ممدودبالأفق انظامان من فريد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القلائد ينظم فيها، و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الشّذر، و إذا نظرت إلى الجوزاء و هو على الأفق</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فتأملت نظمها رأيتها أشبه شي‌ء بما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حسن التّشبيه، و هذا كما شبّهوا الكوكبين المتدانيين اللّذين على منطقة الجوزاء بالعذبة، و العذبة في اللغة طرف السّوط، و ما أرسل من شراك النّعل، و كذلك عذبة العمامة و الغصن، و العذبة الطّرادة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السّماك يعني رمحه، و يسمى السّماك وحده حارس السّماء، لأنّه يرى أبدا لا يغيب تحت الشّعاع فلا طلوع له و لا غروب</w:t>
      </w:r>
      <w:r>
        <w:rPr>
          <w:rFonts w:eastAsia="Amiri" w:cs="Amiri" w:ascii="Amiri" w:hAnsi="Amiri"/>
          <w:color w:val="111111"/>
          <w:sz w:val="28"/>
          <w:szCs w:val="28"/>
          <w:rtl w:val="true"/>
          <w:lang w:bidi="ar-SA"/>
        </w:rPr>
        <w:t>.</w:t>
      </w:r>
      <w:bookmarkStart w:id="277" w:name="pg12695_180371"/>
    </w:p>
    <w:p>
      <w:pPr>
        <w:pStyle w:val="Heading2"/>
        <w:numPr>
          <w:ilvl w:val="1"/>
          <w:numId w:val="1"/>
        </w:numPr>
        <w:rPr/>
      </w:pPr>
      <w:bookmarkStart w:id="278" w:name="__RefHeading___Toc1639135_222507752"/>
      <w:bookmarkStart w:id="279" w:name="_Toc107"/>
      <w:bookmarkEnd w:id="277"/>
      <w:bookmarkEnd w:id="278"/>
      <w:r>
        <w:rPr>
          <w:rtl w:val="true"/>
        </w:rPr>
        <w:t>الباب السّابع و الخمسون في ذكر الفجر</w:t>
      </w:r>
      <w:r>
        <w:rPr>
          <w:rtl w:val="true"/>
        </w:rPr>
        <w:t xml:space="preserve">- </w:t>
      </w:r>
      <w:r>
        <w:rPr>
          <w:rtl w:val="true"/>
        </w:rPr>
        <w:t>و الشّفق</w:t>
      </w:r>
      <w:r>
        <w:rPr>
          <w:rtl w:val="true"/>
        </w:rPr>
        <w:t xml:space="preserve">- </w:t>
      </w:r>
      <w:r>
        <w:rPr>
          <w:rtl w:val="true"/>
        </w:rPr>
        <w:t>و الزّوال و معرفة الاستدلال بالكواكب و تبيين القبلة</w:t>
      </w:r>
      <w:bookmarkEnd w:id="279"/>
    </w:p>
    <w:p>
      <w:pPr>
        <w:pStyle w:val="Heading3"/>
        <w:numPr>
          <w:ilvl w:val="2"/>
          <w:numId w:val="1"/>
        </w:numPr>
        <w:rPr/>
      </w:pPr>
      <w:bookmarkStart w:id="280" w:name="__RefHeading___Toc1639137_222507752"/>
      <w:bookmarkStart w:id="281" w:name="_Toc108"/>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روي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مِنَ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عقالين أحدهما أبيض، و الآخر أسود، فجعلتهما تحت و سادي، فلما تقارب مرّ اللّيل جعلت أنظر إليهما فلم يتبيّن لي شي‌ء، فلمّا أصبحت غدوت إلى رسول اللّه صلى اللّه عليه و سلم فأخبرته، فضحك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سادتك إذن لعريض اللّيل و النّهار، إذن تحت و سادتك إنّما ذلك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عليّ رضي اللّه عنه أنّه صلّى الفجر ركعتين ثم جلس على مجلس 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تبيّن لكم الخيط الأبيض من الخيط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الفجر فجران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فالفجر الكاذب يستدقّ صاعدا في غير اعتراض، و يسمى ذنب السّرحان لدقته، و لا يحلّ شيئا و لا يحرّمه، و إنّما يؤذن بقرب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ضوء الصّباح و قد انفجر الصّبح، و الفجر المعروف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أكثر فجره 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اثْنَتا عَشْرَةَ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الحجر كان يفجر منه الماء في اثني عشر موضعا عند نزولهم، فإذا ارتحلوا غارت مياهها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الفجر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الصّادق و المصدّق، قال أبو ذؤيب يذكر الثّور و الكلاب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شغف الكلاب له الضّاريات فؤاده‌فإذا يرى الصّبح المصدّق يفزع</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يفزع لأنّه وقت القائض الفجر الثّاني هو المستطير المنتشر الضّوء و مع طلوعه يتبيّن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أضاءت لنا سدفةو لاح من الصّبح خيط أنارا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نميت إليها و النّجوم شوابك‌تداركها قدّام صبح مصدّق</w:t>
      </w:r>
    </w:p>
    <w:p>
      <w:pPr>
        <w:pStyle w:val="BookText"/>
        <w:rPr/>
      </w:pPr>
      <w:r>
        <w:rPr>
          <w:rFonts w:ascii="Amiri" w:hAnsi="Amiri" w:eastAsia="Amiri" w:cs="Amiri"/>
          <w:color w:val="111111"/>
          <w:sz w:val="28"/>
          <w:sz w:val="28"/>
          <w:szCs w:val="28"/>
          <w:rtl w:val="true"/>
          <w:lang w:bidi="ar-SA"/>
        </w:rPr>
        <w:t>و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الإصباح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الصّبحان، و قد صبح صباحة و الحق الصّابح البيّن، و قد صبح الحق يصبح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المصباح السّراج 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صبيح قيل أيضا وجه مسرج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فاحما و مرسنا مسرجا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الشّفق شفقان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قبل الآخر، و مثالهما من أول اللّيل مثال الفجرين من آخره، فالأول هو الأحمر و إذا غاب حلّت 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الأبيض و الصلاة جائزة إلى غروبه و هو يغرب في نصف اللّيل و آخر أوقات العشاء الآخرة نصف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به إلى ما دلّ اللّه تعالى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غروبها و زوالها، فدلّ بالدّلوك على صلاة الظّهر، و على صلاة المغرب، و دلّ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غسق و هو الظّلام على صلاة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العصر، و جعلها الوسطى لأنّها بين صلاتين في النّهار و صلاتين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إِنَّ قُرْآنَ الْفَجْرِ كانَ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صلى اللّه عليه و سلم يصلّي الظّهر إذا دحضت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إذا زالت، و أصل الدّحض الزّلق و ذاك أنها لا تزال ترتفع حتى في جوّ السّماء فتراها تقف شيئا ثم تنحطّ، فحينئذ تزول و تحول الظّل من جانب إلى جانب، و يسمّى فيئا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أمّني جبرائيل مرّتين فصلّى الظّهر حين مالت الشّمس قيد الشّراك، و صلّى العصر و ظلّه مثله، و صلّى المغرب حين رفعت الشّمس و صلّى العشاء حين غاب الشّفق، و صلى الصّبح حين طلع الفجر، فلما كان الغد صلّى الظّهر و ظلّه مثله، و صلّى العصر و ظلّه مثلاه، و صلّى المغرب حين رفعت الشّمس، و صلّى العشاء حين ذهب ثلث اللّيل، و صلّى الغداة فأسفر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ما بين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صلى اللّه عليه و سلم حين مالت الشّمس قيد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أنّها زالت، فصار للشخص في‌ء يسير قدر الشّراك، و ليس يكون هذا في كل بلد إنما يكون في البلد الذي يتنقل فيه الظّل عند الزّوال، فلا يكون في‌ء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زقا الحادي المطيّ اللّغباو انتقل الظّل فصار جوربا</w:t>
      </w:r>
    </w:p>
    <w:p>
      <w:pPr>
        <w:pStyle w:val="BookText"/>
        <w:rPr/>
      </w:pPr>
      <w:r>
        <w:rPr>
          <w:rFonts w:ascii="Amiri" w:hAnsi="Amiri" w:eastAsia="Amiri" w:cs="Amiri"/>
          <w:color w:val="111111"/>
          <w:sz w:val="28"/>
          <w:sz w:val="28"/>
          <w:szCs w:val="28"/>
          <w:rtl w:val="true"/>
          <w:lang w:bidi="ar-SA"/>
        </w:rPr>
        <w:t>و قال ابن مقبل و ذكر فرسا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يبني على حامييه ظلّ حاركه‌يوم توقّده الجوزاء مسموم</w:t>
      </w:r>
    </w:p>
    <w:p>
      <w:pPr>
        <w:pStyle w:val="BookText"/>
        <w:rPr/>
      </w:pPr>
      <w:r>
        <w:rPr>
          <w:rFonts w:ascii="Amiri" w:hAnsi="Amiri" w:eastAsia="Amiri" w:cs="Amiri"/>
          <w:color w:val="111111"/>
          <w:sz w:val="28"/>
          <w:sz w:val="28"/>
          <w:szCs w:val="28"/>
          <w:rtl w:val="true"/>
          <w:lang w:bidi="ar-SA"/>
        </w:rPr>
        <w:t>و الحاميان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حافره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كتفيه و إذا قام ظلّ كل شي‌ء تحته صار ظل الحارك على حاميي حافره، فالحجاز و ما يليه يتنقل فيه الظّل، فأما البلد الذي تزول فيه الشّمس، و للشّخص ظلّ فإنّه يعرف به قدر الظّل الذي زالت عليه، فإذا زاد عليه مثل طول الشخص فذاك آخر وقت الظّهر، و أوّل وقت العصر، فإذا زاد عليه مثلا طول الشّخص فذلك آخر وقت العصر، على ما روي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على أوني و انجراري‌أؤمّ بالمنزل و الدّراري</w:t>
      </w:r>
    </w:p>
    <w:p>
      <w:pPr>
        <w:pStyle w:val="BookText"/>
        <w:rPr/>
      </w:pPr>
      <w:r>
        <w:rPr>
          <w:rFonts w:ascii="Amiri" w:hAnsi="Amiri" w:eastAsia="Amiri" w:cs="Amiri"/>
          <w:color w:val="111111"/>
          <w:sz w:val="28"/>
          <w:sz w:val="28"/>
          <w:szCs w:val="28"/>
          <w:rtl w:val="true"/>
          <w:lang w:bidi="ar-SA"/>
        </w:rPr>
        <w:t>فالأون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و الانجرار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الإبل و عليها أحمالها و هي ترعى و أؤم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أقصد بمنازل القمر و كبار الكواكب فأهتدي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 و ذكر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تياسرن عن جري الفراقد في السّرى‌و يا منّ شيئا عن يمين المغاور</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قصدن وسطا فيما بين الفرقدين و بين المغاور، و هي المغارب و ذلك أنّ ابتداء المغارب قريب من منحدر بنات النّعش و قال 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اجعلي ضوء الفراقد كلّهايمينا و مهوى النّسر من عن شمالك</w:t>
      </w:r>
    </w:p>
    <w:p>
      <w:pPr>
        <w:pStyle w:val="BookText"/>
        <w:rPr/>
      </w:pPr>
      <w:r>
        <w:rPr>
          <w:rFonts w:ascii="Amiri" w:hAnsi="Amiri" w:eastAsia="Amiri" w:cs="Amiri"/>
          <w:color w:val="111111"/>
          <w:sz w:val="28"/>
          <w:sz w:val="28"/>
          <w:szCs w:val="28"/>
          <w:rtl w:val="true"/>
          <w:lang w:bidi="ar-SA"/>
        </w:rPr>
        <w:t>فإنما يصف سمت جهة و أجراها أنّه يريد في مسيره ما بين منحدر النّسر للمغيب و بين الفرقدين، فإذا أردت الاهتداء بالنّجوم فاعرف البلد الذي تؤمّه و في أي أفق هو، فإن كان في ناحية المشرق كخراسان و ما صاقبها، استقبلت منازل الشّمس و القمر، إن كان مسيرك ليلا و السّماء مضحية و جعلت الجدي و بنات النعش على يسارك و الشّعريين و سهيلا عن يمينك، و إن كنت في ناحية المغرب استدبرت منازل القمر و جعلت الجدي، و بنات نعش وراءك و الشّعريين و سهيلا عن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ناحية اليمن جعلت منازل القمر على يمينك و جعلت الجدي و بنات نعش أمامك، و سهيلا وراءك، فإذا أنت فعلت ذلك فأنت على سمت الوجه الذي تريد إن كنت على الطّريق غير راجع و لا جائز و إن كان مسيرك ليلا و السّماء غائمة استدللت أيضا بالمشرق و المغرب، فإن اشتبها عليك استدللت على المشرق بنسيم الصّبا و روحها، فإنّها تأتي من ناحيته و على المغرب بريح الدّبور و حرّها في الصّيف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القبلة فالاستدلال عليها بالجدي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تجعله حذاء منكبك الأيمن، أو أخدعك، و إن كان مسيرك نهارا، فبالشّمس، فإنّ ما بين المشرق و المغرب قبلة المسافر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منزل من منازل القمر بالغداة عند نوئه فعدّ منها سبعة أنجم على موالاة العدد، فالسّابع هو القبلة إلى أن يسقط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سقطت العقرب فالنّعائم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البلدة بعد تلك السّاعة قليلا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الحساب فإذا سقط سعد الذّابح فالحوت قبلة و هو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 أنّه إذا سقط الشّرطان كان السّابع منه الذّراع و هو</w:t>
      </w:r>
      <w:bookmarkStart w:id="282" w:name="pg12695_180374"/>
    </w:p>
    <w:p>
      <w:pPr>
        <w:pStyle w:val="BookText"/>
        <w:rPr/>
      </w:pPr>
      <w:bookmarkEnd w:id="282"/>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سقط البطين فالنّثرة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سقطت الثّريا فالطّرف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سقطت الدّبران فالجبهة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سقطت الهقعة فالزّبرة قبلة، و إذا سقطت النّثرة فالسّماك قبلة، و إذا سقط الطّرف فالغفر قبلة، و إذا سقطت الجبهة فالزّباني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سقطت الزّبرة فالإكليل قبلة، ثم يقع الشّك في القبلة عند سقوط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العقرب تسقط جميعا فلا يستقيم الحساب على سبعة أنجم، غير أنّه إذا سقطت العقرب كلّها كانت النّعائم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البلدة قبلة و القبلة قريب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يسقط سعد الذّابح فيكون رأس الحوت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مذموم بالكف الخضيب و يرجع الحساب إلى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كناسة في ذلك و ذكر طريق مكة،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النّجوم السّابعات من الّتي‌تأوّب إلا أن تأوّب عقرب</w:t>
      </w:r>
    </w:p>
    <w:p>
      <w:pPr>
        <w:pStyle w:val="BookText"/>
        <w:rPr/>
      </w:pPr>
      <w:r>
        <w:rPr>
          <w:rFonts w:ascii="Amiri" w:hAnsi="Amiri" w:eastAsia="Amiri" w:cs="Amiri"/>
          <w:color w:val="111111"/>
          <w:sz w:val="28"/>
          <w:sz w:val="28"/>
          <w:szCs w:val="28"/>
          <w:rtl w:val="true"/>
          <w:lang w:bidi="ar-SA"/>
        </w:rPr>
        <w:t>فإن هي آنت فالنّعائم آبهاو بلدتها ثم السّوابع أصوب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كواكب العقرب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تطلع في الأوقات التي بيّنت و تسقط كلّها في وقت واحد</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639139_222507752"/>
      <w:bookmarkStart w:id="284" w:name="_Toc109"/>
      <w:bookmarkEnd w:id="283"/>
      <w:r>
        <w:rPr>
          <w:rtl w:val="true"/>
        </w:rPr>
        <w:t>فصل في صرف القبلة من بيت المقدس إلى الكعبة</w:t>
      </w:r>
      <w:bookmarkEnd w:id="284"/>
    </w:p>
    <w:p>
      <w:pPr>
        <w:pStyle w:val="BookText"/>
        <w:rPr/>
      </w:pPr>
      <w:r>
        <w:rPr>
          <w:rFonts w:ascii="Amiri" w:hAnsi="Amiri" w:eastAsia="Amiri" w:cs="Amiri"/>
          <w:color w:val="111111"/>
          <w:sz w:val="28"/>
          <w:sz w:val="28"/>
          <w:szCs w:val="28"/>
          <w:rtl w:val="true"/>
          <w:lang w:bidi="ar-SA"/>
        </w:rPr>
        <w:t>ذكر الكلبي عن أبي صالح عن ابن عباس رضي اللّه عنهما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سرية فأتتهم ضبابة، فصلّوا لغير القبلة، فسألوا رسول اللّه صلى اللّه عليه و سلم فلم يأمرهم بالإعادة، و كانوا يصلّون نحو بيت المقدس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فأينما ولّوا فثم وجه اللّه، فقال رسول اللّه صلى اللّه عليه و سلم لجبرائيل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ربي جلّ جلاله صرفني عن قبلة اليهود إلى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أنا عبد مثلك، فادع ربّك و سله ثم ارتفع جبرائيل و جعل رسول اللّه صلى اللّه عليه و سلم يديم النظر إلى السّماء رجاء أن يأتيه بالذي سأل،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نَرى تَقَلُّبَ وَجْهِكَ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هذه الآية ما كان من الصّلاة قبلها نحو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يصلّون نحو صخرة بيت المقدس ستة عشر أو سبعة عشر شهرا، بعد أن قدم المدينة ثم حوّل إلى الكعبة إلى الميزاب قبل بدر بشهرين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سلم عن الذين ماتوا و هم يصلّون إلى البيت المقدس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سعيد بن المسيب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القبلتين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الذي لا غنى لمؤمن عنه و لا يتم إيمانه إلا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اللّه ليس بناسخ مديحه، و لا حسن الثناء عليه، و لا أسماءه الحسنى، و لا ما أضيف من الصّفات العلى إليه، و لا ينسخ شيئا من أخباره عمّا كان أو يكون، لأنّ نسخ المديح ذم و تقبح و نسخ الأسماء الحسنى إثبات الأسماء السوأى، و نسخ الصّفات العلى إيجاب للصّفات السّفلى، و نسخ الأخبار انصراف المخبر من الصّدق إلى الكذب و عن الحق إلى الهزل و 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جوّزه على اللّه تعالى فيما مدح به نفسه، و أخبر به عباده الحد في أسمائه و اللّه تعالى يقول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الْأَسْماءُ الْحُسْنى فَادْعُوهُ بِها وَ ذَرُوا الَّذِينَ يُلْحِدُونَ فِي أَسْمائِهِ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كَلِمَةُ رَبِّكَ صِدْقاً وَ عَدْلًا لا مُبَدِّلَ لِكَلِماتِهِ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كاف، و الاقتصار عليه واجب، لأنّ الكتاب لم يوضع لذلك فاعلمه إن شاء اللّه تعالى</w:t>
      </w:r>
      <w:r>
        <w:rPr>
          <w:rFonts w:eastAsia="Amiri" w:cs="Amiri" w:ascii="Amiri" w:hAnsi="Amiri"/>
          <w:color w:val="111111"/>
          <w:sz w:val="28"/>
          <w:szCs w:val="28"/>
          <w:rtl w:val="true"/>
          <w:lang w:bidi="ar-SA"/>
        </w:rPr>
        <w:t>.</w:t>
      </w:r>
      <w:bookmarkStart w:id="285" w:name="pg12695_180376"/>
    </w:p>
    <w:p>
      <w:pPr>
        <w:pStyle w:val="Heading2"/>
        <w:numPr>
          <w:ilvl w:val="1"/>
          <w:numId w:val="1"/>
        </w:numPr>
        <w:rPr/>
      </w:pPr>
      <w:bookmarkStart w:id="286" w:name="__RefHeading___Toc1639141_222507752"/>
      <w:bookmarkStart w:id="287" w:name="_Toc110"/>
      <w:bookmarkEnd w:id="285"/>
      <w:bookmarkEnd w:id="286"/>
      <w:r>
        <w:rPr>
          <w:rtl w:val="true"/>
        </w:rPr>
        <w:t>الباب الثّامن و الخمسون في معرفة أيام العرب في الجاهلية و ما كانوا يحترفونه و يتعايشون منه‌</w:t>
      </w:r>
      <w:bookmarkEnd w:id="287"/>
    </w:p>
    <w:p>
      <w:pPr>
        <w:pStyle w:val="BookText"/>
        <w:rPr/>
      </w:pPr>
      <w:r>
        <w:rPr>
          <w:rFonts w:ascii="Amiri" w:hAnsi="Amiri" w:eastAsia="Amiri" w:cs="Amiri"/>
          <w:color w:val="111111"/>
          <w:sz w:val="28"/>
          <w:sz w:val="28"/>
          <w:szCs w:val="28"/>
          <w:rtl w:val="true"/>
          <w:lang w:bidi="ar-SA"/>
        </w:rPr>
        <w:t>و ذكر ما انتقلوا إليه في الإسلام على اختلاف طبقاتهم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احتراف العرب في الجاهليّة و قرب الإسلام على وجوه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 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شنّها على القبائل حين كان الزّمان من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الرؤساء منهم المرباع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يجري مجراه من الصّفية و الفضول و النّشيطة، و صنوف الاحتكام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الوفادات على الملوك في فكّ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حقن الدّماء و حمل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إصلاح ذات البين و غيرها، ثم ترقيح</w:t>
      </w:r>
      <w:r>
        <w:rPr>
          <w:rStyle w:val="FootnoteAnchor"/>
          <w:rtl w:val="true"/>
        </w:rPr>
        <w:footnoteReference w:id="32"/>
      </w:r>
      <w:r>
        <w:rPr>
          <w:rFonts w:ascii="Amiri" w:hAnsi="Amiri" w:eastAsia="Amiri" w:cs="Amiri"/>
          <w:color w:val="111111"/>
          <w:sz w:val="28"/>
          <w:sz w:val="28"/>
          <w:szCs w:val="28"/>
          <w:rtl w:val="true"/>
          <w:lang w:bidi="ar-SA"/>
        </w:rPr>
        <w:t>العيش من ظهور الإبل و بطونها و نتاج الخيل، ثمّ غراس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روي عنه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المال مهرة مأمورة أو سكة مأبورة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معقود بنواصي الخيل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كثير تركناه لشهرته، كقوله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ارتبطوا إناث الخيل، فإنّ ظهورها حرز و بطونها 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تعدو بأحسابها فإذا كان يوم الرّهان عدت بحدود أربابها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رزقي في أطراف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الغزو، ثم طبقة العسفاء و الجمّالين و هذه حرفة يرغب عنها كرامهم و صرحاؤهم فهذه وجوه مكاسبهم، و معالم حرفهم عليها تدور أزمنتهم قبل الإسلام و بها شافهت ما داناه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صارت في الإسلام على أربع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مهاجرون يقبضون الدّواوين و يحفظ بهم البيضة فيغزون الثّغور و يقاتلون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رضي اللّه عنه،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في السّيف و الخير مع السّيف و الخير بالسّيف</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مقيمون يعتملون سوارح الإبل و روائحها، و يتبعون مساقط الكلام، و مدافع المطر، و يكرّون عواملهم إلى الأمصار و الكور و يتواردون الأرياف و جوانبه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مقيمة في مياهها و محاضرها و مرابعها و مزالفها، راضية من العيش بما يحفظ عليهم التّجمل و ينفي عنهم التقشّف و التّبدل، فيتّجرون فيما يعتنون جلبا، و ينقلون ما به يقضون أربا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العسفاء و الأجراء و يروى عن رسول اللّه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الخيل العراب تراث أبيكم إسماعيل فاقتنوها و اركبوها، و كان أول من ركبها إسماعيل و بنوه، و كانوا اثني عشر رجلا يسمّون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أسد بن مدركة منتميا في شعره إلى إسماعيل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أبونا الذي لم يركب الخيل قبله‌و لم يدر شيخ قبله كيف يركب</w:t>
      </w:r>
    </w:p>
    <w:p>
      <w:pPr>
        <w:pStyle w:val="BookText"/>
        <w:rPr/>
      </w:pPr>
      <w:r>
        <w:rPr>
          <w:rFonts w:ascii="Amiri" w:hAnsi="Amiri" w:eastAsia="Amiri" w:cs="Amiri"/>
          <w:color w:val="111111"/>
          <w:sz w:val="28"/>
          <w:sz w:val="28"/>
          <w:szCs w:val="28"/>
          <w:rtl w:val="true"/>
          <w:lang w:bidi="ar-SA"/>
        </w:rPr>
        <w:t>و عوّدنا فيما مضى من ركوبهافصرنا عليها بعده نتلقّب</w:t>
      </w:r>
    </w:p>
    <w:p>
      <w:pPr>
        <w:pStyle w:val="BookText"/>
        <w:rPr/>
      </w:pPr>
      <w:r>
        <w:rPr>
          <w:rFonts w:ascii="Amiri" w:hAnsi="Amiri" w:eastAsia="Amiri" w:cs="Amiri"/>
          <w:color w:val="111111"/>
          <w:sz w:val="28"/>
          <w:sz w:val="28"/>
          <w:szCs w:val="28"/>
          <w:rtl w:val="true"/>
          <w:lang w:bidi="ar-SA"/>
        </w:rPr>
        <w:t>لعمرك ما عمّاي شمر و يبهس‌و لكنّما عمّاي بكر و تغلب</w:t>
      </w:r>
    </w:p>
    <w:p>
      <w:pPr>
        <w:pStyle w:val="BookText"/>
        <w:rPr/>
      </w:pPr>
      <w:r>
        <w:rPr>
          <w:rFonts w:ascii="Amiri" w:hAnsi="Amiri" w:eastAsia="Amiri" w:cs="Amiri"/>
          <w:color w:val="111111"/>
          <w:sz w:val="28"/>
          <w:sz w:val="28"/>
          <w:szCs w:val="28"/>
          <w:rtl w:val="true"/>
          <w:lang w:bidi="ar-SA"/>
        </w:rPr>
        <w:t>فإن يك أقوام أضاعوا آباءهم‌سفاها فما ضلّت ربيعة أكلب</w:t>
      </w:r>
    </w:p>
    <w:p>
      <w:pPr>
        <w:pStyle w:val="BookText"/>
        <w:rPr/>
      </w:pPr>
      <w:r>
        <w:rPr>
          <w:rFonts w:ascii="Amiri" w:hAnsi="Amiri" w:eastAsia="Amiri" w:cs="Amiri"/>
          <w:color w:val="111111"/>
          <w:sz w:val="28"/>
          <w:sz w:val="28"/>
          <w:szCs w:val="28"/>
          <w:rtl w:val="true"/>
          <w:lang w:bidi="ar-SA"/>
        </w:rPr>
        <w:t>و روي عن يحيى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الخيل كانت وحشا في الفلوات، لها أجنحة في مواضع أكتافها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دور العجم مثل خلق الخيل صورا لها كالأجنحة في مواضع أكتافها تسمّى بالفارسية درواسف و تفسيرها بالعربية ذو الأجنحة من الخيل، فلم أعرف معناه حتى سمعت هذا الحديث، قال ثم ذللت لاسماعيل و كانت معه في جرهم فلمّا توفّاه اللّه عادت و حوشا إلى مواضعها، حتى جاء زمن داود فذلّلت له ثم ورثها سليمان، و كان يعجب بها و هي التي ذكرها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عَلَيْهِ بِالْعَشِيِّ الصَّافِناتُ الْجِيادُ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النّخل أكثر دعة و أرفع عيشا، و أندى جنابا و أحضر نفرا من أرباب الإبل، إذ كانت الإبل أشدّ امتهانا لأهلها و ابتذالا لمتخذيها مع ما يلحقها عند سقوط الغيث، و نبات البقل، و درور الألبان من الفارة و النّدود و الشّرود مع الكلف اللّاحقة من لوازم الرّعاء و التّحفظ من الحزابة و السّلة و مع ما ينالها في شهب السّنين من السّواف و سائر العاهات، و في استقبال بارد الرّياح من الأدواء المهلكة، و تلحقها من عدوة السّباع الضّارية، حتى أنّ ربّها يمسي غنيا مكثرا و يصبح فقيرا مدقعا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الخيل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ملوك الخيل التي لا تجارى، و هي تسبق بعنقها و كرمها و حسبها مع حسنها و تمام خلقها و استوائها و هي الرّوابع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الصّنف الثّاني المضامير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سباع الخيل المتعالية اللّحوم، و خلقتها غير خلقة الأولى لكنها أخفّ و أرقّ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الخيل قوّية شديدة تحمل الزّاد و المزاد في السّهل و الجبل، و هي الغلاظ الشّداد، مع جودة الأنفس، لأنّ الغليظ أحوج إلى شدّة النّفس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داود الإيادي يصف الجواد من الخيل بصفة جامعة يستغنى بها عن تخصيص المفردات بما يحمد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أغروا بطرف هيكل ذي ميعة سكب</w:t>
      </w:r>
    </w:p>
    <w:p>
      <w:pPr>
        <w:pStyle w:val="BookText"/>
        <w:rPr/>
      </w:pPr>
      <w:r>
        <w:rPr>
          <w:rFonts w:ascii="Amiri" w:hAnsi="Amiri" w:eastAsia="Amiri" w:cs="Amiri"/>
          <w:color w:val="111111"/>
          <w:sz w:val="28"/>
          <w:sz w:val="28"/>
          <w:szCs w:val="28"/>
          <w:rtl w:val="true"/>
          <w:lang w:bidi="ar-SA"/>
        </w:rPr>
        <w:t>ذو ميعة؛ أي جري سائل، و كذلك السّكب،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سكب و بحر و 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أسيل سلجم المقبل لا شخت و لا جأب السّلجم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و الشّخت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و الجأب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يريد أنه بين و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 طامح الطّرف إلى مفزعة الكلب يريد أنه يسمو بطرفه إلى حيث يفزعه الكلب من الصّيد إذا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لا يواري العير منه عصر اللّهب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في الجبل أي من إشراقه يراه، و إن كان مستسرا فيه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 سبط العذرة ذي عفو و ذي عقب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النّاصية، و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كشخص الرّجل العريان فعم مدمج العصب 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إدماج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ساقا ظليم خاضب فوحى بالرّعب الخاضب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رعى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قصري شبح الإنسان بناح من الشّعب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الملتوية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متنان خطانان كزحلوق من الهضب الزّحلوق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و كذلك الزّحلوف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يهزّ العنق الأجرد في مستأمق الشّعب الأجرد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المحكم الأمر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الحارك مخشوش بجنب مجفر رحب</w:t>
      </w:r>
    </w:p>
    <w:p>
      <w:pPr>
        <w:pStyle w:val="BookText"/>
        <w:rPr/>
      </w:pPr>
      <w:r>
        <w:rPr>
          <w:rFonts w:ascii="Amiri" w:hAnsi="Amiri" w:eastAsia="Amiri" w:cs="Amiri"/>
          <w:color w:val="111111"/>
          <w:sz w:val="28"/>
          <w:sz w:val="28"/>
          <w:szCs w:val="28"/>
          <w:rtl w:val="true"/>
          <w:lang w:bidi="ar-SA"/>
        </w:rPr>
        <w:t>أي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فاه إذا أقبل مثل السّاق الجدب السّلق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المتجرّدة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نبيل سلجم اللّحيين صافي اللّون كالقلب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الشّدّ و الإحضار و التّقريب و العقب عريض الخدّ و الجبهة و الصّهوة و الجنب يخد الأرض خدّ الصّمل سلط و أب الصّهوة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مقعد الفارس، و الصّمل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الحوافر، و الوأب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النّسر و الحافر مثل الغمر القعب له بين حواميه نسور كنوى القسب القسب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أرساغ كأعناق ضباع أربع غلب و المستفرغ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الميعة بعد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الميعة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الخاضب الأخرج في ذي عمد صهب و عير العانة القب الحماص النّحص الحقب يزين البيت مربوطا و يشفي قرم الرّكب فبهذه الصفات و ما يشبهها يختار جياد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مرار بن منقذ يفضّل النّخل على سائر ما يحترف منه إذا أخرج الحقوق منها،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كأيّن من فتى سوء تراه‌يعلك هجمة حمرا و جونا</w:t>
      </w:r>
    </w:p>
    <w:p>
      <w:pPr>
        <w:pStyle w:val="BookText"/>
        <w:rPr/>
      </w:pPr>
      <w:r>
        <w:rPr>
          <w:rFonts w:ascii="Amiri" w:hAnsi="Amiri" w:eastAsia="Amiri" w:cs="Amiri"/>
          <w:color w:val="111111"/>
          <w:sz w:val="28"/>
          <w:sz w:val="28"/>
          <w:szCs w:val="28"/>
          <w:rtl w:val="true"/>
          <w:lang w:bidi="ar-SA"/>
        </w:rPr>
        <w:t>يضنّ بحقها و يذمّ فيهاو يتركها لقوم آخرينا</w:t>
      </w:r>
    </w:p>
    <w:p>
      <w:pPr>
        <w:pStyle w:val="BookText"/>
        <w:rPr/>
      </w:pPr>
      <w:r>
        <w:rPr>
          <w:rFonts w:ascii="Amiri" w:hAnsi="Amiri" w:eastAsia="Amiri" w:cs="Amiri"/>
          <w:color w:val="111111"/>
          <w:sz w:val="28"/>
          <w:sz w:val="28"/>
          <w:szCs w:val="28"/>
          <w:rtl w:val="true"/>
          <w:lang w:bidi="ar-SA"/>
        </w:rPr>
        <w:t>و إنّك لن ترى إبلا سواناو تصبح لا ترين لنا لبونا</w:t>
      </w:r>
    </w:p>
    <w:p>
      <w:pPr>
        <w:pStyle w:val="BookText"/>
        <w:rPr/>
      </w:pPr>
      <w:r>
        <w:rPr>
          <w:rFonts w:ascii="Amiri" w:hAnsi="Amiri" w:eastAsia="Amiri" w:cs="Amiri"/>
          <w:color w:val="111111"/>
          <w:sz w:val="28"/>
          <w:sz w:val="28"/>
          <w:szCs w:val="28"/>
          <w:rtl w:val="true"/>
          <w:lang w:bidi="ar-SA"/>
        </w:rPr>
        <w:t>فإنّ لنا حظائر ناعمات‌عطاء اللّه ربّ العالمينا</w:t>
      </w:r>
    </w:p>
    <w:p>
      <w:pPr>
        <w:pStyle w:val="BookText"/>
        <w:rPr/>
      </w:pPr>
      <w:r>
        <w:rPr>
          <w:rFonts w:ascii="Amiri" w:hAnsi="Amiri" w:eastAsia="Amiri" w:cs="Amiri"/>
          <w:color w:val="111111"/>
          <w:sz w:val="28"/>
          <w:sz w:val="28"/>
          <w:szCs w:val="28"/>
          <w:rtl w:val="true"/>
          <w:lang w:bidi="ar-SA"/>
        </w:rPr>
        <w:t>طلبن البحر بالأذناب حتّى‌شربن جمامة حتّى روينا</w:t>
      </w:r>
    </w:p>
    <w:p>
      <w:pPr>
        <w:pStyle w:val="BookText"/>
        <w:rPr/>
      </w:pPr>
      <w:r>
        <w:rPr>
          <w:rFonts w:ascii="Amiri" w:hAnsi="Amiri" w:eastAsia="Amiri" w:cs="Amiri"/>
          <w:color w:val="111111"/>
          <w:sz w:val="28"/>
          <w:sz w:val="28"/>
          <w:szCs w:val="28"/>
          <w:rtl w:val="true"/>
          <w:lang w:bidi="ar-SA"/>
        </w:rPr>
        <w:t>تطاول محزمي صددي أشتى‌بوائك لا يبالين السّنينا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فروعها في كلّ ريح‌جوار بالذّوائب ينتصينا</w:t>
      </w:r>
    </w:p>
    <w:p>
      <w:pPr>
        <w:pStyle w:val="BookText"/>
        <w:rPr/>
      </w:pPr>
      <w:r>
        <w:rPr>
          <w:rFonts w:ascii="Amiri" w:hAnsi="Amiri" w:eastAsia="Amiri" w:cs="Amiri"/>
          <w:color w:val="111111"/>
          <w:sz w:val="28"/>
          <w:sz w:val="28"/>
          <w:szCs w:val="28"/>
          <w:rtl w:val="true"/>
          <w:lang w:bidi="ar-SA"/>
        </w:rPr>
        <w:t>بنات الدّهر لا يحفلن محلّاإذا لم تبق سائمة يقينا</w:t>
      </w:r>
    </w:p>
    <w:p>
      <w:pPr>
        <w:pStyle w:val="BookText"/>
        <w:rPr/>
      </w:pPr>
      <w:r>
        <w:rPr>
          <w:rFonts w:ascii="Amiri" w:hAnsi="Amiri" w:eastAsia="Amiri" w:cs="Amiri"/>
          <w:color w:val="111111"/>
          <w:sz w:val="28"/>
          <w:sz w:val="28"/>
          <w:szCs w:val="28"/>
          <w:rtl w:val="true"/>
          <w:lang w:bidi="ar-SA"/>
        </w:rPr>
        <w:t>يسير الضّيف ثم يحلّ فيهامحلا مكرما حتى يبينا</w:t>
      </w:r>
    </w:p>
    <w:p>
      <w:pPr>
        <w:pStyle w:val="BookText"/>
        <w:rPr/>
      </w:pPr>
      <w:r>
        <w:rPr>
          <w:rFonts w:ascii="Amiri" w:hAnsi="Amiri" w:eastAsia="Amiri" w:cs="Amiri"/>
          <w:color w:val="111111"/>
          <w:sz w:val="28"/>
          <w:sz w:val="28"/>
          <w:szCs w:val="28"/>
          <w:rtl w:val="true"/>
          <w:lang w:bidi="ar-SA"/>
        </w:rPr>
        <w:t>فتلك لنا غنا و الأجر باق‌فغضّى بعض لومك يا ظعينا ب</w:t>
      </w:r>
    </w:p>
    <w:p>
      <w:pPr>
        <w:pStyle w:val="BookText"/>
        <w:rPr/>
      </w:pPr>
      <w:r>
        <w:rPr>
          <w:rFonts w:ascii="Amiri" w:hAnsi="Amiri" w:eastAsia="Amiri" w:cs="Amiri"/>
          <w:color w:val="111111"/>
          <w:sz w:val="28"/>
          <w:sz w:val="28"/>
          <w:szCs w:val="28"/>
          <w:rtl w:val="true"/>
          <w:lang w:bidi="ar-SA"/>
        </w:rPr>
        <w:t>نات بناتها و بنات أخرى‌صواد ما صحين و قد روينا</w:t>
      </w:r>
    </w:p>
    <w:p>
      <w:pPr>
        <w:pStyle w:val="BookText"/>
        <w:rPr/>
      </w:pPr>
      <w:r>
        <w:rPr>
          <w:rFonts w:ascii="Amiri" w:hAnsi="Amiri" w:eastAsia="Amiri" w:cs="Amiri"/>
          <w:color w:val="111111"/>
          <w:sz w:val="28"/>
          <w:sz w:val="28"/>
          <w:szCs w:val="28"/>
          <w:rtl w:val="true"/>
          <w:lang w:bidi="ar-SA"/>
        </w:rPr>
        <w:t>و لأحيحة بن الجلّاح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لامني في اشتراء النّخيل‌قومي فكلّهم يعذل</w:t>
      </w:r>
    </w:p>
    <w:p>
      <w:pPr>
        <w:pStyle w:val="BookText"/>
        <w:rPr/>
      </w:pPr>
      <w:r>
        <w:rPr>
          <w:rFonts w:ascii="Amiri" w:hAnsi="Amiri" w:eastAsia="Amiri" w:cs="Amiri"/>
          <w:color w:val="111111"/>
          <w:sz w:val="28"/>
          <w:sz w:val="28"/>
          <w:szCs w:val="28"/>
          <w:rtl w:val="true"/>
          <w:lang w:bidi="ar-SA"/>
        </w:rPr>
        <w:t>و أهل الذي باع يلحونه‌كما عذل البائع الأوّل</w:t>
      </w:r>
    </w:p>
    <w:p>
      <w:pPr>
        <w:pStyle w:val="BookText"/>
        <w:rPr/>
      </w:pPr>
      <w:r>
        <w:rPr>
          <w:rFonts w:ascii="Amiri" w:hAnsi="Amiri" w:eastAsia="Amiri" w:cs="Amiri"/>
          <w:color w:val="111111"/>
          <w:sz w:val="28"/>
          <w:sz w:val="28"/>
          <w:szCs w:val="28"/>
          <w:rtl w:val="true"/>
          <w:lang w:bidi="ar-SA"/>
        </w:rPr>
        <w:t>هو الظلّ في الصّيف حقّ الظّليل‌و المنظر الأحسن الأجمل</w:t>
      </w:r>
    </w:p>
    <w:p>
      <w:pPr>
        <w:pStyle w:val="BookText"/>
        <w:rPr/>
      </w:pPr>
      <w:r>
        <w:rPr>
          <w:rFonts w:ascii="Amiri" w:hAnsi="Amiri" w:eastAsia="Amiri" w:cs="Amiri"/>
          <w:color w:val="111111"/>
          <w:sz w:val="28"/>
          <w:sz w:val="28"/>
          <w:szCs w:val="28"/>
          <w:rtl w:val="true"/>
          <w:lang w:bidi="ar-SA"/>
        </w:rPr>
        <w:t>تغشى أسافلها بالجنوب‌و يأتي حلوبتها من عل</w:t>
      </w:r>
    </w:p>
    <w:p>
      <w:pPr>
        <w:pStyle w:val="BookText"/>
        <w:rPr/>
      </w:pPr>
      <w:r>
        <w:rPr>
          <w:rFonts w:ascii="Amiri" w:hAnsi="Amiri" w:eastAsia="Amiri" w:cs="Amiri"/>
          <w:color w:val="111111"/>
          <w:sz w:val="28"/>
          <w:sz w:val="28"/>
          <w:szCs w:val="28"/>
          <w:rtl w:val="true"/>
          <w:lang w:bidi="ar-SA"/>
        </w:rPr>
        <w:t>و تصبح حيث تبيت الرّعاءو إن ضيّعوها و إن أهملوا</w:t>
      </w:r>
    </w:p>
    <w:p>
      <w:pPr>
        <w:pStyle w:val="BookText"/>
        <w:rPr/>
      </w:pPr>
      <w:r>
        <w:rPr>
          <w:rFonts w:ascii="Amiri" w:hAnsi="Amiri" w:eastAsia="Amiri" w:cs="Amiri"/>
          <w:color w:val="111111"/>
          <w:sz w:val="28"/>
          <w:sz w:val="28"/>
          <w:szCs w:val="28"/>
          <w:rtl w:val="true"/>
          <w:lang w:bidi="ar-SA"/>
        </w:rPr>
        <w:t>و لا يصبحون يبغونهاخلال الملا كلّهم يسأل</w:t>
      </w:r>
    </w:p>
    <w:p>
      <w:pPr>
        <w:pStyle w:val="BookText"/>
        <w:rPr/>
      </w:pPr>
      <w:r>
        <w:rPr>
          <w:rFonts w:ascii="Amiri" w:hAnsi="Amiri" w:eastAsia="Amiri" w:cs="Amiri"/>
          <w:color w:val="111111"/>
          <w:sz w:val="28"/>
          <w:sz w:val="28"/>
          <w:szCs w:val="28"/>
          <w:rtl w:val="true"/>
          <w:lang w:bidi="ar-SA"/>
        </w:rPr>
        <w:t>فعمّ لعميكم نافع‌و طفل لطفلكم يؤمل</w:t>
      </w:r>
    </w:p>
    <w:p>
      <w:pPr>
        <w:pStyle w:val="BookText"/>
        <w:rPr/>
      </w:pPr>
      <w:r>
        <w:rPr>
          <w:rFonts w:ascii="Amiri" w:hAnsi="Amiri" w:eastAsia="Amiri" w:cs="Amiri"/>
          <w:color w:val="111111"/>
          <w:sz w:val="28"/>
          <w:sz w:val="28"/>
          <w:szCs w:val="28"/>
          <w:rtl w:val="true"/>
          <w:lang w:bidi="ar-SA"/>
        </w:rPr>
        <w:t>و قال كعب بن زهير يذمّ الغنم، و قد اتّخذ مالا و معيشة،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حيّان من عوف و من جشم‌يا كعب ويحك لم لا تشتري غنما</w:t>
      </w:r>
    </w:p>
    <w:p>
      <w:pPr>
        <w:pStyle w:val="BookText"/>
        <w:rPr/>
      </w:pPr>
      <w:r>
        <w:rPr>
          <w:rFonts w:ascii="Amiri" w:hAnsi="Amiri" w:eastAsia="Amiri" w:cs="Amiri"/>
          <w:color w:val="111111"/>
          <w:sz w:val="28"/>
          <w:sz w:val="28"/>
          <w:szCs w:val="28"/>
          <w:rtl w:val="true"/>
          <w:lang w:bidi="ar-SA"/>
        </w:rPr>
        <w:t>من لي منها إذا ما جلبة أزمت‌و من أويس إذا ما أنفه رذما</w:t>
      </w:r>
    </w:p>
    <w:p>
      <w:pPr>
        <w:pStyle w:val="BookText"/>
        <w:rPr/>
      </w:pPr>
      <w:r>
        <w:rPr>
          <w:rFonts w:ascii="Amiri" w:hAnsi="Amiri" w:eastAsia="Amiri" w:cs="Amiri"/>
          <w:color w:val="111111"/>
          <w:sz w:val="28"/>
          <w:sz w:val="28"/>
          <w:szCs w:val="28"/>
          <w:rtl w:val="true"/>
          <w:lang w:bidi="ar-SA"/>
        </w:rPr>
        <w:t>أخشى عليها كسوبا غير مدّخرعاري الأشاجع لا يشوي إذا ضغما</w:t>
      </w:r>
    </w:p>
    <w:p>
      <w:pPr>
        <w:pStyle w:val="BookText"/>
        <w:rPr/>
      </w:pPr>
      <w:r>
        <w:rPr>
          <w:rFonts w:ascii="Amiri" w:hAnsi="Amiri" w:eastAsia="Amiri" w:cs="Amiri"/>
          <w:color w:val="111111"/>
          <w:sz w:val="28"/>
          <w:sz w:val="28"/>
          <w:szCs w:val="28"/>
          <w:rtl w:val="true"/>
          <w:lang w:bidi="ar-SA"/>
        </w:rPr>
        <w:t>إذا تولّى بلحم الشّاة نبّذهاأشلاء برد و لم يجعل لها و ضما</w:t>
      </w:r>
    </w:p>
    <w:p>
      <w:pPr>
        <w:pStyle w:val="BookText"/>
        <w:rPr/>
      </w:pPr>
      <w:r>
        <w:rPr>
          <w:rFonts w:ascii="Amiri" w:hAnsi="Amiri" w:eastAsia="Amiri" w:cs="Amiri"/>
          <w:color w:val="111111"/>
          <w:sz w:val="28"/>
          <w:sz w:val="28"/>
          <w:szCs w:val="28"/>
          <w:rtl w:val="true"/>
          <w:lang w:bidi="ar-SA"/>
        </w:rPr>
        <w:t>إن يغد في شيعة لا يثنه نهرو إن غدا واحدا لا يتّقي الظّلما</w:t>
      </w:r>
    </w:p>
    <w:p>
      <w:pPr>
        <w:pStyle w:val="BookText"/>
        <w:rPr/>
      </w:pPr>
      <w:r>
        <w:rPr>
          <w:rFonts w:ascii="Amiri" w:hAnsi="Amiri" w:eastAsia="Amiri" w:cs="Amiri"/>
          <w:color w:val="111111"/>
          <w:sz w:val="28"/>
          <w:sz w:val="28"/>
          <w:szCs w:val="28"/>
          <w:rtl w:val="true"/>
          <w:lang w:bidi="ar-SA"/>
        </w:rPr>
        <w:t>و إن أغار فلا يحلى بطائلةفي ليلة ابن جمير ساور العظما</w:t>
      </w:r>
    </w:p>
    <w:p>
      <w:pPr>
        <w:pStyle w:val="BookText"/>
        <w:rPr/>
      </w:pPr>
      <w:r>
        <w:rPr>
          <w:rFonts w:ascii="Amiri" w:hAnsi="Amiri" w:eastAsia="Amiri" w:cs="Amiri"/>
          <w:color w:val="111111"/>
          <w:sz w:val="28"/>
          <w:sz w:val="28"/>
          <w:szCs w:val="28"/>
          <w:rtl w:val="true"/>
          <w:lang w:bidi="ar-SA"/>
        </w:rPr>
        <w:t>إذ لا يزال فريش أو مغيبةصيداء تنشج من دون الدّماغ دما</w:t>
      </w:r>
    </w:p>
    <w:p>
      <w:pPr>
        <w:pStyle w:val="BookText"/>
        <w:rPr/>
      </w:pPr>
      <w:r>
        <w:rPr>
          <w:rFonts w:ascii="Amiri" w:hAnsi="Amiri" w:eastAsia="Amiri" w:cs="Amiri"/>
          <w:color w:val="111111"/>
          <w:sz w:val="28"/>
          <w:sz w:val="28"/>
          <w:szCs w:val="28"/>
          <w:rtl w:val="true"/>
          <w:lang w:bidi="ar-SA"/>
        </w:rPr>
        <w:t>الكسوب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يصيب غير المقتل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يثنيه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نهار،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نهرة أي 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أصحابه من الرّباب، و ابن 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ليلة في الشّهر، و هي التي لا يطلع القمر فيها من أولها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السّخال التي قد فطمت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يطلب الكبار فلما لم يجدهنّ ساور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قد دنت من الموت، و فيه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التوت عنقها و تنشج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لها نشج و صوت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بما اقتصّ كيف كان أصل خيل العرب، فأمّا النبي صلى اللّه عليه و سلم فكان له خمسة أفراس</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المرتجز، سمّي به لحسن صهيله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خيل أصحابه كان لجعفر بن أبي طالب فرس أنثى يسمّى سبحة يقال اسمها سمحة، و كان عرقبها يوم استشهد و هو أول من عرقب الخيل في الإسلام، كانت تحته يوم استشهد في غزوة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لحمزة بن عبد المطلب فرس من بنات العقال قال فيه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عندي إلّا السلاح و وردفارح من بنات ذي العقال</w:t>
      </w:r>
    </w:p>
    <w:p>
      <w:pPr>
        <w:pStyle w:val="BookText"/>
        <w:rPr/>
      </w:pPr>
      <w:r>
        <w:rPr>
          <w:rFonts w:ascii="Amiri" w:hAnsi="Amiri" w:eastAsia="Amiri" w:cs="Amiri"/>
          <w:color w:val="111111"/>
          <w:sz w:val="28"/>
          <w:sz w:val="28"/>
          <w:szCs w:val="28"/>
          <w:rtl w:val="true"/>
          <w:lang w:bidi="ar-SA"/>
        </w:rPr>
        <w:t>أتّقي دونه المنايا بنفسي‌و هو دوني تغشى صدور العوالي</w:t>
      </w:r>
    </w:p>
    <w:p>
      <w:pPr>
        <w:pStyle w:val="BookText"/>
        <w:rPr/>
      </w:pPr>
      <w:r>
        <w:rPr>
          <w:rFonts w:ascii="Amiri" w:hAnsi="Amiri" w:eastAsia="Amiri" w:cs="Amiri"/>
          <w:color w:val="111111"/>
          <w:sz w:val="28"/>
          <w:sz w:val="28"/>
          <w:szCs w:val="28"/>
          <w:rtl w:val="true"/>
          <w:lang w:bidi="ar-SA"/>
        </w:rPr>
        <w:t>و في هذا ألمّ بقول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أقيه بنفسي في الحروب و تقي‌بها دية إنّي للخليل وصول</w:t>
      </w:r>
    </w:p>
    <w:p>
      <w:pPr>
        <w:pStyle w:val="BookText"/>
        <w:rPr/>
      </w:pPr>
      <w:r>
        <w:rPr>
          <w:rFonts w:ascii="Amiri" w:hAnsi="Amiri" w:eastAsia="Amiri" w:cs="Amiri"/>
          <w:color w:val="111111"/>
          <w:sz w:val="28"/>
          <w:sz w:val="28"/>
          <w:szCs w:val="28"/>
          <w:rtl w:val="true"/>
          <w:lang w:bidi="ar-SA"/>
        </w:rPr>
        <w:t>و كان تحت الزّبير بن العوام يوم بدر فرس يسمّى 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المقداد بن الأسود فيه 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العنق، و لأبي ذر فرس يسمى الأجدل، و لمحمد بن مسلمة فرس يسمّى ذا الجناح، و لعبّاس بن مرداس فرس يسمّى العتيد، و لعكاشة بن محصن 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أطلال كانت تحته يوم القادسيّة، و تحدث أنّ النّاس أحجموا عن عبور نهرها أو خندقها، و كان عرضها أربعين ذراعا، فصاح بها فخلفته و ثبا، حتى قال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معجزات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العرب 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كأعوج الكبير، و أشقر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الزّعفران فرس بسطام بن قيس، و ثادف و اليحموم و زهدم و إنّما المراد التّنبيه على مكاسب صميم العرب و فضلائهم، و الإشارة إلى ما تنطوي عليه أيّامهم في الجاهلية و قبيل الإسلام، و فيمن صحب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فرسان العجم فلم يذكر لهم خيل و لا فرس سابق إلا أدهم اسفنديار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شبديز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رخش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عنها أحاديث ظريفة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الشجاعة و الصّبر على المجاهدة فناهيك ما روي عن رسول اللّه صلى اللّه عليه و سلم، و ما حكي عن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إذا احمرّ البأس اتّقينا برسول اللّه صلى اللّه عليه و سلم، و ما قاله عبد الملك بن مروان في حديث عمرو بن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عمرو يوم الخندق معجبا بخيلائه، فبرز له أبو الحسن فضربه ضربة سطحه بها، و كان لمثلها فعالا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الوليد بن عتبة كان حدثا، فضربته ضربة على رأسه فبدرت منه عيناه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لما آثرناه عن العرب من حسن تفقّدهم للخيل، و اشتغالهم بمصالحها و اشتراكهم في إيثارهم إيّاها على أنفسهم، و التّوفر على مناقبها و مذامها لما يرجونه من جميل العقبى،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امرئ القيس و علقمة بن عبدة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أنهما تنازعا فى الشّعر و احتكما إلى أم جندب، امرأة امرئ القيس، و ادّعى كلّ منهما أنّه أشعر من</w:t>
      </w:r>
    </w:p>
    <w:p>
      <w:pPr>
        <w:pStyle w:val="BookText"/>
        <w:rPr/>
      </w:pPr>
      <w:r>
        <w:rPr>
          <w:rFonts w:ascii="Amiri" w:hAnsi="Amiri" w:eastAsia="Amiri" w:cs="Amiri"/>
          <w:color w:val="111111"/>
          <w:sz w:val="28"/>
          <w:sz w:val="28"/>
          <w:szCs w:val="28"/>
          <w:rtl w:val="true"/>
          <w:lang w:bidi="ar-SA"/>
        </w:rPr>
        <w:t>صاحبه، فقالت قولا شعرا في صفة الخيل على رويّ واحد، فقال امرؤ القيس في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مرّا بي على أمّ جندب‌لتقضي حاجات الفؤاد المعذّب</w:t>
      </w:r>
    </w:p>
    <w:p>
      <w:pPr>
        <w:pStyle w:val="BookText"/>
        <w:rPr/>
      </w:pPr>
      <w:r>
        <w:rPr>
          <w:rFonts w:ascii="Amiri" w:hAnsi="Amiri" w:eastAsia="Amiri" w:cs="Amiri"/>
          <w:color w:val="111111"/>
          <w:sz w:val="28"/>
          <w:sz w:val="28"/>
          <w:szCs w:val="28"/>
          <w:rtl w:val="true"/>
          <w:lang w:bidi="ar-SA"/>
        </w:rPr>
        <w:t>للسّوط الهوب و للساق درةو للزّجر منه وقع أخرج متعب</w:t>
      </w:r>
    </w:p>
    <w:p>
      <w:pPr>
        <w:pStyle w:val="BookText"/>
        <w:rPr/>
      </w:pPr>
      <w:r>
        <w:rPr>
          <w:rFonts w:ascii="Amiri" w:hAnsi="Amiri" w:eastAsia="Amiri" w:cs="Amiri"/>
          <w:color w:val="111111"/>
          <w:sz w:val="28"/>
          <w:sz w:val="28"/>
          <w:szCs w:val="28"/>
          <w:rtl w:val="true"/>
          <w:lang w:bidi="ar-SA"/>
        </w:rPr>
        <w:t>و في نقيضها قال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على آثارهنّ بحاصب‌و غيبة شؤبوب من الشّد ملهب</w:t>
      </w:r>
    </w:p>
    <w:p>
      <w:pPr>
        <w:pStyle w:val="BookText"/>
        <w:rPr/>
      </w:pPr>
      <w:r>
        <w:rPr>
          <w:rFonts w:ascii="Amiri" w:hAnsi="Amiri" w:eastAsia="Amiri" w:cs="Amiri"/>
          <w:color w:val="111111"/>
          <w:sz w:val="28"/>
          <w:sz w:val="28"/>
          <w:szCs w:val="28"/>
          <w:rtl w:val="true"/>
          <w:lang w:bidi="ar-SA"/>
        </w:rPr>
        <w:t>فأدركهنّ ثانيا من عنانه‌تمرّ كمرّ الرائح المتحلّب</w:t>
      </w:r>
    </w:p>
    <w:p>
      <w:pPr>
        <w:pStyle w:val="BookText"/>
        <w:rPr/>
      </w:pPr>
      <w:r>
        <w:rPr>
          <w:rFonts w:ascii="Amiri" w:hAnsi="Amiri" w:eastAsia="Amiri" w:cs="Amiri"/>
          <w:color w:val="111111"/>
          <w:sz w:val="28"/>
          <w:sz w:val="28"/>
          <w:szCs w:val="28"/>
          <w:rtl w:val="true"/>
          <w:lang w:bidi="ar-SA"/>
        </w:rPr>
        <w:t>فحكمت لعلقمة على امرئ القيس،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فحمدت نفسك بسوطك و زجرك و مريك إيّاها بساقك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هو فإنه أدرك فرسه الطّريدة ثانيا من عنانه لم يمرّه بساق، و لم يضربه بسوط، و لم يزجره بنده، 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أشعر مني و لكنّك تعشقينه فطلّقها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طفيل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للخيل أيام فمن يصطبر لهاو يعرف لها أيّامها الخير يعقب</w:t>
      </w:r>
    </w:p>
    <w:p>
      <w:pPr>
        <w:pStyle w:val="BookText"/>
        <w:rPr/>
      </w:pPr>
      <w:r>
        <w:rPr>
          <w:rFonts w:ascii="Amiri" w:hAnsi="Amiri" w:eastAsia="Amiri" w:cs="Amiri"/>
          <w:color w:val="111111"/>
          <w:sz w:val="28"/>
          <w:sz w:val="28"/>
          <w:szCs w:val="28"/>
          <w:rtl w:val="true"/>
          <w:lang w:bidi="ar-SA"/>
        </w:rPr>
        <w:t>و قال مالك بن نويرة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جزائي دوائي ذو الخمار و صنعتي‌بما بات مطويّا بني الأصاغر</w:t>
      </w:r>
    </w:p>
    <w:p>
      <w:pPr>
        <w:pStyle w:val="BookText"/>
        <w:rPr/>
      </w:pPr>
      <w:r>
        <w:rPr>
          <w:rFonts w:ascii="Amiri" w:hAnsi="Amiri" w:eastAsia="Amiri" w:cs="Amiri"/>
          <w:color w:val="111111"/>
          <w:sz w:val="28"/>
          <w:sz w:val="28"/>
          <w:szCs w:val="28"/>
          <w:rtl w:val="true"/>
          <w:lang w:bidi="ar-SA"/>
        </w:rPr>
        <w:t>رأى أنني لا بالقليل أهوره‌و لا أنا عنه بالمواساة ظاهر</w:t>
      </w:r>
    </w:p>
    <w:p>
      <w:pPr>
        <w:pStyle w:val="BookText"/>
        <w:rPr/>
      </w:pPr>
      <w:r>
        <w:rPr>
          <w:rFonts w:ascii="Amiri" w:hAnsi="Amiri" w:eastAsia="Amiri" w:cs="Amiri"/>
          <w:color w:val="111111"/>
          <w:sz w:val="28"/>
          <w:sz w:val="28"/>
          <w:szCs w:val="28"/>
          <w:rtl w:val="true"/>
          <w:lang w:bidi="ar-SA"/>
        </w:rPr>
        <w:t>أهوره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أظنّ القليل يكفيه،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يهار بكذا و يهابه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يتّهم و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أنا عنه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لجاجة فلان إذا لم يعن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عنترة 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تذكري مهري و ما أبليته‌فيكون جلدك مثل جلد الأجرب</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آذته ضربها حتى يظهر عليها أثر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الغبوق له و أنت مسوءةفتأوّهي ما شئت ثم تحوّبي</w:t>
      </w:r>
    </w:p>
    <w:p>
      <w:pPr>
        <w:pStyle w:val="BookText"/>
        <w:rPr/>
      </w:pPr>
      <w:r>
        <w:rPr>
          <w:rFonts w:ascii="Amiri" w:hAnsi="Amiri" w:eastAsia="Amiri" w:cs="Amiri"/>
          <w:color w:val="111111"/>
          <w:sz w:val="28"/>
          <w:sz w:val="28"/>
          <w:szCs w:val="28"/>
          <w:rtl w:val="true"/>
          <w:lang w:bidi="ar-SA"/>
        </w:rPr>
        <w:t>فذوقوا كما ذقنا غداة محجرمن الغيظ في أكبادنا و التّحاوب</w:t>
      </w:r>
    </w:p>
    <w:p>
      <w:pPr>
        <w:pStyle w:val="BookText"/>
        <w:rPr/>
      </w:pPr>
      <w:r>
        <w:rPr>
          <w:rFonts w:ascii="Amiri" w:hAnsi="Amiri" w:eastAsia="Amiri" w:cs="Amiri"/>
          <w:color w:val="111111"/>
          <w:sz w:val="28"/>
          <w:sz w:val="28"/>
          <w:szCs w:val="28"/>
          <w:rtl w:val="true"/>
          <w:lang w:bidi="ar-SA"/>
        </w:rPr>
        <w:t>كذب العتيق و ماء شن باردإن كنت سائلتي غبوقا فاذهبي</w:t>
      </w:r>
    </w:p>
    <w:p>
      <w:pPr>
        <w:pStyle w:val="BookText"/>
        <w:rPr/>
      </w:pPr>
      <w:r>
        <w:rPr>
          <w:rFonts w:ascii="Amiri" w:hAnsi="Amiri" w:eastAsia="Amiri" w:cs="Amiri"/>
          <w:color w:val="111111"/>
          <w:sz w:val="28"/>
          <w:sz w:val="28"/>
          <w:szCs w:val="28"/>
          <w:rtl w:val="true"/>
          <w:lang w:bidi="ar-SA"/>
        </w:rPr>
        <w:t>إنّ الرجال لهم إليك وسيلةإن يأخذوك تكحّلي و تخضّبي</w:t>
      </w:r>
    </w:p>
    <w:p>
      <w:pPr>
        <w:pStyle w:val="BookText"/>
        <w:rPr/>
      </w:pPr>
      <w:r>
        <w:rPr>
          <w:rFonts w:ascii="Amiri" w:hAnsi="Amiri" w:eastAsia="Amiri" w:cs="Amiri"/>
          <w:color w:val="111111"/>
          <w:sz w:val="28"/>
          <w:sz w:val="28"/>
          <w:szCs w:val="28"/>
          <w:rtl w:val="true"/>
          <w:lang w:bidi="ar-SA"/>
        </w:rPr>
        <w:t>و يكون مركبك القعود و رجله‌و ابن النّعامة يوم ذلك مركبي</w:t>
      </w:r>
    </w:p>
    <w:p>
      <w:pPr>
        <w:pStyle w:val="BookText"/>
        <w:rPr/>
      </w:pPr>
      <w:r>
        <w:rPr>
          <w:rFonts w:ascii="Amiri" w:hAnsi="Amiri" w:eastAsia="Amiri" w:cs="Amiri"/>
          <w:color w:val="111111"/>
          <w:sz w:val="28"/>
          <w:sz w:val="28"/>
          <w:szCs w:val="28"/>
          <w:rtl w:val="true"/>
          <w:lang w:bidi="ar-SA"/>
        </w:rPr>
        <w:t>و أنا امرؤ إن يأخذوني عنوةأقرن إلى شر الرّكاب و أجنب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قوم أشد عجبا بالخيل، و لا أعلم بها، و لا أصنع لها</w:t>
      </w:r>
    </w:p>
    <w:p>
      <w:pPr>
        <w:pStyle w:val="BookText"/>
        <w:rPr/>
      </w:pPr>
      <w:r>
        <w:rPr>
          <w:rFonts w:ascii="Amiri" w:hAnsi="Amiri" w:eastAsia="Amiri" w:cs="Amiri"/>
          <w:color w:val="111111"/>
          <w:sz w:val="28"/>
          <w:sz w:val="28"/>
          <w:szCs w:val="28"/>
          <w:rtl w:val="true"/>
          <w:lang w:bidi="ar-SA"/>
        </w:rPr>
        <w:t>و لا أطول لها ارتباطا، و لا أهجى لمن لم يتّخذها، أو اتّخذها و أهزلها، و لا أمدح لمن اتّخذها و أكرمها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أضيفت إليهم بكلّ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 إليهم 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فرس عربي، و 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 و لا هندي، و لا فارسي فحصنوها تحصين الحرم، و صانوها صون المهج، ليبذلوها يوم الرّوع و يأمنوا بها أوان الخوف، و ليجعلوها درّية يوم اللّقاء، و وصلة إلى درك الثّأر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الحصون الخيل، لا مدر القرى، كما قال الآخر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نأت عنّا العشيرة كلّهاأنخنا فخالفنا السّيوف على الدّهر</w:t>
      </w:r>
    </w:p>
    <w:p>
      <w:pPr>
        <w:pStyle w:val="BookText"/>
        <w:rPr/>
      </w:pPr>
      <w:r>
        <w:rPr>
          <w:rFonts w:ascii="Amiri" w:hAnsi="Amiri" w:eastAsia="Amiri" w:cs="Amiri"/>
          <w:color w:val="111111"/>
          <w:sz w:val="28"/>
          <w:sz w:val="28"/>
          <w:szCs w:val="28"/>
          <w:rtl w:val="true"/>
          <w:lang w:bidi="ar-SA"/>
        </w:rPr>
        <w:t>و كانوا يصبرون على مئونتها في الجدب، و يغتبقون الماء القراح في الأزل و يؤثرونها على العيال بالصّنيعة، ليكافئ عند الطلب، أو الهرب، و لذلك قال الأشعري مالك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قعيدة بيننا محفوةباد جناجن صدرها و لها غنى</w:t>
      </w:r>
    </w:p>
    <w:p>
      <w:pPr>
        <w:pStyle w:val="BookText"/>
        <w:rPr/>
      </w:pPr>
      <w:r>
        <w:rPr>
          <w:rFonts w:ascii="Amiri" w:hAnsi="Amiri" w:eastAsia="Amiri" w:cs="Amiri"/>
          <w:color w:val="111111"/>
          <w:sz w:val="28"/>
          <w:sz w:val="28"/>
          <w:szCs w:val="28"/>
          <w:rtl w:val="true"/>
          <w:lang w:bidi="ar-SA"/>
        </w:rPr>
        <w:t>تقفي بعيشة أهلها و ثابةأو جرشع عبل المحازم و الشّوى</w:t>
      </w:r>
    </w:p>
    <w:p>
      <w:pPr>
        <w:pStyle w:val="BookText"/>
        <w:rPr/>
      </w:pPr>
      <w:r>
        <w:rPr>
          <w:rFonts w:ascii="Amiri" w:hAnsi="Amiri" w:eastAsia="Amiri" w:cs="Amiri"/>
          <w:color w:val="111111"/>
          <w:sz w:val="28"/>
          <w:sz w:val="28"/>
          <w:szCs w:val="28"/>
          <w:rtl w:val="true"/>
          <w:lang w:bidi="ar-SA"/>
        </w:rPr>
        <w:t>و قال خالد بن جعفر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أريغوني أراغتكم فإنّي‌و حذفة كالسّجى تحت الوريد</w:t>
      </w:r>
    </w:p>
    <w:p>
      <w:pPr>
        <w:pStyle w:val="BookText"/>
        <w:rPr/>
      </w:pPr>
      <w:r>
        <w:rPr>
          <w:rFonts w:ascii="Amiri" w:hAnsi="Amiri" w:eastAsia="Amiri" w:cs="Amiri"/>
          <w:color w:val="111111"/>
          <w:sz w:val="28"/>
          <w:sz w:val="28"/>
          <w:szCs w:val="28"/>
          <w:rtl w:val="true"/>
          <w:lang w:bidi="ar-SA"/>
        </w:rPr>
        <w:t>أسوّيها بنفسي أو بحرّو ألحفها ردائي في الجليد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أمرت الرّاغبين ليؤثروهالها لبن الحلوبة و الصّعود</w:t>
      </w:r>
      <w:bookmarkStart w:id="288" w:name="pg12695_180384"/>
    </w:p>
    <w:p>
      <w:pPr>
        <w:pStyle w:val="Heading2"/>
        <w:numPr>
          <w:ilvl w:val="1"/>
          <w:numId w:val="1"/>
        </w:numPr>
        <w:rPr/>
      </w:pPr>
      <w:bookmarkStart w:id="289" w:name="__RefHeading___Toc1639143_222507752"/>
      <w:bookmarkStart w:id="290" w:name="_Toc111"/>
      <w:bookmarkEnd w:id="288"/>
      <w:bookmarkEnd w:id="289"/>
      <w:r>
        <w:rPr>
          <w:rtl w:val="true"/>
        </w:rPr>
        <w:t>الباب التّاسع و الخمسون في ذكر أفعال الرّياح لواقحها</w:t>
      </w:r>
      <w:r>
        <w:rPr>
          <w:rtl w:val="true"/>
        </w:rPr>
        <w:t xml:space="preserve">- </w:t>
      </w:r>
      <w:r>
        <w:rPr>
          <w:rtl w:val="true"/>
        </w:rPr>
        <w:t>و حوائلها</w:t>
      </w:r>
      <w:r>
        <w:rPr>
          <w:rtl w:val="true"/>
        </w:rPr>
        <w:t xml:space="preserve">- </w:t>
      </w:r>
      <w:r>
        <w:rPr>
          <w:rtl w:val="true"/>
        </w:rPr>
        <w:t>و ما جاء من خواصها في هبوبها و صنوفها</w:t>
      </w:r>
      <w:bookmarkEnd w:id="290"/>
    </w:p>
    <w:p>
      <w:pPr>
        <w:pStyle w:val="BookText"/>
        <w:rPr/>
      </w:pPr>
      <w:r>
        <w:rPr>
          <w:rFonts w:ascii="Amiri" w:hAnsi="Amiri" w:eastAsia="Amiri" w:cs="Amiri"/>
          <w:color w:val="111111"/>
          <w:sz w:val="28"/>
          <w:sz w:val="28"/>
          <w:szCs w:val="28"/>
          <w:rtl w:val="true"/>
          <w:lang w:bidi="ar-SA"/>
        </w:rPr>
        <w:t>قال مؤرخ من خواص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تثير البحر حتى يسودّ، و تظهر كلّ ندى كائن في بطن الوادي حتى يلتصق الأرض، و إذا صادفت بناء بني في الشتاء و الأنداء أظهرت نداه و حسنه، حتى يتناثر و يطيل الثّوب القصير، و يضيق الخاتم في الإصبع، و يسلس بالشّمال و الجنوب تسرى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الجنوب قالت للشمال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 فضلا أنا أسري، و أنت لا تسرين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الحرة لا تسري و 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حال دون دريسة ماويةمسع لها بعضاه الأرض تهزيز</w:t>
      </w:r>
    </w:p>
    <w:p>
      <w:pPr>
        <w:pStyle w:val="BookText"/>
        <w:rPr/>
      </w:pPr>
      <w:r>
        <w:rPr>
          <w:rFonts w:ascii="Amiri" w:hAnsi="Amiri" w:eastAsia="Amiri" w:cs="Amiri"/>
          <w:color w:val="111111"/>
          <w:sz w:val="28"/>
          <w:sz w:val="28"/>
          <w:szCs w:val="28"/>
          <w:rtl w:val="true"/>
          <w:lang w:bidi="ar-SA"/>
        </w:rPr>
        <w:t>الماويّة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تهبّ بالنّهار كلّه إلى اللّيل ثم تسكن،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جِبالُ أَوِّبِي مَعَهُ وَ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سبأ،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سبّحي النّهار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مسع الشّمال و الدّريس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و الشّمال تستذري منها بأدنى شي‌ء، و يسترك منها رحلك، و ذرى الشّجرة و الجنوب لا يستر منها شي‌ء، و ربما وقع الحريق بالبادية في اليبيس، فإن كانت الرّيح جنوبا احترق أياما، و إن كانت شمالا فإنّما يكون خطأ لا يذهب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للشّمال ذرى الشّجرة، و ذلك أن يجتمع التّراب من قبلها فيستذري بالشّجر، فإن كان الشّجر عظاما كانت لها جراثيم، و إن كانت صغارا ساوى التّراب غصونها، و لا ذرى للجنوب ترى ما يلي الجنوب منها عاريا مكشوفا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الشّمال تذمّ بأنّها تقشع الغيم و تجي‌ء بالبرد، و تحمد بأنها تمسك الثرى، و تصاحب الضّباب، فتصبح عنها كأنّها ممطورة، و تصبح الغصون و تنظف و أكثر ما يكون عن غب المطر، فإذا ارتفعت الشّمس ذهب النّدى و تقطع الضّباب و انحسر، و ليس من الرّياح أدوم في الشّتاء و الصيف من الشّمال، كما أنّه لا شي‌ء منها أكثر عجاجا و سحابا، لا مطر فيه و هي هيف، تقشر الأرض، و يحرق العود من النكباء التي بين الجنوب و الدّبور التي تهبّ من مغيب سهيل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عبيدة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الرِّياحَ لَواقِحَ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الحجر،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ملقحة على لواقح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العرب تجعل الرّياح لقاحا للرّياح لأنها تنشئ السّحاب و تقلّبه و تصرفه و 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الطّرماح و ذكر بردا استظلّ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قلق لأفنان الرّياح للاقح منها و حائل</w:t>
      </w:r>
    </w:p>
    <w:p>
      <w:pPr>
        <w:pStyle w:val="BookText"/>
        <w:rPr/>
      </w:pPr>
      <w:r>
        <w:rPr>
          <w:rFonts w:ascii="Amiri" w:hAnsi="Amiri" w:eastAsia="Amiri" w:cs="Amiri"/>
          <w:color w:val="111111"/>
          <w:sz w:val="28"/>
          <w:sz w:val="28"/>
          <w:szCs w:val="28"/>
          <w:rtl w:val="true"/>
          <w:lang w:bidi="ar-SA"/>
        </w:rPr>
        <w:t>فاللاقح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لأنّها تلقح السّحاب، و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لأنّها لا تنشئ سحابا، و كما سمّوا الجنوب لاقحا سمّوا الشّمال عقيما، لأنّها عندهم لا تحمل كما تحمل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بسفساف التّراب عقيمها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و 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سلكن الشّوى منهنّ في مسدمن نسل جوّابة الآفاق مهداج</w:t>
      </w:r>
    </w:p>
    <w:p>
      <w:pPr>
        <w:pStyle w:val="BookText"/>
        <w:rPr/>
      </w:pPr>
      <w:r>
        <w:rPr>
          <w:rFonts w:ascii="Amiri" w:hAnsi="Amiri" w:eastAsia="Amiri" w:cs="Amiri"/>
          <w:color w:val="111111"/>
          <w:sz w:val="28"/>
          <w:sz w:val="28"/>
          <w:szCs w:val="28"/>
          <w:rtl w:val="true"/>
          <w:lang w:bidi="ar-SA"/>
        </w:rPr>
        <w:t>يذكر حميرا وردت ماء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قوائمها في الماء، و هذا الماء من نسل جوّابة الآفاق، أي ريح تجوب البلاد، أي هي أخرجته من الغيم و استدرّته، فجعل الماء لها نتاجا ولدا، فالرّياح على هذا هنّ اللّواقح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العرب تجعل الجنوب هي التي تنشئ السّحاب، و تسدّده و تصف بواقي الرّياح بقلّة المطر، و الهبوب في سني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كثير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عام مانع القطر ريحه‌صبا و شمال قرة و دبور</w:t>
      </w:r>
    </w:p>
    <w:p>
      <w:pPr>
        <w:pStyle w:val="BookText"/>
        <w:rPr/>
      </w:pPr>
      <w:r>
        <w:rPr>
          <w:rFonts w:ascii="Amiri" w:hAnsi="Amiri" w:eastAsia="Amiri" w:cs="Amiri"/>
          <w:color w:val="111111"/>
          <w:sz w:val="28"/>
          <w:sz w:val="28"/>
          <w:szCs w:val="28"/>
          <w:rtl w:val="true"/>
          <w:lang w:bidi="ar-SA"/>
        </w:rPr>
        <w:t>فأخبر أنّ هذه الثّلاثة لا قطر معها، و أنّ القطر مع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على الأدنى شمال عريةشآميّة تزوي الوجوه بليل</w:t>
      </w:r>
    </w:p>
    <w:p>
      <w:pPr>
        <w:pStyle w:val="BookText"/>
        <w:rPr/>
      </w:pPr>
      <w:r>
        <w:rPr>
          <w:rFonts w:ascii="Amiri" w:hAnsi="Amiri" w:eastAsia="Amiri" w:cs="Amiri"/>
          <w:color w:val="111111"/>
          <w:sz w:val="28"/>
          <w:sz w:val="28"/>
          <w:szCs w:val="28"/>
          <w:rtl w:val="true"/>
          <w:lang w:bidi="ar-SA"/>
        </w:rPr>
        <w:t>و أنت على الأقصى صبا غير قرّةتدأب منها مزرع و مسيل</w:t>
      </w:r>
    </w:p>
    <w:p>
      <w:pPr>
        <w:pStyle w:val="BookText"/>
        <w:rPr/>
      </w:pPr>
      <w:r>
        <w:rPr>
          <w:rFonts w:ascii="Amiri" w:hAnsi="Amiri" w:eastAsia="Amiri" w:cs="Amiri"/>
          <w:color w:val="111111"/>
          <w:sz w:val="28"/>
          <w:sz w:val="28"/>
          <w:szCs w:val="28"/>
          <w:rtl w:val="true"/>
          <w:lang w:bidi="ar-SA"/>
        </w:rPr>
        <w:t>فأخبر أنّها إذا لم تكن باردة كان معها القطر، و لعلّ الهذلي أراد مثل هذا فاكتفى بذكر الشّمال و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فسائل سبرة الشّجعيّ عنّاغداة تحاليا نجوا جنيبا</w:t>
      </w:r>
    </w:p>
    <w:p>
      <w:pPr>
        <w:pStyle w:val="BookText"/>
        <w:rPr/>
      </w:pPr>
      <w:r>
        <w:rPr>
          <w:rFonts w:ascii="Amiri" w:hAnsi="Amiri" w:eastAsia="Amiri" w:cs="Amiri"/>
          <w:color w:val="111111"/>
          <w:sz w:val="28"/>
          <w:sz w:val="28"/>
          <w:szCs w:val="28"/>
          <w:rtl w:val="true"/>
          <w:lang w:bidi="ar-SA"/>
        </w:rPr>
        <w:t>و النّجو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 الجنيب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أصابته جنوب، فشبه حفيفهم في القتال بحفيف المطر، و قال المسحل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 و عقّت مزنة الرّيح‌و العارية العرص و لم يشمل</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و تردّد، و عقّت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و لم 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تصبه الشّمال فيقشعه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رأيتهم كأنّ سحابةصابت عليهم لم يشمل و دقها</w:t>
      </w:r>
    </w:p>
    <w:p>
      <w:pPr>
        <w:pStyle w:val="BookText"/>
        <w:rPr/>
      </w:pPr>
      <w:r>
        <w:rPr>
          <w:rFonts w:ascii="Amiri" w:hAnsi="Amiri" w:eastAsia="Amiri" w:cs="Amiri"/>
          <w:color w:val="111111"/>
          <w:sz w:val="28"/>
          <w:sz w:val="28"/>
          <w:szCs w:val="28"/>
          <w:rtl w:val="true"/>
          <w:lang w:bidi="ar-SA"/>
        </w:rPr>
        <w:t>و قال آخر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مرتها النّعامى و لم تعترف‌خلاف النّعامى من الشّام ريحا</w:t>
      </w:r>
    </w:p>
    <w:p>
      <w:pPr>
        <w:pStyle w:val="BookText"/>
        <w:rPr/>
      </w:pPr>
      <w:r>
        <w:rPr>
          <w:rFonts w:ascii="Amiri" w:hAnsi="Amiri" w:eastAsia="Amiri" w:cs="Amiri"/>
          <w:color w:val="111111"/>
          <w:sz w:val="28"/>
          <w:sz w:val="28"/>
          <w:szCs w:val="28"/>
          <w:rtl w:val="true"/>
          <w:lang w:bidi="ar-SA"/>
        </w:rPr>
        <w:t>النّعامى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و 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استخرجت مطرها، و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الشّمال، فهذه كلّها تجعل العمل في المطر للجنوب، و تجعل الشّمال يقشع السّحاب، و يسمّونها محوة، لأنّها تمحو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سغر الشّمال الزّبرج المزبرجاقد بكرت محوة بالعجاج</w:t>
      </w:r>
    </w:p>
    <w:p>
      <w:pPr>
        <w:pStyle w:val="BookText"/>
        <w:rPr/>
      </w:pPr>
      <w:r>
        <w:rPr>
          <w:rFonts w:ascii="Amiri" w:hAnsi="Amiri" w:eastAsia="Amiri" w:cs="Amiri"/>
          <w:color w:val="111111"/>
          <w:sz w:val="28"/>
          <w:sz w:val="28"/>
          <w:szCs w:val="28"/>
          <w:rtl w:val="true"/>
          <w:lang w:bidi="ar-SA"/>
        </w:rPr>
        <w:t>فدمّرت بقية الزّجاج</w:t>
      </w:r>
    </w:p>
    <w:p>
      <w:pPr>
        <w:pStyle w:val="BookText"/>
        <w:rPr/>
      </w:pPr>
      <w:r>
        <w:rPr>
          <w:rFonts w:ascii="Amiri" w:hAnsi="Amiri" w:eastAsia="Amiri" w:cs="Amiri"/>
          <w:color w:val="111111"/>
          <w:sz w:val="28"/>
          <w:sz w:val="28"/>
          <w:szCs w:val="28"/>
          <w:rtl w:val="true"/>
          <w:lang w:bidi="ar-SA"/>
        </w:rPr>
        <w:t>السّغر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 و 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الأصمعي يحكي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من أرض الحجاز فالجنوب هي التي تمري السّحاب فيه و الشّمال تقشعه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من أرض العراق، فالشّمال تمري فيه السّحاب و يؤلفه، و لم يقل إنّ الجنوب تقشعه، و لا أنّه لا عمل 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أراد أنّ الشّمال و الجنوب تفعلان ذلك جميعا بأرض العراق دون الحجاز، و على هذا وجدت بعض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الكميت، و كان ينزل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مرته الجنوب فلمّا اكفهرّحلّت عزاليه الشّمال</w:t>
      </w:r>
    </w:p>
    <w:p>
      <w:pPr>
        <w:pStyle w:val="BookText"/>
        <w:rPr/>
      </w:pPr>
      <w:r>
        <w:rPr>
          <w:rFonts w:ascii="Amiri" w:hAnsi="Amiri" w:eastAsia="Amiri" w:cs="Amiri"/>
          <w:color w:val="111111"/>
          <w:sz w:val="28"/>
          <w:sz w:val="28"/>
          <w:szCs w:val="28"/>
          <w:rtl w:val="true"/>
          <w:lang w:bidi="ar-SA"/>
        </w:rPr>
        <w:t>فجعل الجنوب تستدرّه و الشّمال تحلّه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عدي و كان ينزل الحيرة و ينتقل في 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بعد الهدو يزجيه شمال كما يزجي الكسير فاستدرّت به الجنوب على الحرير، فالجنوب سيره مقصور، يريد لثقله و جعل الشّمال تسوقه و الجنوب تستدرّه، لأنّ الجنوب عند أهل الحجاز و ما يليه هي التي تأتي بالغيث حتّى جعلوها مثلا 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أبصار الغواني و سيرهاإليّ و إذ ريحي لهنّ جنوب</w:t>
      </w:r>
    </w:p>
    <w:p>
      <w:pPr>
        <w:pStyle w:val="BookText"/>
        <w:rPr/>
      </w:pPr>
      <w:r>
        <w:rPr>
          <w:rFonts w:ascii="Amiri" w:hAnsi="Amiri" w:eastAsia="Amiri" w:cs="Amiri"/>
          <w:color w:val="111111"/>
          <w:sz w:val="28"/>
          <w:sz w:val="28"/>
          <w:szCs w:val="28"/>
          <w:rtl w:val="true"/>
          <w:lang w:bidi="ar-SA"/>
        </w:rPr>
        <w:t>و على حسب تيمّنهم بالجنوب و تصييرهم إيّاها مثلا للخير، تشاؤمهم بالشّمال و تصييرهم إيّاها مثلا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و جزة يذكر امرأة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مجنوبة الأنس مشمول مواعدها</w:t>
      </w:r>
    </w:p>
    <w:p>
      <w:pPr>
        <w:pStyle w:val="BookText"/>
        <w:rPr/>
      </w:pPr>
      <w:r>
        <w:rPr>
          <w:rFonts w:ascii="Amiri" w:hAnsi="Amiri" w:eastAsia="Amiri" w:cs="Amiri"/>
          <w:color w:val="111111"/>
          <w:sz w:val="28"/>
          <w:sz w:val="28"/>
          <w:szCs w:val="28"/>
          <w:rtl w:val="true"/>
          <w:lang w:bidi="ar-SA"/>
        </w:rPr>
        <w:t>جعلها لا تفي بوعدها كالشّمال لا تأتي بالغيث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جرت سحّا فقلت لها أجيزي‌نوى مشمولة فمتى اللّقاء</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جرت الطّير بها من ناحية الشّمال، 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 و الشّؤم، فاليمن من اليمن، و الشّؤم من اليد الشّؤمى،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يتشاءمون بها من جهة البرد،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جربياء في أثر عماء، في غب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الشّمال و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يريد شمالا هبّت بعد مطر، و قيل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الأيام أقرّ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الأحصّ الورد، و الأزب الهلوف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الأحص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تطلع شمسه، و تصفو شماله، و يحمر فيه الأفق، و لا يجد لشمسه 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سحاب فيه كالرأس، و الأحص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شعر عليه، قال و الهلوف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تهبّ فيه النّكباء تسوق الجهام و الصراد لا تطلع شمسه، و الأزب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الإبل الكثير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لحية هلوفية إذا كانت كثيرة الشّعر، و اليوم إذا كان بهذه الصفة كان ذا زمهرير، و كانوا يقولون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كثرت المؤتفكات زكت الأرض و إذا ذخرت الأودية بالماء كثرت الثّمر، و 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البوارح و هي شمال حارّة في الصيف، و ذات عجاج، سمّيت لتقلّبها العجاج، مؤتفكات و لا أحسبهم أنّ لها عملا في ذلك، و إنّما يريدون أنّ عضوفها، إذا اشتدّ و كثر كان ذلك إمارة الزّكاء، و يجوز أن يكونوا أرادوا بالمؤتفكات الرّياح كلّها إذا اشتدّت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هي من الملائكة و صفتها أن تكسح من الأعلى إلى الأسفل، و تهبّ صافية ثم تنقطع، و منها ما هي حركة الجو، و صفتها دوام هبوبها صافية، و كدرة سفلا و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طاوس في خبر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الرّياح و لا المطر و لا الرّعد و لا البرق، بعثن رحمة للمؤمنين و عذابا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الرّيح فإنّها من 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قوم و لا عاش آخرون إلا بهبوب الرّياح و درور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بعضهم أنّ الروم تسمّي الأمطار و الرّياح نقالات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عند هبوب الرّياح و تحت المطر لا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النّسيم الطّيب صديق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سليمان و كانت تحمل عرشه،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النّسيم بدو كلّ ريح،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نسمت الرّيح</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 عبد اللّه 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في كتاب اللّه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منها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النّاشرات و المبشّرات و الذّاريات و المرسلات، و أربع منها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القاصف و العاصف و العقيم و الصّرصر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ريح، ذكر سعد شرقي حار لاقح يقوّي السّحاب و يفجّر الأمطار، و يلقح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راح تمرّ به الصّبا ثم انتحى فيه شئوب جنوب، منفجر و يسمّى الأرنب و النّعامي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الجنوب تخرج من الجنة و تمر بالنّار فيصيبها وهجها، فما فيها من حرّ فمن ذاك، و هي ريح بروج الرّبيع، كما أنّ الشّمال ريح بروج الصّيف، و هي أبرد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 جعفر بن محمد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بالجنّة جنّة عدن فتأخذ من طيب عرفها، فتمرّ بها على أرواح الأبرار 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الدّبور تهيج الرياح و تثيرها و هي أشد الرّياح على ركاب البحر، و لا تهب إلا عاصفا، و هي التي أرسلت على قوم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بالصّبا و أهلكت عاد بالدّبور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ريح بروج الخريف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الصّبا لطيب نسيمها و هبوبها لقبت بريح العشّاق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صبا نجد متى هجت من نجدفقد زادني مسراك وجدا على وجد</w:t>
      </w:r>
    </w:p>
    <w:p>
      <w:pPr>
        <w:pStyle w:val="BookText"/>
        <w:rPr/>
      </w:pPr>
      <w:r>
        <w:rPr>
          <w:rFonts w:ascii="Amiri" w:hAnsi="Amiri" w:eastAsia="Amiri" w:cs="Amiri"/>
          <w:color w:val="111111"/>
          <w:sz w:val="28"/>
          <w:sz w:val="28"/>
          <w:szCs w:val="28"/>
          <w:rtl w:val="true"/>
          <w:lang w:bidi="ar-SA"/>
        </w:rPr>
        <w:t>و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قامتا يضوع المسك منهمانسيم الصبا جاءت بريح القرنفل</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أريد لأنسى ذكرها فيهيجني‌نسيم الصّبا من حيث ما يطلع الفجر</w:t>
      </w:r>
    </w:p>
    <w:p>
      <w:pPr>
        <w:pStyle w:val="BookText"/>
        <w:rPr/>
      </w:pPr>
      <w:r>
        <w:rPr>
          <w:rFonts w:ascii="Amiri" w:hAnsi="Amiri" w:eastAsia="Amiri" w:cs="Amiri"/>
          <w:color w:val="111111"/>
          <w:sz w:val="28"/>
          <w:sz w:val="28"/>
          <w:szCs w:val="28"/>
          <w:rtl w:val="true"/>
          <w:lang w:bidi="ar-SA"/>
        </w:rPr>
        <w:t>و روي عن ابن عباس رضي اللّه عنهما 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رِيحاً وَ جُنُوداً لَمْ تَرَوْها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 الجنوب في الخريف دليل النّقمة، و عصف الدّبور في الرّبيع دليل العذاب، و عصف الشّمال في الشّتاء دليل الوفاء، و عصف الصّبا في الصّيف دليل البؤس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في الدّبور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ريح بروج الشّتاء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 الجنوب من مطلع الشّمس إلى زوالها، و مهبّ الشّمال من مطلع الشّمس إلى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 الدّبور من مغرب الشّمس إلى شطر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مهبّ الصّبا من شطر اللّيل إلى طلوع الشّمس، لا تطلع هذه في هذه و لا هذه في هذه</w:t>
      </w:r>
      <w:r>
        <w:rPr>
          <w:rFonts w:eastAsia="Amiri" w:cs="Amiri" w:ascii="Amiri" w:hAnsi="Amiri"/>
          <w:color w:val="111111"/>
          <w:sz w:val="28"/>
          <w:szCs w:val="28"/>
          <w:rtl w:val="true"/>
          <w:lang w:bidi="ar-SA"/>
        </w:rPr>
        <w:t>.</w:t>
      </w:r>
      <w:bookmarkStart w:id="291" w:name="pg12695_180389"/>
    </w:p>
    <w:p>
      <w:pPr>
        <w:pStyle w:val="Heading2"/>
        <w:numPr>
          <w:ilvl w:val="1"/>
          <w:numId w:val="1"/>
        </w:numPr>
        <w:rPr/>
      </w:pPr>
      <w:bookmarkStart w:id="292" w:name="__RefHeading___Toc1639145_222507752"/>
      <w:bookmarkStart w:id="293" w:name="_Toc112"/>
      <w:bookmarkEnd w:id="291"/>
      <w:bookmarkEnd w:id="292"/>
      <w:r>
        <w:rPr>
          <w:rtl w:val="true"/>
        </w:rPr>
        <w:t>الباب السّتّون في ذكر الأوقات المحمودة للنّوء و المطر و سائر الأفعال، و ذكر ما يتطيّر منه أو يستدفع الشّر به‌</w:t>
      </w:r>
      <w:bookmarkEnd w:id="293"/>
    </w:p>
    <w:p>
      <w:pPr>
        <w:pStyle w:val="BookText"/>
        <w:rPr/>
      </w:pPr>
      <w:r>
        <w:rPr>
          <w:rFonts w:ascii="Amiri" w:hAnsi="Amiri" w:eastAsia="Amiri" w:cs="Amiri"/>
          <w:color w:val="111111"/>
          <w:sz w:val="28"/>
          <w:sz w:val="28"/>
          <w:szCs w:val="28"/>
          <w:rtl w:val="true"/>
          <w:lang w:bidi="ar-SA"/>
        </w:rPr>
        <w:t>اعلم أنّ العرب تحمد الولد إذا ولد في الهلال، فإن حملته في قبل الطّهر كان ذلك أعجب إليها، و لذلك قالت الفارعة أخت لقمان بن عاديا لإمرأة إني امرأة نزور و زوجي رجل محمق، و أنا في ليلة طهري، فهي لي ليلتك، و اسميني على فراشك فإذا رجع لقمان من عند الشّرب ثملا، فوجدني على فراشك وقع عليّ، و هو رجل منجب فعسى أن ألد منه ابنا نجيبا، فأجابتها إلى ذلك، فوقع عليها لقمان فحبلت بلقيم بن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النّمر بن تولب لقيم بن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ولدته قبل النّهار كان ذلك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في الهلال من قبل الطّهرو قد لاح للصّباح بشير</w:t>
      </w:r>
    </w:p>
    <w:p>
      <w:pPr>
        <w:pStyle w:val="BookText"/>
        <w:rPr/>
      </w:pPr>
      <w:r>
        <w:rPr>
          <w:rFonts w:ascii="Amiri" w:hAnsi="Amiri" w:eastAsia="Amiri" w:cs="Amiri"/>
          <w:color w:val="111111"/>
          <w:sz w:val="28"/>
          <w:sz w:val="28"/>
          <w:szCs w:val="28"/>
          <w:rtl w:val="true"/>
          <w:lang w:bidi="ar-SA"/>
        </w:rPr>
        <w:t>و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 عبد اللّه إلّا عطيةمن اللّه أعطاها امرأ فهو شاكر</w:t>
      </w:r>
    </w:p>
    <w:p>
      <w:pPr>
        <w:pStyle w:val="BookText"/>
        <w:rPr/>
      </w:pPr>
      <w:r>
        <w:rPr>
          <w:rFonts w:ascii="Amiri" w:hAnsi="Amiri" w:eastAsia="Amiri" w:cs="Amiri"/>
          <w:color w:val="111111"/>
          <w:sz w:val="28"/>
          <w:sz w:val="28"/>
          <w:szCs w:val="28"/>
          <w:rtl w:val="true"/>
          <w:lang w:bidi="ar-SA"/>
        </w:rPr>
        <w:t>هي الشّمس وافاها الهلال فنسلهانجوم بآفاق السّماء نظائر</w:t>
      </w:r>
    </w:p>
    <w:p>
      <w:pPr>
        <w:pStyle w:val="BookText"/>
        <w:rPr/>
      </w:pPr>
      <w:r>
        <w:rPr>
          <w:rFonts w:ascii="Amiri" w:hAnsi="Amiri" w:eastAsia="Amiri" w:cs="Amiri"/>
          <w:color w:val="111111"/>
          <w:sz w:val="28"/>
          <w:sz w:val="28"/>
          <w:szCs w:val="28"/>
          <w:rtl w:val="true"/>
          <w:lang w:bidi="ar-SA"/>
        </w:rPr>
        <w:t>و المنجّمون يزعمون أنّ الهلال نحس، و نحن نجد عامة حاجات النّاس إنما تجزئ مع الأهلة منها التاريخات كلّها، و محل الدّيون، و فراغ الصّناع و التّجار، و يوم الفطر، و آجال المستغلات، و قدوم الولاة، و زيادة المد، و نقصان الجزر، ما بين الصّيبين إلى المزار، و المواعيد، و الإجارات، و أكثر الحيض الذي جعله اللّه مصحة أبدان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نزول الغيث الذي نشر اللّه به رحمته فأحيا به الأرض بعد موتها، و في حياتها حياة من عليها و لأسد بن ناغضة جاهلي في شأن عبيد بن الأبرص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غداة توخّى الملك يلتمس الحيافصادت نحسا كان كالدّبران</w:t>
      </w:r>
    </w:p>
    <w:p>
      <w:pPr>
        <w:pStyle w:val="BookText"/>
        <w:rPr/>
      </w:pPr>
      <w:r>
        <w:rPr>
          <w:rFonts w:ascii="Amiri" w:hAnsi="Amiri" w:eastAsia="Amiri" w:cs="Amiri"/>
          <w:color w:val="111111"/>
          <w:sz w:val="28"/>
          <w:sz w:val="28"/>
          <w:szCs w:val="28"/>
          <w:rtl w:val="true"/>
          <w:lang w:bidi="ar-SA"/>
        </w:rPr>
        <w:t>و للأسود بن يعفر يهجو رجلا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ولدت بحادي النّجم يحدو قرينه‌و بالقلب قلب العقرب المتوفّر</w:t>
      </w:r>
    </w:p>
    <w:p>
      <w:pPr>
        <w:pStyle w:val="BookText"/>
        <w:rPr/>
      </w:pPr>
      <w:r>
        <w:rPr>
          <w:rFonts w:ascii="Amiri" w:hAnsi="Amiri" w:eastAsia="Amiri" w:cs="Amiri"/>
          <w:color w:val="111111"/>
          <w:sz w:val="28"/>
          <w:sz w:val="28"/>
          <w:szCs w:val="28"/>
          <w:rtl w:val="true"/>
          <w:lang w:bidi="ar-SA"/>
        </w:rPr>
        <w:t>و قال آخر 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فسيروا بقلب العقرب اليوم إنّه‌سواء عليكم بالنّحوس و بالسّعد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قد بعثت عليك نحساشقيت به كواكبه ذكور</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 كوكب الصّمعاء نحسابه ولدت و بالقمر المحاق</w:t>
      </w:r>
    </w:p>
    <w:p>
      <w:pPr>
        <w:pStyle w:val="BookText"/>
        <w:rPr/>
      </w:pP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المطر عندهم في سرار الشّهر كان محمودا، و رجوا غزارته، و كثرة الخيرات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نوءهنّ سرار شهرو خير النّوء ما لقي السّرار</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هاجت له من جنوح اللّيل رائحةلا الضبّ ممتنع منها و لا الورل</w:t>
      </w:r>
    </w:p>
    <w:p>
      <w:pPr>
        <w:pStyle w:val="BookText"/>
        <w:rPr/>
      </w:pPr>
      <w:r>
        <w:rPr>
          <w:rFonts w:ascii="Amiri" w:hAnsi="Amiri" w:eastAsia="Amiri" w:cs="Amiri"/>
          <w:color w:val="111111"/>
          <w:sz w:val="28"/>
          <w:sz w:val="28"/>
          <w:szCs w:val="28"/>
          <w:rtl w:val="true"/>
          <w:lang w:bidi="ar-SA"/>
        </w:rPr>
        <w:t>في ليلة مطلع الجوزاء أوّلهادهماء لا قرح فيها و لا رجل</w:t>
      </w:r>
    </w:p>
    <w:p>
      <w:pPr>
        <w:pStyle w:val="BookText"/>
        <w:rPr/>
      </w:pPr>
      <w:r>
        <w:rPr>
          <w:rFonts w:ascii="Amiri" w:hAnsi="Amiri" w:eastAsia="Amiri" w:cs="Amiri"/>
          <w:color w:val="111111"/>
          <w:sz w:val="28"/>
          <w:sz w:val="28"/>
          <w:szCs w:val="28"/>
          <w:rtl w:val="true"/>
          <w:lang w:bidi="ar-SA"/>
        </w:rPr>
        <w:t>يريد إنّ هذه الليلة من السّرار، فلا ضوء في أوّلها، و هو القرح، و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وجه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الجوزاء أوّلها يريد أنّها من الشّتاء، و الجوزاء في الشتاء يطلع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لها بكسيب حريه ليلةو طفاء بين جماديين درور</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جماديين يريد أنّها ليلة لا يدري أ هي آخر من الشّهر الأول، أو أوّل ليلة من الشّهر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أنّ المطر كان في السّرار أو في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أيضا في الغرة كان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الغيث بالمتألّقات‌من الأهلّة في النّواحر</w:t>
      </w:r>
    </w:p>
    <w:p>
      <w:pPr>
        <w:pStyle w:val="BookText"/>
        <w:rPr/>
      </w:pPr>
      <w:r>
        <w:rPr>
          <w:rFonts w:ascii="Amiri" w:hAnsi="Amiri" w:eastAsia="Amiri" w:cs="Amiri"/>
          <w:color w:val="111111"/>
          <w:sz w:val="28"/>
          <w:sz w:val="28"/>
          <w:szCs w:val="28"/>
          <w:rtl w:val="true"/>
          <w:lang w:bidi="ar-SA"/>
        </w:rPr>
        <w:t>النّواحر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ناحرة و هي اللّيلة التي تنحر الشهر، أي تكون في نحره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أحمر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مكللة راج الشّمال بهافي ناحرات سرار بعد إهلال</w:t>
      </w:r>
    </w:p>
    <w:p>
      <w:pPr>
        <w:pStyle w:val="BookText"/>
        <w:rPr/>
      </w:pPr>
      <w:r>
        <w:rPr>
          <w:rFonts w:ascii="Amiri" w:hAnsi="Amiri" w:eastAsia="Amiri" w:cs="Amiri"/>
          <w:color w:val="111111"/>
          <w:sz w:val="28"/>
          <w:sz w:val="28"/>
          <w:szCs w:val="28"/>
          <w:rtl w:val="true"/>
          <w:lang w:bidi="ar-SA"/>
        </w:rPr>
        <w:t>و قد توافقوا كلّهم على هذا إلا أبا و جزة، فإنّه ذكر نصف الشّهر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ليلة لتمام النّصف من رجب‌خوارة المزن في أقتارها طول</w:t>
      </w:r>
    </w:p>
    <w:p>
      <w:pPr>
        <w:pStyle w:val="BookText"/>
        <w:rPr/>
      </w:pPr>
      <w:r>
        <w:rPr>
          <w:rFonts w:ascii="Amiri" w:hAnsi="Amiri" w:eastAsia="Amiri" w:cs="Amiri"/>
          <w:color w:val="111111"/>
          <w:sz w:val="28"/>
          <w:sz w:val="28"/>
          <w:szCs w:val="28"/>
          <w:rtl w:val="true"/>
          <w:lang w:bidi="ar-SA"/>
        </w:rPr>
        <w:t>و ليس يحمدون المحاق إلّا في المطر وحده، و قال جران العود، و ذكر امرأة تزوّجها فلم يستوفقها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أتوني بها قبل المحاق بليلةو كان محاقا كلّه ذلك الشّهر</w:t>
      </w:r>
    </w:p>
    <w:p>
      <w:pPr>
        <w:pStyle w:val="BookText"/>
        <w:rPr/>
      </w:pPr>
      <w:r>
        <w:rPr>
          <w:rFonts w:ascii="Amiri" w:hAnsi="Amiri" w:eastAsia="Amiri" w:cs="Amiri"/>
          <w:color w:val="111111"/>
          <w:sz w:val="28"/>
          <w:sz w:val="28"/>
          <w:szCs w:val="28"/>
          <w:rtl w:val="true"/>
          <w:lang w:bidi="ar-SA"/>
        </w:rPr>
        <w:t>و حكى المفضّل أنّ زبّان بن سيار خرج غازيا و معه النّابغة فرأى جرادا، فقال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جرادة تجرد ذات 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متطيّرا، و مضى زبّان فغنم و سلم فلما قفل قال شعرا يخاطب به النّابغة من ذلك قوله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أنّه لا طير إلّاعلى متطيّر و هو الثّبور</w:t>
      </w:r>
    </w:p>
    <w:p>
      <w:pPr>
        <w:pStyle w:val="BookText"/>
        <w:rPr/>
      </w:pPr>
      <w:r>
        <w:rPr>
          <w:rFonts w:ascii="Amiri" w:hAnsi="Amiri" w:eastAsia="Amiri" w:cs="Amiri"/>
          <w:color w:val="111111"/>
          <w:sz w:val="28"/>
          <w:sz w:val="28"/>
          <w:szCs w:val="28"/>
          <w:rtl w:val="true"/>
          <w:lang w:bidi="ar-SA"/>
        </w:rPr>
        <w:t>بلى شي‌ء يوافق بعض شي‌ءيفاجئنا و باطله كثير</w:t>
      </w:r>
    </w:p>
    <w:p>
      <w:pPr>
        <w:pStyle w:val="BookText"/>
        <w:rPr/>
      </w:pPr>
      <w:r>
        <w:rPr>
          <w:rFonts w:ascii="Amiri" w:hAnsi="Amiri" w:eastAsia="Amiri" w:cs="Amiri"/>
          <w:color w:val="111111"/>
          <w:sz w:val="28"/>
          <w:sz w:val="28"/>
          <w:szCs w:val="28"/>
          <w:rtl w:val="true"/>
          <w:lang w:bidi="ar-SA"/>
        </w:rPr>
        <w:t>و من يبرح به لا بدّ يومايجي‌ء به نعيّ أو بشير</w:t>
      </w:r>
    </w:p>
    <w:p>
      <w:pPr>
        <w:pStyle w:val="BookText"/>
        <w:rPr/>
      </w:pP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للورق الهواتف أم لباك‌عمّ عمّا يزنّ به غفول</w:t>
      </w:r>
    </w:p>
    <w:p>
      <w:pPr>
        <w:pStyle w:val="BookText"/>
        <w:rPr/>
      </w:pPr>
      <w:r>
        <w:rPr>
          <w:rFonts w:ascii="Amiri" w:hAnsi="Amiri" w:eastAsia="Amiri" w:cs="Amiri"/>
          <w:color w:val="111111"/>
          <w:sz w:val="28"/>
          <w:sz w:val="28"/>
          <w:szCs w:val="28"/>
          <w:rtl w:val="true"/>
          <w:lang w:bidi="ar-SA"/>
        </w:rPr>
        <w:t>الباكي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 بأنه ينعب بالفراق و هو غافل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الكميت لجذام في انتقالهم إلى اليمن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اسمكم لو يزجر الطير عائف‌لبينكم طيرا منبئة الفأل</w:t>
      </w:r>
    </w:p>
    <w:p>
      <w:pPr>
        <w:pStyle w:val="BookText"/>
        <w:rPr/>
      </w:pPr>
      <w:r>
        <w:rPr>
          <w:rFonts w:ascii="Amiri" w:hAnsi="Amiri" w:eastAsia="Amiri" w:cs="Amiri"/>
          <w:color w:val="111111"/>
          <w:sz w:val="28"/>
          <w:sz w:val="28"/>
          <w:szCs w:val="28"/>
          <w:rtl w:val="true"/>
          <w:lang w:bidi="ar-SA"/>
        </w:rPr>
        <w:t>أي اسمكم جذام، و الزّجر فيه الانجذام، و هو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يمدح زيادا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 امرئ طيره لا الظبي معترضاو لا النّعيق من الشّحاجة النعب</w:t>
      </w:r>
    </w:p>
    <w:p>
      <w:pPr>
        <w:pStyle w:val="BookText"/>
        <w:rPr/>
      </w:pPr>
      <w:r>
        <w:rPr>
          <w:rFonts w:ascii="Amiri" w:hAnsi="Amiri" w:eastAsia="Amiri" w:cs="Amiri"/>
          <w:color w:val="111111"/>
          <w:sz w:val="28"/>
          <w:sz w:val="28"/>
          <w:szCs w:val="28"/>
          <w:rtl w:val="true"/>
          <w:lang w:bidi="ar-SA"/>
        </w:rPr>
        <w:t>فقال اسمه زياد، فالزّجر فيه الزّيادة و الشّحاجة الغربان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صرد يوما على ظهر شوحطو صاح بذات البين منها غرابها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تصريد و شحط و غربةفهذا لعمري نأيها و اغترابها</w:t>
      </w:r>
    </w:p>
    <w:p>
      <w:pPr>
        <w:pStyle w:val="BookText"/>
        <w:rPr/>
      </w:pPr>
      <w:r>
        <w:rPr>
          <w:rFonts w:ascii="Amiri" w:hAnsi="Amiri" w:eastAsia="Amiri" w:cs="Amiri"/>
          <w:color w:val="111111"/>
          <w:sz w:val="28"/>
          <w:sz w:val="28"/>
          <w:szCs w:val="28"/>
          <w:rtl w:val="true"/>
          <w:lang w:bidi="ar-SA"/>
        </w:rPr>
        <w:t>و قال في مخالفته آخر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عقبى من النّوى‌دنت بعد هجر منهم و نزوح</w:t>
      </w:r>
    </w:p>
    <w:p>
      <w:pPr>
        <w:pStyle w:val="BookText"/>
        <w:rPr/>
      </w:pPr>
      <w:r>
        <w:rPr>
          <w:rFonts w:ascii="Amiri" w:hAnsi="Amiri" w:eastAsia="Amiri" w:cs="Amiri"/>
          <w:color w:val="111111"/>
          <w:sz w:val="28"/>
          <w:sz w:val="28"/>
          <w:szCs w:val="28"/>
          <w:rtl w:val="true"/>
          <w:lang w:bidi="ar-SA"/>
        </w:rPr>
        <w:t>فزجر في العقاب الخير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حمام قلت حمّ لقاؤهاو عادت لنا ريح الوصال تفوح</w:t>
      </w:r>
    </w:p>
    <w:p>
      <w:pPr>
        <w:pStyle w:val="BookText"/>
        <w:rPr/>
      </w:pPr>
      <w:r>
        <w:rPr>
          <w:rFonts w:ascii="Amiri" w:hAnsi="Amiri" w:eastAsia="Amiri" w:cs="Amiri"/>
          <w:color w:val="111111"/>
          <w:sz w:val="28"/>
          <w:sz w:val="28"/>
          <w:szCs w:val="28"/>
          <w:rtl w:val="true"/>
          <w:lang w:bidi="ar-SA"/>
        </w:rPr>
        <w:t>و قالوا تغنّى هدهد فوق ليلةفقلت هدى نغدو به و نروح</w:t>
      </w:r>
    </w:p>
    <w:p>
      <w:pPr>
        <w:pStyle w:val="BookText"/>
        <w:rPr/>
      </w:pPr>
      <w:r>
        <w:rPr>
          <w:rFonts w:ascii="Amiri" w:hAnsi="Amiri" w:eastAsia="Amiri" w:cs="Amiri"/>
          <w:color w:val="111111"/>
          <w:sz w:val="28"/>
          <w:sz w:val="28"/>
          <w:szCs w:val="28"/>
          <w:rtl w:val="true"/>
          <w:lang w:bidi="ar-SA"/>
        </w:rPr>
        <w:t>قال أبو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أرهم زجروا في الغراب شيئا من الخير لكنّي سمعت بيتين أنشدهما بعضهم في المدح و التفاؤل به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 الغراب فرقّ بالمشتاق‌فدنا و صاح برؤية و تلاق</w:t>
      </w:r>
    </w:p>
    <w:p>
      <w:pPr>
        <w:pStyle w:val="BookText"/>
        <w:rPr/>
      </w:pPr>
      <w:r>
        <w:rPr>
          <w:rFonts w:ascii="Amiri" w:hAnsi="Amiri" w:eastAsia="Amiri" w:cs="Amiri"/>
          <w:color w:val="111111"/>
          <w:sz w:val="28"/>
          <w:sz w:val="28"/>
          <w:szCs w:val="28"/>
          <w:rtl w:val="true"/>
          <w:lang w:bidi="ar-SA"/>
        </w:rPr>
        <w:t>لا سلّ ريشك إذا نعبت بقربهم‌و وقاك من ريب المنيّة واق</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 الغراب برؤية الأحباب‌و لذاك صرت أحبّ كلّ غراب</w:t>
      </w:r>
    </w:p>
    <w:p>
      <w:pPr>
        <w:pStyle w:val="BookText"/>
        <w:rPr/>
      </w:pPr>
      <w:r>
        <w:rPr>
          <w:rFonts w:ascii="Amiri" w:hAnsi="Amiri" w:eastAsia="Amiri" w:cs="Amiri"/>
          <w:color w:val="111111"/>
          <w:sz w:val="28"/>
          <w:sz w:val="28"/>
          <w:szCs w:val="28"/>
          <w:rtl w:val="true"/>
          <w:lang w:bidi="ar-SA"/>
        </w:rPr>
        <w:t>لا سلّ ريشك إذ نعبت بقربهم‌و سقيت من نام صبيب سحاب</w:t>
      </w:r>
    </w:p>
    <w:p>
      <w:pPr>
        <w:pStyle w:val="BookText"/>
        <w:rPr/>
      </w:pPr>
      <w:r>
        <w:rPr>
          <w:rFonts w:ascii="Amiri" w:hAnsi="Amiri" w:eastAsia="Amiri" w:cs="Amiri"/>
          <w:color w:val="111111"/>
          <w:sz w:val="28"/>
          <w:sz w:val="28"/>
          <w:szCs w:val="28"/>
          <w:rtl w:val="true"/>
          <w:lang w:bidi="ar-SA"/>
        </w:rPr>
        <w:t>و سكنت بين حدائق في جنةمحفوفة بالنّخل و الأعناب</w:t>
      </w:r>
    </w:p>
    <w:p>
      <w:pPr>
        <w:pStyle w:val="BookText"/>
        <w:rPr/>
      </w:pPr>
      <w:r>
        <w:rPr>
          <w:rFonts w:ascii="Amiri" w:hAnsi="Amiri" w:eastAsia="Amiri" w:cs="Amiri"/>
          <w:color w:val="111111"/>
          <w:sz w:val="28"/>
          <w:sz w:val="28"/>
          <w:szCs w:val="28"/>
          <w:rtl w:val="true"/>
          <w:lang w:bidi="ar-SA"/>
        </w:rPr>
        <w:t>و لم أسمع غير ذلك، و يقال للعائف الحازي، و كان أصل التّطير في الطّير، و كذلك الرّجز بأصواتها و عددها و التغلّي و التّنسف، ثم صاروا إذا عاينوا الأعور و الأعضب و الأبتر زجروا و زجروا بالسّنوح و البروح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فيه كلام و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يشقى به الغيران حتّى أحسباسيدا مغيرا أو لياحا مغربا</w:t>
      </w:r>
    </w:p>
    <w:p>
      <w:pPr>
        <w:pStyle w:val="BookText"/>
        <w:rPr/>
      </w:pPr>
      <w:r>
        <w:rPr>
          <w:rFonts w:ascii="Amiri" w:hAnsi="Amiri" w:eastAsia="Amiri" w:cs="Amiri"/>
          <w:color w:val="111111"/>
          <w:sz w:val="28"/>
          <w:sz w:val="28"/>
          <w:szCs w:val="28"/>
          <w:rtl w:val="true"/>
          <w:lang w:bidi="ar-SA"/>
        </w:rPr>
        <w:t>اللّياح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الأبيض، و كانوا يتشاءمون بالمغرب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المرهتون الحمقى‌و من تجزي عاطسا أو طرقا</w:t>
      </w:r>
    </w:p>
    <w:p>
      <w:pPr>
        <w:pStyle w:val="BookText"/>
        <w:rPr/>
      </w:pPr>
      <w:r>
        <w:rPr>
          <w:rFonts w:ascii="Amiri" w:hAnsi="Amiri" w:eastAsia="Amiri" w:cs="Amiri"/>
          <w:color w:val="111111"/>
          <w:sz w:val="28"/>
          <w:sz w:val="28"/>
          <w:szCs w:val="28"/>
          <w:rtl w:val="true"/>
          <w:lang w:bidi="ar-SA"/>
        </w:rPr>
        <w:t>أ لا نبالي إذ بدرنا الشّرقاأ يوم نحس أم يكون طلقا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أغتدي قبل العطاس بهيكل‌سديد مسك الجنب فعم المنطق</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خرق إذا وجّهت فيه لغزوةمضيت و لم يحسبك عنه الكوادس</w:t>
      </w:r>
    </w:p>
    <w:p>
      <w:pPr>
        <w:pStyle w:val="BookText"/>
        <w:rPr/>
      </w:pPr>
      <w:r>
        <w:rPr>
          <w:rFonts w:ascii="Amiri" w:hAnsi="Amiri" w:eastAsia="Amiri" w:cs="Amiri"/>
          <w:color w:val="111111"/>
          <w:sz w:val="28"/>
          <w:sz w:val="28"/>
          <w:szCs w:val="28"/>
          <w:rtl w:val="true"/>
          <w:lang w:bidi="ar-SA"/>
        </w:rPr>
        <w:t>الكداس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العطاس و كانوا يتطيّرون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إذا عطس العاطس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أنجمنا أي منعنا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عطست فلانا النّجم أي أصابه الهلاك الذي يتطيّر فمات، قال و النّجم أيضا دويبة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ذو الرّمة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أبالي النّجم العواطسا</w:t>
      </w:r>
    </w:p>
    <w:p>
      <w:pPr>
        <w:pStyle w:val="BookText"/>
        <w:rPr/>
      </w:pPr>
      <w:r>
        <w:rPr>
          <w:rFonts w:ascii="Amiri" w:hAnsi="Amiri" w:eastAsia="Amiri" w:cs="Amiri"/>
          <w:color w:val="111111"/>
          <w:sz w:val="28"/>
          <w:sz w:val="28"/>
          <w:szCs w:val="28"/>
          <w:rtl w:val="true"/>
          <w:lang w:bidi="ar-SA"/>
        </w:rPr>
        <w:t>و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مرّت عواطس جمةو مرّ قبيل الصّبح ظبي مصمع</w:t>
      </w:r>
    </w:p>
    <w:p>
      <w:pPr>
        <w:pStyle w:val="BookText"/>
        <w:rPr/>
      </w:pPr>
      <w:r>
        <w:rPr>
          <w:rFonts w:ascii="Amiri" w:hAnsi="Amiri" w:eastAsia="Amiri" w:cs="Amiri"/>
          <w:color w:val="111111"/>
          <w:sz w:val="28"/>
          <w:sz w:val="28"/>
          <w:szCs w:val="28"/>
          <w:rtl w:val="true"/>
          <w:lang w:bidi="ar-SA"/>
        </w:rPr>
        <w:t>قال عواطس لأنّه رأى أشياء مما يتشاءم بها، فجعل كلّ واحد كالعاطس و جعل الظّبي مصمعا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الصّغير الأذن استقباحا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عجراء دفث بالجناح كأنّه‌مع الفجر شيخ في بجاد مقنّع</w:t>
      </w:r>
    </w:p>
    <w:p>
      <w:pPr>
        <w:pStyle w:val="BookText"/>
        <w:rPr/>
      </w:pPr>
      <w:r>
        <w:rPr>
          <w:rFonts w:ascii="Amiri" w:hAnsi="Amiri" w:eastAsia="Amiri" w:cs="Amiri"/>
          <w:color w:val="111111"/>
          <w:sz w:val="28"/>
          <w:sz w:val="28"/>
          <w:szCs w:val="28"/>
          <w:rtl w:val="true"/>
          <w:lang w:bidi="ar-SA"/>
        </w:rPr>
        <w:t>فإن تمنعي رزقا لعبد يصيبه‌و لن تدفعي بؤسي و ما يتوقع</w:t>
      </w:r>
    </w:p>
    <w:p>
      <w:pPr>
        <w:pStyle w:val="BookText"/>
        <w:rPr/>
      </w:pPr>
      <w:r>
        <w:rPr>
          <w:rFonts w:ascii="IRNazanin" w:hAnsi="IRNazanin" w:eastAsia="IRNazanin"/>
          <w:color w:val="111111"/>
          <w:sz w:val="28"/>
          <w:sz w:val="28"/>
          <w:szCs w:val="28"/>
          <w:rtl w:val="true"/>
          <w:lang w:bidi="fa-IR"/>
        </w:rPr>
        <w:t>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وطنا لمغتنيه ابن مدرك‌فلقيت من طير العراقيب أخيلا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صبّحهم بأخيل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مخيول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الأخيل على عجزه فقطعه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كفّ و أسرارهاهل أنت إن أوعدتني صابر</w:t>
      </w:r>
    </w:p>
    <w:p>
      <w:pPr>
        <w:pStyle w:val="BookText"/>
        <w:rPr/>
      </w:pPr>
      <w:r>
        <w:rPr>
          <w:rFonts w:ascii="Amiri" w:hAnsi="Amiri" w:eastAsia="Amiri" w:cs="Amiri"/>
          <w:color w:val="111111"/>
          <w:sz w:val="28"/>
          <w:sz w:val="28"/>
          <w:szCs w:val="28"/>
          <w:rtl w:val="true"/>
          <w:lang w:bidi="ar-SA"/>
        </w:rPr>
        <w:t>جعله مثلا لأنّهم كانوا ينظرون إليها يستدلّون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 في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ذو شغب يمارس عيصنافينظر في كفيه إلا تندّما</w:t>
      </w:r>
    </w:p>
    <w:p>
      <w:pPr>
        <w:pStyle w:val="BookText"/>
        <w:rPr/>
      </w:pPr>
      <w:r>
        <w:rPr>
          <w:rFonts w:ascii="Amiri" w:hAnsi="Amiri" w:eastAsia="Amiri" w:cs="Amiri"/>
          <w:color w:val="111111"/>
          <w:sz w:val="28"/>
          <w:sz w:val="28"/>
          <w:szCs w:val="28"/>
          <w:rtl w:val="true"/>
          <w:lang w:bidi="ar-SA"/>
        </w:rPr>
        <w:t>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الأكمة شبّه حسبهم بها، و معنى ينظر في كفيه أي إذا تعيف علم أنّه لاق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المرقم السّدوسي مخالفا لهم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غدوت و كنت لاأغدو على واق و حاتم</w:t>
      </w:r>
    </w:p>
    <w:p>
      <w:pPr>
        <w:pStyle w:val="BookText"/>
        <w:rPr/>
      </w:pPr>
      <w:r>
        <w:rPr>
          <w:rFonts w:ascii="Amiri" w:hAnsi="Amiri" w:eastAsia="Amiri" w:cs="Amiri"/>
          <w:color w:val="111111"/>
          <w:sz w:val="28"/>
          <w:sz w:val="28"/>
          <w:szCs w:val="28"/>
          <w:rtl w:val="true"/>
          <w:lang w:bidi="ar-SA"/>
        </w:rPr>
        <w:t>فإذا الأشائم كالأيامن و الأيامن كالأشائم</w:t>
      </w:r>
    </w:p>
    <w:p>
      <w:pPr>
        <w:pStyle w:val="BookText"/>
        <w:rPr/>
      </w:pPr>
      <w:r>
        <w:rPr>
          <w:rFonts w:ascii="IRNazanin" w:hAnsi="IRNazanin" w:eastAsia="IRNazanin"/>
          <w:color w:val="111111"/>
          <w:sz w:val="28"/>
          <w:sz w:val="28"/>
          <w:szCs w:val="28"/>
          <w:rtl w:val="true"/>
          <w:lang w:bidi="fa-IR"/>
        </w:rPr>
        <w:t>الواق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الصّرد، و الحاتم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 الجاحظ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لست بهيّاب إذا شدّ رحله‌يقول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عداتي اليوم واق و حاتم</w:t>
      </w:r>
    </w:p>
    <w:p>
      <w:pPr>
        <w:pStyle w:val="BookText"/>
        <w:rPr/>
      </w:pPr>
      <w:r>
        <w:rPr>
          <w:rFonts w:ascii="Amiri" w:hAnsi="Amiri" w:eastAsia="Amiri" w:cs="Amiri"/>
          <w:color w:val="111111"/>
          <w:sz w:val="28"/>
          <w:sz w:val="28"/>
          <w:szCs w:val="28"/>
          <w:rtl w:val="true"/>
          <w:lang w:bidi="ar-SA"/>
        </w:rPr>
        <w:t>و لكنّه يمضي على ذاك مقدماإذا صدّ عن تلك الهنات الخثارم</w:t>
      </w:r>
    </w:p>
    <w:p>
      <w:pPr>
        <w:pStyle w:val="BookText"/>
        <w:rPr/>
      </w:pPr>
      <w:r>
        <w:rPr>
          <w:rFonts w:ascii="IRNazanin" w:hAnsi="IRNazanin" w:eastAsia="IRNazanin"/>
          <w:color w:val="111111"/>
          <w:sz w:val="28"/>
          <w:sz w:val="28"/>
          <w:szCs w:val="28"/>
          <w:rtl w:val="true"/>
          <w:lang w:bidi="fa-IR"/>
        </w:rPr>
        <w:t>الخثارم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المتطهّر من الرّجال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لإيمان العرب بباب الطّيرة و الفأل عقدوا التمائم و الرّتائم و عشّروا إذا دخلوا القرى كتعشير الحمار، و استعملوا في القداح الآمرة و النّاحية و المتربّص، و هي غير قداح الإيسار و يشتقّون من اسم الشي‌ء المعاين أو المسموع ما يقيمون به العادة في ذلك، فجعلوا الحمام مرة من الحمام و مرة من الحميم، و مرة من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البان مرّة من البين، و مرّة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الحارث بن حلزة، و كان ينكر 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المزمع ثم انثنى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و قد مرّت في باب العيافة و القيافة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المفضّل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تغتال عرض الرّويّة المذالةو لم ينطعها على غلاله</w:t>
      </w:r>
    </w:p>
    <w:p>
      <w:pPr>
        <w:pStyle w:val="BookText"/>
        <w:rPr/>
      </w:pPr>
      <w:r>
        <w:rPr>
          <w:rFonts w:ascii="Amiri" w:hAnsi="Amiri" w:eastAsia="Amiri" w:cs="Amiri"/>
          <w:color w:val="111111"/>
          <w:sz w:val="28"/>
          <w:sz w:val="28"/>
          <w:szCs w:val="28"/>
          <w:rtl w:val="true"/>
          <w:lang w:bidi="ar-SA"/>
        </w:rPr>
        <w:t>إلّا بحسن الخلق و النّباله‌آذن بالبين صريد الصّاله</w:t>
      </w:r>
    </w:p>
    <w:p>
      <w:pPr>
        <w:pStyle w:val="BookText"/>
        <w:rPr/>
      </w:pPr>
      <w:r>
        <w:rPr>
          <w:rFonts w:ascii="Amiri" w:hAnsi="Amiri" w:eastAsia="Amiri" w:cs="Amiri"/>
          <w:color w:val="111111"/>
          <w:sz w:val="28"/>
          <w:sz w:val="28"/>
          <w:szCs w:val="28"/>
          <w:rtl w:val="true"/>
          <w:lang w:bidi="ar-SA"/>
        </w:rPr>
        <w:t>فبات منه القلب في البلبالةينزو كنز و الطّير في الحباله</w:t>
      </w:r>
    </w:p>
    <w:p>
      <w:pPr>
        <w:pStyle w:val="BookText"/>
        <w:rPr/>
      </w:pPr>
      <w:r>
        <w:rPr>
          <w:rFonts w:ascii="Amiri" w:hAnsi="Amiri" w:eastAsia="Amiri" w:cs="Amiri"/>
          <w:color w:val="111111"/>
          <w:sz w:val="28"/>
          <w:sz w:val="28"/>
          <w:szCs w:val="28"/>
          <w:rtl w:val="true"/>
          <w:lang w:bidi="ar-SA"/>
        </w:rPr>
        <w:t>صريد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صرد، و أضاف إلى الصّالة، و 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 النبي صلى اللّه عليه و سلم حضرميّ بن عامر في ناس من قومه فنسبهم النّبي صلى اللّه عليه و سلم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الزّنية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بنو الرّشدة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نرغب عن اسم أبينا، و لا نكون مثل بني محولة، يعنون بني عبد اللّه بن 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بنو عبد اللّه فسمّوا بني محولة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في هذا الباب كاف في موضعه، و قد استقصيت الكلام في فنونه و شعبه في كتابي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الباب الجامع لذكر الرّموز و العادات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باب كثير الفوائد، غريب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يعجبه الفأل و يكره الطيرة، و اعترض بعضهم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الفأل لا يوجب إلّا مثل ما توجب الطّيرة فيما يرجى أو يخاف، فلا فصل بينهما و ذاك أن قول القائل يا واجد و أنت باغ، لا يوجب أمرا بخلاف ما يوجبه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مضلّ، لأنّ مطلوبك على ما كان عليه لا حقيقة تبدّله، و لا مجاز يغيّره، فيؤدّي الحالتين على 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تسمع كلمة في نفسها مستحسنة و تكون قد أحدثت من قبل طمعا في أمر من عند اللّه تعالى فيعجبك سماعك لها إذ كان الطّمع خلاف اليأس، و لأنّ الكلمة واقفته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مثاله أن تسمع و أنت خائف يا سالم، فالفأل لا يوجب السّلامة، و لكن كأنّه يبطل اليأس، و يدفع سوء الظّن، و الرّجاء بالله و حسن الظّن به محمود مندوب إليه، و إذا ظنّ أنّ المرجو من حيث وافق تلك الكلمة كالأقرن، ففرح بذلك فلا بأس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على هذا فالطّيرة بعيدة من هذا، و كذلك المتطيّر فيما يأتيه أو يذره 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الجاحظ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بعض البصريّين من بعض الطّواعين فركب حمارا و مضى بأهله نحو سفوان، فسمع غلاما له أسود يحدو خلفه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يسبق اللّه على حمار، و لا على ذي ميعة مطار أن يأتي الحتف على مقدار، قد يصبح اللّه أمام السّاري، فلمّا سمع ذلك رجع بهم، و من أعجب ما لهم قول الشّاعر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يبرأ فلم أنفث عليه‌و إن يفقد فحقّ له الفقود</w:t>
      </w:r>
    </w:p>
    <w:p>
      <w:pPr>
        <w:pStyle w:val="BookText"/>
        <w:rPr/>
      </w:pPr>
      <w:r>
        <w:rPr>
          <w:rFonts w:ascii="IRNazanin" w:hAnsi="IRNazanin" w:eastAsia="IRNazanin"/>
          <w:color w:val="111111"/>
          <w:sz w:val="28"/>
          <w:sz w:val="28"/>
          <w:szCs w:val="28"/>
          <w:rtl w:val="true"/>
          <w:lang w:bidi="fa-IR"/>
        </w:rPr>
        <w:t>و قول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أرقه إن ينج منها و إن يمت‌فطعنة لا غس و لا بمغمر</w:t>
      </w:r>
    </w:p>
    <w:p>
      <w:pPr>
        <w:pStyle w:val="BookText"/>
        <w:rPr/>
      </w:pPr>
      <w:r>
        <w:rPr>
          <w:rFonts w:ascii="Amiri" w:hAnsi="Amiri" w:eastAsia="Amiri" w:cs="Amiri"/>
          <w:color w:val="111111"/>
          <w:sz w:val="28"/>
          <w:sz w:val="28"/>
          <w:szCs w:val="28"/>
          <w:rtl w:val="true"/>
          <w:lang w:bidi="ar-SA"/>
        </w:rPr>
        <w:t>لأنّ ظاهر هذا الكلام يقتضي أنّهم كانوا إذا شكوا سلامة رميهم رقوا نبالهم برقية، و نفثوا فيها نفث السّواحر في عقد ما يبرمونه من سحرها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اعتقد في النّيران و هي كثيرة ينسب بعضهم إلى العجم، و بعضهم إلى العرب و في أثنائها نيران الدّيانات حتى عبدت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هنا ما يأخذ كتابنا هذا منه بحظ، فقد استقصى الجاحظ القول فيها، و ذكر أحوال المعظمين لها و المستهينين بها و قد قال اللّه تعالى في ذكر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فَبِأَيِّ آلاءِ رَبِّكُما تُكَذِّبانِ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يريد أنّ التعذيب بالنّار نعمة يوم القيامة، و لكنّه أراد التّحذير بخلقه لها و الوعيد بها غير إدخال النّاس فيها، و إحراقهم بها، و في ذلك نعمة من اللّه مجدّدة، إذ كان حال من حذر مخالفا بحال من أهمل و ترك و ما يختاره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 يد الخصب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حيث خالطت الخزامي عرفجايأتيك قابس أهله لم يقبس</w:t>
      </w:r>
    </w:p>
    <w:p>
      <w:pPr>
        <w:pStyle w:val="BookText"/>
        <w:rPr/>
      </w:pPr>
      <w:r>
        <w:rPr>
          <w:rFonts w:ascii="Amiri" w:hAnsi="Amiri" w:eastAsia="Amiri" w:cs="Amiri"/>
          <w:color w:val="111111"/>
          <w:sz w:val="28"/>
          <w:sz w:val="28"/>
          <w:szCs w:val="28"/>
          <w:rtl w:val="true"/>
          <w:lang w:bidi="ar-SA"/>
        </w:rPr>
        <w:t>و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شجر نار، و استمجد المرخ و العفار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الجاهلية الأولى إذا تتابعت عليهم الأزمات، و ركد البلاء، و اشتدّ الجدب، و احتالوا إلى استمطار جمعوا ما قدروا عليه من البقر، ثم عقدوا في أذنابها و بين عراقيبها السّلع و العشر ثم صعدوا بها في جبل وعر و أشعلوا فيها النّار و ضجّوا بالدعاء و التّضرع، و كانوا يرون أنّ ذلك من أسباب السّقيا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قال أمية بن أبي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أزمة تخيل بالنّاس‌ترى للعضاة فيها صريرا</w:t>
      </w:r>
    </w:p>
    <w:p>
      <w:pPr>
        <w:pStyle w:val="BookText"/>
        <w:rPr/>
      </w:pPr>
      <w:r>
        <w:rPr>
          <w:rFonts w:ascii="Amiri" w:hAnsi="Amiri" w:eastAsia="Amiri" w:cs="Amiri"/>
          <w:color w:val="111111"/>
          <w:sz w:val="28"/>
          <w:sz w:val="28"/>
          <w:szCs w:val="28"/>
          <w:rtl w:val="true"/>
          <w:lang w:bidi="ar-SA"/>
        </w:rPr>
        <w:t>سلع ما و مثله عشر ماعائل ما و عالت البيقورا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و باقر و بيقر و بيقور و بقير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بذلك، كما تفرّد بعضهم بقربان تأكله النّار فإنهم كانوا يأتون بالقرابين و يوقدون نارا عظيمة و تدنى تلك القرابين في لخلف منها و هم يطوفون حولها و يتضرّعون، فإذا أكلت النّار و قد أشعلوها تلك القرابين عدّوا ذلك قبولا لها، و إسعافا بالمطالب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القحذمي للورل الطّائي في لاستمطار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درّ درّ رجال خاب سعيهم‌يستمطرون لدى الأزمات بالعشر</w:t>
      </w:r>
    </w:p>
    <w:p>
      <w:pPr>
        <w:pStyle w:val="BookText"/>
        <w:rPr/>
      </w:pPr>
      <w:r>
        <w:rPr>
          <w:rFonts w:ascii="Amiri" w:hAnsi="Amiri" w:eastAsia="Amiri" w:cs="Amiri"/>
          <w:color w:val="111111"/>
          <w:sz w:val="28"/>
          <w:sz w:val="28"/>
          <w:szCs w:val="28"/>
          <w:rtl w:val="true"/>
          <w:lang w:bidi="ar-SA"/>
        </w:rPr>
        <w:t>أ جاعل أنت بيقورا مسلعةذريعة لك بين اللّه و المطر</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ذكر النّار فللعرب منها ما يذكر في الرّموز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يجعل علامة لحوادث كحذر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يضرب بذكره مثل، أو يعقد به ديانة، أو يقام به تشبيه و سنّة، و الجاحظ قد</w:t>
      </w:r>
    </w:p>
    <w:p>
      <w:pPr>
        <w:pStyle w:val="BookText"/>
        <w:rPr/>
      </w:pPr>
      <w:r>
        <w:rPr>
          <w:rFonts w:ascii="Amiri" w:hAnsi="Amiri" w:eastAsia="Amiri" w:cs="Amiri"/>
          <w:color w:val="111111"/>
          <w:sz w:val="28"/>
          <w:sz w:val="28"/>
          <w:szCs w:val="28"/>
          <w:rtl w:val="true"/>
          <w:lang w:bidi="ar-SA"/>
        </w:rPr>
        <w:t>أثار الرّهج في جمعها و وصفها، و الكلام عليها و على المتديّنين بعبادتها، و أنا أذكر منها هنا ما يكتفى به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من أكبر الماعون، و أعظم المرافق، و لو لم يكن فيها إلّا أنّ اللّه تعالى جعلها الزّاجرة عن المعاصي، لكان في ذلك ما يزيد في قدرها و نباهة ذكرها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 مَتاعاً لِلْمُقْوِينَ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الواقعة،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فالعاقل المعتبر إذا تأمل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تَذْكِرَةً تصوّر ما فيها من النّعم أولا و من النقم آخرا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عذّب اللّه تعالى الأمم بأنواع العذاب و لم يبعث عليهم نارا لأنّه جعلها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النّيران بعد ما ذكرها من أنّ العرب في الجاهليّة كانت تستمطر بالنّار التي كانوا يوقدونها عند التّحالف، فلا يعقدون حلفهم إلّا عندها، و كانوا يقولون في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الدّم و الهدم الهدم لا يزيده طلوع الشّمس إلا شدّا، و طول اللّيالي إلا مدّا، و ما بلّ البحر صوفة، و ما أقام رضوى في مكانه، إذ كان جبلهم رضوى أو ما أنفق من مشاهير بلادهم يؤكّدون العقود بمثل ذلك، و على هذا ما ورد في الخبر أنّ النبي صلى اللّه عليه و سلم قال للأنصار لمّا أرادوا أن يبايعوه، فقال أبو الهيثم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 بين القوم حبالا نحن قاطعوها و نخشى إن اللّه أعزّك و أظهرك أن ترجع إلى قومك، فتبسّم رسول اللّه صلى اللّه عليه و سلم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الدّم الدّم، و الهدم الهدم، و اللّدم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حرمتي مع حرمتكم أطلب الدّم بطلبكم، و أعفو بعفوكم، فأجرى الكلام صلى اللّه عليه و سلم على ما كان يجرونه حينئذ عند التّحالف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الحقي بهدمي و لدمي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أصلي و موضعي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الهدم متحركا المهدوم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أوس يصف 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استقبلته الشّمس صدّ بوجهه‌كما صدّ عن نار المهول حالف</w:t>
      </w:r>
    </w:p>
    <w:p>
      <w:pPr>
        <w:pStyle w:val="BookText"/>
        <w:rPr/>
      </w:pPr>
      <w:r>
        <w:rPr>
          <w:rFonts w:ascii="Amiri" w:hAnsi="Amiri" w:eastAsia="Amiri" w:cs="Amiri"/>
          <w:color w:val="111111"/>
          <w:sz w:val="28"/>
          <w:sz w:val="28"/>
          <w:szCs w:val="28"/>
          <w:rtl w:val="true"/>
          <w:lang w:bidi="ar-SA"/>
        </w:rPr>
        <w:t>و كان قوم اختلفوا عند نار فغشوها حتّى محشتهم النّار، فسمّوا المحاش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قال النّابغة يخاطب رئيسهم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محاشك يا يزيد فإنّني‌جمّعت يربوعا لكم و تميما</w:t>
      </w:r>
    </w:p>
    <w:p>
      <w:pPr>
        <w:pStyle w:val="BookText"/>
        <w:rPr/>
      </w:pPr>
      <w:r>
        <w:rPr>
          <w:rFonts w:ascii="Amiri" w:hAnsi="Amiri" w:eastAsia="Amiri" w:cs="Amiri"/>
          <w:color w:val="111111"/>
          <w:sz w:val="28"/>
          <w:sz w:val="28"/>
          <w:szCs w:val="28"/>
          <w:rtl w:val="true"/>
          <w:lang w:bidi="ar-SA"/>
        </w:rPr>
        <w:t>و نار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كانوا يوقدونها خلف المسافر و الزائر الذي لا يريدون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قال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صحوت و أوقدت للجهل ناراو ردّ عليك الصّبيّ ما استعارا</w:t>
      </w:r>
    </w:p>
    <w:p>
      <w:pPr>
        <w:pStyle w:val="BookText"/>
        <w:rPr/>
      </w:pPr>
      <w:r>
        <w:rPr>
          <w:rFonts w:ascii="Amiri" w:hAnsi="Amiri" w:eastAsia="Amiri" w:cs="Amiri"/>
          <w:color w:val="111111"/>
          <w:sz w:val="28"/>
          <w:sz w:val="28"/>
          <w:szCs w:val="28"/>
          <w:rtl w:val="true"/>
          <w:lang w:bidi="ar-SA"/>
        </w:rPr>
        <w:t>و نار أخرى توقد لجمع النّاس للحرب، و توقّع جيش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كلثوم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غداة أوقد في خزازى‌رفدنا فوق رفد الرّافدينا</w:t>
      </w:r>
    </w:p>
    <w:p>
      <w:pPr>
        <w:pStyle w:val="BookText"/>
        <w:rPr/>
      </w:pPr>
      <w:r>
        <w:rPr>
          <w:rFonts w:ascii="Amiri" w:hAnsi="Amiri" w:eastAsia="Amiri" w:cs="Amiri"/>
          <w:color w:val="111111"/>
          <w:sz w:val="28"/>
          <w:sz w:val="28"/>
          <w:szCs w:val="28"/>
          <w:rtl w:val="true"/>
          <w:lang w:bidi="ar-SA"/>
        </w:rPr>
        <w:t>و نار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نار الحرّتين و هي نار خالد بن سنان، و لم يكن في بني إسماعيل نبيّ قبله، و هو الذي أطفأ اللّه تعالى به نار الحرّتين، و كان حرّة ببلاد عبس، فإذا كان اللّيل فهي نار تسطع في السّماء، و كانت طيّ‌ء ينفش بها إبلها من مسيرة ثلاث، و ربّما ندرت منها العنق فتأتي على ما تقابله فتحرقه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النّهار فهي دخان يفور فبعث اللّه تعالى خالد بن سنان عليه السلام، فأطفأها و له قصة 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ابنته قدمت على رسول اللّه صلى اللّه عليه و سلم فبسط لها رداءه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ابنة نبيّ ضيّعه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أنشدوا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كنار الحرّتين لها زفيرتصمّ مسامع الرّجل البصير</w:t>
      </w:r>
    </w:p>
    <w:p>
      <w:pPr>
        <w:pStyle w:val="BookText"/>
        <w:rPr/>
      </w:pPr>
      <w:r>
        <w:rPr>
          <w:rFonts w:ascii="Amiri" w:hAnsi="Amiri" w:eastAsia="Amiri" w:cs="Amiri"/>
          <w:color w:val="111111"/>
          <w:sz w:val="28"/>
          <w:sz w:val="28"/>
          <w:szCs w:val="28"/>
          <w:rtl w:val="true"/>
          <w:lang w:bidi="ar-SA"/>
        </w:rPr>
        <w:t>و نار أخرى و هي التي أطفأها خالد بن الوليد لمّا أرسله رسول اللّه صلى اللّه عليه و سلم إليها، و كان السّادن احتال حتى رماه بشرر يوهمه أنّه لتعرّضه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كفرانك لا سبحانك إني رأيت اللّه قد أهانك، فكشف اللّه تعالى ذلك الغطاء برسول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نيران السّعالي و الجن و الغيلان فلها شأن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التي توقد للظّباء و صيدها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النّيران المذكورة نار أبي حباحب، و نار الحباحب أيضا، و قيل أبو حباحب رجل كان لا ينتفع به في ماعون و لا في موقد نار، فجعل ناره مثلا لكلّ نار تراها العين، و لا حقيقة لها عند التماسها و نسبت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إنّها نيران قيس إذا شتوالطارق ليل مثل نار الحباحب</w:t>
      </w:r>
    </w:p>
    <w:p>
      <w:pPr>
        <w:pStyle w:val="BookText"/>
        <w:rPr/>
      </w:pPr>
      <w:r>
        <w:rPr>
          <w:rFonts w:ascii="Amiri" w:hAnsi="Amiri" w:eastAsia="Amiri" w:cs="Amiri"/>
          <w:color w:val="111111"/>
          <w:sz w:val="28"/>
          <w:sz w:val="28"/>
          <w:szCs w:val="28"/>
          <w:rtl w:val="true"/>
          <w:lang w:bidi="ar-SA"/>
        </w:rPr>
        <w:t>و يشبه نار الحباحب نار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نار اليراعة، و اليراعة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صغير يصير باللّيل كأنّها شهاب قذف أو مصباح يطير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كانوا ربّما أوقدوا نارا واحدة و ربّما أوقدوا نيرانا عدة، و ربّما أوقدوا 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فالواحدة توقد للقرى، و يستدلّ بها الضّالّ و المتحيّر في الظّلمة في اللّيل البهيم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المطعام يوقد اللّيل كلّه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نار تشبّ بكلّ وادإذا النيران ألبست القناعا</w:t>
      </w:r>
    </w:p>
    <w:p>
      <w:pPr>
        <w:pStyle w:val="BookText"/>
        <w:rPr/>
      </w:pPr>
      <w:r>
        <w:rPr>
          <w:rFonts w:ascii="Amiri" w:hAnsi="Amiri" w:eastAsia="Amiri" w:cs="Amiri"/>
          <w:color w:val="111111"/>
          <w:sz w:val="28"/>
          <w:sz w:val="28"/>
          <w:szCs w:val="28"/>
          <w:rtl w:val="true"/>
          <w:lang w:bidi="ar-SA"/>
        </w:rPr>
        <w:t>و ما أن كان أكثرهم سواماو لكن كان أرحبهم ذراعا</w:t>
      </w:r>
    </w:p>
    <w:p>
      <w:pPr>
        <w:pStyle w:val="BookText"/>
        <w:rPr/>
      </w:pPr>
      <w:r>
        <w:rPr>
          <w:rFonts w:ascii="IRNazanin" w:hAnsi="IRNazanin" w:eastAsia="IRNazanin"/>
          <w:color w:val="111111"/>
          <w:sz w:val="28"/>
          <w:sz w:val="28"/>
          <w:szCs w:val="28"/>
          <w:rtl w:val="true"/>
          <w:lang w:bidi="fa-IR"/>
        </w:rPr>
        <w:t>و قال مزرد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شبّت له ناران نار برهوةو نار بني عبد المدان لدى الغمر</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فامّا الإكثار من النيران في مجمعهم فكما يكثرون من الذّبح فيه مخافة أن يجزرهم</w:t>
      </w:r>
    </w:p>
    <w:p>
      <w:pPr>
        <w:pStyle w:val="BookText"/>
        <w:rPr/>
      </w:pPr>
      <w:r>
        <w:rPr>
          <w:rFonts w:ascii="Amiri" w:hAnsi="Amiri" w:eastAsia="Amiri" w:cs="Amiri"/>
          <w:color w:val="111111"/>
          <w:sz w:val="28"/>
          <w:sz w:val="28"/>
          <w:szCs w:val="28"/>
          <w:rtl w:val="true"/>
          <w:lang w:bidi="ar-SA"/>
        </w:rPr>
        <w:t>جازر، فيستدل بقلّة الذّبح و النّيران على قلّة العدد و ضعف العدد، و هذا من مكائدهم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أحسن ما قيل في نار الضّيافة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لاحت عيون كثيرةإلى ضوء نار في بقاع يحرق</w:t>
      </w:r>
    </w:p>
    <w:p>
      <w:pPr>
        <w:pStyle w:val="BookText"/>
        <w:rPr/>
      </w:pPr>
      <w:r>
        <w:rPr>
          <w:rFonts w:ascii="Amiri" w:hAnsi="Amiri" w:eastAsia="Amiri" w:cs="Amiri"/>
          <w:color w:val="111111"/>
          <w:sz w:val="28"/>
          <w:sz w:val="28"/>
          <w:szCs w:val="28"/>
          <w:rtl w:val="true"/>
          <w:lang w:bidi="ar-SA"/>
        </w:rPr>
        <w:t>تشبّ لمقرورين يصطليانهاو بات على النّار النّدى و المحلّق</w:t>
      </w:r>
    </w:p>
    <w:p>
      <w:pPr>
        <w:pStyle w:val="BookText"/>
        <w:rPr/>
      </w:pPr>
      <w:r>
        <w:rPr>
          <w:rFonts w:ascii="Amiri" w:hAnsi="Amiri" w:eastAsia="Amiri" w:cs="Amiri"/>
          <w:color w:val="111111"/>
          <w:sz w:val="28"/>
          <w:sz w:val="28"/>
          <w:szCs w:val="28"/>
          <w:rtl w:val="true"/>
          <w:lang w:bidi="ar-SA"/>
        </w:rPr>
        <w:t>رضيعي لبان ثدي أمّ تقاسمابأسحم داج عوض لا نفرق</w:t>
      </w:r>
    </w:p>
    <w:p>
      <w:pPr>
        <w:pStyle w:val="BookText"/>
        <w:rPr/>
      </w:pPr>
      <w:r>
        <w:rPr>
          <w:rFonts w:ascii="Amiri" w:hAnsi="Amiri" w:eastAsia="Amiri" w:cs="Amiri"/>
          <w:color w:val="111111"/>
          <w:sz w:val="28"/>
          <w:sz w:val="28"/>
          <w:szCs w:val="28"/>
          <w:rtl w:val="true"/>
          <w:lang w:bidi="ar-SA"/>
        </w:rPr>
        <w:t>و قول الحطيئة أحسن منه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تأته تعشو إلى ضوء ناره‌تجد خير نار عندها خير موقد</w:t>
      </w:r>
    </w:p>
    <w:p>
      <w:pPr>
        <w:pStyle w:val="BookText"/>
        <w:rPr/>
      </w:pPr>
      <w:r>
        <w:rPr>
          <w:rFonts w:ascii="Amiri" w:hAnsi="Amiri" w:eastAsia="Amiri" w:cs="Amiri"/>
          <w:color w:val="111111"/>
          <w:sz w:val="28"/>
          <w:sz w:val="28"/>
          <w:szCs w:val="28"/>
          <w:rtl w:val="true"/>
          <w:lang w:bidi="ar-SA"/>
        </w:rPr>
        <w:t>و نار أخرى و هي نار الميسم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نارك؟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علاطة أو خباطة، أو كذا لذلك قال بعض الحزاب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تساكني الباعة أين دارهاإذ زعزعوها فسمت أبصارها</w:t>
      </w:r>
    </w:p>
    <w:p>
      <w:pPr>
        <w:pStyle w:val="BookText"/>
        <w:rPr/>
      </w:pPr>
      <w:r>
        <w:rPr>
          <w:rFonts w:ascii="Amiri" w:hAnsi="Amiri" w:eastAsia="Amiri" w:cs="Amiri"/>
          <w:color w:val="111111"/>
          <w:sz w:val="28"/>
          <w:sz w:val="28"/>
          <w:szCs w:val="28"/>
          <w:rtl w:val="true"/>
          <w:lang w:bidi="ar-SA"/>
        </w:rPr>
        <w:t>فكلّ دار لأناس دارهاو كلّ نار المسلمين نارها</w:t>
      </w:r>
    </w:p>
    <w:p>
      <w:pPr>
        <w:pStyle w:val="BookText"/>
        <w:rPr/>
      </w:pPr>
      <w:r>
        <w:rPr>
          <w:rFonts w:ascii="Amiri" w:hAnsi="Amiri" w:eastAsia="Amiri" w:cs="Amiri"/>
          <w:color w:val="111111"/>
          <w:sz w:val="28"/>
          <w:sz w:val="28"/>
          <w:szCs w:val="28"/>
          <w:rtl w:val="true"/>
          <w:lang w:bidi="ar-SA"/>
        </w:rPr>
        <w:t>قد و فرّنا قسط هذا الباب لفوائده، و قد أتى الجاحظ على ذكر نيران العرب و العجم و نيران الدّيانات، فبلغ الغاية، و لم يترك لمتتبّع مقالة، و إن كان أخلّ بذكر نارين،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 الغدر، و هي التي أرادها زبير في 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توقد ناركم شررا و يرفع‌لكم في كلّ مجمعة أواء</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الوشاة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أرادها أبو ذؤيب في قوله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أبى القلب إلا أمّ عمرو فأصبحت‌تحرّق ناري بالشّكاة و نارها</w:t>
      </w:r>
      <w:bookmarkStart w:id="294" w:name="pg12695_180399"/>
    </w:p>
    <w:p>
      <w:pPr>
        <w:pStyle w:val="Heading2"/>
        <w:numPr>
          <w:ilvl w:val="1"/>
          <w:numId w:val="1"/>
        </w:numPr>
        <w:rPr/>
      </w:pPr>
      <w:bookmarkStart w:id="295" w:name="__RefHeading___Toc1639147_222507752"/>
      <w:bookmarkStart w:id="296" w:name="_Toc113"/>
      <w:bookmarkEnd w:id="294"/>
      <w:bookmarkEnd w:id="295"/>
      <w:r>
        <w:rPr>
          <w:rtl w:val="true"/>
        </w:rPr>
        <w:t>الباب الحادي و السّتون في ذكر الاستدلال بالبرق، و الحمرة في الأفق، و غيرهما على الغيث‌</w:t>
      </w:r>
      <w:bookmarkEnd w:id="296"/>
    </w:p>
    <w:p>
      <w:pPr>
        <w:pStyle w:val="BookText"/>
        <w:rPr/>
      </w:pPr>
      <w:r>
        <w:rPr>
          <w:rFonts w:ascii="Amiri" w:hAnsi="Amiri" w:eastAsia="Amiri" w:cs="Amiri"/>
          <w:color w:val="111111"/>
          <w:sz w:val="28"/>
          <w:sz w:val="28"/>
          <w:szCs w:val="28"/>
          <w:rtl w:val="true"/>
          <w:lang w:bidi="ar-SA"/>
        </w:rPr>
        <w:t>قال أبو عمرو تقول العرب في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إن تبهرت متنكبة و وميضها ضعيف يخفى مرّة و يظهر أخرى، فقد أخلفت و معنى تبهّرت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تقطّعت و البهر حفر تكون في الأرض، و معنى تنكّبت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عن القصد، و منه النّكباء في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أسحّ الغيث؟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ألقحته الجنوب و مرته الصّبا، و نتجه الشّمال، و إذا كان السّحاب أبيض يبرق بضوء فذاك دليل مائه،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السّماء كأنه بطن أتان قمراء، فذلك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أضحى يحطّ المعصمات حزيرةو أصبح رجّاف اليمامة أقمرا</w:t>
      </w:r>
    </w:p>
    <w:p>
      <w:pPr>
        <w:pStyle w:val="BookText"/>
        <w:rPr/>
      </w:pPr>
      <w:r>
        <w:rPr>
          <w:rFonts w:ascii="Amiri" w:hAnsi="Amiri" w:eastAsia="Amiri" w:cs="Amiri"/>
          <w:color w:val="111111"/>
          <w:sz w:val="28"/>
          <w:sz w:val="28"/>
          <w:szCs w:val="28"/>
          <w:rtl w:val="true"/>
          <w:lang w:bidi="ar-SA"/>
        </w:rPr>
        <w:t>الرّجاف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رجف من السّحابة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المتنخّل الهذلي يذكر مطرا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تمدّ له حوالب مشعلات‌تجلّلهنّ أقمر ذو انعطاط</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السّحابة تبرق كأنها حولاء ناقة، و هو ما يخرج مع الولد فذلك من 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السّحابة نمرة فهي خليقة بالمطر لذلك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أرينها نمرة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أركها مطرة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النّمرة التي ترى سحابها صغارا بتداني بعضها من بعض، و يكون كلون النّمر، و إذا كان السّحاب بطيئا في سيره، فذاك دليل على كثرة مائه و لذلك قال الهذلي يصفه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مرّا إلى بحدل‌سباق المقيد يمشي رسيفا</w:t>
      </w:r>
    </w:p>
    <w:p>
      <w:pPr>
        <w:pStyle w:val="BookText"/>
        <w:rPr/>
      </w:pPr>
      <w:r>
        <w:rPr>
          <w:rFonts w:ascii="Amiri" w:hAnsi="Amiri" w:eastAsia="Amiri" w:cs="Amiri"/>
          <w:color w:val="111111"/>
          <w:sz w:val="28"/>
          <w:sz w:val="28"/>
          <w:szCs w:val="28"/>
          <w:rtl w:val="true"/>
          <w:lang w:bidi="ar-SA"/>
        </w:rPr>
        <w:t>و قال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 مسفّ فويق الأرض هيدبه‌يكاد يدفعه من قام بالرّاح</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له هدبا يتدلّى لثقله و دنوّه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بنجوته كمن بعقوته‌و المستكنّ كمن يمشي بقرواح</w:t>
      </w:r>
    </w:p>
    <w:p>
      <w:pPr>
        <w:pStyle w:val="BookText"/>
        <w:rPr/>
      </w:pPr>
      <w:r>
        <w:rPr>
          <w:rFonts w:ascii="IRNazanin" w:hAnsi="IRNazanin" w:eastAsia="IRNazanin"/>
          <w:color w:val="111111"/>
          <w:sz w:val="28"/>
          <w:sz w:val="28"/>
          <w:szCs w:val="28"/>
          <w:rtl w:val="true"/>
          <w:lang w:bidi="fa-IR"/>
        </w:rPr>
        <w:t>و مثله قول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أسدف منشقّ عراه فذو الأدماث‌ما كان كذي الموئل</w:t>
      </w:r>
    </w:p>
    <w:p>
      <w:pPr>
        <w:pStyle w:val="BookText"/>
        <w:rPr/>
      </w:pPr>
      <w:r>
        <w:rPr>
          <w:rFonts w:ascii="Amiri" w:hAnsi="Amiri" w:eastAsia="Amiri" w:cs="Amiri"/>
          <w:color w:val="111111"/>
          <w:sz w:val="28"/>
          <w:sz w:val="28"/>
          <w:szCs w:val="28"/>
          <w:rtl w:val="true"/>
          <w:lang w:bidi="ar-SA"/>
        </w:rPr>
        <w:t>الأسدف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و جعل عراه ينشقّ بالماء و الدّمث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 اللّين، و 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الذي يئل النّاس إليه من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المعقّر البارقي سأل ابنته عن السّحابة و قد كفّ بصره، و إنمّا سمع صوت رعدة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سحما عفاقة، كأنّها حولاء ناقة ذات هيدب دان و سير 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وائلي بي إلى جنب قفلة، فإنها لا تنبت إلا بمنجاة من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الشّجر لا ينبت إلا مرتفعا من السّيل و إذا كان السّحاب أصهب إلى البياض فذاك دليل على أنه لا ماء فيه و على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النابغة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صهباء ظمّاء أبين البين عن عرض‌يزجين غيما قليلا ماؤه شبما</w:t>
      </w:r>
    </w:p>
    <w:p>
      <w:pPr>
        <w:pStyle w:val="BookText"/>
        <w:rPr/>
      </w:pPr>
      <w:r>
        <w:rPr>
          <w:rFonts w:ascii="Amiri" w:hAnsi="Amiri" w:eastAsia="Amiri" w:cs="Amiri"/>
          <w:color w:val="111111"/>
          <w:sz w:val="28"/>
          <w:sz w:val="28"/>
          <w:szCs w:val="28"/>
          <w:rtl w:val="true"/>
          <w:lang w:bidi="ar-SA"/>
        </w:rPr>
        <w:t>و قال أمية بن أبي الصّلت يذكره شدّة الزّمان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شوّذت شمسهم إذا طلعت‌بالجلب هفا كأنّه الكتم</w:t>
      </w:r>
    </w:p>
    <w:p>
      <w:pPr>
        <w:pStyle w:val="BookText"/>
        <w:rPr/>
      </w:pPr>
      <w:r>
        <w:rPr>
          <w:rFonts w:ascii="Amiri" w:hAnsi="Amiri" w:eastAsia="Amiri" w:cs="Amiri"/>
          <w:color w:val="111111"/>
          <w:sz w:val="28"/>
          <w:sz w:val="28"/>
          <w:szCs w:val="28"/>
          <w:rtl w:val="true"/>
          <w:lang w:bidi="ar-SA"/>
        </w:rPr>
        <w:t>شوّذت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عليت و عمّمت، و يقال للعمامة المشوّذ و 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لا ماء فيه، و الهف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علامات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يعترض في الأفق حمرة بالغداة و العشيّ من غير سحاب في الشّتاء فيستدلّ به على قلّة الخير و شدّة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النابغة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يبرمون إذا ما الأفق جلّله‌صرّ الشّتاء من الإمحال كالآدم</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يخلون في هذا الوقت، و البرم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يدخل مع القوم في 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أمست الآفاق حمرا جنوبهالشيبان أو ملحان فاليوم أشهب</w:t>
      </w:r>
    </w:p>
    <w:p>
      <w:pPr>
        <w:pStyle w:val="BookText"/>
        <w:rPr/>
      </w:pPr>
      <w:r>
        <w:rPr>
          <w:rFonts w:ascii="IRNazanin" w:hAnsi="IRNazanin" w:eastAsia="IRNazanin"/>
          <w:color w:val="111111"/>
          <w:sz w:val="28"/>
          <w:sz w:val="28"/>
          <w:szCs w:val="28"/>
          <w:rtl w:val="true"/>
          <w:lang w:bidi="fa-IR"/>
        </w:rPr>
        <w:t>و 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يغضّون بأطراف العصيّ تلفّهم‌من الشّام حمر الضّحى و الأصائل</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حمر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النّهار و آخره، فهذه الحمرة التي بيّنتها و دللت عليها بشواهدها</w:t>
      </w:r>
    </w:p>
    <w:p>
      <w:pPr>
        <w:pStyle w:val="BookText"/>
        <w:rPr/>
      </w:pPr>
      <w:r>
        <w:rPr>
          <w:rFonts w:ascii="Amiri" w:hAnsi="Amiri" w:eastAsia="Amiri" w:cs="Amiri"/>
          <w:color w:val="111111"/>
          <w:sz w:val="28"/>
          <w:sz w:val="28"/>
          <w:szCs w:val="28"/>
          <w:rtl w:val="true"/>
          <w:lang w:bidi="ar-SA"/>
        </w:rPr>
        <w:t>من الشّعر و غيره هي التي تدلّ على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بالحمرة إذا اشتدّت جدا في السّحاب المخيّل و إنّما تكون من شعاع الشّمس عند الطّلوع و عند الغروب على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بينهما أنّ تلك تكون بغير سحاب أو تكون مع شي‌ء رقيق منه، و حمرة الغيث تكون شديدة عند الطّلوع و عند الغروب في سحاب متكاثف مخيل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الحمرة التي يشير إليها إنما هي من قرص الشّمس لأنّك تراه في المشرق و المغرب للغبار و البخار، و الضّباب المعترض بينك و بينها أحمر و أصفر للهواء الملابس لها، و قد توجد النّار تختلف على قدر اختلاف النعظ الأزرق و الأبيض 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كلّه يتغيّر في مرأى العين بالعرض الذي يعرض للعين، و على قدر جفوف الحطب و رطوبته، و على قدر أجناس العيدان و الأدهان تجدها حمراء أو صفراء أو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يوجد برق السّحاب مختلفا في الحمرة و البياض على قدر المقابلات و الأعراض، و تجد السّحابة بيضاء، فإذا قابلت الشّمس بعض المقابلة فإن كانت السّحابة غربيّة و الشّمس منحطة، رأيتها صفراء ثم حمراء ثم سوداء تعرض العين لبعض ما يدخل عليه، و قال الفلتان الفهمي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يوقدها شقراء في رأس هضبة</w:t>
      </w:r>
    </w:p>
    <w:p>
      <w:pPr>
        <w:pStyle w:val="BookText"/>
        <w:rPr/>
      </w:pPr>
      <w:r>
        <w:rPr>
          <w:rFonts w:ascii="Amiri" w:hAnsi="Amiri" w:eastAsia="Amiri" w:cs="Amiri"/>
          <w:color w:val="111111"/>
          <w:sz w:val="28"/>
          <w:sz w:val="28"/>
          <w:szCs w:val="28"/>
          <w:rtl w:val="true"/>
          <w:lang w:bidi="ar-SA"/>
        </w:rPr>
        <w:t>و قال مزرّد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فأبصر ناري و هي شقراء أوقدت‌بعلياء يشز للعيون النّواظر</w:t>
      </w:r>
    </w:p>
    <w:p>
      <w:pPr>
        <w:pStyle w:val="BookText"/>
        <w:rPr/>
      </w:pPr>
      <w:r>
        <w:rPr>
          <w:rFonts w:ascii="Amiri" w:hAnsi="Amiri" w:eastAsia="Amiri" w:cs="Amiri"/>
          <w:color w:val="111111"/>
          <w:sz w:val="28"/>
          <w:sz w:val="28"/>
          <w:szCs w:val="28"/>
          <w:rtl w:val="true"/>
          <w:lang w:bidi="ar-SA"/>
        </w:rPr>
        <w:t>و قال الراعي و هو يريد أن يصف لون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كدخان مرتجل بأعلى تلعةغرثان حزم عرفجاء ميلولا</w:t>
      </w:r>
    </w:p>
    <w:p>
      <w:pPr>
        <w:pStyle w:val="BookText"/>
        <w:rPr/>
      </w:pPr>
      <w:r>
        <w:rPr>
          <w:rFonts w:ascii="Amiri" w:hAnsi="Amiri" w:eastAsia="Amiri" w:cs="Amiri"/>
          <w:color w:val="111111"/>
          <w:sz w:val="28"/>
          <w:sz w:val="28"/>
          <w:szCs w:val="28"/>
          <w:rtl w:val="true"/>
          <w:lang w:bidi="ar-SA"/>
        </w:rPr>
        <w:t>المرتجل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أصاب رجلا من جراد و هو يشويها و جعله غرثان لأنه لغرثه لا يميز الرّطب من اليابس، فهو يشويها بما حضره، و أدلّة هذا الكلام كلّه ليكون لون الدخان و لون الذئب الأطحل متّفقين، فأما شيم البروق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سبعون برقة انتقلوا و لم يبعثوا رائدا لثقتهم بالمطر، و إذا كان البرق عندهم و ليفا و ثقوا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يلمع لمعتين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الهذلي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لشمّاء بعد أشتاب النّوى‌و قد بتّ أجنبت برقا و ليفا</w:t>
      </w:r>
    </w:p>
    <w:p>
      <w:pPr>
        <w:pStyle w:val="BookText"/>
        <w:rPr/>
      </w:pPr>
      <w:r>
        <w:rPr>
          <w:rFonts w:ascii="Amiri" w:hAnsi="Amiri" w:eastAsia="Amiri" w:cs="Amiri"/>
          <w:color w:val="111111"/>
          <w:sz w:val="28"/>
          <w:sz w:val="28"/>
          <w:szCs w:val="28"/>
          <w:rtl w:val="true"/>
          <w:lang w:bidi="ar-SA"/>
        </w:rPr>
        <w:t>و إذا تتابع لمعانه كان مخيلا للمطر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ارتعج البرق إذا كثر و 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الرّاجز شعرا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سحّا أهاضيب و برقا مرعجايجاوب الرّعد إذا تبوّجا</w:t>
      </w:r>
    </w:p>
    <w:p>
      <w:pPr>
        <w:pStyle w:val="BookText"/>
        <w:rPr/>
      </w:pPr>
      <w:r>
        <w:rPr>
          <w:rFonts w:ascii="Amiri" w:hAnsi="Amiri" w:eastAsia="Amiri" w:cs="Amiri"/>
          <w:color w:val="111111"/>
          <w:sz w:val="28"/>
          <w:sz w:val="28"/>
          <w:szCs w:val="28"/>
          <w:rtl w:val="true"/>
          <w:lang w:bidi="ar-SA"/>
        </w:rPr>
        <w:t>و إذا تتابع بلمعتين لمعتين شبّه بلمع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امرؤ القيس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صاح ترى برقا أريك وميضه‌كلمع اليدين في حبيّ مكلّل</w:t>
      </w:r>
    </w:p>
    <w:p>
      <w:pPr>
        <w:pStyle w:val="BookText"/>
        <w:rPr/>
      </w:pPr>
      <w:r>
        <w:rPr>
          <w:rFonts w:ascii="Amiri" w:hAnsi="Amiri" w:eastAsia="Amiri" w:cs="Amiri"/>
          <w:color w:val="111111"/>
          <w:sz w:val="28"/>
          <w:sz w:val="28"/>
          <w:szCs w:val="28"/>
          <w:rtl w:val="true"/>
          <w:lang w:bidi="ar-SA"/>
        </w:rPr>
        <w:t>الحبي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المشرف، مكلّل بعضه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مكلّل بالبرق و إذا كان خفوا كان دليلا على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حميد بن ثور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خفا كاقتذاء الطّير و هنا كأنّه‌سراج إذا ما يكشف اللّيل أظلما</w:t>
      </w:r>
    </w:p>
    <w:p>
      <w:pPr>
        <w:pStyle w:val="BookText"/>
        <w:rPr/>
      </w:pPr>
      <w:r>
        <w:rPr>
          <w:rFonts w:ascii="Amiri" w:hAnsi="Amiri" w:eastAsia="Amiri" w:cs="Amiri"/>
          <w:color w:val="111111"/>
          <w:sz w:val="28"/>
          <w:sz w:val="28"/>
          <w:szCs w:val="28"/>
          <w:rtl w:val="true"/>
          <w:lang w:bidi="ar-SA"/>
        </w:rPr>
        <w:t>و اقتذاء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تغميضها أعينها و فتحها إيّاها، كأنّها تلقي القذى منها، و كلّهم يجعل البرق يمانيا و لا يجعله أحد شاميا، لأنّ الشّامي أكثره خلّب عندهم، و هذا يدلّ على أنّ المطر للجنوب لأنّها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حبّذا البرق و حبّذاجنوب أتانا بالعشيّ نسيمها</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أوسم البرق إذا بدا و ألاح إذا أضاء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لأبي ذؤيب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و أهلي بوادي الرّجيع‌من آل قيلة برقا مليحا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أوسمت المرأة؛ إذا بدا ثديها ينوء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و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السّماء قد اصحامت فكأنها بطن أتان قمراء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السّحاب متدليا كأنه اللّحم الثنت، مستمسك منه و منهرت، فحينئذ 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صالح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البرق في أعلى السّحابة أو في جوانبها فهي بإذن اللّه ماطرة غير مخلفة، و إذا رأيت البرق في أسافلها فقد أخلفت</w:t>
      </w:r>
      <w:r>
        <w:rPr>
          <w:rFonts w:eastAsia="Amiri" w:cs="Amiri" w:ascii="Amiri" w:hAnsi="Amiri"/>
          <w:color w:val="111111"/>
          <w:sz w:val="28"/>
          <w:szCs w:val="28"/>
          <w:rtl w:val="true"/>
          <w:lang w:bidi="ar-SA"/>
        </w:rPr>
        <w:t>.</w:t>
      </w:r>
      <w:bookmarkStart w:id="297" w:name="pg12695_180403"/>
    </w:p>
    <w:p>
      <w:pPr>
        <w:pStyle w:val="Heading2"/>
        <w:numPr>
          <w:ilvl w:val="1"/>
          <w:numId w:val="1"/>
        </w:numPr>
        <w:rPr/>
      </w:pPr>
      <w:bookmarkStart w:id="298" w:name="__RefHeading___Toc1639149_222507752"/>
      <w:bookmarkStart w:id="299" w:name="_Toc114"/>
      <w:bookmarkEnd w:id="297"/>
      <w:bookmarkEnd w:id="298"/>
      <w:r>
        <w:rPr>
          <w:rtl w:val="true"/>
        </w:rPr>
        <w:t>الباب الثّاني و الستون في الكواكب الخنّس و في هلال شهر رمضان‌</w:t>
      </w:r>
      <w:bookmarkEnd w:id="29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الْجَوارِ الْكُنَّسِ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التكوير،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القول في أنّها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سيّارة كالشّمس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يسمّى بعضها بغير هذه الأسماء المريخ 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المشتري البرجيس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الزّهرة أناهيد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زحل كيوان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القمر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الشمس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عطارد 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أسقيه نضّاح الصّبا بجيساكافح بعد النّثرة البرجيسا</w:t>
      </w:r>
    </w:p>
    <w:p>
      <w:pPr>
        <w:pStyle w:val="BookText"/>
        <w:rPr/>
      </w:pPr>
      <w:r>
        <w:rPr>
          <w:rFonts w:ascii="Amiri" w:hAnsi="Amiri" w:eastAsia="Amiri" w:cs="Amiri"/>
          <w:color w:val="111111"/>
          <w:sz w:val="28"/>
          <w:sz w:val="28"/>
          <w:szCs w:val="28"/>
          <w:rtl w:val="true"/>
          <w:lang w:bidi="ar-SA"/>
        </w:rPr>
        <w:t>البجيس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المتفجّر، 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فَانْبَجَسَتْ مِنْهُ اثْنَتا عَشْرَةَ 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الأعراف،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تنبجس عيونا، و كافح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الأنواء، و البرجيس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المشتري، و لا حظّ له في المطر عندهم، و ظن رؤبة أنه من ذوات الأنواء، و هذا كما أنّ الكميت قال و هو يصف ثورا بشدّة العدو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استمر و للأشباه تذكرةكأنّه الكواكب المريخ أو زحل</w:t>
      </w:r>
    </w:p>
    <w:p>
      <w:pPr>
        <w:pStyle w:val="BookText"/>
        <w:rPr/>
      </w:pPr>
      <w:r>
        <w:rPr>
          <w:rFonts w:ascii="Amiri" w:hAnsi="Amiri" w:eastAsia="Amiri" w:cs="Amiri"/>
          <w:color w:val="111111"/>
          <w:sz w:val="28"/>
          <w:sz w:val="28"/>
          <w:szCs w:val="28"/>
          <w:rtl w:val="true"/>
          <w:lang w:bidi="ar-SA"/>
        </w:rPr>
        <w:t>أراد أن يشبّهه بكوكب منقض، فظنّ أنّ المريخ و زحل ينقضّان، و قيل في عذر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سمع البرجيس و إنه اسم كوكب، و خفي عليه أنه اسم المشتري في لسان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عذر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انقضاض الكوكب إسلامي رجم به مسترقة السمع، و لم يعرف قبل الإسلام فلذلك خفي عليه أنّ المريخ و زحل ليسا من الرّجوم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هذه الكواكب خنّسا لأنها تسير في الفلك ثم ترجع، بينا أحدها في آخر البروج كرّ راجعا إلى أوّله، و لذلك لا ترى الزّهرة في وسط السّماء أبدا، و إنّما تراها بين يدي الشّمس أو خلفها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أنّها أسرع من الشّمس، فتستقيم في سيرها حتى تجاوز الشّمس فتصير من ورائها، فإذا تباعدت عنها ظهرت بالعشاء في المغرب، فترى كذلك حينا ثم تكرّ راجعة نحو</w:t>
      </w:r>
    </w:p>
    <w:p>
      <w:pPr>
        <w:pStyle w:val="BookText"/>
        <w:rPr/>
      </w:pPr>
      <w:r>
        <w:rPr>
          <w:rFonts w:ascii="Amiri" w:hAnsi="Amiri" w:eastAsia="Amiri" w:cs="Amiri"/>
          <w:color w:val="111111"/>
          <w:sz w:val="28"/>
          <w:sz w:val="28"/>
          <w:szCs w:val="28"/>
          <w:rtl w:val="true"/>
          <w:lang w:bidi="ar-SA"/>
        </w:rPr>
        <w:t>الشّمس حتى تجاورها، فتصير بين يديها فتظهر حينئذ في المشرق بالغداة، هكذا هي أبدا، فمتى ظهرت في المغرب فهي مستقيمة و متى ظهرت في المشرق فهي راجعة، و كل شي‌ء استمرّ ثم انقبض فقد خنس، و منه سمّي الشّيطان خناسا لأنه يوسوس في القلب، فإذا ذكر اللّه خنس، و سمّيت كنّسا بالاستسرار كما تكنس الظّباء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 الخنّس الزّهرة أعظمها في المنظر، و أشدّها بياضا ثم المشتري في مثل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زحل كمودة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المرّيخ حمرة و في عطارد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القول في استسرار القمر، و أنّه يقطع المنازل في استسراره كما يقطع في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يسمّون آخر ليلة في الشهر البراء لتبرّؤ القمر من الشّهر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بكّي عامرا و عبسايوما إذا كان البراء بخسا</w:t>
      </w:r>
    </w:p>
    <w:p>
      <w:pPr>
        <w:pStyle w:val="BookText"/>
        <w:rPr/>
      </w:pPr>
      <w:r>
        <w:rPr>
          <w:rFonts w:ascii="Amiri" w:hAnsi="Amiri" w:eastAsia="Amiri" w:cs="Amiri"/>
          <w:color w:val="111111"/>
          <w:sz w:val="28"/>
          <w:sz w:val="28"/>
          <w:szCs w:val="28"/>
          <w:rtl w:val="true"/>
          <w:lang w:bidi="ar-SA"/>
        </w:rPr>
        <w:t>فالمراد إذا لم يكن فيه مطر، لأنّ المطر يستحبّ في سرار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هلال شهر رمضان فقد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غمّ عليكم فاكملوا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رواية ابن عباس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غمّ عليكم فاقدروا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أقدروا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قدّروا له المسير و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الشي‌ء و قدرته بمعنى، و التّقدير له يكون إذا غمّ على النّاس ليلة ثلاثين في آخر شعبان لليلة و يعلم أنّه يمكث ستة أسباع ساعة من أوّلها ثم يغيب و ذلك في أدنى مفارقته للشّمس، و لا يزال يزيد في كلّ ليلة على مكثه في اللّيلة قبلها ستة أسباع ساعة، فإذا كان في اللّيلة السّابعة غاب في نصف اللّيل، و إذا كان في ليلة أربع عشرة طلع مع غروب الشّمس، و غرب مع طلوعها ثم يتأخّر طلوعه عن أول ليلة خمس عشرة ستة أسباع، و لا يزال يتأخر طلوعه ليلة ثمان و عشرين مع الغداة فإن لم ير صبح ثمان و عشرين، علم أن الشّهر ناقص و عدته تسعة و عشرون يوما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رؤي علم أن الشّهر تام و عدّته ثلاثون، و قد يعرف أيضا بمكث الهلال في ليالي النّصف الأوّل من الشّهر و مغيبه، و أوقات طلوعه ليالي النّصف الآخر من الشّهر، و تأخّره عن أوّل اللّيل، و يتعرّف من المنازل بأنّ الهلال إذا طلع في أوّل ليلة من شعبان في الشّرطين، و كان شعبان تاما طلع في أول ليلة من شهر رمضان في الثّريا، و إن كان شعبان ناقصا طلع في البطين، و هذا أمر يضيق و يصعب على الناس، و يكثر فيه التّنازع و الاختلاف، فنسخه رسول اللّه صلى اللّه عليه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غمّ عليكم فأكملوا العدّة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يرى الهلال بالغداة في المشرق بين يدي الشّمس و بالعشي في المغرب خلف الشّمس في يوم واحد، و لكن يمكن ذلك في يومين فهو حين يستسر ليلة واحدة، و إذا كان في ثلاثة فهو حين يستسر ليلتين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من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افطروا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اللّام فيه بمعنى بعد 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لإضافة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ذكرتها أو أكثرها في غير هذا الموضع، و قال بعض أهل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صوموا لما أقبل من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طلّقوهنّ لما أقبل من 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قبل كلّ شي‌ء وجهه و أوّله، كما أنّ دبره آخره، و كلّما يوقّت فله أوّل و آخر، فما دام زائدا فهو مقبل، فإذا أخذ في النّقصان فهو مدبر مثل النّهار فهو مقبل من الفجر إلى الاستواء لأنّه في الزّيادة ثم مدبر، لأنّه في النّقصان إلى اللّيل،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مقبل و قد أقبل إلّا عند دخول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أقبل اللّيل و أدبر النّهار فقد أفطر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اللّيل إلّا بعد مغيب الشّمس، لأنّ الصّائم لا يعود مفطرا إلا به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انقضى صومه لذهاب وقته و دخول وقت آخر لا يكون الصّوم فيه و يؤيد هذا الّذي ذكرناه قول الرّاجز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قلّة الطّعم إذا الزّاد حضرو تركي الحسناء في قبل الطّهر</w:t>
      </w:r>
    </w:p>
    <w:p>
      <w:pPr>
        <w:pStyle w:val="BookText"/>
        <w:rPr/>
      </w:pPr>
      <w:r>
        <w:rPr>
          <w:rFonts w:ascii="Amiri" w:hAnsi="Amiri" w:eastAsia="Amiri" w:cs="Amiri"/>
          <w:color w:val="111111"/>
          <w:sz w:val="28"/>
          <w:sz w:val="28"/>
          <w:szCs w:val="28"/>
          <w:rtl w:val="true"/>
          <w:lang w:bidi="ar-SA"/>
        </w:rPr>
        <w:t>لأنّ المراد أوّل طهرها لا ما قبله من الحيض، فمراد الشّاعر فيه مثل مراد الأخطل حين قال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قوم إذا حاربوا شدّوا مآزرهم‌دون النّساء و لو باتت بإطهار</w:t>
      </w:r>
    </w:p>
    <w:p>
      <w:pPr>
        <w:pStyle w:val="BookText"/>
        <w:rPr/>
      </w:pPr>
      <w:r>
        <w:rPr>
          <w:rFonts w:ascii="Amiri" w:hAnsi="Amiri" w:eastAsia="Amiri" w:cs="Amiri"/>
          <w:color w:val="111111"/>
          <w:sz w:val="28"/>
          <w:sz w:val="28"/>
          <w:szCs w:val="28"/>
          <w:rtl w:val="true"/>
          <w:lang w:bidi="ar-SA"/>
        </w:rPr>
        <w:t>و قد بيّن غيره بأتمّ من هذا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فبعد مقتل مالك بن زهيرترجو النّساء عواقب الأطهار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ظاهر و لو جاز أن يكون إقبال شي‌ء في إدبار غيره الذي هو ضدّه لكان الصّائم مفطرا قبل مغيب الشّمس، إذ اللّيل عنده يقبل في إدبار النّهار، و قبل انقضائه كلّه و هذا لا يقوله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على هذا فأذن اللّه تعالى في الطّلاق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واقعا إلا بعد دخول وقت العدّة التي أذن اللّه في الطّلاق له، و الطّهر و بعد انقضاء إدبار الوقت الذي منع من الطّلاق فيه و انتهائه و هو الحيض، فكذلك 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لرؤيته و افطروا لرؤيته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الهلال و الصّوم لا يكون إلا بعده بساعات و وقت مديد، و من مواضع اللّام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أدم الصّلاة لتسبّحني و تمجّدني، و ذلك هو الذّكر إذ كان علة له و سببا، و هذا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الإسراء،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دلوك الشمس بيان وقت، 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الحشر،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بيان وقت، أ لا ترى أنّ الحشر لم يكن علة لإخراجهم، بل كان علة إخراجهم كفرهم و إباؤهم الإسلام</w:t>
      </w:r>
      <w:r>
        <w:rPr>
          <w:rFonts w:eastAsia="Amiri" w:cs="Amiri" w:ascii="Amiri" w:hAnsi="Amiri"/>
          <w:color w:val="111111"/>
          <w:sz w:val="28"/>
          <w:szCs w:val="28"/>
          <w:rtl w:val="true"/>
          <w:lang w:bidi="ar-SA"/>
        </w:rPr>
        <w:t>.</w:t>
      </w:r>
      <w:bookmarkStart w:id="300" w:name="pg12695_180406"/>
    </w:p>
    <w:p>
      <w:pPr>
        <w:pStyle w:val="Heading2"/>
        <w:numPr>
          <w:ilvl w:val="1"/>
          <w:numId w:val="1"/>
        </w:numPr>
        <w:rPr/>
      </w:pPr>
      <w:bookmarkStart w:id="301" w:name="__RefHeading___Toc1639151_222507752"/>
      <w:bookmarkStart w:id="302" w:name="_Toc115"/>
      <w:bookmarkEnd w:id="300"/>
      <w:bookmarkEnd w:id="301"/>
      <w:r>
        <w:rPr>
          <w:rtl w:val="true"/>
        </w:rPr>
        <w:t>الباب الثالث و السّتون في ذكر مشاهير الكواكب التي تسمّى الثّابتة و هذه التّسمية على الأغلب من أمرها</w:t>
      </w:r>
      <w:bookmarkEnd w:id="302"/>
    </w:p>
    <w:p>
      <w:pPr>
        <w:pStyle w:val="Heading3"/>
        <w:numPr>
          <w:ilvl w:val="2"/>
          <w:numId w:val="1"/>
        </w:numPr>
        <w:rPr/>
      </w:pPr>
      <w:bookmarkStart w:id="303" w:name="__RefHeading___Toc1639153_222507752"/>
      <w:bookmarkStart w:id="304" w:name="_Toc116"/>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إذ كانت حركة مسيرها خافية غير 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سير هذه الكواكب على خفائه مستمر على تأليف البروج الاثني عشر لا يعرض لشي‌ء منها رجوع، فقد ميّز قدماء العلماء كواكب السّماء على وجه الدّهر و صنّفوها فجعلوها منزلة في منازل سبعة من الأقدار فجعلوا كبارها في القدر الأول، و هي التي يسمّيها العرب الدّراري، و الواحد دري منسوب إلى الدرّ في الصّفاء و الحسن، و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كَوْكَبٌ 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على أوني و انجراري‌أؤم بالمنزل و الدّراري</w:t>
      </w:r>
    </w:p>
    <w:p>
      <w:pPr>
        <w:pStyle w:val="BookText"/>
        <w:rPr/>
      </w:pPr>
      <w:r>
        <w:rPr>
          <w:rFonts w:ascii="Amiri" w:hAnsi="Amiri" w:eastAsia="Amiri" w:cs="Amiri"/>
          <w:color w:val="111111"/>
          <w:sz w:val="28"/>
          <w:sz w:val="28"/>
          <w:szCs w:val="28"/>
          <w:rtl w:val="true"/>
          <w:lang w:bidi="ar-SA"/>
        </w:rPr>
        <w:t>الأون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 الانجرار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الإبل في مسيرها و عليها الأحمال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الإبل يجرّها جرّا و يعني بالمنزل و الدّراري منازل القمر و دراري الكواكب، و هي مشبوباتها ذوات السّطوع و التّوقّد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عنس كألوان الأران لضاتهاإذا قيل للمشبوبتين هماهما</w:t>
      </w:r>
    </w:p>
    <w:p>
      <w:pPr>
        <w:pStyle w:val="BookText"/>
        <w:rPr/>
      </w:pPr>
      <w:r>
        <w:rPr>
          <w:rFonts w:ascii="Amiri" w:hAnsi="Amiri" w:eastAsia="Amiri" w:cs="Amiri"/>
          <w:color w:val="111111"/>
          <w:sz w:val="28"/>
          <w:sz w:val="28"/>
          <w:szCs w:val="28"/>
          <w:rtl w:val="true"/>
          <w:lang w:bidi="ar-SA"/>
        </w:rPr>
        <w:t>لضاتها و نساتها بمعنى أي زجرتها و هيّجتها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بالمشبوبتين الشعريين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الزّهرة و الشّعرى العبور و هما أنور نجوم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أحصى العلماء من دراري النّجوم سوى الخمسة المتحيّرة خمسة عشر كوكبا، و هي في القدر الأوّل من العظم و هي الشّعريان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منكب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رجلها و أضوأ كواكب الفرعين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أحصوا مما هو دون هذه و هي في القدر الثّاني من العظم خمسة و أربعون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كالفرقدين و بنات نعش الكبرى و قلب العقرب و الرّدف و النّسر الطائر، و رأس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أشباهها مما ترك ذكر سائرها للأقدار الباقية لأنّ مواضعها غير</w:t>
      </w:r>
    </w:p>
    <w:p>
      <w:pPr>
        <w:pStyle w:val="BookText"/>
        <w:rPr/>
      </w:pPr>
      <w:r>
        <w:rPr>
          <w:rFonts w:ascii="Amiri" w:hAnsi="Amiri" w:eastAsia="Amiri" w:cs="Amiri"/>
          <w:color w:val="111111"/>
          <w:sz w:val="28"/>
          <w:sz w:val="28"/>
          <w:szCs w:val="28"/>
          <w:rtl w:val="true"/>
          <w:lang w:bidi="ar-SA"/>
        </w:rPr>
        <w:t>كتابنا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ميّز أصحاب الأحكام من المنجّمين من هذه الكواكب الستّين ثلاثين كوكبا و جعلوا لكلّ كوكب منها خراجا من طبائع الكواكب الخمسة المتحيّرة و وضعوها أساسا للأقضية التي يحلفونها و اللّه يفعل ما يشاء و 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تميّز للعلماء مواضع هذه الكواكب و مقاديرها في سيرها على خفائها و عجز الحس عن إدراكها؟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ذلك في الأزمنة المتعاقبة و الدّهور المترادفة، فكان أحدهم يقف في عمره مع تفقّده البليغ لها على بعض أحوالها، ثم يرسم ما يقف عليه لمن يخلف بعده، و قد شاركه فيما مضى ثم قاس الأخلاف بعدهم قرنا بعد قرن، فوجدوها و قد تقدّمت عن تلك الأماكن الأول، و كذلك فعل الأخلاف للأخلاف، و قد ضبطوا تواريخ تلك الأزمنة معتبرين فوجدها تتحرك بأسرها معا حركة واحدة، فتقطع في كلّ مائة عام درجة واحدة، حينئذ حكموا بما قالوا، فهذه حال هذه الكواكب المسمّاة ثوابت، إلّا كوكبا واحدا، فإنّه سيّار خلاف سيرها، و خلاف سير السّيارات كلّها و هو الكوكب الذي سمّاه المنجّمون ذا الضفيرة و ذا الذّؤابة و هو الذي تسمّيه العامّة كوكب الذّنب، و إنّما يظهر في الزّمان بعد الزّمان و لأصحاب الملاحم فيه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عرف العلماء مواضع هذه الكواكب من الفلك و حكموا بما حكموا في كتبهم من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أرادوا تميّز كواكب السّماء قسّموا الفلك قسمين، فسموا أحد القسمين جنوبيا، و النّصف الآخر شماليا، و لذلك سمّوا ما وقع من البروج و الكواكب فيهما، و سمّت العرب تلك الشّمالية شآمية، و الجنوبية يمانية، و لا فرق بين المقصودين، و لذلك جعلوا ما بين رأس الحمل إلى رأس الميزان من البروج شآمية، و ما بين رأس الميزان إلى رأس الحمل من البروج 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جعلوا ما بين الشّرطين من المنازل إلى السّماك شآمية، و جعلوا ما بين الغفر إلى الرّشاء يمانية، و جميع ذلك قد تقدم القول فيه، فأقرب مشاهير الكواكب إلى القطب بنات النّعش الصّغرى و هي شآمية سبعة كواكب في نظم بنات نعش الكبرى، أربعة منها نعش و ثلاث بنات، و المنجّمون يسمّونها ذنب الدّب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الأربعة الفرقدان و هما المتقدّمان المضيئان، و الآخران وراءهما خفيّان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البنات و هي ثلاث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الكوكب الذي يسمّى الجدي و هو الكوكب الذي يتوخى النّاس بها القبلة، لأنّه لا يزول و تسميه العرب جدي بنات نعش، يكبّ على اليدين فيستدير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الأخطل و ذكر بني سليم شعرا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يلاقون فراضا إلى نسب‌حتى يلاقي جدي الفرقد القمر</w:t>
      </w:r>
    </w:p>
    <w:p>
      <w:pPr>
        <w:pStyle w:val="BookText"/>
        <w:rPr/>
      </w:pPr>
      <w:r>
        <w:rPr>
          <w:rFonts w:ascii="Amiri" w:hAnsi="Amiri" w:eastAsia="Amiri" w:cs="Amiri"/>
          <w:color w:val="111111"/>
          <w:sz w:val="28"/>
          <w:sz w:val="28"/>
          <w:szCs w:val="28"/>
          <w:rtl w:val="true"/>
          <w:lang w:bidi="ar-SA"/>
        </w:rPr>
        <w:t>نسب الجدي إلى الفرقد كما نسبه الآخر فقال يذكر المطايا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تياسرن عن جدي الفراقد في السّرى‌و يا من شيئا عن يمين المغاور</w:t>
      </w:r>
    </w:p>
    <w:p>
      <w:pPr>
        <w:pStyle w:val="BookText"/>
        <w:rPr/>
      </w:pPr>
      <w:r>
        <w:rPr>
          <w:rFonts w:ascii="Amiri" w:hAnsi="Amiri" w:eastAsia="Amiri" w:cs="Amiri"/>
          <w:color w:val="111111"/>
          <w:sz w:val="28"/>
          <w:sz w:val="28"/>
          <w:szCs w:val="28"/>
          <w:rtl w:val="true"/>
          <w:lang w:bidi="ar-SA"/>
        </w:rPr>
        <w:t>و هذا الجدي ليس من البروج و لا منازل القمر فهو لا يلقى القمر أبدا، و كذلك بنات نعش، لذلك قال بعضهم و هو يهجو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معشر كبنات نعش‌خوالف لا تسير مع النّجوم</w:t>
      </w:r>
    </w:p>
    <w:p>
      <w:pPr>
        <w:pStyle w:val="BookText"/>
        <w:rPr/>
      </w:pPr>
      <w:r>
        <w:rPr>
          <w:rFonts w:ascii="Amiri" w:hAnsi="Amiri" w:eastAsia="Amiri" w:cs="Amiri"/>
          <w:color w:val="111111"/>
          <w:sz w:val="28"/>
          <w:sz w:val="28"/>
          <w:szCs w:val="28"/>
          <w:rtl w:val="true"/>
          <w:lang w:bidi="ar-SA"/>
        </w:rPr>
        <w:t>خوالف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متخلّفة عن النّجوم، و الخالفة ما لا خير فيه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نفع عندهم و لا فائدة من 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ضواجع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رواكد لا غناء عندهم، كما أنّ بنات نعش لا نوء لها و لا نسب شي‌ء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بشر بن أبي حازم في دورانها حول القطب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أراقب في السّماء بنات نعش‌و قد دارت كما عطف الظّؤار</w:t>
      </w:r>
    </w:p>
    <w:p>
      <w:pPr>
        <w:pStyle w:val="BookText"/>
        <w:rPr/>
      </w:pPr>
      <w:r>
        <w:rPr>
          <w:rFonts w:ascii="Amiri" w:hAnsi="Amiri" w:eastAsia="Amiri" w:cs="Amiri"/>
          <w:color w:val="111111"/>
          <w:sz w:val="28"/>
          <w:sz w:val="28"/>
          <w:szCs w:val="28"/>
          <w:rtl w:val="true"/>
          <w:lang w:bidi="ar-SA"/>
        </w:rPr>
        <w:t>يريد أنّه سهر ليلته كلّها إلى أن دارت بنات نعش و هي تنقلب في آخر اللّيل و خص بنات نعش لأنّها لا تغيب لذلك لا يجعلون الاهتداء بها و بالفرقدين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الراعي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يتّخذنّ إذا علونا مفازةإلّا بياض الفرقدين دليلا</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فالكواكب الثّلاثة التي هي البنات و كوكبان من النّعش فيهما أحد الفرقدين، هؤلاء الخمسة في شطر فيهما واحد كقوس، و قد قابله شطر آخر مثله فيه كواكب خفيّة متناسقة، أخذت من الجدي إلى الفرقدين حتى صار هذان الشّطران شبهان بخلقة السّمكة، و النّاس يسمّونها بالفأس تشبها بفأس الرّحى التي القطب في وسطها، يظنّون أنّ قطب الفلك في وسط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بل القطب بقرب الكوكب الذي يلي الجدي من هذا الشّطر الخفي الكواكب فوجدت هذه الكواكب أقرب كواكب السّماء كلّها من هذا القطب، لم أجد بينه و بين القطب إلّا أقلّ من درجة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القطب بكوكب بل هو نقطة من الفلك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الشآمية بنات نعش الكبرى، و هي أيضا سبعة كواكب على عدد الصّغرى و في شبيه تنظمها ثلاث بنات و أربعة نعش، و العرب تسمّي الأوّل من البنات، و هو الذي في الطّرف القائد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الأوسط العناق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تسمّي الثّالث الذي يلي النّعش،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جانب الكواكب الأوسط منها كويكب صغير جدا يكاد يلزق به و يسمّى السّهى و به جرى المثل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أريه السّهى و يريني القمر،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الصّيدق و يعيش و النّاس يمتحنون به أبصارهم فمن ضعف بصره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أصحاب رسول اللّه صلى اللّه عليه و سلم كانوا يفعلون ذلك، و تقول العرب لبنات نعش بنو نعش و آل 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تمزّزتها و الدّيك يدعو صباحه‌إذا ما بنو نعش دنوا فتصوّبوا</w:t>
      </w:r>
    </w:p>
    <w:p>
      <w:p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دنوا فتصوّبوا لأنّه لما أخبر عنها كما يخبر عن العاقلين جعل ضميرها ضمير العاقلين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فنيت و أفناني الزّمان و أصبحت‌لداي بنو نعش و زهر الفراقد</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حدّثت عن أخوين داماعلى الأيّام إلّا ابني شمام</w:t>
      </w:r>
    </w:p>
    <w:p>
      <w:pPr>
        <w:pStyle w:val="BookText"/>
        <w:rPr/>
      </w:pPr>
      <w:r>
        <w:rPr>
          <w:rFonts w:ascii="Amiri" w:hAnsi="Amiri" w:eastAsia="Amiri" w:cs="Amiri"/>
          <w:color w:val="111111"/>
          <w:sz w:val="28"/>
          <w:sz w:val="28"/>
          <w:szCs w:val="28"/>
          <w:rtl w:val="true"/>
          <w:lang w:bidi="ar-SA"/>
        </w:rPr>
        <w:t>و إلّا الفرقدين و آل نعش‌خوالد ما تحدّث بانهدام</w:t>
      </w:r>
    </w:p>
    <w:p>
      <w:pPr>
        <w:pStyle w:val="BookText"/>
        <w:rPr/>
      </w:pPr>
      <w:r>
        <w:rPr>
          <w:rFonts w:ascii="Amiri" w:hAnsi="Amiri" w:eastAsia="Amiri" w:cs="Amiri"/>
          <w:color w:val="111111"/>
          <w:sz w:val="28"/>
          <w:sz w:val="28"/>
          <w:szCs w:val="28"/>
          <w:rtl w:val="true"/>
          <w:lang w:bidi="ar-SA"/>
        </w:rPr>
        <w:t>و قال آخر يذمّ 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كواكب مسحولةترى في السّماء و لا تعلم</w:t>
      </w:r>
    </w:p>
    <w:p>
      <w:pPr>
        <w:pStyle w:val="BookText"/>
        <w:rPr/>
      </w:pPr>
      <w:r>
        <w:rPr>
          <w:rFonts w:ascii="Amiri" w:hAnsi="Amiri" w:eastAsia="Amiri" w:cs="Amiri"/>
          <w:color w:val="111111"/>
          <w:sz w:val="28"/>
          <w:sz w:val="28"/>
          <w:szCs w:val="28"/>
          <w:rtl w:val="true"/>
          <w:lang w:bidi="ar-SA"/>
        </w:rPr>
        <w:t>فهذا في طريقة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معشر كبنات نعش</w:t>
      </w:r>
    </w:p>
    <w:p>
      <w:pPr>
        <w:pStyle w:val="BookText"/>
        <w:rPr/>
      </w:pPr>
      <w:r>
        <w:rPr>
          <w:rFonts w:ascii="Amiri" w:hAnsi="Amiri" w:eastAsia="Amiri" w:cs="Amiri"/>
          <w:color w:val="111111"/>
          <w:sz w:val="28"/>
          <w:sz w:val="28"/>
          <w:szCs w:val="28"/>
          <w:rtl w:val="true"/>
          <w:lang w:bidi="ar-SA"/>
        </w:rPr>
        <w:t>و المسحولة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المرذولة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بالقرب من الفرقدين كوكبان مقترنان بينهما في رأي العين بعد القامة، إذا اعترض الفرقدان انتصبا، و إذا انتصب الفرقدان اعترضا، يسمّيها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الحرّين و يسمّيان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الذّنبين، و يسمّيان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العوهقين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بحيث بارى العوهقين الفرقداعند مسدّ القطب حيث استوسقا</w:t>
      </w:r>
    </w:p>
    <w:p>
      <w:pPr>
        <w:pStyle w:val="BookText"/>
        <w:rPr/>
      </w:pPr>
      <w:r>
        <w:rPr>
          <w:rFonts w:ascii="Amiri" w:hAnsi="Amiri" w:eastAsia="Amiri" w:cs="Amiri"/>
          <w:color w:val="111111"/>
          <w:sz w:val="28"/>
          <w:sz w:val="28"/>
          <w:szCs w:val="28"/>
          <w:rtl w:val="true"/>
          <w:lang w:bidi="ar-SA"/>
        </w:rPr>
        <w:t>و قال أبو زيد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الحرّان كوكبان أبيضان بين العوائذ، و الفرقدين بينهما قدر ثلاثة أذرع في رأي العين، و يسمّيان الذّنبين، و قدّامهما كواكب صغار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أظفار الذّئب، و هناك كوكبان أوسع من كوكبي الحرّين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 الفرق و عند الأعلى منهما كواكب صغار خفيّة مستديرة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القرحة كوكب أسفل من كوكبي الفرق كموضع قرحة الدّابة من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القرحة إذا طلعت استقبلت قبلة الكوفة و فيما هنالك الهلبة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كواكب ملتفة يظنّ من لم يتثبّت من تأملها أنّها الثّريا، و العامة تسمّيها السّنبلة و معنى الهلبة الخصلة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تسمّي هلبة الأسد، و هي فيما بين البنات من بنات نعش الكبرى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الصرفة فهي الكوكب النّيّر المنفرد الذي على أثر الزبرة، و العرب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الأسد بذنبه فنغزت الظّبأ، و نغزات الظبأ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نغزة منها كوكبان متقاربان كأثر ظلفي 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النّوافز و الفقرات و يسمّى أيضا القرائن و أشعيلبات، و الظّبا كواكب خفيّة مستطيلة مثل الحبل الممدود من عند الهلبة إلى العيّوق، و أولاد الظبأ كواكب صغار فيما بين الظبأ و الفقرات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هنالك الحوض و ليس بمتّصل الاستدارة و العوائذ و هي كواكب أربعة مربعة غير متباعدة في وسطها كوكب كأنّه لطخة غيم يسمى الرّبع شبّههنّ بأنيق أربع، عطفن على ربع و هي من الشآمية عن يسار النّسر الواقع فيما بينه و بين بنات 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الشآمية الفكة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كواكب مستديرة فيها مرجة، و العامّة تسميها قصعة المساكين من أجل الثّلمة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كواكبها كوكب هو أنورها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الفكة و الأوائل من المنجمين سمّوا الفكة الإكليل الشّمالي و إذا توسّطت الفكّة السّماء أو قاربت فنظرت إليها رأيت السّماك الرّامح بين يديها، و رأيت رأية السّماك خلفه بينه و بين الفكّة و هو كوكب منتبذ عنه، يعارضه كوكب بالقرب منه كأنه عذبة في 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الرّامح و ذو السّلاح و قيل للسماك الآخر الأعزل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شطران ابتدأ أحدهما إلى قرب النّسر الواقع، و هو النّسق الشآمي، و الآخر إلى جهة النّعام الوارد حتّى شرع في المجرّة و هو النّسق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لما بين النّسقين الرّوضة، و في داخل الرّوضة كوكب أبيض منفرد يقال له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بالقرب منه كواكب صغار، و يقولون هي غنمة يرعاها في الرّوضة، و في أضعاف تلك الكواكب كوكب و باض صغير،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كلبة و يقال للنّسق النّسيق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الشآمية النّسر الواقع، و إليه ينتهي النّسق الشآمي و هو كوكب أزهر خلفه كوكبان منه كأنهما و إياه أثافي قدر، و كذلك تسمّيها العامّة، و 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لأنّ الكوكبين اللّذين معه بمنزلة جناحيه قد ضمّهما إليه، و لأنّ هناك نسرا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و سمّى القدماء من المنجمين النّسر الواقع الاوزة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بإزاء النّسر الواقع مما يلي الجنوب النّسر الطائر ثلاثة كواكب مصطفة و الأوسط منها هو أنورها، و هو النّسر و الآخران جناحاه، و قد بسطهما و لذلك قيل له الطّائر، و العامّة تسمّيه الميزان، لاستواء كواكبه في اصطفافها و اعتدال الأوسط منها بين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رواء النّسر الواقع كواكب أربعة على اختلاف قد قطعت المجرّة عرضا و يسمّيه العرب الفوارس، تشبيها بفوارس أربعة يتسايرون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وراءها بالقرب كوكب أزهر منفرد في وسط المجرّة تسمّيه العرب الرّدف كأنّه ردف</w:t>
      </w:r>
    </w:p>
    <w:p>
      <w:pPr>
        <w:pStyle w:val="BookText"/>
        <w:rPr/>
      </w:pPr>
      <w:r>
        <w:rPr>
          <w:rFonts w:ascii="Amiri" w:hAnsi="Amiri" w:eastAsia="Amiri" w:cs="Amiri"/>
          <w:color w:val="111111"/>
          <w:sz w:val="28"/>
          <w:sz w:val="28"/>
          <w:szCs w:val="28"/>
          <w:rtl w:val="true"/>
          <w:lang w:bidi="ar-SA"/>
        </w:rPr>
        <w:t>الفوارس يتبعها، و المنجّمون يسمّون هذا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الدّجاجة، و قد وضعوه في الاصطرلاب للقياس به، و يسقط الفوارس و الرّدف مع طلوع النّثرة و تطلع مع طلوع الشّولة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النّسران و هما من الكواكب الشآمية، و على أثر النّسر الطائر كواكب أربعة مصلّبة النّظم تسمّيها العامّة الصّليب، و تسمّيها العرب القعود و يسقط الصّليب مع طلوع سهيل، و تطلع مع سقوط الشّعرى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وراء الرّدف في حومة المجرّة كفّ الثّريا الخضيب، و هي كواكب خمسة بيض مختلفة النّظام و هي أيضا سنام النّاقة، و النّاقة في مثل خلقة النّجيب الضّامر الدّقيق الخطم، و خطمها في جهة الجنوب، و عنقها كواكب تتابعت من عند الرّأس، فانحدرت انحدار العنق، ثم ارتفعت إلى سنامها، و هنالك لطخة سحابيّة في مثل موضع الفخذ،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وسم النّاقة، و هذه اللّطخة هي معصم الثّريا و رأس الحوت في لبّة النّاقة، و هو في مثل صورة السّمكة غير أنّها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جملتها كوكب هو أضوؤها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رأس النّاقة حوت آخر، و رأس النّاقة ذنبه و هو أقصر من الحوت الأسفل و 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وراء الكفّ الخضيب العيّوق، و هو كوكب عظيم نيّر في حاشية المجرّة التي تلي الشّمال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عيّوق الثّريا، و ذلك كأنّهما يطلعان معا، و إذا توسّطا السّماء تدانيا في 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صديا و الملامة ما سقى‌لكالنّجم و العيّوق ما طلعا معا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يتخلّف اللّوم عن صدى كما لا يتخلّف واحد من الثّريا و العيّوق عن صاحبه، و في إضافة العيّوق إلى الثّريا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عاذلة هبّت بليل تلومني‌و قد غاب عيّوق الثّريا فعرّدا</w:t>
      </w:r>
    </w:p>
    <w:p>
      <w:pPr>
        <w:pStyle w:val="BookText"/>
        <w:rPr/>
      </w:pPr>
      <w:r>
        <w:rPr>
          <w:rFonts w:ascii="Amiri" w:hAnsi="Amiri" w:eastAsia="Amiri" w:cs="Amiri"/>
          <w:color w:val="111111"/>
          <w:sz w:val="28"/>
          <w:sz w:val="28"/>
          <w:szCs w:val="28"/>
          <w:rtl w:val="true"/>
          <w:lang w:bidi="ar-SA"/>
        </w:rPr>
        <w:t>و لتدانيهما إذا توسّطا السّماء قال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عاندت الثّريّا بعد هدءمعاندة لها العيّوق جار</w:t>
      </w:r>
    </w:p>
    <w:p>
      <w:pPr>
        <w:pStyle w:val="BookText"/>
        <w:rPr/>
      </w:pPr>
      <w:r>
        <w:rPr>
          <w:rFonts w:ascii="Amiri" w:hAnsi="Amiri" w:eastAsia="Amiri" w:cs="Amiri"/>
          <w:color w:val="111111"/>
          <w:sz w:val="28"/>
          <w:sz w:val="28"/>
          <w:szCs w:val="28"/>
          <w:rtl w:val="true"/>
          <w:lang w:bidi="ar-SA"/>
        </w:rPr>
        <w:t>ظنّ أنّ الثّريا تركت طريقها و عاندت إلى العيّوق و ذلك من أجل البعد الّذي بينهما في المطلع و القرب الذي بينهما في وسط السّماء، و هو فيعول من العوق و العيق جميعا و العوق الذي لا حرّ فيه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العيق و هو من قولهم ما يعيق به حرّ و لا يليق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وراء العيّوق غير بعيد كواكب</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مصطفّة متقوّسة قد قطعت المجرّة عرضا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توابع 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للذي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العيّوق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أمثالهم فيما يبعد من 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أبعد من العيّوق،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أبعد من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سطر من كواكب امتدّت في الشّمال على انعطاف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الجذماء لقصرها، و يقولون للثّريا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فيما بين اليدين و في اليمنى كواكب هي أنورها فيها العاتق و هو أقربها إلى الثّريا، ثم المنكب بعده، ثم المرفق كويكب صغير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إبرة المرفق، و هنالك أيضا المابض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ابرة المرفق من الإنسان فهو طرف عظم السّاعد و هو الذي يذرع بذراع و الطرف الآخر الذي يثنى إذا قبضت ذراعك إليك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تلاقي الإبرة القبيحا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لما بين المرفق و المعصم الساعد و يصغّر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ما بعد المعصم و هي الكف، الخضيب كف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كوكب نيّر قدر كوكبي المرفق و العضد فهو معهما في صورة مثلّثة واسعة كلّ كوكب في زاوية من زواياها و المنجّمون يسمّون هذا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منه كوكب نيّر فيما بين قلب الحوت و مرفق الثّريا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عناق الثريّا و هي غير العناق الذي في بنات 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الأعرابي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بنات نعش كوكب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الحية و رأس الحية مثل رأس الخلخال، و التّنين فيما وصفه المنجّمون هناك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من بنات نعش كوكب أحمر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ذكر الضّباع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كواكب صغار فيما بين القرحة و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الرّاعي كوكب من كواكب 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صغير 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أسفل من بنات نعش كواكب كثيرة مختلطة يقال لها الضباع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كواكب صغار عن يمين الضّباع بينها و بين بنات 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الخباء كواكب في مثل هيئة الخباء أسفل من أولاد الضّباع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خلف العاتق كوكبان بينه و بين العنق يسمّيان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المرجف و البرجس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يمين الكف الجذماء البقر أسفل من الكفّ الجذماء متّصلة بالثّريا فهذه مشاهير الكواكب الشّامية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نذكر الآن الكواكب اليمانية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منكبا الجوزاء و هما أيضا يداها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الأيمن منهما كوكب أحمر، و قد وضع في الاصطرلاب، و العرب تسمّيه مرزم الجوزاء، و الهقعة بين</w:t>
      </w:r>
    </w:p>
    <w:p>
      <w:pPr>
        <w:pStyle w:val="BookText"/>
        <w:rPr/>
      </w:pPr>
      <w:r>
        <w:rPr>
          <w:rFonts w:ascii="Amiri" w:hAnsi="Amiri" w:eastAsia="Amiri" w:cs="Amiri"/>
          <w:color w:val="111111"/>
          <w:sz w:val="28"/>
          <w:sz w:val="28"/>
          <w:szCs w:val="28"/>
          <w:rtl w:val="true"/>
          <w:lang w:bidi="ar-SA"/>
        </w:rPr>
        <w:t>المنكبين و هي عند العرب رأس الجوزاء لأنّ الجوزاء في المنظر شبيهة بصورة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سمّوا المنكب الأيسر النّاجذ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الكواكب البيض المستعرضة في وسط الجوزاء الوباضة فإنّ العرب تسمّيها النّظم و تسمّيها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نطاق الجوزاء و فقار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يسمّون الكواكب الثلاثة المنحدرة من عند هذه الأولى الجواري و كأنّها في موضع الرّجل من ظاهر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كوكب أبيض و باض في مثل القدم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الجوزاء اليسرى و قد وضعه المنجّمون للقياس، و رجلها اليمنى كوكب أبيض أصغر من الأول و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رأى الجوزاء أوّل صابح</w:t>
      </w:r>
    </w:p>
    <w:p>
      <w:pPr>
        <w:pStyle w:val="BookText"/>
        <w:rPr/>
      </w:pPr>
      <w:r>
        <w:rPr>
          <w:rFonts w:ascii="Amiri" w:hAnsi="Amiri" w:eastAsia="Amiri" w:cs="Amiri"/>
          <w:color w:val="111111"/>
          <w:sz w:val="28"/>
          <w:sz w:val="28"/>
          <w:szCs w:val="28"/>
          <w:rtl w:val="true"/>
          <w:lang w:bidi="ar-SA"/>
        </w:rPr>
        <w:t>و ضرتها الكواكب التي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 فيهما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فتية غيد من التّسهيد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مضت في الباب السّادس و الخمسين، و من نظر إليها و هي على الأفق بان له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 كلّ واحدة من رجل الجوزاء كواكب أربعة تسمّى كرسي الجوزاء، و أحد الكرسيين أبين من الآخر، و يسمّى كرسي الجوزاء النّهل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رأس الجوزاء كواكب صغار كالعقد الموزج يسمّى تاج الجوزاء و يسمّيها العرب أيضا ذوائب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أسفل من الجوزاء على يسارك إذا نظرت إليها الشّعرى العبور، و هي الكوكب العظيم الوباض، و قد ذكرنا الأخرى في منازل القمر، و إنّ المجرّة تمرّ بين الشّعريين و أسفل من كرسي الجوزاء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الشّعرى العبور ثلاثة كواكب بيض مختلفة التّثليث تشبهها العرب عذرة الجوزاء و قد يجعلها قوم خمسة 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كواكب إن ضمّ بعضها إلى الثّلاثة صارت خمسة، و قد تسمّيها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العذارى و هي في حاشية المجرّة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انحطّت الجبهة عن كبد السّماء فنظرت رأيت بينها و بين الشّعرى الغميصا أربعة كواكب مربعة فيها استطالة كهيئة وجه الفرس، تسمّى رأس الحيّة، و قد امتدت من عنده كواكب متناسقة على تعريج، حتى قربت من عرش السّماك الأعزل، و هذه الكواكب هي بدن الحيّة، و فيها كوكب هو أضوأ كواكبها يسمّيها المنجّمون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الحيّة، و منهم من يسمّيه فقار الحية، لأنّه بعيد من الأوّل، و قد وضع هذا الكوكب في الاصطرلاب، و العرب تسميه الفرد، و إيّاه عنى الشّاعر بقوله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مالت الجوزاء بالكوكب الفرد</w:t>
      </w:r>
    </w:p>
    <w:p>
      <w:pPr>
        <w:pStyle w:val="BookText"/>
        <w:rPr/>
      </w:pPr>
      <w:r>
        <w:rPr>
          <w:rFonts w:ascii="Amiri" w:hAnsi="Amiri" w:eastAsia="Amiri" w:cs="Amiri"/>
          <w:color w:val="111111"/>
          <w:sz w:val="28"/>
          <w:sz w:val="28"/>
          <w:szCs w:val="28"/>
          <w:rtl w:val="true"/>
          <w:lang w:bidi="ar-SA"/>
        </w:rPr>
        <w:t>و سمّي فردا لانفراده عن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الخيل كواكب كثيرة أكثر من العشرة نيّرة، و فيها ستّة كواكب في ثلاثة أمكنة متفرقة في كلّ مكان منها كوكبان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بين كواكب الخيل كواكب صغار تسمّى أفلاء الخيل، و هي كلّها بين يدي الشّولة فوق المجرّة و أسفل من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شولة العقرب كواكب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القبّة، و إذا رأيت الزّبانيين مرتفعتين عن أفق المشرق رأيت فيما بينهما و بين عرش السّماك أسفل منها كواكب مجتمعة نيّرة مختلطة على غير نظم، تسمّى الشّماريخ، لأنّها كأنّها شماريخ كباسة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توسّطت الشّعرى العبور السّماء ثم نظرت على سمتها قريبا من الأفق رأيت سهيلا قد توسّط مجراه أو قريبا و ذلك أرفع ما يكون في السّماء و هو قليل العلو، قريب المجرى من الأفق، و هو عند المنجّمين طرف سكّان السّفينة، و هو كوكب منير عظيم أحمر منفرد عن الكواكب، و أقرب مجراه من الأفق تراه أبدا يضطرب، و لما يعرض لسهيل من ذلك و لانفراده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أراقب لوحا من سهيل كأنّه‌إذا ما بدا من آخر اللّيل يطرف</w:t>
      </w:r>
    </w:p>
    <w:p>
      <w:pPr>
        <w:pStyle w:val="BookText"/>
        <w:rPr/>
      </w:pPr>
      <w:r>
        <w:rPr>
          <w:rFonts w:ascii="Amiri" w:hAnsi="Amiri" w:eastAsia="Amiri" w:cs="Amiri"/>
          <w:color w:val="111111"/>
          <w:sz w:val="28"/>
          <w:sz w:val="28"/>
          <w:szCs w:val="28"/>
          <w:rtl w:val="true"/>
          <w:lang w:bidi="ar-SA"/>
        </w:rPr>
        <w:t>يعارض عن مجرى النّجوم و ينتحي‌كما عارض الشّول البعير المؤلف</w:t>
      </w:r>
    </w:p>
    <w:p>
      <w:pPr>
        <w:pStyle w:val="BookText"/>
        <w:rPr/>
      </w:pPr>
      <w:r>
        <w:rPr>
          <w:rFonts w:ascii="Amiri" w:hAnsi="Amiri" w:eastAsia="Amiri" w:cs="Amiri"/>
          <w:color w:val="111111"/>
          <w:sz w:val="28"/>
          <w:sz w:val="28"/>
          <w:szCs w:val="28"/>
          <w:rtl w:val="true"/>
          <w:lang w:bidi="ar-SA"/>
        </w:rPr>
        <w:t>و لو بيضه و شعاعه و 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الآخر يصف ثورا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خبّأت عذوبا للسّماء كأنّه‌قريع هجان يتبع الشّول جافر</w:t>
      </w:r>
    </w:p>
    <w:p>
      <w:pPr>
        <w:pStyle w:val="BookText"/>
        <w:rPr/>
      </w:pPr>
      <w:r>
        <w:rPr>
          <w:rFonts w:ascii="Amiri" w:hAnsi="Amiri" w:eastAsia="Amiri" w:cs="Amiri"/>
          <w:color w:val="111111"/>
          <w:sz w:val="28"/>
          <w:sz w:val="28"/>
          <w:szCs w:val="28"/>
          <w:rtl w:val="true"/>
          <w:lang w:bidi="ar-SA"/>
        </w:rPr>
        <w:t>شبّهه في انفراده بفحل انقطع عن الضّراب فتنحّى عن الإبل و لتوهّجه قال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شال سهيل بسحركعشوة القابس ترمي بالشّرر</w:t>
      </w:r>
    </w:p>
    <w:p>
      <w:pPr>
        <w:pStyle w:val="BookText"/>
        <w:rPr/>
      </w:pPr>
      <w:r>
        <w:rPr>
          <w:rFonts w:ascii="Amiri" w:hAnsi="Amiri" w:eastAsia="Amiri" w:cs="Amiri"/>
          <w:color w:val="111111"/>
          <w:sz w:val="28"/>
          <w:sz w:val="28"/>
          <w:szCs w:val="28"/>
          <w:rtl w:val="true"/>
          <w:lang w:bidi="ar-SA"/>
        </w:rPr>
        <w:t>و طلوعه بالعراق لأربع ليال بقين من آب و ذلك مع طلوع الزّبرة، و يطلع بالحجاز لأربع عشرة ليلة تمضي من آب مع طلوع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أهل الحجاز رأوا سهيلاو ذلك في الحساب بشهر آب</w:t>
      </w:r>
    </w:p>
    <w:p>
      <w:pPr>
        <w:pStyle w:val="BookText"/>
        <w:rPr/>
      </w:pPr>
      <w:r>
        <w:rPr>
          <w:rFonts w:ascii="Amiri" w:hAnsi="Amiri" w:eastAsia="Amiri" w:cs="Amiri"/>
          <w:color w:val="111111"/>
          <w:sz w:val="28"/>
          <w:sz w:val="28"/>
          <w:szCs w:val="28"/>
          <w:rtl w:val="true"/>
          <w:lang w:bidi="ar-SA"/>
        </w:rPr>
        <w:t>و يسمّى سهيل كوكب الخرقاء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كوكب خرقاء لاح بسحرةسهيل أذاعت غزلها في القرائب</w:t>
      </w:r>
    </w:p>
    <w:p>
      <w:pPr>
        <w:pStyle w:val="BookText"/>
        <w:rPr/>
      </w:pPr>
      <w:r>
        <w:rPr>
          <w:rFonts w:ascii="Amiri" w:hAnsi="Amiri" w:eastAsia="Amiri" w:cs="Amiri"/>
          <w:color w:val="111111"/>
          <w:sz w:val="28"/>
          <w:sz w:val="28"/>
          <w:szCs w:val="28"/>
          <w:rtl w:val="true"/>
          <w:lang w:bidi="ar-SA"/>
        </w:rPr>
        <w:t>يريد أنّ الخرقاء لعبت صنعها، و ضيّعت وقتها، و لم تغزل، فلمّا طلع سهيل و جاء الشّتاء و ضاق الوقت استغزلت قرابها، و في نحوه قال الآخر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علّك أن تنسجي و تدأبي‌إذا سهيل فاق كلّ كوكب</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فتعلّمي قرضك غير معجب</w:t>
      </w:r>
    </w:p>
    <w:p>
      <w:pPr>
        <w:pStyle w:val="BookText"/>
        <w:rPr/>
      </w:pPr>
      <w:r>
        <w:rPr>
          <w:rFonts w:ascii="IRNazanin" w:hAnsi="IRNazanin" w:eastAsia="IRNazanin"/>
          <w:color w:val="111111"/>
          <w:sz w:val="28"/>
          <w:sz w:val="28"/>
          <w:szCs w:val="28"/>
          <w:rtl w:val="true"/>
          <w:lang w:bidi="fa-IR"/>
        </w:rPr>
        <w:t>و إذا طلع مغرب الشّمس استبدلت الإبل الأسنان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سهيل مغرب الشّمس طلع‌فابن اللّبون الحق و الحق جذع</w:t>
      </w:r>
    </w:p>
    <w:p>
      <w:pPr>
        <w:pStyle w:val="BookText"/>
        <w:rPr/>
      </w:pPr>
      <w:r>
        <w:rPr>
          <w:rFonts w:ascii="Amiri" w:hAnsi="Amiri" w:eastAsia="Amiri" w:cs="Amiri"/>
          <w:color w:val="111111"/>
          <w:sz w:val="28"/>
          <w:sz w:val="28"/>
          <w:szCs w:val="28"/>
          <w:rtl w:val="true"/>
          <w:lang w:bidi="ar-SA"/>
        </w:rPr>
        <w:t>و في مجرى سهيل كوكبان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حضار و الوزن و هما يطلعان قبل سهيل و من كلامهم حضار و الوزن محفان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إذا طلع أحدهما فرآه الرّائي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سهيل فيقول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بسهيل فيتماريان حتى يحلفا، فلا بدّ من حنث أحدهما، و إذا كان الشي‌ء يعرض فيه الشّك كثيرا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لمحلف و محنث، و لذلك قيل كميت محلف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كميت غير محلفة و لكن‌كلون الصّرف غلّ به الأديم</w:t>
      </w:r>
    </w:p>
    <w:p>
      <w:pPr>
        <w:pStyle w:val="BookText"/>
        <w:rPr/>
      </w:pPr>
      <w:r>
        <w:rPr>
          <w:rFonts w:ascii="Amiri" w:hAnsi="Amiri" w:eastAsia="Amiri" w:cs="Amiri"/>
          <w:color w:val="111111"/>
          <w:sz w:val="28"/>
          <w:sz w:val="28"/>
          <w:szCs w:val="28"/>
          <w:rtl w:val="true"/>
          <w:lang w:bidi="ar-SA"/>
        </w:rPr>
        <w:t>و هنالك أيضا الفرود و هي كواكب صغار عند 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نار ليلى بالعقيق كأنّهاحضار إذا ما أعرضت و فرودها</w:t>
      </w:r>
    </w:p>
    <w:p>
      <w:pPr>
        <w:pStyle w:val="BookText"/>
        <w:rPr/>
      </w:pPr>
      <w:r>
        <w:rPr>
          <w:rFonts w:ascii="Amiri" w:hAnsi="Amiri" w:eastAsia="Amiri" w:cs="Amiri"/>
          <w:color w:val="111111"/>
          <w:sz w:val="28"/>
          <w:sz w:val="28"/>
          <w:szCs w:val="28"/>
          <w:rtl w:val="true"/>
          <w:lang w:bidi="ar-SA"/>
        </w:rPr>
        <w:t>و ذكر ابن الأعرابي أنّ في مجرى قدمي سهيل من خلفهما كواكب زهر أ لا ترى بالعراق يسمّيها أهل تهامة الأعيار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السّعود الأربعة المذكورة في منازل القمر، سعود ستّة متناسقة في جهة الدّلو كلّ سعد منها كوكبان، بينهما كنحو ما بين سعود المنازل، و هي أربعة، و هي كواكب خفيّة غير نيّرة، فأوّلها سعد ناشرة، و هو أسفل من سعد الأخبية و هو يطالع الشّرطين أي يطلع مع طلوعه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أثره سعد الملك ثم سعد البهام،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مربق البهام، و أسفل منه كواكب صغار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الرّبق، و 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يمد بين و تدين يربق إليه البهم، و على إثره سعد البارع ثم سعد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الأعرابي عن العرب في الكواكب اليمانية 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اليمن و تحته سهيل بلقين و هو غير حضار و غير الوزن،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الفرد و بين زباني العقرب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عنى بالخباء عرش السّماك فذاك، و إلّا فليس هناك خباء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الخباء كواكب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الشّراسيف و هي كواكب مستطيلة مثل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الشّراسيف و الخباء كواكب مستديرة متبدّدة على غير نظام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وراء القبة الصّردان، أحدهما يجري قريبا من الأفق و الآخر فوقه بحياله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خلف الصّرد الأعلى اليمامتان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و بين الصّردين في رأي العين نحو من عشرين</w:t>
      </w:r>
    </w:p>
    <w:p>
      <w:pPr>
        <w:pStyle w:val="BookText"/>
        <w:rPr/>
      </w:pP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 و هي كواكب متقاطرة كتقاطر القطاء و هي كواكب غير نيّرة إلّا كوكبان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الظّليمان فوق ذلك و هما كوكبان نيّران بينهما في رأي العين إذا استويا في السّماء قدر مائة ذراع و بينهما الرّال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السّفينة كواكب خفيّة متتابعة متقدمها عند سعود البهائم و مؤخّرها السّمكة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مقدّمها الضّفدع الأوّل في مؤخرها الضّفدع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أردنا ذكره من مشاهير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الباب و بتمام هذا الباب تم الكتاب و للّه الحمد بلا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المصطفى محمد، و آله و أزواجه و ذريّاته و أصهاره و أصحابه و أنصاره أبد الأبد صلوات و رضوان و سلام و 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فرغت منه ضحوة يوم الخميس ثالث عشر جمادى الآخرة سنة ثلاث و خمسين و أربع مائة، حامدا اللّه تعالى على نعمه و أياديه الظّاهرة و الباطنة، و مصلّيا على أنبيائه و رسله و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علي المرزوقي رحمه اللّه هذا الفصل خاتما به كتابه حرس اللّه ما خوّلك من الشّتات، و حفظ ما نوّلك من عارض الانبتات، و أعانك في طلب الأدب على 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وفقك في سائر متصرّفاتك لصلاح البدء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سهّل اللّه تعالى و له المنّ ما تمنيت بلوغه من الفراغ من كتاب الأزمنة فجاء على حدّ من الكمال، طاب له العيش و خفّ على النّفس فيه التّعب، و ما أدّاني إلى ذلك إلا لطيف هداية اللّه تعالى جدّه و كريم كفايته، فبهما اشتدّ أزري و استبد ما اختلّ من خاطري و ذهني، فأمّا ما كنت أشكوه من قبل حتى استطيلت مدة الانتظار في عمله، فلما ألزم حواملي و جوارحي من الضّعف العارض و الوهن الحادث، و قد أبدل اللّه تعالى على كريم عادته به استجمام الأمل في زواله و استحكام الطّمع في انحسامه على تطوّل اللّه المعول في تحقيق المرجو و هو حسبنا وحده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الكتاب ينقسم أقساما ثلاثة و هذا الحكم يتناول جماهير أبوابه و فصوله لا يختصّ به بعض دون بعض</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نعم اللّه جل جلاله فيما نصب للمكلّفين في آناء اللّيل و النّهار من الأدلّة الواضحة و الحكم البالغة، و أفادهم فيما سخّره لهم و أعانهم به في جوانب البر و البحر من النّعم الظّاهرة و الباطنة قولا و فعلا و جملا و تفصيلا في بداهة العقل، و على ألسنة الرّسل</w:t>
      </w:r>
    </w:p>
    <w:p>
      <w:pPr>
        <w:pStyle w:val="BookText"/>
        <w:rPr/>
      </w:pPr>
      <w:r>
        <w:rPr>
          <w:rFonts w:ascii="Amiri" w:hAnsi="Amiri" w:eastAsia="Amiri" w:cs="Amiri"/>
          <w:color w:val="111111"/>
          <w:sz w:val="28"/>
          <w:sz w:val="28"/>
          <w:szCs w:val="28"/>
          <w:rtl w:val="true"/>
          <w:lang w:bidi="ar-SA"/>
        </w:rPr>
        <w:t>فإنّ صلة إحدى النّعمتين بالأخرى فيهما كصلة الإبصار بالضّوء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الأنفاس بالجو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هدى إلى الاستدلال بالشّاهد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بالجلي على الخفي، و كثر ما أشرت إليه يمرّ عليه المارّون، و هم عنها معرضون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بحكم العرب في 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تلاحق أقطارهم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تضايق أوطانهم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رضاهم بالعفو من مقاماتهم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مآبهم على اختلاف أسبابهم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طرقهم، و اقتنان هممهم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ما خصّوا به من الفضائل دون الأمم، و توحّدوا به من جلائل المنح و النّعم، و فوائد هذين القسمين في الاتّساع كالشّمس في ضيائها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 في هبوبها يتكافأ في نيل الحظ منهما المحب و الكاره، و يعترف بهما إذا أنصف المسلم و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يحوي لمعا من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غررا من النّوادر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ذكرها مناسبتها للأزمان التي هي من همّنا و فرضنا على أنفسنا الوقوف تحت ظلّها، و لو تقصّينا أبوابها لفني العمر و بقي منه الكثير فتطرّفنا منها ما تطرّفنا إيذانا بأنّ الغفلة لم تحل دونها و لئلا تخلو تضاعف الأبواب من بعضها فليعذر النّاظر فيه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انتهى إلى المواضع التي أشرنا إليها متصوّرا حالنا، و ليحذر إلحاق الغائب بنا، ففي مستحسنه إن شاء اللّه ما يشغل عن مستهجنه، و الشّمس يطمس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من الكواكب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حسناء ذامّ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من حقّ المصنّف إذا جمع الأصول بحقائقها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استوفى الفروع بلواحقها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الخاطر من تجاوز الأنس بالميسور، إلى وحشة المعسور، و يدفع الهاجس من الخروج عن مساعدة الألوف إلى مشامسة الثّغور، حرصا على بلوغ غاية شأوه لا يلحقها، و دفعا في وجه ممكنة جهده لا يحيط إلا بها، لأنّ التّحفظ مع الإقلال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الإكثار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نصرة الرّأي في مجاذبة الهوى حصن من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 من الملامة، و لأنّ البليغ و إن كان مؤيدا في خصله مسددا في نقده، يصحب التّثبت و يجتنب التّجوّز لا يعجزه ما 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يغلبه ما راب، فمن الواجب عليه أن يجتنب 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يحاذر الملال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الكلال، لأنّ من عاف مصادر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يركن إلى موارد الحبور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 يصافح المذموم بيد الاحتقار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متهاتفا فيطرحه، و يكافح المرذول بسيف القباحة متأنفا فيتنزّه عنه و ترك الشّر قبل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ملابسة على الاغترار و الأدب حبس العقول، و التأدّب اكتساب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الاستنباط جوالب الأفكار، و البحث عن المكامن بأداة البصائر و الأبصار، و لكلّ منها أسباب 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أعلام مرفعة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يسيره كاسب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كثيره كاسي الجلال و لا غرو فإنّ السّجايا تدخلها المتاجرة و المرابحة، فمنها ما هو أمحض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أنزه من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الثّناء الباقي الدّهر خلف من نفاد العمر</w:t>
      </w:r>
      <w:r>
        <w:rPr>
          <w:rFonts w:eastAsia="Amiri" w:cs="Amiri" w:ascii="Amiri" w:hAnsi="Amiri"/>
          <w:color w:val="111111"/>
          <w:sz w:val="28"/>
          <w:szCs w:val="28"/>
          <w:rtl w:val="true"/>
          <w:lang w:bidi="ar-SA"/>
        </w:rPr>
        <w:t>.</w:t>
      </w:r>
      <w:bookmarkStart w:id="305" w:name="pg12695_180418"/>
    </w:p>
    <w:p>
      <w:pPr>
        <w:pStyle w:val="Heading3"/>
        <w:numPr>
          <w:ilvl w:val="2"/>
          <w:numId w:val="1"/>
        </w:numPr>
        <w:rPr/>
      </w:pPr>
      <w:bookmarkStart w:id="306" w:name="__RefHeading___Toc1639155_222507752"/>
      <w:bookmarkStart w:id="307" w:name="_Toc117"/>
      <w:bookmarkEnd w:id="305"/>
      <w:bookmarkEnd w:id="306"/>
      <w:r>
        <w:rPr>
          <w:rtl w:val="true"/>
        </w:rPr>
        <w:t>تقريظ وجد آخر الأصل‌</w:t>
      </w:r>
      <w:bookmarkEnd w:id="30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براعة الاستهلال، و التّخلص بالصّلاة على محمد رسوله 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براعة الختام عليه و على آله و صحبه السّلام، و بعد فمن قابل أبواب هذا الكتاب و سلك أرجاءه المطرزة بالآداب وجد حديقة موشّحة ببديع الطّريقة، مرصّعة بدراري البيان موشّعة بلوامع التّبيان، مرشحة بعقود اللآلئ، مدبّجة كالغزالي، منسجمة الألفاظ و المعاني، موزونة الأركان و المباني، مطيبة بأفواه البلاغة، مسوّرة بلجين لا لجين الصّناعة، فكأنّ بانيها قد خطّها في ذهنه الوقّاد قبل الشّروع، و مهّد أصولها لاستنباط الفروع ثم أسّسها بأساس التّحقيق، و رفعها بلبن التّدقيق، و زيّنها بمصابيح الفصاحة، و أنارها بثوابت السّماحة، حتى أتت جنة عالية، قطوفها دانية، فيها أعين فوائد جارية، و حور خرائد لقلوب المدنفين فارية، و موائد للمعاني و للمعاني قارية، و غرائب لم تكن على الأفئدة طارئة، و طرائق للسّالكين واضحة كافية، و دبارق لقلوب العاشقين فنون البلاغة شافية، بيد أنها جامعة للّغة الغريبة، و النّكت العجيبة و خرائد الأذهان الحصان، التي لم يطمثهن أنس قبله و لا جان، فبخّ له من لوذعي نحرير، و ألمعي تنقيح و تقرير، ما أرشق براعة استهلاله و تخلّصه، و ما أوفق حسن مقطعة و تربّصه، إلى أن حافظ على براعة الختام، بأوقات الصّلاة بخير اهتمام، و جعلها تذكرة مدة الأعوام و الأيام، و ها أنا أختم بالسّلام على سيّدنا محمد خير الأنام، و على آله الأعلام و خير صحبه الماسكين زمام الإسلام</w:t>
      </w:r>
      <w:r>
        <w:rPr>
          <w:rFonts w:eastAsia="Amiri" w:cs="Amiri" w:ascii="Amiri" w:hAnsi="Amiri"/>
          <w:color w:val="111111"/>
          <w:sz w:val="28"/>
          <w:szCs w:val="28"/>
          <w:rtl w:val="true"/>
          <w:lang w:bidi="ar-SA"/>
        </w:rPr>
        <w:t>.</w:t>
      </w:r>
      <w:bookmarkStart w:id="308" w:name="pg12695_18042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9" w:name="__RefHeading___Toc1639157_222507752"/>
      <w:bookmarkStart w:id="310" w:name="_Toc118"/>
      <w:bookmarkEnd w:id="308"/>
      <w:bookmarkEnd w:id="309"/>
      <w:r>
        <w:rPr>
          <w:rtl w:val="true"/>
        </w:rPr>
        <w:t>فهرس كتاب الأزمنة و الأمكنة</w:t>
      </w:r>
      <w:bookmarkEnd w:id="310"/>
    </w:p>
    <w:p>
      <w:pPr>
        <w:pStyle w:val="BookText"/>
        <w:rPr/>
      </w:pPr>
      <w:r>
        <w:rPr>
          <w:rFonts w:ascii="Amiri" w:hAnsi="Amiri" w:eastAsia="Amiri" w:cs="Amiri"/>
          <w:color w:val="111111"/>
          <w:sz w:val="28"/>
          <w:sz w:val="28"/>
          <w:szCs w:val="28"/>
          <w:rtl w:val="true"/>
          <w:lang w:bidi="ar-SA"/>
        </w:rPr>
        <w:t xml:space="preserve">الفهرس المقدمة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مقدمة المصنف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ذكر أبواب الأزمنة و الأمكنة، و فصولها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فصل في بيان النسي‌ء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فصل في تأويل أخبار مروية عن رسول اللّه صلى اللّه عليه و سلم و الصحابة و بيان ما يحمد و يذم من معتقدات العرب في الأنواء و البوارح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فصل آخر في جواب مسائل للمشبهة من الكتاب و السنة مما تستدل به المشبه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فصل في تبيين المحكم و المتشابه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فصل الاستدلال بالشاهد على الغائب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فصل في أسماء اللّه و صفاته و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الأصوات كيف تكون حروفا، و الحروف كيف تصير كلاما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أسماء و معان للزمان و المكان، و متى تسمى ظروفا، و معنى قول النحويين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إبطال الفاسد منها و ما يتعلق بذلك و فصوله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فصل في ماهية الزمان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يشتمل على بيان الليل و النهار على فصول من الأعراب يتعلق بهما و هي ظروف الفصل الأول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ابتداء الزمان و أقسامه و التنبيه على مبادئ السنة في المذاهب كلها و ما يشاكل ذلك من تقسيمها على البروج </w:t>
      </w:r>
      <w:r>
        <w:rPr>
          <w:rFonts w:eastAsia="Amiri" w:cs="Amiri" w:ascii="Amiri" w:hAnsi="Amiri"/>
          <w:color w:val="111111"/>
          <w:sz w:val="28"/>
          <w:szCs w:val="28"/>
          <w:lang w:bidi="ar-SA"/>
        </w:rPr>
        <w:t>120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قسمة الأزمنة و دورانها و اختلاف الأمم فيها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الأنواء، و اختلاف العرب فيها، و منازل القمر، مقسمة الفصول على السنة و أعداد كواكبها و تصوير مأخذها ضارة و نافعة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فصل في بيان الاختلاف الواقع بين العرب في أوقات الأنواء و الكلام في الضيقة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سني العرب و الفرس و الروم و أوقات فصول السنة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 أوقات التهجد التي ذكرها اللّه تعالى في كتابه عن نبيه و الصحابة و يبين ما يتصل بها من ذكر حلول الشمس البروج الاثني عشر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البوارح و الأمطار، مقسمة على الفصول و البروج، و في ذكر المراقبة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الأعياد، و الأشهر الحرم، و الأيام المعلومات، و الأيام المعدودات، الصلاة الوسطى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أشبهها، و الحين و القرن و الآن و إيان و أوان و الحقبة و الكلام في إذ و إذا و هما للزمان و ما أشبهها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فصل في المحدود من الزمان و غير المحدود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لفظ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يتلو تلوه، و لفظ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منذ و مذ و إذ المكانية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مثنى من أسماء الزمان و الليل و النهار، و من أسماء الكواكب و ترتيب الأوقات و تنزيلها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فصل في ترتيب الأوقات و تنزيلها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الباب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الأيام على اختلاف اللغات و مناسبات اشتقاقها و تثنيتها و جمعها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الشهور على اختلاف اللغات، و ذكر اشتقاقاتها، و ما يتصل بذلك من تثنيتها و جمعها و هو فصلان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الباب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الدهر و أقطاعه، و ما يتصل بذلك و هو فصلان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الباب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أقطاع الدهر و أطراف النهار و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طوائفهما و ما يضارعهما من أسماء الأمكنة أو يداخلها من ذكر الحوادث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ثلاثة فصول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الباب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اشتقاق أسماء المنازل و البروج و صورها، و ما يأخذ مأخذها و الكواكب السبعة و هو فصلان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فصل في بيان الكواكب السبعة </w:t>
      </w:r>
      <w:r>
        <w:rPr>
          <w:rFonts w:eastAsia="Amiri" w:cs="Amiri" w:ascii="Amiri" w:hAnsi="Amiri"/>
          <w:color w:val="111111"/>
          <w:sz w:val="28"/>
          <w:szCs w:val="28"/>
          <w:lang w:bidi="ar-SA"/>
        </w:rPr>
        <w:t>236</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أقطاع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يتصل به و يجري مجراه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الباب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أقطاع النهار و طوائفه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يتصل به و يجري مجراه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الباب الحادي و العشرون في أسماء السماء و الكواكب و الفلك و البروج و هو ثلاثة فصول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فصل في بيان امر المجرة و شرح بعض أحوالها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الباب الثاني و العشرون في برد الأزمنة و وصف الأيام و الليالي به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فصل فيما وضع على السنة البهائم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الباب الثالث و العشرون في حر الأزمنة و وصف الليالي و الأيام به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الباب الرابع و العشرون في شدة الأيام و رخائها و خصبها و جدبها و ما يتصل بها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الباب الخامس و العشرون في أسماء الشمس و صفاتها و ما يتعلق بها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الباب السادس و العشرون في أسماء القمر و صفاته و ما يتصل بها من أحواله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فصل في أسماء ليال من أول الشهر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الباب السابع و العشرون في ذكر أسماء الهلال من أول الشهر إلى آخره و ما ورد عنهم فيها من الاسجاع و غيرها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الباب الثامن و العشرون في ذكر أسماء الأوقات لأفعال واقعة في الليل و النهار و أسماء لأفعال مختصة بأوقات في الفصول و الأزمان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الباب التاسع و العشرون في ذكر الرياح الأربع و تحديد مهابها و ما عدل عنها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الفصل الثاني في تبيين ما ذكر من كلام الأوائل في ذلك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الباب الثلاثون في أسماء المطر و صفاته و أجناسه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الفصل الثاني في علة ما ذكرنا من كلام الأوائل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الباب الحادي و الثلاثون في السحاب و أسمائه و تحليه بالمطر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فصل في كلام الأوائل يتبين منه حال الأندية و الأمطار و العيون و الانهار و غيرها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الباب الثاني و الثلاثون في الرعد و البرق و الصواعق و أسمائها و أحوالها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336</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 الرعد و البرق و السحاب من كلام الأوائل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الباب الثالث و الثلاثون في قوس قزح و في الدائرة حول القمر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فصل في قوس قزح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فصل في كلام الأوائل في البرد و الطل و الدمق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فصل في أسباب الطل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الباب الرابع و الثلاثون في ذكر المياه و النبات مما يحسن وقوعه في هذا الباب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الباب الخامس و الثلاثون في ذكر المراتع المخصبة و المجدبة و المحاضر و المبادي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فصل في ذكر ما كانت العرب تفعله وقت إمساك القطر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الباب السادس و الثلاثون في ذكر أحوال البادين و الحاضرين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الباب السابع و الثلاثون في ذكر الرواد و حكاياتهم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فصل في ذكر مواقعهم و مسارحهم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الباب الثامن و الثلاثون في ذكر الوراد و من جرى مجراهم من الوفود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الباب التاسع و الثلاثون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النعاس و الميح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الاستسقاء و رد المياه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الباب الأربعون في أسواق العرب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الباب الحادي و الأربعون في ذكر مواقيت الضراب و النتاج و أحوال الفحول في الإلقاح و الغرور و ما يتسبب من جميع ذلك حالا بعد حال بقدرة اللّه و ارادته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الباب الثاني و الأربعون فيما روى من اسجاع العرب عند تجدد الانواء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تفسيرها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الباب الثالث و الأربعون في ذكر العيافة و القيافة و الكهانة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فصل في القيافة و العيافة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الباب الرابع و الأربعون في ذكر ما ابهم من الأوقات حتى لا يتبين للسامع حاله و ما شرح منها </w:t>
      </w:r>
      <w:r>
        <w:rPr>
          <w:rFonts w:eastAsia="Amiri" w:cs="Amiri" w:ascii="Amiri" w:hAnsi="Amiri"/>
          <w:color w:val="111111"/>
          <w:sz w:val="28"/>
          <w:szCs w:val="28"/>
          <w:lang w:bidi="ar-SA"/>
        </w:rPr>
        <w:t>416</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الخامس و الأربعون في الاهتداء بالنجوم و جودة استدلال العرب و اصابتهم في</w:t>
      </w:r>
    </w:p>
    <w:p>
      <w:pPr>
        <w:pStyle w:val="BookText"/>
        <w:rPr/>
      </w:pPr>
      <w:r>
        <w:rPr>
          <w:rFonts w:ascii="IRNazanin" w:hAnsi="IRNazanin" w:eastAsia="IRNazanin"/>
          <w:color w:val="111111"/>
          <w:sz w:val="28"/>
          <w:sz w:val="28"/>
          <w:szCs w:val="28"/>
          <w:rtl w:val="true"/>
          <w:lang w:bidi="fa-IR"/>
        </w:rPr>
        <w:t xml:space="preserve">أمهم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الباب السادس و الأربعون في صفة ظلام الليل و استحكامه و امتزاجه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الباب السابع و الأربعون في صفة طول الليل و النهار و قصرهما و تشبيه النجوم بها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الباب الثامن و الأربعون في ذكر السراب و لوامع البروق و متخيلات المناظر و وصف السحاب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الباب التاسع و الأربعون في تذكر طب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التلهف عليه و الحنين إلى الآلاف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الأوطان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الباب الخمسون في ذكر أنواع الظل و أسمائه و نعوته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الباب الحادي و الخمسون في ذكر التاريخ و ابتدائه و السبب الموجب له و ما كانت العرب عليه لدى الحاجة إليه في ضبط آماد الحوادث و المواليد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 xml:space="preserve">فصل في حكام العرب في الجاهلية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فصل في أوقات التاريخ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الباب الثاني و الخمسون فيما هو متعالم عند العرب و من داناهم، و أدركوها بالتفقد و طول الدرية و لم يدخل في اسجاعهم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الباب الثالث و الخمسون في انقلاب طبائع الأزمنة و ثباتها و امتزاجها و الاستكمال و الامتحاق و ازمان مقاطع النجوم في الفلك و معرفة ساعات الليل من رؤية الهلال و مواقيت الزوال على طريق الاجمال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الباب الرابع و الخمسون في اشتداد الزمان بعوارض الجدب و امتداده بلواحق الخصب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الباب الخامس و الخمسون في حد ما يشتمل على ذكر ما في اعرابه نظر من حديث الزمان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الباب السادس و الخمسون في ذكر الكواكب اليمانية و الشامية و تميز بعضها عن بعض و ذكر ما يجري مجراه من تفسير الألقاب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الباب السابع و الخمسون في ذكر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معرفة الاستدلال بالكواكب و تبيين القبلة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فصل في صرف القبلة من بيت المقدس إلى الكعبة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الباب الثامن و الخمسون في معرفة أيام العرب في الجاهلية و ما كانوا يحترفونه و يتعايشون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ما انتقلوا إليه في الإسلام على اختلاف طبقاتهم </w:t>
      </w:r>
      <w:r>
        <w:rPr>
          <w:rFonts w:eastAsia="Amiri" w:cs="Amiri" w:ascii="Amiri" w:hAnsi="Amiri"/>
          <w:color w:val="111111"/>
          <w:sz w:val="28"/>
          <w:szCs w:val="28"/>
          <w:lang w:bidi="ar-SA"/>
        </w:rPr>
        <w:t>515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التاسع و الخمسون في ذكر أفعال الرياح لواقحها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حوائلها و ما جاء من خواصها في هبوبها و صنوفها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الباب الستون في ذكر الأوقات المحمودة للنوء و المطر و سائر الأفعال و ذكر ما يتطير منه أو يستدفع الشر به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الباب الحادي و الستون في ذكر الاستدلال بالبرق و الحمرة في الأفق و غيرهما على الغيث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الباب الثاني و الستون في الكواكب الخنس و في هلال شهر رمضان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الباب الثالث و الستون في ذكر مشاهير الكواكب التي تسمى الثابتة </w:t>
      </w:r>
      <w:r>
        <w:rPr>
          <w:rFonts w:eastAsia="Amiri" w:cs="Amiri" w:ascii="Amiri" w:hAnsi="Amiri"/>
          <w:color w:val="111111"/>
          <w:sz w:val="28"/>
          <w:szCs w:val="28"/>
          <w:lang w:bidi="ar-SA"/>
        </w:rPr>
        <w:t>545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التقريظ المكتوبة على الأصل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صاحب القاموس صنابر الشّتاء شدة برده، و أمّا قول الشاعر نطعم الشّحم و السّديف و نسقي المخض في الصّنبر و الصّراد بتشديد النّون و الرّاء و كسر الباء فللصرواة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 الحنفي عفا عنه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و انقذ كأحمد و قد تدخل عليه ال 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النعماني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عن أرضه بعد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كنز المدفون أسماء الشّمس الغزالة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 الاهة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الزبرقان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 عفا عنه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كنز المدفون أسماء المطر أوّلها الوبل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 المصحح عفا عنه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 الضخم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اتّسع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الثانية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اللّه أعلم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الأنوار المحض بحاء مهملة و ضاد 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الخالص بلا ماء و هو بمعجمتين ما مخض من اللّبن و أخذ زبده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النعماني كان اللّه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قال في مجمع بحار الأنوار في 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نستخيل الجهام هو نستفعل من خلت إذا ظننت أي نظنّه خليقا بالمطر، و أخلت السّحابة و اخبلتها و منه حديث إذا رأى في السماء اختيالا تغير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الاختيال أن يخال بنوءه المطر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النعماني المصحح كان اللّه 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الفلو بفتح فاء و ضم لام فمشدّدة و روي بسكون لام و فتح فاء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الإماق الحمية و الأنفة و قيل الجرأة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 في كنز المدفون إن أسواق العرب كانت في الجاهلية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مجنّة و كانت بالظّهران و عكاظ بين نجد و الطائف و ذو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بالجانب الأيسر إذا وقفت بعرفة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محمد شريف الدين عفا عنه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أو الضخم، الرّخو قبل أن تقطع عزلته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و التّبابعة ملوك اليمن الواحد 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يسمّى به إلا إذا كانت له حمير و حضرموت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كنز المدفون فرق بين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حكاية عن الجن الذين أسلموا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النعماني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الخنان كغراب داء يأخذ الطّير في حلوقها و في العين و زكام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زمن الخنان كان في عهد المنذر بن ماء السماء ماتت الإبل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تجريد أسد الغابة بحير بن زهير بن أبي سلمى أخو كعب أسلم قبل أخيه و كلاهما شاعران مجيدان و أبوهما من فحول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النعماني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الرواية من كتب الشيعة الإمامية و اللّه أعلم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بيت جبرين بين غزّة و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النعماني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كنز المدفون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لليلتين من أول الشهر و لليلتين من آخره، و يسمّى ما بين ذلك قمرا، و قيل إنه خصّ كلّ ثلاث ليال باسم، فالثلاثة الأول يقال لها هلال، و الثّلاثة الثانية يقال لها قمر، و الثّلاثة الثالثة يقال لها بهر، و الثّلاثة الرّابعة يقال لها زهر، و الثّلاثة الخامسة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 و الثّلاثة السّادسة يقال لها درع، و الثّلاثة السابعة يقال لها ظلم، و الثّلاثة الثامنة يقال لها حنادس، و الثلاثة التّاسعة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دآدئ، و الثلاثة العاشرة يقال لليلتين منها محاق و ليلة و هي آخره سرار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أقيموا بني أميّ صدور مطيّكم‌فإنّي إلى قوم سواكم لأميل</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يرعى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للنّابغة الذبياني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مجاشع</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ترقيح المال صلاحه و القيام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شريف الدين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92830</Words>
  <Characters>362859</Characters>
  <CharactersWithSpaces>451465</CharactersWithSpaces>
  <Paragraphs>4224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2026-08-23T16:45:23Z</dcterms:created>
  <dc:creator>ghaemiyeh.com</dc:creator>
  <dc:description/>
  <dc:language>en-US</dc:language>
  <cp:lastModifiedBy/>
  <dcterms:modified xsi:type="dcterms:W3CDTF">2026-08-23T20:15:32Z</dcterms:modified>
  <cp:revision>1</cp:revision>
  <dc:subject/>
  <dc:title>الازمنه و الامکنه جلد 2</dc:title>
</cp:coreProperties>
</file>

<file path=docProps/custom.xml><?xml version="1.0" encoding="utf-8"?>
<Properties xmlns="http://schemas.openxmlformats.org/officeDocument/2006/custom-properties" xmlns:vt="http://schemas.openxmlformats.org/officeDocument/2006/docPropsVTypes"/>
</file>