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297.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74.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هدایت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95522_417432637">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7895524_417432637">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7895526_417432637">
            <w:r>
              <w:rPr>
                <w:webHidden/>
                <w:rStyle w:val="IndexLink"/>
                <w:rtl w:val="true"/>
              </w:rPr>
              <w:t>سورۀ روم</w:t>
            </w:r>
            <w:r>
              <w:rPr>
                <w:rStyle w:val="IndexLink"/>
                <w:rtl w:val="true"/>
              </w:rPr>
              <w:tab/>
            </w:r>
            <w:r>
              <w:rPr>
                <w:rStyle w:val="IndexLink"/>
              </w:rPr>
              <w:t>10</w:t>
            </w:r>
          </w:hyperlink>
        </w:p>
        <w:p>
          <w:pPr>
            <w:pStyle w:val="Contents3"/>
            <w:tabs>
              <w:tab w:val="clear" w:pos="8459"/>
              <w:tab w:val="right" w:pos="9026" w:leader="dot"/>
            </w:tabs>
            <w:rPr/>
          </w:pPr>
          <w:hyperlink w:anchor="__RefHeading___Toc7895528_417432637">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7895530_417432637">
            <w:r>
              <w:rPr>
                <w:webHidden/>
                <w:rStyle w:val="IndexLink"/>
                <w:rtl w:val="true"/>
              </w:rPr>
              <w:t>فضیلت سوره</w:t>
            </w:r>
            <w:r>
              <w:rPr>
                <w:rStyle w:val="IndexLink"/>
                <w:rtl w:val="true"/>
              </w:rPr>
              <w:t>:</w:t>
              <w:tab/>
            </w:r>
            <w:r>
              <w:rPr>
                <w:rStyle w:val="IndexLink"/>
              </w:rPr>
              <w:t>10</w:t>
            </w:r>
          </w:hyperlink>
        </w:p>
        <w:p>
          <w:pPr>
            <w:pStyle w:val="Contents3"/>
            <w:tabs>
              <w:tab w:val="clear" w:pos="8459"/>
              <w:tab w:val="right" w:pos="9026" w:leader="dot"/>
            </w:tabs>
            <w:rPr/>
          </w:pPr>
          <w:hyperlink w:anchor="__RefHeading___Toc7895532_417432637">
            <w:r>
              <w:rPr>
                <w:webHidden/>
                <w:rStyle w:val="IndexLink"/>
                <w:rtl w:val="true"/>
              </w:rPr>
              <w:t>زمینۀ کلّی سوره</w:t>
            </w:r>
            <w:r>
              <w:rPr>
                <w:rStyle w:val="IndexLink"/>
                <w:rtl w:val="true"/>
              </w:rPr>
              <w:tab/>
            </w:r>
            <w:r>
              <w:rPr>
                <w:rStyle w:val="IndexLink"/>
              </w:rPr>
              <w:t>10</w:t>
            </w:r>
          </w:hyperlink>
        </w:p>
        <w:p>
          <w:pPr>
            <w:pStyle w:val="Contents4"/>
            <w:tabs>
              <w:tab w:val="clear" w:pos="8176"/>
              <w:tab w:val="right" w:pos="9026" w:leader="dot"/>
            </w:tabs>
            <w:rPr/>
          </w:pPr>
          <w:hyperlink w:anchor="__RefHeading___Toc7895534_417432637">
            <w:r>
              <w:rPr>
                <w:webHidden/>
                <w:rStyle w:val="IndexLink"/>
                <w:rtl w:val="true"/>
              </w:rPr>
              <w:t>اشاره</w:t>
            </w:r>
            <w:r>
              <w:rPr>
                <w:rStyle w:val="IndexLink"/>
                <w:rtl w:val="true"/>
              </w:rPr>
              <w:tab/>
            </w:r>
            <w:r>
              <w:rPr>
                <w:rStyle w:val="IndexLink"/>
              </w:rPr>
              <w:t>10</w:t>
            </w:r>
          </w:hyperlink>
        </w:p>
        <w:p>
          <w:pPr>
            <w:pStyle w:val="Contents4"/>
            <w:tabs>
              <w:tab w:val="clear" w:pos="8176"/>
              <w:tab w:val="right" w:pos="9026" w:leader="dot"/>
            </w:tabs>
            <w:rPr/>
          </w:pPr>
          <w:hyperlink w:anchor="__RefHeading___Toc7895536_417432637">
            <w:r>
              <w:rPr>
                <w:webHidden/>
                <w:rStyle w:val="IndexLink"/>
                <w:rtl w:val="true"/>
              </w:rPr>
              <w:t>نام سوره</w:t>
            </w:r>
            <w:r>
              <w:rPr>
                <w:rStyle w:val="IndexLink"/>
                <w:rtl w:val="true"/>
              </w:rPr>
              <w:t>:</w:t>
              <w:tab/>
            </w:r>
            <w:r>
              <w:rPr>
                <w:rStyle w:val="IndexLink"/>
              </w:rPr>
              <w:t>10</w:t>
            </w:r>
          </w:hyperlink>
        </w:p>
        <w:p>
          <w:pPr>
            <w:pStyle w:val="Contents3"/>
            <w:tabs>
              <w:tab w:val="clear" w:pos="8459"/>
              <w:tab w:val="right" w:pos="9026" w:leader="dot"/>
            </w:tabs>
            <w:rPr/>
          </w:pPr>
          <w:hyperlink w:anchor="__RefHeading___Toc7895538_417432637">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14</w:t>
            </w:r>
          </w:hyperlink>
        </w:p>
        <w:p>
          <w:pPr>
            <w:pStyle w:val="Contents4"/>
            <w:tabs>
              <w:tab w:val="clear" w:pos="8176"/>
              <w:tab w:val="right" w:pos="9026" w:leader="dot"/>
            </w:tabs>
            <w:rPr/>
          </w:pPr>
          <w:hyperlink w:anchor="__RefHeading___Toc7895540_417432637">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7895542_417432637">
            <w:r>
              <w:rPr>
                <w:webHidden/>
                <w:rStyle w:val="IndexLink"/>
                <w:rtl w:val="true"/>
              </w:rPr>
              <w:t>معنای واژه‌ها</w:t>
            </w:r>
            <w:r>
              <w:rPr>
                <w:rStyle w:val="IndexLink"/>
                <w:rtl w:val="true"/>
              </w:rPr>
              <w:tab/>
            </w:r>
            <w:r>
              <w:rPr>
                <w:rStyle w:val="IndexLink"/>
              </w:rPr>
              <w:t>15</w:t>
            </w:r>
          </w:hyperlink>
        </w:p>
        <w:p>
          <w:pPr>
            <w:pStyle w:val="Contents4"/>
            <w:tabs>
              <w:tab w:val="clear" w:pos="8176"/>
              <w:tab w:val="right" w:pos="9026" w:leader="dot"/>
            </w:tabs>
            <w:rPr/>
          </w:pPr>
          <w:hyperlink w:anchor="__RefHeading___Toc7895544_417432637">
            <w:r>
              <w:rPr>
                <w:webHidden/>
                <w:rStyle w:val="IndexLink"/>
                <w:rtl w:val="true"/>
              </w:rPr>
              <w:t>فرمان،همیشه فرمان خداست</w:t>
            </w:r>
            <w:r>
              <w:rPr>
                <w:rStyle w:val="IndexLink"/>
                <w:rtl w:val="true"/>
              </w:rPr>
              <w:tab/>
            </w:r>
            <w:r>
              <w:rPr>
                <w:rStyle w:val="IndexLink"/>
              </w:rPr>
              <w:t>15</w:t>
            </w:r>
          </w:hyperlink>
        </w:p>
        <w:p>
          <w:pPr>
            <w:pStyle w:val="Contents5"/>
            <w:tabs>
              <w:tab w:val="clear" w:pos="7892"/>
              <w:tab w:val="right" w:pos="9026" w:leader="dot"/>
            </w:tabs>
            <w:rPr/>
          </w:pPr>
          <w:hyperlink w:anchor="__RefHeading___Toc7895546_417432637">
            <w:r>
              <w:rPr>
                <w:webHidden/>
                <w:rStyle w:val="IndexLink"/>
                <w:rtl w:val="true"/>
              </w:rPr>
              <w:t>اشاره</w:t>
            </w:r>
            <w:r>
              <w:rPr>
                <w:rStyle w:val="IndexLink"/>
                <w:rtl w:val="true"/>
              </w:rPr>
              <w:tab/>
            </w:r>
            <w:r>
              <w:rPr>
                <w:rStyle w:val="IndexLink"/>
              </w:rPr>
              <w:t>15</w:t>
            </w:r>
          </w:hyperlink>
        </w:p>
        <w:p>
          <w:pPr>
            <w:pStyle w:val="Contents5"/>
            <w:tabs>
              <w:tab w:val="clear" w:pos="7892"/>
              <w:tab w:val="right" w:pos="9026" w:leader="dot"/>
            </w:tabs>
            <w:rPr/>
          </w:pPr>
          <w:hyperlink w:anchor="__RefHeading___Toc7895548_417432637">
            <w:r>
              <w:rPr>
                <w:webHidden/>
                <w:rStyle w:val="IndexLink"/>
                <w:rtl w:val="true"/>
              </w:rPr>
              <w:t>رهنمودهایی از آیات</w:t>
            </w:r>
            <w:r>
              <w:rPr>
                <w:rStyle w:val="IndexLink"/>
                <w:rtl w:val="true"/>
              </w:rPr>
              <w:t>:</w:t>
              <w:tab/>
            </w:r>
            <w:r>
              <w:rPr>
                <w:rStyle w:val="IndexLink"/>
              </w:rPr>
              <w:t>15</w:t>
            </w:r>
          </w:hyperlink>
        </w:p>
        <w:p>
          <w:pPr>
            <w:pStyle w:val="Contents5"/>
            <w:tabs>
              <w:tab w:val="clear" w:pos="7892"/>
              <w:tab w:val="right" w:pos="9026" w:leader="dot"/>
            </w:tabs>
            <w:rPr/>
          </w:pPr>
          <w:hyperlink w:anchor="__RefHeading___Toc7895550_417432637">
            <w:r>
              <w:rPr>
                <w:webHidden/>
                <w:rStyle w:val="IndexLink"/>
                <w:rtl w:val="true"/>
              </w:rPr>
              <w:t>شرح آیات</w:t>
            </w:r>
            <w:r>
              <w:rPr>
                <w:rStyle w:val="IndexLink"/>
                <w:rtl w:val="true"/>
              </w:rPr>
              <w:t>:</w:t>
              <w:tab/>
            </w:r>
            <w:r>
              <w:rPr>
                <w:rStyle w:val="IndexLink"/>
              </w:rPr>
              <w:t>16</w:t>
            </w:r>
          </w:hyperlink>
        </w:p>
        <w:p>
          <w:pPr>
            <w:pStyle w:val="Contents3"/>
            <w:tabs>
              <w:tab w:val="clear" w:pos="8459"/>
              <w:tab w:val="right" w:pos="9026" w:leader="dot"/>
            </w:tabs>
            <w:rPr/>
          </w:pPr>
          <w:hyperlink w:anchor="__RefHeading___Toc7895552_417432637">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23</w:t>
            </w:r>
          </w:hyperlink>
        </w:p>
        <w:p>
          <w:pPr>
            <w:pStyle w:val="Contents4"/>
            <w:tabs>
              <w:tab w:val="clear" w:pos="8176"/>
              <w:tab w:val="right" w:pos="9026" w:leader="dot"/>
            </w:tabs>
            <w:rPr/>
          </w:pPr>
          <w:hyperlink w:anchor="__RefHeading___Toc7895554_417432637">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7895556_417432637">
            <w:r>
              <w:rPr>
                <w:webHidden/>
                <w:rStyle w:val="IndexLink"/>
                <w:rtl w:val="true"/>
              </w:rPr>
              <w:t>معنای واژه‌ها</w:t>
            </w:r>
            <w:r>
              <w:rPr>
                <w:rStyle w:val="IndexLink"/>
                <w:rtl w:val="true"/>
              </w:rPr>
              <w:tab/>
            </w:r>
            <w:r>
              <w:rPr>
                <w:rStyle w:val="IndexLink"/>
              </w:rPr>
              <w:t>23</w:t>
            </w:r>
          </w:hyperlink>
        </w:p>
        <w:p>
          <w:pPr>
            <w:pStyle w:val="Contents4"/>
            <w:tabs>
              <w:tab w:val="clear" w:pos="8176"/>
              <w:tab w:val="right" w:pos="9026" w:leader="dot"/>
            </w:tabs>
            <w:rPr/>
          </w:pPr>
          <w:hyperlink w:anchor="__RefHeading___Toc7895558_417432637">
            <w:r>
              <w:rPr>
                <w:webHidden/>
                <w:rStyle w:val="IndexLink"/>
                <w:rtl w:val="true"/>
              </w:rPr>
              <w:t>ستایش خداوند در شب و در روز</w:t>
            </w:r>
            <w:r>
              <w:rPr>
                <w:rStyle w:val="IndexLink"/>
                <w:rtl w:val="true"/>
              </w:rPr>
              <w:tab/>
            </w:r>
            <w:r>
              <w:rPr>
                <w:rStyle w:val="IndexLink"/>
              </w:rPr>
              <w:t>23</w:t>
            </w:r>
          </w:hyperlink>
        </w:p>
        <w:p>
          <w:pPr>
            <w:pStyle w:val="Contents5"/>
            <w:tabs>
              <w:tab w:val="clear" w:pos="7892"/>
              <w:tab w:val="right" w:pos="9026" w:leader="dot"/>
            </w:tabs>
            <w:rPr/>
          </w:pPr>
          <w:hyperlink w:anchor="__RefHeading___Toc7895560_417432637">
            <w:r>
              <w:rPr>
                <w:webHidden/>
                <w:rStyle w:val="IndexLink"/>
                <w:rtl w:val="true"/>
              </w:rPr>
              <w:t>اشاره</w:t>
            </w:r>
            <w:r>
              <w:rPr>
                <w:rStyle w:val="IndexLink"/>
                <w:rtl w:val="true"/>
              </w:rPr>
              <w:tab/>
            </w:r>
            <w:r>
              <w:rPr>
                <w:rStyle w:val="IndexLink"/>
              </w:rPr>
              <w:t>23</w:t>
            </w:r>
          </w:hyperlink>
        </w:p>
        <w:p>
          <w:pPr>
            <w:pStyle w:val="Contents5"/>
            <w:tabs>
              <w:tab w:val="clear" w:pos="7892"/>
              <w:tab w:val="right" w:pos="9026" w:leader="dot"/>
            </w:tabs>
            <w:rPr/>
          </w:pPr>
          <w:hyperlink w:anchor="__RefHeading___Toc7895562_417432637">
            <w:r>
              <w:rPr>
                <w:webHidden/>
                <w:rStyle w:val="IndexLink"/>
                <w:rtl w:val="true"/>
              </w:rPr>
              <w:t>رهنمودهایی از آیات</w:t>
            </w:r>
            <w:r>
              <w:rPr>
                <w:rStyle w:val="IndexLink"/>
                <w:rtl w:val="true"/>
              </w:rPr>
              <w:t>:</w:t>
              <w:tab/>
            </w:r>
            <w:r>
              <w:rPr>
                <w:rStyle w:val="IndexLink"/>
              </w:rPr>
              <w:t>23</w:t>
            </w:r>
          </w:hyperlink>
        </w:p>
        <w:p>
          <w:pPr>
            <w:pStyle w:val="Contents5"/>
            <w:tabs>
              <w:tab w:val="clear" w:pos="7892"/>
              <w:tab w:val="right" w:pos="9026" w:leader="dot"/>
            </w:tabs>
            <w:rPr/>
          </w:pPr>
          <w:hyperlink w:anchor="__RefHeading___Toc7895564_417432637">
            <w:r>
              <w:rPr>
                <w:webHidden/>
                <w:rStyle w:val="IndexLink"/>
                <w:rtl w:val="true"/>
              </w:rPr>
              <w:t>شرح آیات</w:t>
            </w:r>
            <w:r>
              <w:rPr>
                <w:rStyle w:val="IndexLink"/>
                <w:rtl w:val="true"/>
              </w:rPr>
              <w:t>:</w:t>
              <w:tab/>
            </w:r>
            <w:r>
              <w:rPr>
                <w:rStyle w:val="IndexLink"/>
              </w:rPr>
              <w:t>24</w:t>
            </w:r>
          </w:hyperlink>
        </w:p>
        <w:p>
          <w:pPr>
            <w:pStyle w:val="Contents3"/>
            <w:tabs>
              <w:tab w:val="clear" w:pos="8459"/>
              <w:tab w:val="right" w:pos="9026" w:leader="dot"/>
            </w:tabs>
            <w:rPr/>
          </w:pPr>
          <w:hyperlink w:anchor="__RefHeading___Toc7895566_417432637">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24</w:t>
            </w:r>
            <w:r>
              <w:rPr>
                <w:rStyle w:val="IndexLink"/>
                <w:rtl w:val="true"/>
              </w:rPr>
              <w:t>]</w:t>
              <w:tab/>
            </w:r>
            <w:r>
              <w:rPr>
                <w:rStyle w:val="IndexLink"/>
              </w:rPr>
              <w:t>32</w:t>
            </w:r>
          </w:hyperlink>
        </w:p>
        <w:p>
          <w:pPr>
            <w:pStyle w:val="Contents4"/>
            <w:tabs>
              <w:tab w:val="clear" w:pos="8176"/>
              <w:tab w:val="right" w:pos="9026" w:leader="dot"/>
            </w:tabs>
            <w:rPr/>
          </w:pPr>
          <w:hyperlink w:anchor="__RefHeading___Toc7895568_417432637">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7895570_417432637">
            <w:r>
              <w:rPr>
                <w:webHidden/>
                <w:rStyle w:val="IndexLink"/>
                <w:rtl w:val="true"/>
              </w:rPr>
              <w:t>آثار قدرت خداوندی در آسمانها و زمین</w:t>
            </w:r>
            <w:r>
              <w:rPr>
                <w:rStyle w:val="IndexLink"/>
                <w:rtl w:val="true"/>
              </w:rPr>
              <w:tab/>
            </w:r>
            <w:r>
              <w:rPr>
                <w:rStyle w:val="IndexLink"/>
              </w:rPr>
              <w:t>32</w:t>
            </w:r>
          </w:hyperlink>
        </w:p>
        <w:p>
          <w:pPr>
            <w:pStyle w:val="Contents5"/>
            <w:tabs>
              <w:tab w:val="clear" w:pos="7892"/>
              <w:tab w:val="right" w:pos="9026" w:leader="dot"/>
            </w:tabs>
            <w:rPr/>
          </w:pPr>
          <w:hyperlink w:anchor="__RefHeading___Toc7895572_417432637">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7895574_417432637">
            <w:r>
              <w:rPr>
                <w:webHidden/>
                <w:rStyle w:val="IndexLink"/>
                <w:rtl w:val="true"/>
              </w:rPr>
              <w:t>رهنمودهایی از آیات</w:t>
            </w:r>
            <w:r>
              <w:rPr>
                <w:rStyle w:val="IndexLink"/>
                <w:rtl w:val="true"/>
              </w:rPr>
              <w:t>:</w:t>
              <w:tab/>
            </w:r>
            <w:r>
              <w:rPr>
                <w:rStyle w:val="IndexLink"/>
              </w:rPr>
              <w:t>32</w:t>
            </w:r>
          </w:hyperlink>
        </w:p>
        <w:p>
          <w:pPr>
            <w:pStyle w:val="Contents5"/>
            <w:tabs>
              <w:tab w:val="clear" w:pos="7892"/>
              <w:tab w:val="right" w:pos="9026" w:leader="dot"/>
            </w:tabs>
            <w:rPr/>
          </w:pPr>
          <w:hyperlink w:anchor="__RefHeading___Toc7895576_417432637">
            <w:r>
              <w:rPr>
                <w:webHidden/>
                <w:rStyle w:val="IndexLink"/>
                <w:rtl w:val="true"/>
              </w:rPr>
              <w:t>شرح آیات</w:t>
            </w:r>
            <w:r>
              <w:rPr>
                <w:rStyle w:val="IndexLink"/>
                <w:rtl w:val="true"/>
              </w:rPr>
              <w:t>:</w:t>
              <w:tab/>
            </w:r>
            <w:r>
              <w:rPr>
                <w:rStyle w:val="IndexLink"/>
              </w:rPr>
              <w:t>33</w:t>
            </w:r>
          </w:hyperlink>
        </w:p>
        <w:p>
          <w:pPr>
            <w:pStyle w:val="Contents3"/>
            <w:tabs>
              <w:tab w:val="clear" w:pos="8459"/>
              <w:tab w:val="right" w:pos="9026" w:leader="dot"/>
            </w:tabs>
            <w:rPr/>
          </w:pPr>
          <w:hyperlink w:anchor="__RefHeading___Toc7895578_417432637">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25</w:t>
            </w:r>
            <w:r>
              <w:rPr>
                <w:rStyle w:val="IndexLink"/>
                <w:rtl w:val="true"/>
              </w:rPr>
              <w:t xml:space="preserve"> </w:t>
            </w:r>
            <w:r>
              <w:rPr>
                <w:rStyle w:val="IndexLink"/>
                <w:rtl w:val="true"/>
              </w:rPr>
              <w:t xml:space="preserve">تا </w:t>
            </w:r>
            <w:r>
              <w:rPr>
                <w:rStyle w:val="IndexLink"/>
              </w:rPr>
              <w:t>34</w:t>
            </w:r>
            <w:r>
              <w:rPr>
                <w:rStyle w:val="IndexLink"/>
                <w:rtl w:val="true"/>
              </w:rPr>
              <w:t>]</w:t>
              <w:tab/>
            </w:r>
            <w:r>
              <w:rPr>
                <w:rStyle w:val="IndexLink"/>
              </w:rPr>
              <w:t>40</w:t>
            </w:r>
          </w:hyperlink>
        </w:p>
        <w:p>
          <w:pPr>
            <w:pStyle w:val="Contents4"/>
            <w:tabs>
              <w:tab w:val="clear" w:pos="8176"/>
              <w:tab w:val="right" w:pos="9026" w:leader="dot"/>
            </w:tabs>
            <w:rPr/>
          </w:pPr>
          <w:hyperlink w:anchor="__RefHeading___Toc7895580_417432637">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7895582_417432637">
            <w:r>
              <w:rPr>
                <w:webHidden/>
                <w:rStyle w:val="IndexLink"/>
                <w:rtl w:val="true"/>
              </w:rPr>
              <w:t>معنای واژه‌ها</w:t>
            </w:r>
            <w:r>
              <w:rPr>
                <w:rStyle w:val="IndexLink"/>
                <w:rtl w:val="true"/>
              </w:rPr>
              <w:tab/>
            </w:r>
            <w:r>
              <w:rPr>
                <w:rStyle w:val="IndexLink"/>
              </w:rPr>
              <w:t>41</w:t>
            </w:r>
          </w:hyperlink>
        </w:p>
        <w:p>
          <w:pPr>
            <w:pStyle w:val="Contents4"/>
            <w:tabs>
              <w:tab w:val="clear" w:pos="8176"/>
              <w:tab w:val="right" w:pos="9026" w:leader="dot"/>
            </w:tabs>
            <w:rPr/>
          </w:pPr>
          <w:hyperlink w:anchor="__RefHeading___Toc7895584_417432637">
            <w:r>
              <w:rPr>
                <w:webHidden/>
                <w:rStyle w:val="IndexLink"/>
                <w:rtl w:val="true"/>
              </w:rPr>
              <w:t>به یکتاپرستی روی به خدا آور</w:t>
            </w:r>
            <w:r>
              <w:rPr>
                <w:rStyle w:val="IndexLink"/>
                <w:rtl w:val="true"/>
              </w:rPr>
              <w:tab/>
            </w:r>
            <w:r>
              <w:rPr>
                <w:rStyle w:val="IndexLink"/>
              </w:rPr>
              <w:t>41</w:t>
            </w:r>
          </w:hyperlink>
        </w:p>
        <w:p>
          <w:pPr>
            <w:pStyle w:val="Contents5"/>
            <w:tabs>
              <w:tab w:val="clear" w:pos="7892"/>
              <w:tab w:val="right" w:pos="9026" w:leader="dot"/>
            </w:tabs>
            <w:rPr/>
          </w:pPr>
          <w:hyperlink w:anchor="__RefHeading___Toc7895586_417432637">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7895588_417432637">
            <w:r>
              <w:rPr>
                <w:webHidden/>
                <w:rStyle w:val="IndexLink"/>
                <w:rtl w:val="true"/>
              </w:rPr>
              <w:t>رهنمودهایی از آیات</w:t>
            </w:r>
            <w:r>
              <w:rPr>
                <w:rStyle w:val="IndexLink"/>
                <w:rtl w:val="true"/>
              </w:rPr>
              <w:t>:</w:t>
              <w:tab/>
            </w:r>
            <w:r>
              <w:rPr>
                <w:rStyle w:val="IndexLink"/>
              </w:rPr>
              <w:t>41</w:t>
            </w:r>
          </w:hyperlink>
        </w:p>
        <w:p>
          <w:pPr>
            <w:pStyle w:val="Contents5"/>
            <w:tabs>
              <w:tab w:val="clear" w:pos="7892"/>
              <w:tab w:val="right" w:pos="9026" w:leader="dot"/>
            </w:tabs>
            <w:rPr/>
          </w:pPr>
          <w:hyperlink w:anchor="__RefHeading___Toc7895590_417432637">
            <w:r>
              <w:rPr>
                <w:webHidden/>
                <w:rStyle w:val="IndexLink"/>
                <w:rtl w:val="true"/>
              </w:rPr>
              <w:t>شرح آیات</w:t>
            </w:r>
            <w:r>
              <w:rPr>
                <w:rStyle w:val="IndexLink"/>
                <w:rtl w:val="true"/>
              </w:rPr>
              <w:t>:</w:t>
              <w:tab/>
            </w:r>
            <w:r>
              <w:rPr>
                <w:rStyle w:val="IndexLink"/>
              </w:rPr>
              <w:t>43</w:t>
            </w:r>
          </w:hyperlink>
        </w:p>
        <w:p>
          <w:pPr>
            <w:pStyle w:val="Contents3"/>
            <w:tabs>
              <w:tab w:val="clear" w:pos="8459"/>
              <w:tab w:val="right" w:pos="9026" w:leader="dot"/>
            </w:tabs>
            <w:rPr/>
          </w:pPr>
          <w:hyperlink w:anchor="__RefHeading___Toc7895592_417432637">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35</w:t>
            </w:r>
            <w:r>
              <w:rPr>
                <w:rStyle w:val="IndexLink"/>
                <w:rtl w:val="true"/>
              </w:rPr>
              <w:t xml:space="preserve"> </w:t>
            </w:r>
            <w:r>
              <w:rPr>
                <w:rStyle w:val="IndexLink"/>
                <w:rtl w:val="true"/>
              </w:rPr>
              <w:t xml:space="preserve">تا </w:t>
            </w:r>
            <w:r>
              <w:rPr>
                <w:rStyle w:val="IndexLink"/>
              </w:rPr>
              <w:t>39</w:t>
            </w:r>
            <w:r>
              <w:rPr>
                <w:rStyle w:val="IndexLink"/>
                <w:rtl w:val="true"/>
              </w:rPr>
              <w:t>]</w:t>
              <w:tab/>
            </w:r>
            <w:r>
              <w:rPr>
                <w:rStyle w:val="IndexLink"/>
              </w:rPr>
              <w:t>56</w:t>
            </w:r>
          </w:hyperlink>
        </w:p>
        <w:p>
          <w:pPr>
            <w:pStyle w:val="Contents4"/>
            <w:tabs>
              <w:tab w:val="clear" w:pos="8176"/>
              <w:tab w:val="right" w:pos="9026" w:leader="dot"/>
            </w:tabs>
            <w:rPr/>
          </w:pPr>
          <w:hyperlink w:anchor="__RefHeading___Toc7895594_417432637">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7895596_417432637">
            <w:r>
              <w:rPr>
                <w:webHidden/>
                <w:rStyle w:val="IndexLink"/>
                <w:rtl w:val="true"/>
              </w:rPr>
              <w:t>معنای واژه‌ها</w:t>
            </w:r>
            <w:r>
              <w:rPr>
                <w:rStyle w:val="IndexLink"/>
                <w:rtl w:val="true"/>
              </w:rPr>
              <w:tab/>
            </w:r>
            <w:r>
              <w:rPr>
                <w:rStyle w:val="IndexLink"/>
              </w:rPr>
              <w:t>56</w:t>
            </w:r>
          </w:hyperlink>
        </w:p>
        <w:p>
          <w:pPr>
            <w:pStyle w:val="Contents4"/>
            <w:tabs>
              <w:tab w:val="clear" w:pos="8176"/>
              <w:tab w:val="right" w:pos="9026" w:leader="dot"/>
            </w:tabs>
            <w:rPr/>
          </w:pPr>
          <w:hyperlink w:anchor="__RefHeading___Toc7895598_417432637">
            <w:r>
              <w:rPr>
                <w:webHidden/>
                <w:rStyle w:val="IndexLink"/>
                <w:rtl w:val="true"/>
              </w:rPr>
              <w:t>شرک میان توجیه فرهنگی و آثار اقتصادی</w:t>
            </w:r>
            <w:r>
              <w:rPr>
                <w:rStyle w:val="IndexLink"/>
                <w:rtl w:val="true"/>
              </w:rPr>
              <w:tab/>
            </w:r>
            <w:r>
              <w:rPr>
                <w:rStyle w:val="IndexLink"/>
              </w:rPr>
              <w:t>56</w:t>
            </w:r>
          </w:hyperlink>
        </w:p>
        <w:p>
          <w:pPr>
            <w:pStyle w:val="Contents5"/>
            <w:tabs>
              <w:tab w:val="clear" w:pos="7892"/>
              <w:tab w:val="right" w:pos="9026" w:leader="dot"/>
            </w:tabs>
            <w:rPr/>
          </w:pPr>
          <w:hyperlink w:anchor="__RefHeading___Toc7895600_417432637">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7895602_417432637">
            <w:r>
              <w:rPr>
                <w:webHidden/>
                <w:rStyle w:val="IndexLink"/>
                <w:rtl w:val="true"/>
              </w:rPr>
              <w:t>رهنمودهایی از آیات</w:t>
            </w:r>
            <w:r>
              <w:rPr>
                <w:rStyle w:val="IndexLink"/>
                <w:rtl w:val="true"/>
              </w:rPr>
              <w:t>:</w:t>
              <w:tab/>
            </w:r>
            <w:r>
              <w:rPr>
                <w:rStyle w:val="IndexLink"/>
              </w:rPr>
              <w:t>56</w:t>
            </w:r>
          </w:hyperlink>
        </w:p>
        <w:p>
          <w:pPr>
            <w:pStyle w:val="Contents5"/>
            <w:tabs>
              <w:tab w:val="clear" w:pos="7892"/>
              <w:tab w:val="right" w:pos="9026" w:leader="dot"/>
            </w:tabs>
            <w:rPr/>
          </w:pPr>
          <w:hyperlink w:anchor="__RefHeading___Toc7895604_417432637">
            <w:r>
              <w:rPr>
                <w:webHidden/>
                <w:rStyle w:val="IndexLink"/>
                <w:rtl w:val="true"/>
              </w:rPr>
              <w:t>شرح آیات</w:t>
            </w:r>
            <w:r>
              <w:rPr>
                <w:rStyle w:val="IndexLink"/>
                <w:rtl w:val="true"/>
              </w:rPr>
              <w:t>:</w:t>
              <w:tab/>
            </w:r>
            <w:r>
              <w:rPr>
                <w:rStyle w:val="IndexLink"/>
              </w:rPr>
              <w:t>57</w:t>
            </w:r>
          </w:hyperlink>
        </w:p>
        <w:p>
          <w:pPr>
            <w:pStyle w:val="Contents3"/>
            <w:tabs>
              <w:tab w:val="clear" w:pos="8459"/>
              <w:tab w:val="right" w:pos="9026" w:leader="dot"/>
            </w:tabs>
            <w:rPr/>
          </w:pPr>
          <w:hyperlink w:anchor="__RefHeading___Toc7895606_417432637">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40</w:t>
            </w:r>
            <w:r>
              <w:rPr>
                <w:rStyle w:val="IndexLink"/>
                <w:rtl w:val="true"/>
              </w:rPr>
              <w:t xml:space="preserve"> </w:t>
            </w:r>
            <w:r>
              <w:rPr>
                <w:rStyle w:val="IndexLink"/>
                <w:rtl w:val="true"/>
              </w:rPr>
              <w:t xml:space="preserve">تا </w:t>
            </w:r>
            <w:r>
              <w:rPr>
                <w:rStyle w:val="IndexLink"/>
              </w:rPr>
              <w:t>46</w:t>
            </w:r>
            <w:r>
              <w:rPr>
                <w:rStyle w:val="IndexLink"/>
                <w:rtl w:val="true"/>
              </w:rPr>
              <w:t>]</w:t>
              <w:tab/>
            </w:r>
            <w:r>
              <w:rPr>
                <w:rStyle w:val="IndexLink"/>
              </w:rPr>
              <w:t>65</w:t>
            </w:r>
          </w:hyperlink>
        </w:p>
        <w:p>
          <w:pPr>
            <w:pStyle w:val="Contents4"/>
            <w:tabs>
              <w:tab w:val="clear" w:pos="8176"/>
              <w:tab w:val="right" w:pos="9026" w:leader="dot"/>
            </w:tabs>
            <w:rPr/>
          </w:pPr>
          <w:hyperlink w:anchor="__RefHeading___Toc7895608_417432637">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7895610_417432637">
            <w:r>
              <w:rPr>
                <w:webHidden/>
                <w:rStyle w:val="IndexLink"/>
                <w:rtl w:val="true"/>
              </w:rPr>
              <w:t>معنای واژه‌ها</w:t>
            </w:r>
            <w:r>
              <w:rPr>
                <w:rStyle w:val="IndexLink"/>
                <w:rtl w:val="true"/>
              </w:rPr>
              <w:tab/>
            </w:r>
            <w:r>
              <w:rPr>
                <w:rStyle w:val="IndexLink"/>
              </w:rPr>
              <w:t>65</w:t>
            </w:r>
          </w:hyperlink>
        </w:p>
        <w:p>
          <w:pPr>
            <w:pStyle w:val="Contents4"/>
            <w:tabs>
              <w:tab w:val="clear" w:pos="8176"/>
              <w:tab w:val="right" w:pos="9026" w:leader="dot"/>
            </w:tabs>
            <w:rPr/>
          </w:pPr>
          <w:hyperlink w:anchor="__RefHeading___Toc7895612_417432637">
            <w:r>
              <w:rPr>
                <w:webHidden/>
                <w:rStyle w:val="IndexLink"/>
                <w:rtl w:val="true"/>
              </w:rPr>
              <w:t>اعمال مردم و ظهور فساد</w:t>
            </w:r>
            <w:r>
              <w:rPr>
                <w:rStyle w:val="IndexLink"/>
                <w:rtl w:val="true"/>
              </w:rPr>
              <w:tab/>
            </w:r>
            <w:r>
              <w:rPr>
                <w:rStyle w:val="IndexLink"/>
              </w:rPr>
              <w:t>66</w:t>
            </w:r>
          </w:hyperlink>
        </w:p>
        <w:p>
          <w:pPr>
            <w:pStyle w:val="Contents5"/>
            <w:tabs>
              <w:tab w:val="clear" w:pos="7892"/>
              <w:tab w:val="right" w:pos="9026" w:leader="dot"/>
            </w:tabs>
            <w:rPr/>
          </w:pPr>
          <w:hyperlink w:anchor="__RefHeading___Toc7895614_417432637">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7895616_417432637">
            <w:r>
              <w:rPr>
                <w:webHidden/>
                <w:rStyle w:val="IndexLink"/>
                <w:rtl w:val="true"/>
              </w:rPr>
              <w:t>رهنمودهایی از آیات</w:t>
            </w:r>
            <w:r>
              <w:rPr>
                <w:rStyle w:val="IndexLink"/>
                <w:rtl w:val="true"/>
              </w:rPr>
              <w:t>:</w:t>
              <w:tab/>
            </w:r>
            <w:r>
              <w:rPr>
                <w:rStyle w:val="IndexLink"/>
              </w:rPr>
              <w:t>66</w:t>
            </w:r>
          </w:hyperlink>
        </w:p>
        <w:p>
          <w:pPr>
            <w:pStyle w:val="Contents5"/>
            <w:tabs>
              <w:tab w:val="clear" w:pos="7892"/>
              <w:tab w:val="right" w:pos="9026" w:leader="dot"/>
            </w:tabs>
            <w:rPr/>
          </w:pPr>
          <w:hyperlink w:anchor="__RefHeading___Toc7895618_417432637">
            <w:r>
              <w:rPr>
                <w:webHidden/>
                <w:rStyle w:val="IndexLink"/>
                <w:rtl w:val="true"/>
              </w:rPr>
              <w:t>شرح آیات</w:t>
            </w:r>
            <w:r>
              <w:rPr>
                <w:rStyle w:val="IndexLink"/>
                <w:rtl w:val="true"/>
              </w:rPr>
              <w:t>:</w:t>
              <w:tab/>
            </w:r>
            <w:r>
              <w:rPr>
                <w:rStyle w:val="IndexLink"/>
              </w:rPr>
              <w:t>67</w:t>
            </w:r>
          </w:hyperlink>
        </w:p>
        <w:p>
          <w:pPr>
            <w:pStyle w:val="Contents3"/>
            <w:tabs>
              <w:tab w:val="clear" w:pos="8459"/>
              <w:tab w:val="right" w:pos="9026" w:leader="dot"/>
            </w:tabs>
            <w:rPr/>
          </w:pPr>
          <w:hyperlink w:anchor="__RefHeading___Toc7895620_417432637">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47</w:t>
            </w:r>
            <w:r>
              <w:rPr>
                <w:rStyle w:val="IndexLink"/>
                <w:rtl w:val="true"/>
              </w:rPr>
              <w:t xml:space="preserve"> </w:t>
            </w:r>
            <w:r>
              <w:rPr>
                <w:rStyle w:val="IndexLink"/>
                <w:rtl w:val="true"/>
              </w:rPr>
              <w:t xml:space="preserve">تا </w:t>
            </w:r>
            <w:r>
              <w:rPr>
                <w:rStyle w:val="IndexLink"/>
              </w:rPr>
              <w:t>53</w:t>
            </w:r>
            <w:r>
              <w:rPr>
                <w:rStyle w:val="IndexLink"/>
                <w:rtl w:val="true"/>
              </w:rPr>
              <w:t>]</w:t>
              <w:tab/>
            </w:r>
            <w:r>
              <w:rPr>
                <w:rStyle w:val="IndexLink"/>
              </w:rPr>
              <w:t>77</w:t>
            </w:r>
          </w:hyperlink>
        </w:p>
        <w:p>
          <w:pPr>
            <w:pStyle w:val="Contents4"/>
            <w:tabs>
              <w:tab w:val="clear" w:pos="8176"/>
              <w:tab w:val="right" w:pos="9026" w:leader="dot"/>
            </w:tabs>
            <w:rPr/>
          </w:pPr>
          <w:hyperlink w:anchor="__RefHeading___Toc7895622_417432637">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7895624_417432637">
            <w:r>
              <w:rPr>
                <w:webHidden/>
                <w:rStyle w:val="IndexLink"/>
                <w:rtl w:val="true"/>
              </w:rPr>
              <w:t>معنای واژه‌ها</w:t>
            </w:r>
            <w:r>
              <w:rPr>
                <w:rStyle w:val="IndexLink"/>
                <w:rtl w:val="true"/>
              </w:rPr>
              <w:tab/>
            </w:r>
            <w:r>
              <w:rPr>
                <w:rStyle w:val="IndexLink"/>
              </w:rPr>
              <w:t>77</w:t>
            </w:r>
          </w:hyperlink>
        </w:p>
        <w:p>
          <w:pPr>
            <w:pStyle w:val="Contents4"/>
            <w:tabs>
              <w:tab w:val="clear" w:pos="8176"/>
              <w:tab w:val="right" w:pos="9026" w:leader="dot"/>
            </w:tabs>
            <w:rPr/>
          </w:pPr>
          <w:hyperlink w:anchor="__RefHeading___Toc7895626_417432637">
            <w:r>
              <w:rPr>
                <w:webHidden/>
                <w:rStyle w:val="IndexLink"/>
                <w:rtl w:val="true"/>
              </w:rPr>
              <w:t>پیام خداوند را مؤمنان می‌شنوند</w:t>
            </w:r>
            <w:r>
              <w:rPr>
                <w:rStyle w:val="IndexLink"/>
                <w:rtl w:val="true"/>
              </w:rPr>
              <w:tab/>
            </w:r>
            <w:r>
              <w:rPr>
                <w:rStyle w:val="IndexLink"/>
              </w:rPr>
              <w:t>78</w:t>
            </w:r>
          </w:hyperlink>
        </w:p>
        <w:p>
          <w:pPr>
            <w:pStyle w:val="Contents5"/>
            <w:tabs>
              <w:tab w:val="clear" w:pos="7892"/>
              <w:tab w:val="right" w:pos="9026" w:leader="dot"/>
            </w:tabs>
            <w:rPr/>
          </w:pPr>
          <w:hyperlink w:anchor="__RefHeading___Toc7895628_417432637">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7895630_417432637">
            <w:r>
              <w:rPr>
                <w:webHidden/>
                <w:rStyle w:val="IndexLink"/>
                <w:rtl w:val="true"/>
              </w:rPr>
              <w:t>رهنمودهایی از آیات</w:t>
            </w:r>
            <w:r>
              <w:rPr>
                <w:rStyle w:val="IndexLink"/>
                <w:rtl w:val="true"/>
              </w:rPr>
              <w:t>:</w:t>
              <w:tab/>
            </w:r>
            <w:r>
              <w:rPr>
                <w:rStyle w:val="IndexLink"/>
              </w:rPr>
              <w:t>78</w:t>
            </w:r>
          </w:hyperlink>
        </w:p>
        <w:p>
          <w:pPr>
            <w:pStyle w:val="Contents5"/>
            <w:tabs>
              <w:tab w:val="clear" w:pos="7892"/>
              <w:tab w:val="right" w:pos="9026" w:leader="dot"/>
            </w:tabs>
            <w:rPr/>
          </w:pPr>
          <w:hyperlink w:anchor="__RefHeading___Toc7895632_417432637">
            <w:r>
              <w:rPr>
                <w:webHidden/>
                <w:rStyle w:val="IndexLink"/>
                <w:rtl w:val="true"/>
              </w:rPr>
              <w:t>شرح آیات</w:t>
            </w:r>
            <w:r>
              <w:rPr>
                <w:rStyle w:val="IndexLink"/>
                <w:rtl w:val="true"/>
              </w:rPr>
              <w:t>:</w:t>
              <w:tab/>
            </w:r>
            <w:r>
              <w:rPr>
                <w:rStyle w:val="IndexLink"/>
              </w:rPr>
              <w:t>80</w:t>
            </w:r>
          </w:hyperlink>
        </w:p>
        <w:p>
          <w:pPr>
            <w:pStyle w:val="Contents3"/>
            <w:tabs>
              <w:tab w:val="clear" w:pos="8459"/>
              <w:tab w:val="right" w:pos="9026" w:leader="dot"/>
            </w:tabs>
            <w:rPr/>
          </w:pPr>
          <w:hyperlink w:anchor="__RefHeading___Toc7895634_417432637">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54</w:t>
            </w:r>
            <w:r>
              <w:rPr>
                <w:rStyle w:val="IndexLink"/>
                <w:rtl w:val="true"/>
              </w:rPr>
              <w:t xml:space="preserve"> </w:t>
            </w:r>
            <w:r>
              <w:rPr>
                <w:rStyle w:val="IndexLink"/>
                <w:rtl w:val="true"/>
              </w:rPr>
              <w:t xml:space="preserve">تا </w:t>
            </w:r>
            <w:r>
              <w:rPr>
                <w:rStyle w:val="IndexLink"/>
              </w:rPr>
              <w:t>60</w:t>
            </w:r>
            <w:r>
              <w:rPr>
                <w:rStyle w:val="IndexLink"/>
                <w:rtl w:val="true"/>
              </w:rPr>
              <w:t>]</w:t>
              <w:tab/>
            </w:r>
            <w:r>
              <w:rPr>
                <w:rStyle w:val="IndexLink"/>
              </w:rPr>
              <w:t>85</w:t>
            </w:r>
          </w:hyperlink>
        </w:p>
        <w:p>
          <w:pPr>
            <w:pStyle w:val="Contents4"/>
            <w:tabs>
              <w:tab w:val="clear" w:pos="8176"/>
              <w:tab w:val="right" w:pos="9026" w:leader="dot"/>
            </w:tabs>
            <w:rPr/>
          </w:pPr>
          <w:hyperlink w:anchor="__RefHeading___Toc7895636_417432637">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7895638_417432637">
            <w:r>
              <w:rPr>
                <w:webHidden/>
                <w:rStyle w:val="IndexLink"/>
                <w:rtl w:val="true"/>
              </w:rPr>
              <w:t>معنای واژه‌ها</w:t>
            </w:r>
            <w:r>
              <w:rPr>
                <w:rStyle w:val="IndexLink"/>
                <w:rtl w:val="true"/>
              </w:rPr>
              <w:tab/>
            </w:r>
            <w:r>
              <w:rPr>
                <w:rStyle w:val="IndexLink"/>
              </w:rPr>
              <w:t>86</w:t>
            </w:r>
          </w:hyperlink>
        </w:p>
        <w:p>
          <w:pPr>
            <w:pStyle w:val="Contents4"/>
            <w:tabs>
              <w:tab w:val="clear" w:pos="8176"/>
              <w:tab w:val="right" w:pos="9026" w:leader="dot"/>
            </w:tabs>
            <w:rPr/>
          </w:pPr>
          <w:hyperlink w:anchor="__RefHeading___Toc7895640_417432637">
            <w:r>
              <w:rPr>
                <w:webHidden/>
                <w:rStyle w:val="IndexLink"/>
                <w:rtl w:val="true"/>
              </w:rPr>
              <w:t>این است روز رستاخیز</w:t>
            </w:r>
            <w:r>
              <w:rPr>
                <w:rStyle w:val="IndexLink"/>
                <w:rtl w:val="true"/>
              </w:rPr>
              <w:tab/>
            </w:r>
            <w:r>
              <w:rPr>
                <w:rStyle w:val="IndexLink"/>
              </w:rPr>
              <w:t>86</w:t>
            </w:r>
          </w:hyperlink>
        </w:p>
        <w:p>
          <w:pPr>
            <w:pStyle w:val="Contents5"/>
            <w:tabs>
              <w:tab w:val="clear" w:pos="7892"/>
              <w:tab w:val="right" w:pos="9026" w:leader="dot"/>
            </w:tabs>
            <w:rPr/>
          </w:pPr>
          <w:hyperlink w:anchor="__RefHeading___Toc7895642_417432637">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7895644_417432637">
            <w:r>
              <w:rPr>
                <w:webHidden/>
                <w:rStyle w:val="IndexLink"/>
                <w:rtl w:val="true"/>
              </w:rPr>
              <w:t>رهنمودهایی از آیات</w:t>
            </w:r>
            <w:r>
              <w:rPr>
                <w:rStyle w:val="IndexLink"/>
                <w:rtl w:val="true"/>
              </w:rPr>
              <w:t>:</w:t>
              <w:tab/>
            </w:r>
            <w:r>
              <w:rPr>
                <w:rStyle w:val="IndexLink"/>
              </w:rPr>
              <w:t>86</w:t>
            </w:r>
          </w:hyperlink>
        </w:p>
        <w:p>
          <w:pPr>
            <w:pStyle w:val="Contents5"/>
            <w:tabs>
              <w:tab w:val="clear" w:pos="7892"/>
              <w:tab w:val="right" w:pos="9026" w:leader="dot"/>
            </w:tabs>
            <w:rPr/>
          </w:pPr>
          <w:hyperlink w:anchor="__RefHeading___Toc7895646_417432637">
            <w:r>
              <w:rPr>
                <w:webHidden/>
                <w:rStyle w:val="IndexLink"/>
                <w:rtl w:val="true"/>
              </w:rPr>
              <w:t>شرح آیات</w:t>
            </w:r>
            <w:r>
              <w:rPr>
                <w:rStyle w:val="IndexLink"/>
                <w:rtl w:val="true"/>
              </w:rPr>
              <w:t>:</w:t>
              <w:tab/>
            </w:r>
            <w:r>
              <w:rPr>
                <w:rStyle w:val="IndexLink"/>
              </w:rPr>
              <w:t>87</w:t>
            </w:r>
          </w:hyperlink>
        </w:p>
        <w:p>
          <w:pPr>
            <w:pStyle w:val="Contents2"/>
            <w:tabs>
              <w:tab w:val="clear" w:pos="8743"/>
              <w:tab w:val="right" w:pos="9026" w:leader="dot"/>
            </w:tabs>
            <w:rPr/>
          </w:pPr>
          <w:hyperlink w:anchor="__RefHeading___Toc7895648_417432637">
            <w:r>
              <w:rPr>
                <w:webHidden/>
                <w:rStyle w:val="IndexLink"/>
                <w:rtl w:val="true"/>
              </w:rPr>
              <w:t>سورۀ لقمان</w:t>
            </w:r>
            <w:r>
              <w:rPr>
                <w:rStyle w:val="IndexLink"/>
                <w:rtl w:val="true"/>
              </w:rPr>
              <w:tab/>
            </w:r>
            <w:r>
              <w:rPr>
                <w:rStyle w:val="IndexLink"/>
              </w:rPr>
              <w:t>94</w:t>
            </w:r>
          </w:hyperlink>
        </w:p>
        <w:p>
          <w:pPr>
            <w:pStyle w:val="Contents3"/>
            <w:tabs>
              <w:tab w:val="clear" w:pos="8459"/>
              <w:tab w:val="right" w:pos="9026" w:leader="dot"/>
            </w:tabs>
            <w:rPr/>
          </w:pPr>
          <w:hyperlink w:anchor="__RefHeading___Toc7895650_417432637">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7895652_417432637">
            <w:r>
              <w:rPr>
                <w:webHidden/>
                <w:rStyle w:val="IndexLink"/>
                <w:rtl w:val="true"/>
              </w:rPr>
              <w:t>فضیلت سوره</w:t>
            </w:r>
            <w:r>
              <w:rPr>
                <w:rStyle w:val="IndexLink"/>
                <w:rtl w:val="true"/>
              </w:rPr>
              <w:t>:</w:t>
              <w:tab/>
            </w:r>
            <w:r>
              <w:rPr>
                <w:rStyle w:val="IndexLink"/>
              </w:rPr>
              <w:t>95</w:t>
            </w:r>
          </w:hyperlink>
        </w:p>
        <w:p>
          <w:pPr>
            <w:pStyle w:val="Contents3"/>
            <w:tabs>
              <w:tab w:val="clear" w:pos="8459"/>
              <w:tab w:val="right" w:pos="9026" w:leader="dot"/>
            </w:tabs>
            <w:rPr/>
          </w:pPr>
          <w:hyperlink w:anchor="__RefHeading___Toc7895654_417432637">
            <w:r>
              <w:rPr>
                <w:webHidden/>
                <w:rStyle w:val="IndexLink"/>
                <w:rtl w:val="true"/>
              </w:rPr>
              <w:t>زمینۀ کلّی سوره</w:t>
            </w:r>
            <w:r>
              <w:rPr>
                <w:rStyle w:val="IndexLink"/>
                <w:rtl w:val="true"/>
              </w:rPr>
              <w:tab/>
            </w:r>
            <w:r>
              <w:rPr>
                <w:rStyle w:val="IndexLink"/>
              </w:rPr>
              <w:t>95</w:t>
            </w:r>
          </w:hyperlink>
        </w:p>
        <w:p>
          <w:pPr>
            <w:pStyle w:val="Contents4"/>
            <w:tabs>
              <w:tab w:val="clear" w:pos="8176"/>
              <w:tab w:val="right" w:pos="9026" w:leader="dot"/>
            </w:tabs>
            <w:rPr/>
          </w:pPr>
          <w:hyperlink w:anchor="__RefHeading___Toc7895656_417432637">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7895658_417432637">
            <w:r>
              <w:rPr>
                <w:webHidden/>
                <w:rStyle w:val="IndexLink"/>
                <w:rtl w:val="true"/>
              </w:rPr>
              <w:t>نام سوره</w:t>
            </w:r>
            <w:r>
              <w:rPr>
                <w:rStyle w:val="IndexLink"/>
                <w:rtl w:val="true"/>
              </w:rPr>
              <w:t>:</w:t>
              <w:tab/>
            </w:r>
            <w:r>
              <w:rPr>
                <w:rStyle w:val="IndexLink"/>
              </w:rPr>
              <w:t>95</w:t>
            </w:r>
          </w:hyperlink>
        </w:p>
        <w:p>
          <w:pPr>
            <w:pStyle w:val="Contents3"/>
            <w:tabs>
              <w:tab w:val="clear" w:pos="8459"/>
              <w:tab w:val="right" w:pos="9026" w:leader="dot"/>
            </w:tabs>
            <w:rPr/>
          </w:pPr>
          <w:hyperlink w:anchor="__RefHeading___Toc7895660_417432637">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99</w:t>
            </w:r>
          </w:hyperlink>
        </w:p>
        <w:p>
          <w:pPr>
            <w:pStyle w:val="Contents4"/>
            <w:tabs>
              <w:tab w:val="clear" w:pos="8176"/>
              <w:tab w:val="right" w:pos="9026" w:leader="dot"/>
            </w:tabs>
            <w:rPr/>
          </w:pPr>
          <w:hyperlink w:anchor="__RefHeading___Toc7895662_417432637">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7895664_417432637">
            <w:r>
              <w:rPr>
                <w:webHidden/>
                <w:rStyle w:val="IndexLink"/>
                <w:rtl w:val="true"/>
              </w:rPr>
              <w:t>معنای واژه‌ها</w:t>
            </w:r>
            <w:r>
              <w:rPr>
                <w:rStyle w:val="IndexLink"/>
                <w:rtl w:val="true"/>
              </w:rPr>
              <w:tab/>
            </w:r>
            <w:r>
              <w:rPr>
                <w:rStyle w:val="IndexLink"/>
              </w:rPr>
              <w:t>100</w:t>
            </w:r>
          </w:hyperlink>
        </w:p>
        <w:p>
          <w:pPr>
            <w:pStyle w:val="Contents4"/>
            <w:tabs>
              <w:tab w:val="clear" w:pos="8176"/>
              <w:tab w:val="right" w:pos="9026" w:leader="dot"/>
            </w:tabs>
            <w:rPr/>
          </w:pPr>
          <w:hyperlink w:anchor="__RefHeading___Toc7895666_417432637">
            <w:r>
              <w:rPr>
                <w:webHidden/>
                <w:rStyle w:val="IndexLink"/>
                <w:rtl w:val="true"/>
              </w:rPr>
              <w:t>احسان،تکامل و هدایت</w:t>
            </w:r>
            <w:r>
              <w:rPr>
                <w:rStyle w:val="IndexLink"/>
                <w:rtl w:val="true"/>
              </w:rPr>
              <w:tab/>
            </w:r>
            <w:r>
              <w:rPr>
                <w:rStyle w:val="IndexLink"/>
              </w:rPr>
              <w:t>100</w:t>
            </w:r>
          </w:hyperlink>
        </w:p>
        <w:p>
          <w:pPr>
            <w:pStyle w:val="Contents5"/>
            <w:tabs>
              <w:tab w:val="clear" w:pos="7892"/>
              <w:tab w:val="right" w:pos="9026" w:leader="dot"/>
            </w:tabs>
            <w:rPr/>
          </w:pPr>
          <w:hyperlink w:anchor="__RefHeading___Toc7895668_417432637">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7895670_417432637">
            <w:r>
              <w:rPr>
                <w:webHidden/>
                <w:rStyle w:val="IndexLink"/>
                <w:rtl w:val="true"/>
              </w:rPr>
              <w:t>رهنمودهایی از آیات</w:t>
            </w:r>
            <w:r>
              <w:rPr>
                <w:rStyle w:val="IndexLink"/>
                <w:rtl w:val="true"/>
              </w:rPr>
              <w:t>:</w:t>
              <w:tab/>
            </w:r>
            <w:r>
              <w:rPr>
                <w:rStyle w:val="IndexLink"/>
              </w:rPr>
              <w:t>100</w:t>
            </w:r>
          </w:hyperlink>
        </w:p>
        <w:p>
          <w:pPr>
            <w:pStyle w:val="Contents5"/>
            <w:tabs>
              <w:tab w:val="clear" w:pos="7892"/>
              <w:tab w:val="right" w:pos="9026" w:leader="dot"/>
            </w:tabs>
            <w:rPr/>
          </w:pPr>
          <w:hyperlink w:anchor="__RefHeading___Toc7895672_417432637">
            <w:r>
              <w:rPr>
                <w:webHidden/>
                <w:rStyle w:val="IndexLink"/>
                <w:rtl w:val="true"/>
              </w:rPr>
              <w:t>شرح آیات</w:t>
            </w:r>
            <w:r>
              <w:rPr>
                <w:rStyle w:val="IndexLink"/>
                <w:rtl w:val="true"/>
              </w:rPr>
              <w:t>:</w:t>
              <w:tab/>
            </w:r>
            <w:r>
              <w:rPr>
                <w:rStyle w:val="IndexLink"/>
              </w:rPr>
              <w:t>103</w:t>
            </w:r>
          </w:hyperlink>
        </w:p>
        <w:p>
          <w:pPr>
            <w:pStyle w:val="Contents3"/>
            <w:tabs>
              <w:tab w:val="clear" w:pos="8459"/>
              <w:tab w:val="right" w:pos="9026" w:leader="dot"/>
            </w:tabs>
            <w:rPr/>
          </w:pPr>
          <w:hyperlink w:anchor="__RefHeading___Toc7895674_417432637">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آیات </w:t>
            </w:r>
            <w:r>
              <w:rPr>
                <w:rStyle w:val="IndexLink"/>
              </w:rPr>
              <w:t>12</w:t>
            </w:r>
            <w:r>
              <w:rPr>
                <w:rStyle w:val="IndexLink"/>
                <w:rtl w:val="true"/>
              </w:rPr>
              <w:t xml:space="preserve"> </w:t>
            </w:r>
            <w:r>
              <w:rPr>
                <w:rStyle w:val="IndexLink"/>
                <w:rtl w:val="true"/>
              </w:rPr>
              <w:t xml:space="preserve">تا </w:t>
            </w:r>
            <w:r>
              <w:rPr>
                <w:rStyle w:val="IndexLink"/>
              </w:rPr>
              <w:t>19</w:t>
            </w:r>
            <w:r>
              <w:rPr>
                <w:rStyle w:val="IndexLink"/>
                <w:rtl w:val="true"/>
              </w:rPr>
              <w:t>]</w:t>
              <w:tab/>
            </w:r>
            <w:r>
              <w:rPr>
                <w:rStyle w:val="IndexLink"/>
              </w:rPr>
              <w:t>112</w:t>
            </w:r>
          </w:hyperlink>
        </w:p>
        <w:p>
          <w:pPr>
            <w:pStyle w:val="Contents4"/>
            <w:tabs>
              <w:tab w:val="clear" w:pos="8176"/>
              <w:tab w:val="right" w:pos="9026" w:leader="dot"/>
            </w:tabs>
            <w:rPr/>
          </w:pPr>
          <w:hyperlink w:anchor="__RefHeading___Toc7895676_417432637">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7895678_417432637">
            <w:r>
              <w:rPr>
                <w:webHidden/>
                <w:rStyle w:val="IndexLink"/>
                <w:rtl w:val="true"/>
              </w:rPr>
              <w:t>معنای واژه‌ها</w:t>
            </w:r>
            <w:r>
              <w:rPr>
                <w:rStyle w:val="IndexLink"/>
                <w:rtl w:val="true"/>
              </w:rPr>
              <w:tab/>
            </w:r>
            <w:r>
              <w:rPr>
                <w:rStyle w:val="IndexLink"/>
              </w:rPr>
              <w:t>113</w:t>
            </w:r>
          </w:hyperlink>
        </w:p>
        <w:p>
          <w:pPr>
            <w:pStyle w:val="Contents4"/>
            <w:tabs>
              <w:tab w:val="clear" w:pos="8176"/>
              <w:tab w:val="right" w:pos="9026" w:leader="dot"/>
            </w:tabs>
            <w:rPr/>
          </w:pPr>
          <w:hyperlink w:anchor="__RefHeading___Toc7895680_417432637">
            <w:r>
              <w:rPr>
                <w:webHidden/>
                <w:rStyle w:val="IndexLink"/>
                <w:rtl w:val="true"/>
              </w:rPr>
              <w:t>هر کس که شکر گوید برای خود گفته است</w:t>
            </w:r>
            <w:r>
              <w:rPr>
                <w:rStyle w:val="IndexLink"/>
                <w:rtl w:val="true"/>
              </w:rPr>
              <w:tab/>
            </w:r>
            <w:r>
              <w:rPr>
                <w:rStyle w:val="IndexLink"/>
              </w:rPr>
              <w:t>113</w:t>
            </w:r>
          </w:hyperlink>
        </w:p>
        <w:p>
          <w:pPr>
            <w:pStyle w:val="Contents5"/>
            <w:tabs>
              <w:tab w:val="clear" w:pos="7892"/>
              <w:tab w:val="right" w:pos="9026" w:leader="dot"/>
            </w:tabs>
            <w:rPr/>
          </w:pPr>
          <w:hyperlink w:anchor="__RefHeading___Toc7895682_417432637">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7895684_417432637">
            <w:r>
              <w:rPr>
                <w:webHidden/>
                <w:rStyle w:val="IndexLink"/>
                <w:rtl w:val="true"/>
              </w:rPr>
              <w:t>رهنمودهایی از آیات</w:t>
            </w:r>
            <w:r>
              <w:rPr>
                <w:rStyle w:val="IndexLink"/>
                <w:rtl w:val="true"/>
              </w:rPr>
              <w:t>:</w:t>
              <w:tab/>
            </w:r>
            <w:r>
              <w:rPr>
                <w:rStyle w:val="IndexLink"/>
              </w:rPr>
              <w:t>113</w:t>
            </w:r>
          </w:hyperlink>
        </w:p>
        <w:p>
          <w:pPr>
            <w:pStyle w:val="Contents5"/>
            <w:tabs>
              <w:tab w:val="clear" w:pos="7892"/>
              <w:tab w:val="right" w:pos="9026" w:leader="dot"/>
            </w:tabs>
            <w:rPr/>
          </w:pPr>
          <w:hyperlink w:anchor="__RefHeading___Toc7895686_417432637">
            <w:r>
              <w:rPr>
                <w:webHidden/>
                <w:rStyle w:val="IndexLink"/>
                <w:rtl w:val="true"/>
              </w:rPr>
              <w:t>شرح آیات</w:t>
            </w:r>
            <w:r>
              <w:rPr>
                <w:rStyle w:val="IndexLink"/>
                <w:rtl w:val="true"/>
              </w:rPr>
              <w:t>:</w:t>
              <w:tab/>
            </w:r>
            <w:r>
              <w:rPr>
                <w:rStyle w:val="IndexLink"/>
              </w:rPr>
              <w:t>114</w:t>
            </w:r>
          </w:hyperlink>
        </w:p>
        <w:p>
          <w:pPr>
            <w:pStyle w:val="Contents6"/>
            <w:tabs>
              <w:tab w:val="clear" w:pos="7609"/>
              <w:tab w:val="right" w:pos="9026" w:leader="dot"/>
            </w:tabs>
            <w:rPr/>
          </w:pPr>
          <w:hyperlink w:anchor="__RefHeading___Toc7895688_417432637">
            <w:r>
              <w:rPr>
                <w:webHidden/>
                <w:rStyle w:val="IndexLink"/>
                <w:rtl w:val="true"/>
              </w:rPr>
              <w:t>اشاره</w:t>
            </w:r>
            <w:r>
              <w:rPr>
                <w:rStyle w:val="IndexLink"/>
                <w:rtl w:val="true"/>
              </w:rPr>
              <w:tab/>
            </w:r>
            <w:r>
              <w:rPr>
                <w:rStyle w:val="IndexLink"/>
              </w:rPr>
              <w:t>114</w:t>
            </w:r>
          </w:hyperlink>
        </w:p>
        <w:p>
          <w:pPr>
            <w:pStyle w:val="Contents6"/>
            <w:tabs>
              <w:tab w:val="clear" w:pos="7609"/>
              <w:tab w:val="right" w:pos="9026" w:leader="dot"/>
            </w:tabs>
            <w:rPr/>
          </w:pPr>
          <w:hyperlink w:anchor="__RefHeading___Toc7895690_417432637">
            <w:r>
              <w:rPr>
                <w:webHidden/>
                <w:rStyle w:val="IndexLink"/>
                <w:rtl w:val="true"/>
              </w:rPr>
              <w:t>لقمان حکیم الهی</w:t>
            </w:r>
            <w:r>
              <w:rPr>
                <w:rStyle w:val="IndexLink"/>
                <w:rtl w:val="true"/>
              </w:rPr>
              <w:tab/>
            </w:r>
            <w:r>
              <w:rPr>
                <w:rStyle w:val="IndexLink"/>
              </w:rPr>
              <w:t>114</w:t>
            </w:r>
          </w:hyperlink>
        </w:p>
        <w:p>
          <w:pPr>
            <w:pStyle w:val="Contents3"/>
            <w:tabs>
              <w:tab w:val="clear" w:pos="8459"/>
              <w:tab w:val="right" w:pos="9026" w:leader="dot"/>
            </w:tabs>
            <w:rPr/>
          </w:pPr>
          <w:hyperlink w:anchor="__RefHeading___Toc7895692_417432637">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آیات </w:t>
            </w:r>
            <w:r>
              <w:rPr>
                <w:rStyle w:val="IndexLink"/>
              </w:rPr>
              <w:t>20</w:t>
            </w:r>
            <w:r>
              <w:rPr>
                <w:rStyle w:val="IndexLink"/>
                <w:rtl w:val="true"/>
              </w:rPr>
              <w:t xml:space="preserve"> </w:t>
            </w:r>
            <w:r>
              <w:rPr>
                <w:rStyle w:val="IndexLink"/>
                <w:rtl w:val="true"/>
              </w:rPr>
              <w:t xml:space="preserve">تا </w:t>
            </w:r>
            <w:r>
              <w:rPr>
                <w:rStyle w:val="IndexLink"/>
              </w:rPr>
              <w:t>27</w:t>
            </w:r>
            <w:r>
              <w:rPr>
                <w:rStyle w:val="IndexLink"/>
                <w:rtl w:val="true"/>
              </w:rPr>
              <w:t>]</w:t>
              <w:tab/>
            </w:r>
            <w:r>
              <w:rPr>
                <w:rStyle w:val="IndexLink"/>
              </w:rPr>
              <w:t>129</w:t>
            </w:r>
          </w:hyperlink>
        </w:p>
        <w:p>
          <w:pPr>
            <w:pStyle w:val="Contents4"/>
            <w:tabs>
              <w:tab w:val="clear" w:pos="8176"/>
              <w:tab w:val="right" w:pos="9026" w:leader="dot"/>
            </w:tabs>
            <w:rPr/>
          </w:pPr>
          <w:hyperlink w:anchor="__RefHeading___Toc7895694_417432637">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7895696_417432637">
            <w:r>
              <w:rPr>
                <w:webHidden/>
                <w:rStyle w:val="IndexLink"/>
                <w:rtl w:val="true"/>
              </w:rPr>
              <w:t>معنای واژه‌ها</w:t>
            </w:r>
            <w:r>
              <w:rPr>
                <w:rStyle w:val="IndexLink"/>
                <w:rtl w:val="true"/>
              </w:rPr>
              <w:tab/>
            </w:r>
            <w:r>
              <w:rPr>
                <w:rStyle w:val="IndexLink"/>
              </w:rPr>
              <w:t>129</w:t>
            </w:r>
          </w:hyperlink>
        </w:p>
        <w:p>
          <w:pPr>
            <w:pStyle w:val="Contents4"/>
            <w:tabs>
              <w:tab w:val="clear" w:pos="8176"/>
              <w:tab w:val="right" w:pos="9026" w:leader="dot"/>
            </w:tabs>
            <w:rPr/>
          </w:pPr>
          <w:hyperlink w:anchor="__RefHeading___Toc7895698_417432637">
            <w:r>
              <w:rPr>
                <w:webHidden/>
                <w:rStyle w:val="IndexLink"/>
                <w:rtl w:val="true"/>
              </w:rPr>
              <w:t>چرا خدا موجودات را مسخر انسان ساخت</w:t>
            </w:r>
            <w:r>
              <w:rPr>
                <w:rStyle w:val="IndexLink"/>
                <w:rtl w:val="true"/>
              </w:rPr>
              <w:tab/>
            </w:r>
            <w:r>
              <w:rPr>
                <w:rStyle w:val="IndexLink"/>
              </w:rPr>
              <w:t>130</w:t>
            </w:r>
          </w:hyperlink>
        </w:p>
        <w:p>
          <w:pPr>
            <w:pStyle w:val="Contents5"/>
            <w:tabs>
              <w:tab w:val="clear" w:pos="7892"/>
              <w:tab w:val="right" w:pos="9026" w:leader="dot"/>
            </w:tabs>
            <w:rPr/>
          </w:pPr>
          <w:hyperlink w:anchor="__RefHeading___Toc7895700_417432637">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7895702_417432637">
            <w:r>
              <w:rPr>
                <w:webHidden/>
                <w:rStyle w:val="IndexLink"/>
                <w:rtl w:val="true"/>
              </w:rPr>
              <w:t>رهنمودهایی از آیات</w:t>
            </w:r>
            <w:r>
              <w:rPr>
                <w:rStyle w:val="IndexLink"/>
                <w:rtl w:val="true"/>
              </w:rPr>
              <w:t>:</w:t>
              <w:tab/>
            </w:r>
            <w:r>
              <w:rPr>
                <w:rStyle w:val="IndexLink"/>
              </w:rPr>
              <w:t>130</w:t>
            </w:r>
          </w:hyperlink>
        </w:p>
        <w:p>
          <w:pPr>
            <w:pStyle w:val="Contents5"/>
            <w:tabs>
              <w:tab w:val="clear" w:pos="7892"/>
              <w:tab w:val="right" w:pos="9026" w:leader="dot"/>
            </w:tabs>
            <w:rPr/>
          </w:pPr>
          <w:hyperlink w:anchor="__RefHeading___Toc7895704_417432637">
            <w:r>
              <w:rPr>
                <w:webHidden/>
                <w:rStyle w:val="IndexLink"/>
                <w:rtl w:val="true"/>
              </w:rPr>
              <w:t>شرح آیات</w:t>
            </w:r>
            <w:r>
              <w:rPr>
                <w:rStyle w:val="IndexLink"/>
                <w:rtl w:val="true"/>
              </w:rPr>
              <w:t>:</w:t>
              <w:tab/>
            </w:r>
            <w:r>
              <w:rPr>
                <w:rStyle w:val="IndexLink"/>
              </w:rPr>
              <w:t>131</w:t>
            </w:r>
          </w:hyperlink>
        </w:p>
        <w:p>
          <w:pPr>
            <w:pStyle w:val="Contents3"/>
            <w:tabs>
              <w:tab w:val="clear" w:pos="8459"/>
              <w:tab w:val="right" w:pos="9026" w:leader="dot"/>
            </w:tabs>
            <w:rPr/>
          </w:pPr>
          <w:hyperlink w:anchor="__RefHeading___Toc7895706_417432637">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آیات </w:t>
            </w:r>
            <w:r>
              <w:rPr>
                <w:rStyle w:val="IndexLink"/>
              </w:rPr>
              <w:t>28</w:t>
            </w:r>
            <w:r>
              <w:rPr>
                <w:rStyle w:val="IndexLink"/>
                <w:rtl w:val="true"/>
              </w:rPr>
              <w:t xml:space="preserve"> </w:t>
            </w:r>
            <w:r>
              <w:rPr>
                <w:rStyle w:val="IndexLink"/>
                <w:rtl w:val="true"/>
              </w:rPr>
              <w:t xml:space="preserve">تا </w:t>
            </w:r>
            <w:r>
              <w:rPr>
                <w:rStyle w:val="IndexLink"/>
              </w:rPr>
              <w:t>34</w:t>
            </w:r>
            <w:r>
              <w:rPr>
                <w:rStyle w:val="IndexLink"/>
                <w:rtl w:val="true"/>
              </w:rPr>
              <w:t>]</w:t>
              <w:tab/>
            </w:r>
            <w:r>
              <w:rPr>
                <w:rStyle w:val="IndexLink"/>
              </w:rPr>
              <w:t>143</w:t>
            </w:r>
          </w:hyperlink>
        </w:p>
        <w:p>
          <w:pPr>
            <w:pStyle w:val="Contents4"/>
            <w:tabs>
              <w:tab w:val="clear" w:pos="8176"/>
              <w:tab w:val="right" w:pos="9026" w:leader="dot"/>
            </w:tabs>
            <w:rPr/>
          </w:pPr>
          <w:hyperlink w:anchor="__RefHeading___Toc7895708_417432637">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7895710_417432637">
            <w:r>
              <w:rPr>
                <w:webHidden/>
                <w:rStyle w:val="IndexLink"/>
                <w:rtl w:val="true"/>
              </w:rPr>
              <w:t>معنای واژه‌ها</w:t>
            </w:r>
            <w:r>
              <w:rPr>
                <w:rStyle w:val="IndexLink"/>
                <w:rtl w:val="true"/>
              </w:rPr>
              <w:tab/>
            </w:r>
            <w:r>
              <w:rPr>
                <w:rStyle w:val="IndexLink"/>
              </w:rPr>
              <w:t>144</w:t>
            </w:r>
          </w:hyperlink>
        </w:p>
        <w:p>
          <w:pPr>
            <w:pStyle w:val="Contents4"/>
            <w:tabs>
              <w:tab w:val="clear" w:pos="8176"/>
              <w:tab w:val="right" w:pos="9026" w:leader="dot"/>
            </w:tabs>
            <w:rPr/>
          </w:pPr>
          <w:hyperlink w:anchor="__RefHeading___Toc7895712_417432637">
            <w:r>
              <w:rPr>
                <w:webHidden/>
                <w:rStyle w:val="IndexLink"/>
                <w:rtl w:val="true"/>
              </w:rPr>
              <w:t>نشانه‌هایی برای شکیبایان شکرگزار</w:t>
            </w:r>
            <w:r>
              <w:rPr>
                <w:rStyle w:val="IndexLink"/>
                <w:rtl w:val="true"/>
              </w:rPr>
              <w:tab/>
            </w:r>
            <w:r>
              <w:rPr>
                <w:rStyle w:val="IndexLink"/>
              </w:rPr>
              <w:t>144</w:t>
            </w:r>
          </w:hyperlink>
        </w:p>
        <w:p>
          <w:pPr>
            <w:pStyle w:val="Contents5"/>
            <w:tabs>
              <w:tab w:val="clear" w:pos="7892"/>
              <w:tab w:val="right" w:pos="9026" w:leader="dot"/>
            </w:tabs>
            <w:rPr/>
          </w:pPr>
          <w:hyperlink w:anchor="__RefHeading___Toc7895714_417432637">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7895716_417432637">
            <w:r>
              <w:rPr>
                <w:webHidden/>
                <w:rStyle w:val="IndexLink"/>
                <w:rtl w:val="true"/>
              </w:rPr>
              <w:t>رهنمودهایی از آیات</w:t>
            </w:r>
            <w:r>
              <w:rPr>
                <w:rStyle w:val="IndexLink"/>
                <w:rtl w:val="true"/>
              </w:rPr>
              <w:t>:</w:t>
              <w:tab/>
            </w:r>
            <w:r>
              <w:rPr>
                <w:rStyle w:val="IndexLink"/>
              </w:rPr>
              <w:t>144</w:t>
            </w:r>
          </w:hyperlink>
        </w:p>
        <w:p>
          <w:pPr>
            <w:pStyle w:val="Contents5"/>
            <w:tabs>
              <w:tab w:val="clear" w:pos="7892"/>
              <w:tab w:val="right" w:pos="9026" w:leader="dot"/>
            </w:tabs>
            <w:rPr/>
          </w:pPr>
          <w:hyperlink w:anchor="__RefHeading___Toc7895718_417432637">
            <w:r>
              <w:rPr>
                <w:webHidden/>
                <w:rStyle w:val="IndexLink"/>
                <w:rtl w:val="true"/>
              </w:rPr>
              <w:t>شرح آیات</w:t>
            </w:r>
            <w:r>
              <w:rPr>
                <w:rStyle w:val="IndexLink"/>
                <w:rtl w:val="true"/>
              </w:rPr>
              <w:t>:</w:t>
              <w:tab/>
            </w:r>
            <w:r>
              <w:rPr>
                <w:rStyle w:val="IndexLink"/>
              </w:rPr>
              <w:t>146</w:t>
            </w:r>
          </w:hyperlink>
        </w:p>
        <w:p>
          <w:pPr>
            <w:pStyle w:val="Contents6"/>
            <w:tabs>
              <w:tab w:val="clear" w:pos="7609"/>
              <w:tab w:val="right" w:pos="9026" w:leader="dot"/>
            </w:tabs>
            <w:rPr/>
          </w:pPr>
          <w:hyperlink w:anchor="__RefHeading___Toc7895720_417432637">
            <w:r>
              <w:rPr>
                <w:webHidden/>
                <w:rStyle w:val="IndexLink"/>
                <w:rtl w:val="true"/>
              </w:rPr>
              <w:t>اشاره</w:t>
            </w:r>
            <w:r>
              <w:rPr>
                <w:rStyle w:val="IndexLink"/>
                <w:rtl w:val="true"/>
              </w:rPr>
              <w:tab/>
            </w:r>
            <w:r>
              <w:rPr>
                <w:rStyle w:val="IndexLink"/>
              </w:rPr>
              <w:t>146</w:t>
            </w:r>
          </w:hyperlink>
        </w:p>
        <w:p>
          <w:pPr>
            <w:pStyle w:val="Contents6"/>
            <w:tabs>
              <w:tab w:val="clear" w:pos="7609"/>
              <w:tab w:val="right" w:pos="9026" w:leader="dot"/>
            </w:tabs>
            <w:rPr/>
          </w:pPr>
          <w:hyperlink w:anchor="__RefHeading___Toc7895722_417432637">
            <w:r>
              <w:rPr>
                <w:webHidden/>
                <w:rStyle w:val="IndexLink"/>
                <w:rtl w:val="true"/>
              </w:rPr>
              <w:t>ایمان صبر و شکر است</w:t>
            </w:r>
            <w:r>
              <w:rPr>
                <w:rStyle w:val="IndexLink"/>
                <w:rtl w:val="true"/>
              </w:rPr>
              <w:tab/>
            </w:r>
            <w:r>
              <w:rPr>
                <w:rStyle w:val="IndexLink"/>
              </w:rPr>
              <w:t>149</w:t>
            </w:r>
          </w:hyperlink>
        </w:p>
        <w:p>
          <w:pPr>
            <w:pStyle w:val="Contents6"/>
            <w:tabs>
              <w:tab w:val="clear" w:pos="7609"/>
              <w:tab w:val="right" w:pos="9026" w:leader="dot"/>
            </w:tabs>
            <w:rPr/>
          </w:pPr>
          <w:hyperlink w:anchor="__RefHeading___Toc7895724_417432637">
            <w:r>
              <w:rPr>
                <w:webHidden/>
                <w:rStyle w:val="IndexLink"/>
                <w:rtl w:val="true"/>
              </w:rPr>
              <w:t>چگونه خدا را در برابر نعمتهایش شکر گوییم؟</w:t>
            </w:r>
            <w:r>
              <w:rPr>
                <w:rStyle w:val="IndexLink"/>
                <w:rtl w:val="true"/>
              </w:rPr>
              <w:tab/>
            </w:r>
            <w:r>
              <w:rPr>
                <w:rStyle w:val="IndexLink"/>
              </w:rPr>
              <w:t>153</w:t>
            </w:r>
          </w:hyperlink>
        </w:p>
        <w:p>
          <w:pPr>
            <w:pStyle w:val="Contents6"/>
            <w:tabs>
              <w:tab w:val="clear" w:pos="7609"/>
              <w:tab w:val="right" w:pos="9026" w:leader="dot"/>
            </w:tabs>
            <w:rPr/>
          </w:pPr>
          <w:hyperlink w:anchor="__RefHeading___Toc7895726_417432637">
            <w:r>
              <w:rPr>
                <w:webHidden/>
                <w:rStyle w:val="IndexLink"/>
                <w:rtl w:val="true"/>
              </w:rPr>
              <w:t>صبر هدایت و پیروزی است</w:t>
            </w:r>
            <w:r>
              <w:rPr>
                <w:rStyle w:val="IndexLink"/>
                <w:rtl w:val="true"/>
              </w:rPr>
              <w:tab/>
            </w:r>
            <w:r>
              <w:rPr>
                <w:rStyle w:val="IndexLink"/>
              </w:rPr>
              <w:t>155</w:t>
            </w:r>
          </w:hyperlink>
        </w:p>
        <w:p>
          <w:pPr>
            <w:pStyle w:val="Contents2"/>
            <w:tabs>
              <w:tab w:val="clear" w:pos="8743"/>
              <w:tab w:val="right" w:pos="9026" w:leader="dot"/>
            </w:tabs>
            <w:rPr/>
          </w:pPr>
          <w:hyperlink w:anchor="__RefHeading___Toc7895728_417432637">
            <w:r>
              <w:rPr>
                <w:webHidden/>
                <w:rStyle w:val="IndexLink"/>
                <w:rtl w:val="true"/>
              </w:rPr>
              <w:t>سورۀ سجده</w:t>
            </w:r>
            <w:r>
              <w:rPr>
                <w:rStyle w:val="IndexLink"/>
                <w:rtl w:val="true"/>
              </w:rPr>
              <w:tab/>
            </w:r>
            <w:r>
              <w:rPr>
                <w:rStyle w:val="IndexLink"/>
              </w:rPr>
              <w:t>164</w:t>
            </w:r>
          </w:hyperlink>
        </w:p>
        <w:p>
          <w:pPr>
            <w:pStyle w:val="Contents3"/>
            <w:tabs>
              <w:tab w:val="clear" w:pos="8459"/>
              <w:tab w:val="right" w:pos="9026" w:leader="dot"/>
            </w:tabs>
            <w:rPr/>
          </w:pPr>
          <w:hyperlink w:anchor="__RefHeading___Toc7895730_417432637">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7895732_417432637">
            <w:r>
              <w:rPr>
                <w:webHidden/>
                <w:rStyle w:val="IndexLink"/>
                <w:rtl w:val="true"/>
              </w:rPr>
              <w:t>زمینۀ کلّی سوره</w:t>
            </w:r>
            <w:r>
              <w:rPr>
                <w:rStyle w:val="IndexLink"/>
                <w:rtl w:val="true"/>
              </w:rPr>
              <w:tab/>
            </w:r>
            <w:r>
              <w:rPr>
                <w:rStyle w:val="IndexLink"/>
              </w:rPr>
              <w:t>165</w:t>
            </w:r>
          </w:hyperlink>
        </w:p>
        <w:p>
          <w:pPr>
            <w:pStyle w:val="Contents4"/>
            <w:tabs>
              <w:tab w:val="clear" w:pos="8176"/>
              <w:tab w:val="right" w:pos="9026" w:leader="dot"/>
            </w:tabs>
            <w:rPr/>
          </w:pPr>
          <w:hyperlink w:anchor="__RefHeading___Toc7895734_417432637">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7895736_417432637">
            <w:r>
              <w:rPr>
                <w:webHidden/>
                <w:rStyle w:val="IndexLink"/>
                <w:rtl w:val="true"/>
              </w:rPr>
              <w:t>نام سوره</w:t>
            </w:r>
            <w:r>
              <w:rPr>
                <w:rStyle w:val="IndexLink"/>
                <w:rtl w:val="true"/>
              </w:rPr>
              <w:t>:</w:t>
              <w:tab/>
            </w:r>
            <w:r>
              <w:rPr>
                <w:rStyle w:val="IndexLink"/>
              </w:rPr>
              <w:t>165</w:t>
            </w:r>
          </w:hyperlink>
        </w:p>
        <w:p>
          <w:pPr>
            <w:pStyle w:val="Contents3"/>
            <w:tabs>
              <w:tab w:val="clear" w:pos="8459"/>
              <w:tab w:val="right" w:pos="9026" w:leader="dot"/>
            </w:tabs>
            <w:rPr/>
          </w:pPr>
          <w:hyperlink w:anchor="__RefHeading___Toc7895738_417432637">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168</w:t>
            </w:r>
          </w:hyperlink>
        </w:p>
        <w:p>
          <w:pPr>
            <w:pStyle w:val="Contents4"/>
            <w:tabs>
              <w:tab w:val="clear" w:pos="8176"/>
              <w:tab w:val="right" w:pos="9026" w:leader="dot"/>
            </w:tabs>
            <w:rPr/>
          </w:pPr>
          <w:hyperlink w:anchor="__RefHeading___Toc7895740_417432637">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7895742_417432637">
            <w:r>
              <w:rPr>
                <w:webHidden/>
                <w:rStyle w:val="IndexLink"/>
                <w:rtl w:val="true"/>
              </w:rPr>
              <w:t>معنای واژه‌ها</w:t>
            </w:r>
            <w:r>
              <w:rPr>
                <w:rStyle w:val="IndexLink"/>
                <w:rtl w:val="true"/>
              </w:rPr>
              <w:tab/>
            </w:r>
            <w:r>
              <w:rPr>
                <w:rStyle w:val="IndexLink"/>
              </w:rPr>
              <w:t>169</w:t>
            </w:r>
          </w:hyperlink>
        </w:p>
        <w:p>
          <w:pPr>
            <w:pStyle w:val="Contents4"/>
            <w:tabs>
              <w:tab w:val="clear" w:pos="8176"/>
              <w:tab w:val="right" w:pos="9026" w:leader="dot"/>
            </w:tabs>
            <w:rPr/>
          </w:pPr>
          <w:hyperlink w:anchor="__RefHeading___Toc7895744_417432637">
            <w:r>
              <w:rPr>
                <w:webHidden/>
                <w:rStyle w:val="IndexLink"/>
                <w:rtl w:val="true"/>
              </w:rPr>
              <w:t>آن که هر چیز را به نیکوترین صورتی بیافرید</w:t>
            </w:r>
            <w:r>
              <w:rPr>
                <w:rStyle w:val="IndexLink"/>
                <w:rtl w:val="true"/>
              </w:rPr>
              <w:tab/>
            </w:r>
            <w:r>
              <w:rPr>
                <w:rStyle w:val="IndexLink"/>
              </w:rPr>
              <w:t>169</w:t>
            </w:r>
          </w:hyperlink>
        </w:p>
        <w:p>
          <w:pPr>
            <w:pStyle w:val="Contents5"/>
            <w:tabs>
              <w:tab w:val="clear" w:pos="7892"/>
              <w:tab w:val="right" w:pos="9026" w:leader="dot"/>
            </w:tabs>
            <w:rPr/>
          </w:pPr>
          <w:hyperlink w:anchor="__RefHeading___Toc7895746_417432637">
            <w:r>
              <w:rPr>
                <w:webHidden/>
                <w:rStyle w:val="IndexLink"/>
                <w:rtl w:val="true"/>
              </w:rPr>
              <w:t>اشاره</w:t>
            </w:r>
            <w:r>
              <w:rPr>
                <w:rStyle w:val="IndexLink"/>
                <w:rtl w:val="true"/>
              </w:rPr>
              <w:tab/>
            </w:r>
            <w:r>
              <w:rPr>
                <w:rStyle w:val="IndexLink"/>
              </w:rPr>
              <w:t>169</w:t>
            </w:r>
          </w:hyperlink>
        </w:p>
        <w:p>
          <w:pPr>
            <w:pStyle w:val="Contents5"/>
            <w:tabs>
              <w:tab w:val="clear" w:pos="7892"/>
              <w:tab w:val="right" w:pos="9026" w:leader="dot"/>
            </w:tabs>
            <w:rPr/>
          </w:pPr>
          <w:hyperlink w:anchor="__RefHeading___Toc7895748_417432637">
            <w:r>
              <w:rPr>
                <w:webHidden/>
                <w:rStyle w:val="IndexLink"/>
                <w:rtl w:val="true"/>
              </w:rPr>
              <w:t>رهنمودهایی از آیات</w:t>
            </w:r>
            <w:r>
              <w:rPr>
                <w:rStyle w:val="IndexLink"/>
                <w:rtl w:val="true"/>
              </w:rPr>
              <w:t>:</w:t>
              <w:tab/>
            </w:r>
            <w:r>
              <w:rPr>
                <w:rStyle w:val="IndexLink"/>
              </w:rPr>
              <w:t>169</w:t>
            </w:r>
          </w:hyperlink>
        </w:p>
        <w:p>
          <w:pPr>
            <w:pStyle w:val="Contents5"/>
            <w:tabs>
              <w:tab w:val="clear" w:pos="7892"/>
              <w:tab w:val="right" w:pos="9026" w:leader="dot"/>
            </w:tabs>
            <w:rPr/>
          </w:pPr>
          <w:hyperlink w:anchor="__RefHeading___Toc7895750_417432637">
            <w:r>
              <w:rPr>
                <w:webHidden/>
                <w:rStyle w:val="IndexLink"/>
                <w:rtl w:val="true"/>
              </w:rPr>
              <w:t>شرح آیات</w:t>
            </w:r>
            <w:r>
              <w:rPr>
                <w:rStyle w:val="IndexLink"/>
                <w:rtl w:val="true"/>
              </w:rPr>
              <w:t>:</w:t>
              <w:tab/>
            </w:r>
            <w:r>
              <w:rPr>
                <w:rStyle w:val="IndexLink"/>
              </w:rPr>
              <w:t>171</w:t>
            </w:r>
          </w:hyperlink>
        </w:p>
        <w:p>
          <w:pPr>
            <w:pStyle w:val="Contents3"/>
            <w:tabs>
              <w:tab w:val="clear" w:pos="8459"/>
              <w:tab w:val="right" w:pos="9026" w:leader="dot"/>
            </w:tabs>
            <w:rPr/>
          </w:pPr>
          <w:hyperlink w:anchor="__RefHeading___Toc7895752_417432637">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آیات </w:t>
            </w:r>
            <w:r>
              <w:rPr>
                <w:rStyle w:val="IndexLink"/>
              </w:rPr>
              <w:t>12</w:t>
            </w:r>
            <w:r>
              <w:rPr>
                <w:rStyle w:val="IndexLink"/>
                <w:rtl w:val="true"/>
              </w:rPr>
              <w:t xml:space="preserve"> </w:t>
            </w:r>
            <w:r>
              <w:rPr>
                <w:rStyle w:val="IndexLink"/>
                <w:rtl w:val="true"/>
              </w:rPr>
              <w:t xml:space="preserve">تا </w:t>
            </w:r>
            <w:r>
              <w:rPr>
                <w:rStyle w:val="IndexLink"/>
              </w:rPr>
              <w:t>21</w:t>
            </w:r>
            <w:r>
              <w:rPr>
                <w:rStyle w:val="IndexLink"/>
                <w:rtl w:val="true"/>
              </w:rPr>
              <w:t>]</w:t>
              <w:tab/>
            </w:r>
            <w:r>
              <w:rPr>
                <w:rStyle w:val="IndexLink"/>
              </w:rPr>
              <w:t>178</w:t>
            </w:r>
          </w:hyperlink>
        </w:p>
        <w:p>
          <w:pPr>
            <w:pStyle w:val="Contents4"/>
            <w:tabs>
              <w:tab w:val="clear" w:pos="8176"/>
              <w:tab w:val="right" w:pos="9026" w:leader="dot"/>
            </w:tabs>
            <w:rPr/>
          </w:pPr>
          <w:hyperlink w:anchor="__RefHeading___Toc7895754_417432637">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7895756_417432637">
            <w:r>
              <w:rPr>
                <w:webHidden/>
                <w:rStyle w:val="IndexLink"/>
                <w:rtl w:val="true"/>
              </w:rPr>
              <w:t>معنای واژه‌ها</w:t>
            </w:r>
            <w:r>
              <w:rPr>
                <w:rStyle w:val="IndexLink"/>
                <w:rtl w:val="true"/>
              </w:rPr>
              <w:tab/>
            </w:r>
            <w:r>
              <w:rPr>
                <w:rStyle w:val="IndexLink"/>
              </w:rPr>
              <w:t>179</w:t>
            </w:r>
          </w:hyperlink>
        </w:p>
        <w:p>
          <w:pPr>
            <w:pStyle w:val="Contents4"/>
            <w:tabs>
              <w:tab w:val="clear" w:pos="8176"/>
              <w:tab w:val="right" w:pos="9026" w:leader="dot"/>
            </w:tabs>
            <w:rPr/>
          </w:pPr>
          <w:hyperlink w:anchor="__RefHeading___Toc7895758_417432637">
            <w:r>
              <w:rPr>
                <w:webHidden/>
                <w:rStyle w:val="IndexLink"/>
                <w:rtl w:val="true"/>
              </w:rPr>
              <w:t>از بسترها پهلو تهی می‌کنند</w:t>
            </w:r>
            <w:r>
              <w:rPr>
                <w:rStyle w:val="IndexLink"/>
                <w:rtl w:val="true"/>
              </w:rPr>
              <w:tab/>
            </w:r>
            <w:r>
              <w:rPr>
                <w:rStyle w:val="IndexLink"/>
              </w:rPr>
              <w:t>179</w:t>
            </w:r>
          </w:hyperlink>
        </w:p>
        <w:p>
          <w:pPr>
            <w:pStyle w:val="Contents5"/>
            <w:tabs>
              <w:tab w:val="clear" w:pos="7892"/>
              <w:tab w:val="right" w:pos="9026" w:leader="dot"/>
            </w:tabs>
            <w:rPr/>
          </w:pPr>
          <w:hyperlink w:anchor="__RefHeading___Toc7895760_417432637">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7895762_417432637">
            <w:r>
              <w:rPr>
                <w:webHidden/>
                <w:rStyle w:val="IndexLink"/>
                <w:rtl w:val="true"/>
              </w:rPr>
              <w:t>رهنمودهایی از آیات</w:t>
            </w:r>
            <w:r>
              <w:rPr>
                <w:rStyle w:val="IndexLink"/>
                <w:rtl w:val="true"/>
              </w:rPr>
              <w:t>:</w:t>
              <w:tab/>
            </w:r>
            <w:r>
              <w:rPr>
                <w:rStyle w:val="IndexLink"/>
              </w:rPr>
              <w:t>179</w:t>
            </w:r>
          </w:hyperlink>
        </w:p>
        <w:p>
          <w:pPr>
            <w:pStyle w:val="Contents5"/>
            <w:tabs>
              <w:tab w:val="clear" w:pos="7892"/>
              <w:tab w:val="right" w:pos="9026" w:leader="dot"/>
            </w:tabs>
            <w:rPr/>
          </w:pPr>
          <w:hyperlink w:anchor="__RefHeading___Toc7895764_417432637">
            <w:r>
              <w:rPr>
                <w:webHidden/>
                <w:rStyle w:val="IndexLink"/>
                <w:rtl w:val="true"/>
              </w:rPr>
              <w:t>شرح آیات</w:t>
            </w:r>
            <w:r>
              <w:rPr>
                <w:rStyle w:val="IndexLink"/>
                <w:rtl w:val="true"/>
              </w:rPr>
              <w:t>:</w:t>
              <w:tab/>
            </w:r>
            <w:r>
              <w:rPr>
                <w:rStyle w:val="IndexLink"/>
              </w:rPr>
              <w:t>181</w:t>
            </w:r>
          </w:hyperlink>
        </w:p>
        <w:p>
          <w:pPr>
            <w:pStyle w:val="Contents6"/>
            <w:tabs>
              <w:tab w:val="clear" w:pos="7609"/>
              <w:tab w:val="right" w:pos="9026" w:leader="dot"/>
            </w:tabs>
            <w:rPr/>
          </w:pPr>
          <w:hyperlink w:anchor="__RefHeading___Toc7895766_417432637">
            <w:r>
              <w:rPr>
                <w:webHidden/>
                <w:rStyle w:val="IndexLink"/>
                <w:rtl w:val="true"/>
              </w:rPr>
              <w:t>اشاره</w:t>
            </w:r>
            <w:r>
              <w:rPr>
                <w:rStyle w:val="IndexLink"/>
                <w:rtl w:val="true"/>
              </w:rPr>
              <w:tab/>
            </w:r>
            <w:r>
              <w:rPr>
                <w:rStyle w:val="IndexLink"/>
              </w:rPr>
              <w:t>181</w:t>
            </w:r>
          </w:hyperlink>
        </w:p>
        <w:p>
          <w:pPr>
            <w:pStyle w:val="Contents6"/>
            <w:tabs>
              <w:tab w:val="clear" w:pos="7609"/>
              <w:tab w:val="right" w:pos="9026" w:leader="dot"/>
            </w:tabs>
            <w:rPr/>
          </w:pPr>
          <w:hyperlink w:anchor="__RefHeading___Toc7895768_417432637">
            <w:r>
              <w:rPr>
                <w:webHidden/>
                <w:rStyle w:val="IndexLink"/>
                <w:rtl w:val="true"/>
              </w:rPr>
              <w:t>نخست</w:t>
            </w:r>
            <w:r>
              <w:rPr>
                <w:rStyle w:val="IndexLink"/>
                <w:rtl w:val="true"/>
              </w:rPr>
              <w:t>:</w:t>
            </w:r>
            <w:r>
              <w:rPr>
                <w:rStyle w:val="IndexLink"/>
                <w:rtl w:val="true"/>
              </w:rPr>
              <w:t>تسلیم و خضوع در برابر خدا</w:t>
            </w:r>
            <w:r>
              <w:rPr>
                <w:rStyle w:val="IndexLink"/>
                <w:rtl w:val="true"/>
              </w:rPr>
              <w:tab/>
            </w:r>
            <w:r>
              <w:rPr>
                <w:rStyle w:val="IndexLink"/>
              </w:rPr>
              <w:t>184</w:t>
            </w:r>
          </w:hyperlink>
        </w:p>
        <w:p>
          <w:pPr>
            <w:pStyle w:val="Contents6"/>
            <w:tabs>
              <w:tab w:val="clear" w:pos="7609"/>
              <w:tab w:val="right" w:pos="9026" w:leader="dot"/>
            </w:tabs>
            <w:rPr/>
          </w:pPr>
          <w:hyperlink w:anchor="__RefHeading___Toc7895770_417432637">
            <w:r>
              <w:rPr>
                <w:webHidden/>
                <w:rStyle w:val="IndexLink"/>
                <w:rtl w:val="true"/>
              </w:rPr>
              <w:t>دوم</w:t>
            </w:r>
            <w:r>
              <w:rPr>
                <w:rStyle w:val="IndexLink"/>
                <w:rtl w:val="true"/>
              </w:rPr>
              <w:t>:</w:t>
            </w:r>
            <w:r>
              <w:rPr>
                <w:rStyle w:val="IndexLink"/>
                <w:rtl w:val="true"/>
              </w:rPr>
              <w:t>پرستش و نیایش در سحرگاهان</w:t>
            </w:r>
            <w:r>
              <w:rPr>
                <w:rStyle w:val="IndexLink"/>
                <w:rtl w:val="true"/>
              </w:rPr>
              <w:tab/>
            </w:r>
            <w:r>
              <w:rPr>
                <w:rStyle w:val="IndexLink"/>
              </w:rPr>
              <w:t>184</w:t>
            </w:r>
          </w:hyperlink>
        </w:p>
        <w:p>
          <w:pPr>
            <w:pStyle w:val="Contents6"/>
            <w:tabs>
              <w:tab w:val="clear" w:pos="7609"/>
              <w:tab w:val="right" w:pos="9026" w:leader="dot"/>
            </w:tabs>
            <w:rPr/>
          </w:pPr>
          <w:hyperlink w:anchor="__RefHeading___Toc7895772_417432637">
            <w:r>
              <w:rPr>
                <w:webHidden/>
                <w:rStyle w:val="IndexLink"/>
                <w:rtl w:val="true"/>
              </w:rPr>
              <w:t>سوم</w:t>
            </w:r>
            <w:r>
              <w:rPr>
                <w:rStyle w:val="IndexLink"/>
                <w:rtl w:val="true"/>
              </w:rPr>
              <w:t>:</w:t>
            </w:r>
            <w:r>
              <w:rPr>
                <w:rStyle w:val="IndexLink"/>
                <w:rtl w:val="true"/>
              </w:rPr>
              <w:t>انفاق در راه خدا</w:t>
            </w:r>
            <w:r>
              <w:rPr>
                <w:rStyle w:val="IndexLink"/>
                <w:rtl w:val="true"/>
              </w:rPr>
              <w:tab/>
            </w:r>
            <w:r>
              <w:rPr>
                <w:rStyle w:val="IndexLink"/>
              </w:rPr>
              <w:t>185</w:t>
            </w:r>
          </w:hyperlink>
        </w:p>
        <w:p>
          <w:pPr>
            <w:pStyle w:val="Contents3"/>
            <w:tabs>
              <w:tab w:val="clear" w:pos="8459"/>
              <w:tab w:val="right" w:pos="9026" w:leader="dot"/>
            </w:tabs>
            <w:rPr/>
          </w:pPr>
          <w:hyperlink w:anchor="__RefHeading___Toc7895774_417432637">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آیات </w:t>
            </w:r>
            <w:r>
              <w:rPr>
                <w:rStyle w:val="IndexLink"/>
              </w:rPr>
              <w:t>22</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188</w:t>
            </w:r>
          </w:hyperlink>
        </w:p>
        <w:p>
          <w:pPr>
            <w:pStyle w:val="Contents4"/>
            <w:tabs>
              <w:tab w:val="clear" w:pos="8176"/>
              <w:tab w:val="right" w:pos="9026" w:leader="dot"/>
            </w:tabs>
            <w:rPr/>
          </w:pPr>
          <w:hyperlink w:anchor="__RefHeading___Toc7895776_417432637">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7895778_417432637">
            <w:r>
              <w:rPr>
                <w:webHidden/>
                <w:rStyle w:val="IndexLink"/>
                <w:rtl w:val="true"/>
              </w:rPr>
              <w:t>معنای واژه‌ها</w:t>
            </w:r>
            <w:r>
              <w:rPr>
                <w:rStyle w:val="IndexLink"/>
                <w:rtl w:val="true"/>
              </w:rPr>
              <w:tab/>
            </w:r>
            <w:r>
              <w:rPr>
                <w:rStyle w:val="IndexLink"/>
              </w:rPr>
              <w:t>189</w:t>
            </w:r>
          </w:hyperlink>
        </w:p>
        <w:p>
          <w:pPr>
            <w:pStyle w:val="Contents4"/>
            <w:tabs>
              <w:tab w:val="clear" w:pos="8176"/>
              <w:tab w:val="right" w:pos="9026" w:leader="dot"/>
            </w:tabs>
            <w:rPr/>
          </w:pPr>
          <w:hyperlink w:anchor="__RefHeading___Toc7895780_417432637">
            <w:r>
              <w:rPr>
                <w:webHidden/>
                <w:rStyle w:val="IndexLink"/>
                <w:rtl w:val="true"/>
              </w:rPr>
              <w:t>به آیات ما یقین دارند</w:t>
            </w:r>
            <w:r>
              <w:rPr>
                <w:rStyle w:val="IndexLink"/>
                <w:rtl w:val="true"/>
              </w:rPr>
              <w:tab/>
            </w:r>
            <w:r>
              <w:rPr>
                <w:rStyle w:val="IndexLink"/>
              </w:rPr>
              <w:t>189</w:t>
            </w:r>
          </w:hyperlink>
        </w:p>
        <w:p>
          <w:pPr>
            <w:pStyle w:val="Contents5"/>
            <w:tabs>
              <w:tab w:val="clear" w:pos="7892"/>
              <w:tab w:val="right" w:pos="9026" w:leader="dot"/>
            </w:tabs>
            <w:rPr/>
          </w:pPr>
          <w:hyperlink w:anchor="__RefHeading___Toc7895782_417432637">
            <w:r>
              <w:rPr>
                <w:webHidden/>
                <w:rStyle w:val="IndexLink"/>
                <w:rtl w:val="true"/>
              </w:rPr>
              <w:t>اشاره</w:t>
            </w:r>
            <w:r>
              <w:rPr>
                <w:rStyle w:val="IndexLink"/>
                <w:rtl w:val="true"/>
              </w:rPr>
              <w:tab/>
            </w:r>
            <w:r>
              <w:rPr>
                <w:rStyle w:val="IndexLink"/>
              </w:rPr>
              <w:t>189</w:t>
            </w:r>
          </w:hyperlink>
        </w:p>
        <w:p>
          <w:pPr>
            <w:pStyle w:val="Contents5"/>
            <w:tabs>
              <w:tab w:val="clear" w:pos="7892"/>
              <w:tab w:val="right" w:pos="9026" w:leader="dot"/>
            </w:tabs>
            <w:rPr/>
          </w:pPr>
          <w:hyperlink w:anchor="__RefHeading___Toc7895784_417432637">
            <w:r>
              <w:rPr>
                <w:webHidden/>
                <w:rStyle w:val="IndexLink"/>
                <w:rtl w:val="true"/>
              </w:rPr>
              <w:t>رهنمودهایی از آیات</w:t>
            </w:r>
            <w:r>
              <w:rPr>
                <w:rStyle w:val="IndexLink"/>
                <w:rtl w:val="true"/>
              </w:rPr>
              <w:t>:</w:t>
              <w:tab/>
            </w:r>
            <w:r>
              <w:rPr>
                <w:rStyle w:val="IndexLink"/>
              </w:rPr>
              <w:t>189</w:t>
            </w:r>
          </w:hyperlink>
        </w:p>
        <w:p>
          <w:pPr>
            <w:pStyle w:val="Contents5"/>
            <w:tabs>
              <w:tab w:val="clear" w:pos="7892"/>
              <w:tab w:val="right" w:pos="9026" w:leader="dot"/>
            </w:tabs>
            <w:rPr/>
          </w:pPr>
          <w:hyperlink w:anchor="__RefHeading___Toc7895786_417432637">
            <w:r>
              <w:rPr>
                <w:webHidden/>
                <w:rStyle w:val="IndexLink"/>
                <w:rtl w:val="true"/>
              </w:rPr>
              <w:t>شرح آیات</w:t>
            </w:r>
            <w:r>
              <w:rPr>
                <w:rStyle w:val="IndexLink"/>
                <w:rtl w:val="true"/>
              </w:rPr>
              <w:t>:</w:t>
              <w:tab/>
            </w:r>
            <w:r>
              <w:rPr>
                <w:rStyle w:val="IndexLink"/>
              </w:rPr>
              <w:t>191</w:t>
            </w:r>
          </w:hyperlink>
        </w:p>
        <w:p>
          <w:pPr>
            <w:pStyle w:val="Contents6"/>
            <w:tabs>
              <w:tab w:val="clear" w:pos="7609"/>
              <w:tab w:val="right" w:pos="9026" w:leader="dot"/>
            </w:tabs>
            <w:rPr/>
          </w:pPr>
          <w:hyperlink w:anchor="__RefHeading___Toc7895788_417432637">
            <w:r>
              <w:rPr>
                <w:webHidden/>
                <w:rStyle w:val="IndexLink"/>
                <w:rtl w:val="true"/>
              </w:rPr>
              <w:t>اشاره</w:t>
            </w:r>
            <w:r>
              <w:rPr>
                <w:rStyle w:val="IndexLink"/>
                <w:rtl w:val="true"/>
              </w:rPr>
              <w:tab/>
            </w:r>
            <w:r>
              <w:rPr>
                <w:rStyle w:val="IndexLink"/>
              </w:rPr>
              <w:t>191</w:t>
            </w:r>
          </w:hyperlink>
        </w:p>
        <w:p>
          <w:pPr>
            <w:pStyle w:val="Contents6"/>
            <w:tabs>
              <w:tab w:val="clear" w:pos="7609"/>
              <w:tab w:val="right" w:pos="9026" w:leader="dot"/>
            </w:tabs>
            <w:rPr/>
          </w:pPr>
          <w:hyperlink w:anchor="__RefHeading___Toc7895790_417432637">
            <w:r>
              <w:rPr>
                <w:webHidden/>
                <w:rStyle w:val="IndexLink"/>
                <w:rtl w:val="true"/>
              </w:rPr>
              <w:t>شروط امام</w:t>
            </w:r>
            <w:r>
              <w:rPr>
                <w:rStyle w:val="IndexLink"/>
                <w:rtl w:val="true"/>
              </w:rPr>
              <w:tab/>
            </w:r>
            <w:r>
              <w:rPr>
                <w:rStyle w:val="IndexLink"/>
              </w:rPr>
              <w:t>193</w:t>
            </w:r>
          </w:hyperlink>
        </w:p>
        <w:p>
          <w:pPr>
            <w:pStyle w:val="Contents2"/>
            <w:tabs>
              <w:tab w:val="clear" w:pos="8743"/>
              <w:tab w:val="right" w:pos="9026" w:leader="dot"/>
            </w:tabs>
            <w:rPr/>
          </w:pPr>
          <w:hyperlink w:anchor="__RefHeading___Toc7895792_417432637">
            <w:r>
              <w:rPr>
                <w:webHidden/>
                <w:rStyle w:val="IndexLink"/>
                <w:rtl w:val="true"/>
              </w:rPr>
              <w:t>سورۀ احزاب</w:t>
            </w:r>
            <w:r>
              <w:rPr>
                <w:rStyle w:val="IndexLink"/>
                <w:rtl w:val="true"/>
              </w:rPr>
              <w:tab/>
            </w:r>
            <w:r>
              <w:rPr>
                <w:rStyle w:val="IndexLink"/>
              </w:rPr>
              <w:t>199</w:t>
            </w:r>
          </w:hyperlink>
        </w:p>
        <w:p>
          <w:pPr>
            <w:pStyle w:val="Contents3"/>
            <w:tabs>
              <w:tab w:val="clear" w:pos="8459"/>
              <w:tab w:val="right" w:pos="9026" w:leader="dot"/>
            </w:tabs>
            <w:rPr/>
          </w:pPr>
          <w:hyperlink w:anchor="__RefHeading___Toc7895794_417432637">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7895796_417432637">
            <w:r>
              <w:rPr>
                <w:webHidden/>
                <w:rStyle w:val="IndexLink"/>
                <w:rtl w:val="true"/>
              </w:rPr>
              <w:t>فضیلت سوره</w:t>
            </w:r>
            <w:r>
              <w:rPr>
                <w:rStyle w:val="IndexLink"/>
                <w:rtl w:val="true"/>
              </w:rPr>
              <w:t>:</w:t>
              <w:tab/>
            </w:r>
            <w:r>
              <w:rPr>
                <w:rStyle w:val="IndexLink"/>
              </w:rPr>
              <w:t>200</w:t>
            </w:r>
          </w:hyperlink>
        </w:p>
        <w:p>
          <w:pPr>
            <w:pStyle w:val="Contents3"/>
            <w:tabs>
              <w:tab w:val="clear" w:pos="8459"/>
              <w:tab w:val="right" w:pos="9026" w:leader="dot"/>
            </w:tabs>
            <w:rPr/>
          </w:pPr>
          <w:hyperlink w:anchor="__RefHeading___Toc7895798_417432637">
            <w:r>
              <w:rPr>
                <w:webHidden/>
                <w:rStyle w:val="IndexLink"/>
                <w:rtl w:val="true"/>
              </w:rPr>
              <w:t>زمینۀ کلّی سوره</w:t>
            </w:r>
            <w:r>
              <w:rPr>
                <w:rStyle w:val="IndexLink"/>
                <w:rtl w:val="true"/>
              </w:rPr>
              <w:tab/>
            </w:r>
            <w:r>
              <w:rPr>
                <w:rStyle w:val="IndexLink"/>
              </w:rPr>
              <w:t>200</w:t>
            </w:r>
          </w:hyperlink>
        </w:p>
        <w:p>
          <w:pPr>
            <w:pStyle w:val="Contents4"/>
            <w:tabs>
              <w:tab w:val="clear" w:pos="8176"/>
              <w:tab w:val="right" w:pos="9026" w:leader="dot"/>
            </w:tabs>
            <w:rPr/>
          </w:pPr>
          <w:hyperlink w:anchor="__RefHeading___Toc7895800_417432637">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7895802_417432637">
            <w:r>
              <w:rPr>
                <w:webHidden/>
                <w:rStyle w:val="IndexLink"/>
                <w:rtl w:val="true"/>
              </w:rPr>
              <w:t>نام سوره</w:t>
            </w:r>
            <w:r>
              <w:rPr>
                <w:rStyle w:val="IndexLink"/>
                <w:rtl w:val="true"/>
              </w:rPr>
              <w:t>:</w:t>
              <w:tab/>
            </w:r>
            <w:r>
              <w:rPr>
                <w:rStyle w:val="IndexLink"/>
              </w:rPr>
              <w:t>200</w:t>
            </w:r>
          </w:hyperlink>
        </w:p>
        <w:p>
          <w:pPr>
            <w:pStyle w:val="Contents3"/>
            <w:tabs>
              <w:tab w:val="clear" w:pos="8459"/>
              <w:tab w:val="right" w:pos="9026" w:leader="dot"/>
            </w:tabs>
            <w:rPr/>
          </w:pPr>
          <w:hyperlink w:anchor="__RefHeading___Toc7895804_417432637">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206</w:t>
            </w:r>
          </w:hyperlink>
        </w:p>
        <w:p>
          <w:pPr>
            <w:pStyle w:val="Contents4"/>
            <w:tabs>
              <w:tab w:val="clear" w:pos="8176"/>
              <w:tab w:val="right" w:pos="9026" w:leader="dot"/>
            </w:tabs>
            <w:rPr/>
          </w:pPr>
          <w:hyperlink w:anchor="__RefHeading___Toc7895806_417432637">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7895808_417432637">
            <w:r>
              <w:rPr>
                <w:webHidden/>
                <w:rStyle w:val="IndexLink"/>
                <w:rtl w:val="true"/>
              </w:rPr>
              <w:t>معنای واژه‌ها</w:t>
            </w:r>
            <w:r>
              <w:rPr>
                <w:rStyle w:val="IndexLink"/>
                <w:rtl w:val="true"/>
              </w:rPr>
              <w:tab/>
            </w:r>
            <w:r>
              <w:rPr>
                <w:rStyle w:val="IndexLink"/>
              </w:rPr>
              <w:t>207</w:t>
            </w:r>
          </w:hyperlink>
        </w:p>
        <w:p>
          <w:pPr>
            <w:pStyle w:val="Contents4"/>
            <w:tabs>
              <w:tab w:val="clear" w:pos="8176"/>
              <w:tab w:val="right" w:pos="9026" w:leader="dot"/>
            </w:tabs>
            <w:rPr/>
          </w:pPr>
          <w:hyperlink w:anchor="__RefHeading___Toc7895810_417432637">
            <w:r>
              <w:rPr>
                <w:webHidden/>
                <w:rStyle w:val="IndexLink"/>
                <w:rtl w:val="true"/>
              </w:rPr>
              <w:t>اطاعت از وحی</w:t>
            </w:r>
            <w:r>
              <w:rPr>
                <w:rStyle w:val="IndexLink"/>
                <w:rtl w:val="true"/>
              </w:rPr>
              <w:tab/>
            </w:r>
            <w:r>
              <w:rPr>
                <w:rStyle w:val="IndexLink"/>
              </w:rPr>
              <w:t>207</w:t>
            </w:r>
          </w:hyperlink>
        </w:p>
        <w:p>
          <w:pPr>
            <w:pStyle w:val="Contents5"/>
            <w:tabs>
              <w:tab w:val="clear" w:pos="7892"/>
              <w:tab w:val="right" w:pos="9026" w:leader="dot"/>
            </w:tabs>
            <w:rPr/>
          </w:pPr>
          <w:hyperlink w:anchor="__RefHeading___Toc7895812_417432637">
            <w:r>
              <w:rPr>
                <w:webHidden/>
                <w:rStyle w:val="IndexLink"/>
                <w:rtl w:val="true"/>
              </w:rPr>
              <w:t>اشاره</w:t>
            </w:r>
            <w:r>
              <w:rPr>
                <w:rStyle w:val="IndexLink"/>
                <w:rtl w:val="true"/>
              </w:rPr>
              <w:tab/>
            </w:r>
            <w:r>
              <w:rPr>
                <w:rStyle w:val="IndexLink"/>
              </w:rPr>
              <w:t>207</w:t>
            </w:r>
          </w:hyperlink>
        </w:p>
        <w:p>
          <w:pPr>
            <w:pStyle w:val="Contents5"/>
            <w:tabs>
              <w:tab w:val="clear" w:pos="7892"/>
              <w:tab w:val="right" w:pos="9026" w:leader="dot"/>
            </w:tabs>
            <w:rPr/>
          </w:pPr>
          <w:hyperlink w:anchor="__RefHeading___Toc7895814_417432637">
            <w:r>
              <w:rPr>
                <w:webHidden/>
                <w:rStyle w:val="IndexLink"/>
                <w:rtl w:val="true"/>
              </w:rPr>
              <w:t>رهنمودهایی از آیات</w:t>
            </w:r>
            <w:r>
              <w:rPr>
                <w:rStyle w:val="IndexLink"/>
                <w:rtl w:val="true"/>
              </w:rPr>
              <w:t>:</w:t>
              <w:tab/>
            </w:r>
            <w:r>
              <w:rPr>
                <w:rStyle w:val="IndexLink"/>
              </w:rPr>
              <w:t>207</w:t>
            </w:r>
          </w:hyperlink>
        </w:p>
        <w:p>
          <w:pPr>
            <w:pStyle w:val="Contents5"/>
            <w:tabs>
              <w:tab w:val="clear" w:pos="7892"/>
              <w:tab w:val="right" w:pos="9026" w:leader="dot"/>
            </w:tabs>
            <w:rPr/>
          </w:pPr>
          <w:hyperlink w:anchor="__RefHeading___Toc7895816_417432637">
            <w:r>
              <w:rPr>
                <w:webHidden/>
                <w:rStyle w:val="IndexLink"/>
                <w:rtl w:val="true"/>
              </w:rPr>
              <w:t>شرح آیات</w:t>
            </w:r>
            <w:r>
              <w:rPr>
                <w:rStyle w:val="IndexLink"/>
                <w:rtl w:val="true"/>
              </w:rPr>
              <w:t>:</w:t>
              <w:tab/>
            </w:r>
            <w:r>
              <w:rPr>
                <w:rStyle w:val="IndexLink"/>
              </w:rPr>
              <w:t>209</w:t>
            </w:r>
          </w:hyperlink>
        </w:p>
        <w:p>
          <w:pPr>
            <w:pStyle w:val="Contents3"/>
            <w:tabs>
              <w:tab w:val="clear" w:pos="8459"/>
              <w:tab w:val="right" w:pos="9026" w:leader="dot"/>
            </w:tabs>
            <w:rPr/>
          </w:pPr>
          <w:hyperlink w:anchor="__RefHeading___Toc7895818_417432637">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216</w:t>
            </w:r>
          </w:hyperlink>
        </w:p>
        <w:p>
          <w:pPr>
            <w:pStyle w:val="Contents4"/>
            <w:tabs>
              <w:tab w:val="clear" w:pos="8176"/>
              <w:tab w:val="right" w:pos="9026" w:leader="dot"/>
            </w:tabs>
            <w:rPr/>
          </w:pPr>
          <w:hyperlink w:anchor="__RefHeading___Toc7895820_417432637">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7895822_417432637">
            <w:r>
              <w:rPr>
                <w:webHidden/>
                <w:rStyle w:val="IndexLink"/>
                <w:rtl w:val="true"/>
              </w:rPr>
              <w:t>معنای واژه‌ها</w:t>
            </w:r>
            <w:r>
              <w:rPr>
                <w:rStyle w:val="IndexLink"/>
                <w:rtl w:val="true"/>
              </w:rPr>
              <w:tab/>
            </w:r>
            <w:r>
              <w:rPr>
                <w:rStyle w:val="IndexLink"/>
              </w:rPr>
              <w:t>216</w:t>
            </w:r>
          </w:hyperlink>
        </w:p>
        <w:p>
          <w:pPr>
            <w:pStyle w:val="Contents4"/>
            <w:tabs>
              <w:tab w:val="clear" w:pos="8176"/>
              <w:tab w:val="right" w:pos="9026" w:leader="dot"/>
            </w:tabs>
            <w:rPr/>
          </w:pPr>
          <w:hyperlink w:anchor="__RefHeading___Toc7895824_417432637">
            <w:r>
              <w:rPr>
                <w:webHidden/>
                <w:rStyle w:val="IndexLink"/>
                <w:rtl w:val="true"/>
              </w:rPr>
              <w:t>خدا از پیمان خود بازخواست خواهد کرد</w:t>
            </w:r>
            <w:r>
              <w:rPr>
                <w:rStyle w:val="IndexLink"/>
                <w:rtl w:val="true"/>
              </w:rPr>
              <w:tab/>
            </w:r>
            <w:r>
              <w:rPr>
                <w:rStyle w:val="IndexLink"/>
              </w:rPr>
              <w:t>217</w:t>
            </w:r>
          </w:hyperlink>
        </w:p>
        <w:p>
          <w:pPr>
            <w:pStyle w:val="Contents5"/>
            <w:tabs>
              <w:tab w:val="clear" w:pos="7892"/>
              <w:tab w:val="right" w:pos="9026" w:leader="dot"/>
            </w:tabs>
            <w:rPr/>
          </w:pPr>
          <w:hyperlink w:anchor="__RefHeading___Toc7895826_417432637">
            <w:r>
              <w:rPr>
                <w:webHidden/>
                <w:rStyle w:val="IndexLink"/>
                <w:rtl w:val="true"/>
              </w:rPr>
              <w:t>اشاره</w:t>
            </w:r>
            <w:r>
              <w:rPr>
                <w:rStyle w:val="IndexLink"/>
                <w:rtl w:val="true"/>
              </w:rPr>
              <w:tab/>
            </w:r>
            <w:r>
              <w:rPr>
                <w:rStyle w:val="IndexLink"/>
              </w:rPr>
              <w:t>217</w:t>
            </w:r>
          </w:hyperlink>
        </w:p>
        <w:p>
          <w:pPr>
            <w:pStyle w:val="Contents5"/>
            <w:tabs>
              <w:tab w:val="clear" w:pos="7892"/>
              <w:tab w:val="right" w:pos="9026" w:leader="dot"/>
            </w:tabs>
            <w:rPr/>
          </w:pPr>
          <w:hyperlink w:anchor="__RefHeading___Toc7895828_417432637">
            <w:r>
              <w:rPr>
                <w:webHidden/>
                <w:rStyle w:val="IndexLink"/>
                <w:rtl w:val="true"/>
              </w:rPr>
              <w:t>رهنمودهایی از آیات</w:t>
            </w:r>
            <w:r>
              <w:rPr>
                <w:rStyle w:val="IndexLink"/>
                <w:rtl w:val="true"/>
              </w:rPr>
              <w:t>:</w:t>
              <w:tab/>
            </w:r>
            <w:r>
              <w:rPr>
                <w:rStyle w:val="IndexLink"/>
              </w:rPr>
              <w:t>217</w:t>
            </w:r>
          </w:hyperlink>
        </w:p>
        <w:p>
          <w:pPr>
            <w:pStyle w:val="Contents5"/>
            <w:tabs>
              <w:tab w:val="clear" w:pos="7892"/>
              <w:tab w:val="right" w:pos="9026" w:leader="dot"/>
            </w:tabs>
            <w:rPr/>
          </w:pPr>
          <w:hyperlink w:anchor="__RefHeading___Toc7895830_417432637">
            <w:r>
              <w:rPr>
                <w:webHidden/>
                <w:rStyle w:val="IndexLink"/>
                <w:rtl w:val="true"/>
              </w:rPr>
              <w:t>شرح آیات</w:t>
            </w:r>
            <w:r>
              <w:rPr>
                <w:rStyle w:val="IndexLink"/>
                <w:rtl w:val="true"/>
              </w:rPr>
              <w:t>:</w:t>
              <w:tab/>
            </w:r>
            <w:r>
              <w:rPr>
                <w:rStyle w:val="IndexLink"/>
              </w:rPr>
              <w:t>220</w:t>
            </w:r>
          </w:hyperlink>
        </w:p>
        <w:p>
          <w:pPr>
            <w:pStyle w:val="Contents3"/>
            <w:tabs>
              <w:tab w:val="clear" w:pos="8459"/>
              <w:tab w:val="right" w:pos="9026" w:leader="dot"/>
            </w:tabs>
            <w:rPr/>
          </w:pPr>
          <w:hyperlink w:anchor="__RefHeading___Toc7895832_417432637">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226</w:t>
            </w:r>
          </w:hyperlink>
        </w:p>
        <w:p>
          <w:pPr>
            <w:pStyle w:val="Contents4"/>
            <w:tabs>
              <w:tab w:val="clear" w:pos="8176"/>
              <w:tab w:val="right" w:pos="9026" w:leader="dot"/>
            </w:tabs>
            <w:rPr/>
          </w:pPr>
          <w:hyperlink w:anchor="__RefHeading___Toc7895834_417432637">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7895836_417432637">
            <w:r>
              <w:rPr>
                <w:webHidden/>
                <w:rStyle w:val="IndexLink"/>
                <w:rtl w:val="true"/>
              </w:rPr>
              <w:t>معنای واژه‌ها</w:t>
            </w:r>
            <w:r>
              <w:rPr>
                <w:rStyle w:val="IndexLink"/>
                <w:rtl w:val="true"/>
              </w:rPr>
              <w:tab/>
            </w:r>
            <w:r>
              <w:rPr>
                <w:rStyle w:val="IndexLink"/>
              </w:rPr>
              <w:t>227</w:t>
            </w:r>
          </w:hyperlink>
        </w:p>
        <w:p>
          <w:pPr>
            <w:pStyle w:val="Contents4"/>
            <w:tabs>
              <w:tab w:val="clear" w:pos="8176"/>
              <w:tab w:val="right" w:pos="9026" w:leader="dot"/>
            </w:tabs>
            <w:rPr/>
          </w:pPr>
          <w:hyperlink w:anchor="__RefHeading___Toc7895838_417432637">
            <w:r>
              <w:rPr>
                <w:webHidden/>
                <w:rStyle w:val="IndexLink"/>
                <w:rtl w:val="true"/>
              </w:rPr>
              <w:t>جز اندکی به جنگ نمی‌آیند</w:t>
            </w:r>
            <w:r>
              <w:rPr>
                <w:rStyle w:val="IndexLink"/>
                <w:rtl w:val="true"/>
              </w:rPr>
              <w:tab/>
            </w:r>
            <w:r>
              <w:rPr>
                <w:rStyle w:val="IndexLink"/>
              </w:rPr>
              <w:t>227</w:t>
            </w:r>
          </w:hyperlink>
        </w:p>
        <w:p>
          <w:pPr>
            <w:pStyle w:val="Contents5"/>
            <w:tabs>
              <w:tab w:val="clear" w:pos="7892"/>
              <w:tab w:val="right" w:pos="9026" w:leader="dot"/>
            </w:tabs>
            <w:rPr/>
          </w:pPr>
          <w:hyperlink w:anchor="__RefHeading___Toc7895840_417432637">
            <w:r>
              <w:rPr>
                <w:webHidden/>
                <w:rStyle w:val="IndexLink"/>
                <w:rtl w:val="true"/>
              </w:rPr>
              <w:t>اشاره</w:t>
            </w:r>
            <w:r>
              <w:rPr>
                <w:rStyle w:val="IndexLink"/>
                <w:rtl w:val="true"/>
              </w:rPr>
              <w:tab/>
            </w:r>
            <w:r>
              <w:rPr>
                <w:rStyle w:val="IndexLink"/>
              </w:rPr>
              <w:t>227</w:t>
            </w:r>
          </w:hyperlink>
        </w:p>
        <w:p>
          <w:pPr>
            <w:pStyle w:val="Contents5"/>
            <w:tabs>
              <w:tab w:val="clear" w:pos="7892"/>
              <w:tab w:val="right" w:pos="9026" w:leader="dot"/>
            </w:tabs>
            <w:rPr/>
          </w:pPr>
          <w:hyperlink w:anchor="__RefHeading___Toc7895842_417432637">
            <w:r>
              <w:rPr>
                <w:webHidden/>
                <w:rStyle w:val="IndexLink"/>
                <w:rtl w:val="true"/>
              </w:rPr>
              <w:t>رهنمودهایی از آیات</w:t>
            </w:r>
            <w:r>
              <w:rPr>
                <w:rStyle w:val="IndexLink"/>
                <w:rtl w:val="true"/>
              </w:rPr>
              <w:t>:</w:t>
              <w:tab/>
            </w:r>
            <w:r>
              <w:rPr>
                <w:rStyle w:val="IndexLink"/>
              </w:rPr>
              <w:t>227</w:t>
            </w:r>
          </w:hyperlink>
        </w:p>
        <w:p>
          <w:pPr>
            <w:pStyle w:val="Contents5"/>
            <w:tabs>
              <w:tab w:val="clear" w:pos="7892"/>
              <w:tab w:val="right" w:pos="9026" w:leader="dot"/>
            </w:tabs>
            <w:rPr/>
          </w:pPr>
          <w:hyperlink w:anchor="__RefHeading___Toc7895844_417432637">
            <w:r>
              <w:rPr>
                <w:webHidden/>
                <w:rStyle w:val="IndexLink"/>
                <w:rtl w:val="true"/>
              </w:rPr>
              <w:t>شرح آیات</w:t>
            </w:r>
            <w:r>
              <w:rPr>
                <w:rStyle w:val="IndexLink"/>
                <w:rtl w:val="true"/>
              </w:rPr>
              <w:t>:</w:t>
              <w:tab/>
            </w:r>
            <w:r>
              <w:rPr>
                <w:rStyle w:val="IndexLink"/>
              </w:rPr>
              <w:t>228</w:t>
            </w:r>
          </w:hyperlink>
        </w:p>
        <w:p>
          <w:pPr>
            <w:pStyle w:val="Contents6"/>
            <w:tabs>
              <w:tab w:val="clear" w:pos="7609"/>
              <w:tab w:val="right" w:pos="9026" w:leader="dot"/>
            </w:tabs>
            <w:rPr/>
          </w:pPr>
          <w:hyperlink w:anchor="__RefHeading___Toc7895846_417432637">
            <w:r>
              <w:rPr>
                <w:webHidden/>
                <w:rStyle w:val="IndexLink"/>
                <w:rtl w:val="true"/>
              </w:rPr>
              <w:t>اشاره</w:t>
            </w:r>
            <w:r>
              <w:rPr>
                <w:rStyle w:val="IndexLink"/>
                <w:rtl w:val="true"/>
              </w:rPr>
              <w:tab/>
            </w:r>
            <w:r>
              <w:rPr>
                <w:rStyle w:val="IndexLink"/>
              </w:rPr>
              <w:t>228</w:t>
            </w:r>
          </w:hyperlink>
        </w:p>
        <w:p>
          <w:pPr>
            <w:pStyle w:val="Contents6"/>
            <w:tabs>
              <w:tab w:val="clear" w:pos="7609"/>
              <w:tab w:val="right" w:pos="9026" w:leader="dot"/>
            </w:tabs>
            <w:rPr/>
          </w:pPr>
          <w:hyperlink w:anchor="__RefHeading___Toc7895848_417432637">
            <w:r>
              <w:rPr>
                <w:webHidden/>
                <w:rStyle w:val="IndexLink"/>
                <w:rtl w:val="true"/>
              </w:rPr>
              <w:t>داستان جنگ خندق</w:t>
            </w:r>
            <w:r>
              <w:rPr>
                <w:rStyle w:val="IndexLink"/>
                <w:rtl w:val="true"/>
              </w:rPr>
              <w:tab/>
            </w:r>
            <w:r>
              <w:rPr>
                <w:rStyle w:val="IndexLink"/>
              </w:rPr>
              <w:t>231</w:t>
            </w:r>
          </w:hyperlink>
        </w:p>
        <w:p>
          <w:pPr>
            <w:pStyle w:val="Contents3"/>
            <w:tabs>
              <w:tab w:val="clear" w:pos="8459"/>
              <w:tab w:val="right" w:pos="9026" w:leader="dot"/>
            </w:tabs>
            <w:rPr/>
          </w:pPr>
          <w:hyperlink w:anchor="__RefHeading___Toc7895850_417432637">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24</w:t>
            </w:r>
            <w:r>
              <w:rPr>
                <w:rStyle w:val="IndexLink"/>
                <w:rtl w:val="true"/>
              </w:rPr>
              <w:t>]</w:t>
              <w:tab/>
            </w:r>
            <w:r>
              <w:rPr>
                <w:rStyle w:val="IndexLink"/>
              </w:rPr>
              <w:t>237</w:t>
            </w:r>
          </w:hyperlink>
        </w:p>
        <w:p>
          <w:pPr>
            <w:pStyle w:val="Contents4"/>
            <w:tabs>
              <w:tab w:val="clear" w:pos="8176"/>
              <w:tab w:val="right" w:pos="9026" w:leader="dot"/>
            </w:tabs>
            <w:rPr/>
          </w:pPr>
          <w:hyperlink w:anchor="__RefHeading___Toc7895852_417432637">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7895854_417432637">
            <w:r>
              <w:rPr>
                <w:webHidden/>
                <w:rStyle w:val="IndexLink"/>
                <w:rtl w:val="true"/>
              </w:rPr>
              <w:t>معنای واژه‌ها</w:t>
            </w:r>
            <w:r>
              <w:rPr>
                <w:rStyle w:val="IndexLink"/>
                <w:rtl w:val="true"/>
              </w:rPr>
              <w:tab/>
            </w:r>
            <w:r>
              <w:rPr>
                <w:rStyle w:val="IndexLink"/>
              </w:rPr>
              <w:t>237</w:t>
            </w:r>
          </w:hyperlink>
        </w:p>
        <w:p>
          <w:pPr>
            <w:pStyle w:val="Contents4"/>
            <w:tabs>
              <w:tab w:val="clear" w:pos="8176"/>
              <w:tab w:val="right" w:pos="9026" w:leader="dot"/>
            </w:tabs>
            <w:rPr/>
          </w:pPr>
          <w:hyperlink w:anchor="__RefHeading___Toc7895856_417432637">
            <w:r>
              <w:rPr>
                <w:webHidden/>
                <w:rStyle w:val="IndexLink"/>
                <w:rtl w:val="true"/>
              </w:rPr>
              <w:t>پیمان خود دگرگون نکردند</w:t>
            </w:r>
            <w:r>
              <w:rPr>
                <w:rStyle w:val="IndexLink"/>
                <w:rtl w:val="true"/>
              </w:rPr>
              <w:tab/>
            </w:r>
            <w:r>
              <w:rPr>
                <w:rStyle w:val="IndexLink"/>
              </w:rPr>
              <w:t>237</w:t>
            </w:r>
          </w:hyperlink>
        </w:p>
        <w:p>
          <w:pPr>
            <w:pStyle w:val="Contents5"/>
            <w:tabs>
              <w:tab w:val="clear" w:pos="7892"/>
              <w:tab w:val="right" w:pos="9026" w:leader="dot"/>
            </w:tabs>
            <w:rPr/>
          </w:pPr>
          <w:hyperlink w:anchor="__RefHeading___Toc7895858_417432637">
            <w:r>
              <w:rPr>
                <w:webHidden/>
                <w:rStyle w:val="IndexLink"/>
                <w:rtl w:val="true"/>
              </w:rPr>
              <w:t>اشاره</w:t>
            </w:r>
            <w:r>
              <w:rPr>
                <w:rStyle w:val="IndexLink"/>
                <w:rtl w:val="true"/>
              </w:rPr>
              <w:tab/>
            </w:r>
            <w:r>
              <w:rPr>
                <w:rStyle w:val="IndexLink"/>
              </w:rPr>
              <w:t>237</w:t>
            </w:r>
          </w:hyperlink>
        </w:p>
        <w:p>
          <w:pPr>
            <w:pStyle w:val="Contents5"/>
            <w:tabs>
              <w:tab w:val="clear" w:pos="7892"/>
              <w:tab w:val="right" w:pos="9026" w:leader="dot"/>
            </w:tabs>
            <w:rPr/>
          </w:pPr>
          <w:hyperlink w:anchor="__RefHeading___Toc7895860_417432637">
            <w:r>
              <w:rPr>
                <w:webHidden/>
                <w:rStyle w:val="IndexLink"/>
                <w:rtl w:val="true"/>
              </w:rPr>
              <w:t>رهنمودهایی از آیات</w:t>
            </w:r>
            <w:r>
              <w:rPr>
                <w:rStyle w:val="IndexLink"/>
                <w:rtl w:val="true"/>
              </w:rPr>
              <w:t>:</w:t>
              <w:tab/>
            </w:r>
            <w:r>
              <w:rPr>
                <w:rStyle w:val="IndexLink"/>
              </w:rPr>
              <w:t>237</w:t>
            </w:r>
          </w:hyperlink>
        </w:p>
        <w:p>
          <w:pPr>
            <w:pStyle w:val="Contents5"/>
            <w:tabs>
              <w:tab w:val="clear" w:pos="7892"/>
              <w:tab w:val="right" w:pos="9026" w:leader="dot"/>
            </w:tabs>
            <w:rPr/>
          </w:pPr>
          <w:hyperlink w:anchor="__RefHeading___Toc7895862_417432637">
            <w:r>
              <w:rPr>
                <w:webHidden/>
                <w:rStyle w:val="IndexLink"/>
                <w:rtl w:val="true"/>
              </w:rPr>
              <w:t>شرح آیات</w:t>
            </w:r>
            <w:r>
              <w:rPr>
                <w:rStyle w:val="IndexLink"/>
                <w:rtl w:val="true"/>
              </w:rPr>
              <w:t>:</w:t>
              <w:tab/>
            </w:r>
            <w:r>
              <w:rPr>
                <w:rStyle w:val="IndexLink"/>
              </w:rPr>
              <w:t>238</w:t>
            </w:r>
          </w:hyperlink>
        </w:p>
        <w:p>
          <w:pPr>
            <w:pStyle w:val="Contents3"/>
            <w:tabs>
              <w:tab w:val="clear" w:pos="8459"/>
              <w:tab w:val="right" w:pos="9026" w:leader="dot"/>
            </w:tabs>
            <w:rPr/>
          </w:pPr>
          <w:hyperlink w:anchor="__RefHeading___Toc7895864_417432637">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25</w:t>
            </w:r>
            <w:r>
              <w:rPr>
                <w:rStyle w:val="IndexLink"/>
                <w:rtl w:val="true"/>
              </w:rPr>
              <w:t xml:space="preserve"> </w:t>
            </w:r>
            <w:r>
              <w:rPr>
                <w:rStyle w:val="IndexLink"/>
                <w:rtl w:val="true"/>
              </w:rPr>
              <w:t xml:space="preserve">تا </w:t>
            </w:r>
            <w:r>
              <w:rPr>
                <w:rStyle w:val="IndexLink"/>
              </w:rPr>
              <w:t>32</w:t>
            </w:r>
            <w:r>
              <w:rPr>
                <w:rStyle w:val="IndexLink"/>
                <w:rtl w:val="true"/>
              </w:rPr>
              <w:t>]</w:t>
              <w:tab/>
            </w:r>
            <w:r>
              <w:rPr>
                <w:rStyle w:val="IndexLink"/>
              </w:rPr>
              <w:t>242</w:t>
            </w:r>
          </w:hyperlink>
        </w:p>
        <w:p>
          <w:pPr>
            <w:pStyle w:val="Contents4"/>
            <w:tabs>
              <w:tab w:val="clear" w:pos="8176"/>
              <w:tab w:val="right" w:pos="9026" w:leader="dot"/>
            </w:tabs>
            <w:rPr/>
          </w:pPr>
          <w:hyperlink w:anchor="__RefHeading___Toc7895866_417432637">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7895868_417432637">
            <w:r>
              <w:rPr>
                <w:webHidden/>
                <w:rStyle w:val="IndexLink"/>
                <w:rtl w:val="true"/>
              </w:rPr>
              <w:t>معنای واژه‌ها</w:t>
            </w:r>
            <w:r>
              <w:rPr>
                <w:rStyle w:val="IndexLink"/>
                <w:rtl w:val="true"/>
              </w:rPr>
              <w:tab/>
            </w:r>
            <w:r>
              <w:rPr>
                <w:rStyle w:val="IndexLink"/>
              </w:rPr>
              <w:t>243</w:t>
            </w:r>
          </w:hyperlink>
        </w:p>
        <w:p>
          <w:pPr>
            <w:pStyle w:val="Contents4"/>
            <w:tabs>
              <w:tab w:val="clear" w:pos="8176"/>
              <w:tab w:val="right" w:pos="9026" w:leader="dot"/>
            </w:tabs>
            <w:rPr/>
          </w:pPr>
          <w:hyperlink w:anchor="__RefHeading___Toc7895870_417432637">
            <w:r>
              <w:rPr>
                <w:webHidden/>
                <w:rStyle w:val="IndexLink"/>
                <w:rtl w:val="true"/>
              </w:rPr>
              <w:t>موضع رهبری مکتبی در برابر حوادث و افراد</w:t>
            </w:r>
            <w:r>
              <w:rPr>
                <w:rStyle w:val="IndexLink"/>
                <w:rtl w:val="true"/>
              </w:rPr>
              <w:tab/>
            </w:r>
            <w:r>
              <w:rPr>
                <w:rStyle w:val="IndexLink"/>
              </w:rPr>
              <w:t>244</w:t>
            </w:r>
          </w:hyperlink>
        </w:p>
        <w:p>
          <w:pPr>
            <w:pStyle w:val="Contents5"/>
            <w:tabs>
              <w:tab w:val="clear" w:pos="7892"/>
              <w:tab w:val="right" w:pos="9026" w:leader="dot"/>
            </w:tabs>
            <w:rPr/>
          </w:pPr>
          <w:hyperlink w:anchor="__RefHeading___Toc7895872_417432637">
            <w:r>
              <w:rPr>
                <w:webHidden/>
                <w:rStyle w:val="IndexLink"/>
                <w:rtl w:val="true"/>
              </w:rPr>
              <w:t>اشاره</w:t>
            </w:r>
            <w:r>
              <w:rPr>
                <w:rStyle w:val="IndexLink"/>
                <w:rtl w:val="true"/>
              </w:rPr>
              <w:tab/>
            </w:r>
            <w:r>
              <w:rPr>
                <w:rStyle w:val="IndexLink"/>
              </w:rPr>
              <w:t>244</w:t>
            </w:r>
          </w:hyperlink>
        </w:p>
        <w:p>
          <w:pPr>
            <w:pStyle w:val="Contents5"/>
            <w:tabs>
              <w:tab w:val="clear" w:pos="7892"/>
              <w:tab w:val="right" w:pos="9026" w:leader="dot"/>
            </w:tabs>
            <w:rPr/>
          </w:pPr>
          <w:hyperlink w:anchor="__RefHeading___Toc7895874_417432637">
            <w:r>
              <w:rPr>
                <w:webHidden/>
                <w:rStyle w:val="IndexLink"/>
                <w:rtl w:val="true"/>
              </w:rPr>
              <w:t>رهنمودهایی از آیات</w:t>
            </w:r>
            <w:r>
              <w:rPr>
                <w:rStyle w:val="IndexLink"/>
                <w:rtl w:val="true"/>
              </w:rPr>
              <w:t>:</w:t>
              <w:tab/>
            </w:r>
            <w:r>
              <w:rPr>
                <w:rStyle w:val="IndexLink"/>
              </w:rPr>
              <w:t>244</w:t>
            </w:r>
          </w:hyperlink>
        </w:p>
        <w:p>
          <w:pPr>
            <w:pStyle w:val="Contents5"/>
            <w:tabs>
              <w:tab w:val="clear" w:pos="7892"/>
              <w:tab w:val="right" w:pos="9026" w:leader="dot"/>
            </w:tabs>
            <w:rPr/>
          </w:pPr>
          <w:hyperlink w:anchor="__RefHeading___Toc7895876_417432637">
            <w:r>
              <w:rPr>
                <w:webHidden/>
                <w:rStyle w:val="IndexLink"/>
                <w:rtl w:val="true"/>
              </w:rPr>
              <w:t>شرح آیات</w:t>
            </w:r>
            <w:r>
              <w:rPr>
                <w:rStyle w:val="IndexLink"/>
                <w:rtl w:val="true"/>
              </w:rPr>
              <w:t>:</w:t>
              <w:tab/>
            </w:r>
            <w:r>
              <w:rPr>
                <w:rStyle w:val="IndexLink"/>
              </w:rPr>
              <w:t>246</w:t>
            </w:r>
          </w:hyperlink>
        </w:p>
        <w:p>
          <w:pPr>
            <w:pStyle w:val="Contents6"/>
            <w:tabs>
              <w:tab w:val="clear" w:pos="7609"/>
              <w:tab w:val="right" w:pos="9026" w:leader="dot"/>
            </w:tabs>
            <w:rPr/>
          </w:pPr>
          <w:hyperlink w:anchor="__RefHeading___Toc7895878_417432637">
            <w:r>
              <w:rPr>
                <w:webHidden/>
                <w:rStyle w:val="IndexLink"/>
                <w:rtl w:val="true"/>
              </w:rPr>
              <w:t>اشاره</w:t>
            </w:r>
            <w:r>
              <w:rPr>
                <w:rStyle w:val="IndexLink"/>
                <w:rtl w:val="true"/>
              </w:rPr>
              <w:tab/>
            </w:r>
            <w:r>
              <w:rPr>
                <w:rStyle w:val="IndexLink"/>
              </w:rPr>
              <w:t>246</w:t>
            </w:r>
          </w:hyperlink>
        </w:p>
        <w:p>
          <w:pPr>
            <w:pStyle w:val="Contents6"/>
            <w:tabs>
              <w:tab w:val="clear" w:pos="7609"/>
              <w:tab w:val="right" w:pos="9026" w:leader="dot"/>
            </w:tabs>
            <w:rPr/>
          </w:pPr>
          <w:hyperlink w:anchor="__RefHeading___Toc7895880_417432637">
            <w:r>
              <w:rPr>
                <w:webHidden/>
                <w:rStyle w:val="IndexLink"/>
                <w:rtl w:val="true"/>
              </w:rPr>
              <w:t>غزوۀ بنی قریظه</w:t>
            </w:r>
            <w:r>
              <w:rPr>
                <w:rStyle w:val="IndexLink"/>
                <w:rtl w:val="true"/>
              </w:rPr>
              <w:tab/>
            </w:r>
            <w:r>
              <w:rPr>
                <w:rStyle w:val="IndexLink"/>
              </w:rPr>
              <w:t>249</w:t>
            </w:r>
          </w:hyperlink>
        </w:p>
        <w:p>
          <w:pPr>
            <w:pStyle w:val="Contents3"/>
            <w:tabs>
              <w:tab w:val="clear" w:pos="8459"/>
              <w:tab w:val="right" w:pos="9026" w:leader="dot"/>
            </w:tabs>
            <w:rPr/>
          </w:pPr>
          <w:hyperlink w:anchor="__RefHeading___Toc7895882_417432637">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33</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257</w:t>
            </w:r>
          </w:hyperlink>
        </w:p>
        <w:p>
          <w:pPr>
            <w:pStyle w:val="Contents4"/>
            <w:tabs>
              <w:tab w:val="clear" w:pos="8176"/>
              <w:tab w:val="right" w:pos="9026" w:leader="dot"/>
            </w:tabs>
            <w:rPr/>
          </w:pPr>
          <w:hyperlink w:anchor="__RefHeading___Toc7895884_417432637">
            <w:r>
              <w:rPr>
                <w:webHidden/>
                <w:rStyle w:val="IndexLink"/>
                <w:rtl w:val="true"/>
              </w:rPr>
              <w:t>اشاره</w:t>
            </w:r>
            <w:r>
              <w:rPr>
                <w:rStyle w:val="IndexLink"/>
                <w:rtl w:val="true"/>
              </w:rPr>
              <w:tab/>
            </w:r>
            <w:r>
              <w:rPr>
                <w:rStyle w:val="IndexLink"/>
              </w:rPr>
              <w:t>257</w:t>
            </w:r>
          </w:hyperlink>
        </w:p>
        <w:p>
          <w:pPr>
            <w:pStyle w:val="Contents4"/>
            <w:tabs>
              <w:tab w:val="clear" w:pos="8176"/>
              <w:tab w:val="right" w:pos="9026" w:leader="dot"/>
            </w:tabs>
            <w:rPr/>
          </w:pPr>
          <w:hyperlink w:anchor="__RefHeading___Toc7895886_417432637">
            <w:r>
              <w:rPr>
                <w:webHidden/>
                <w:rStyle w:val="IndexLink"/>
                <w:rtl w:val="true"/>
              </w:rPr>
              <w:t>معنای واژه‌ها</w:t>
            </w:r>
            <w:r>
              <w:rPr>
                <w:rStyle w:val="IndexLink"/>
                <w:rtl w:val="true"/>
              </w:rPr>
              <w:tab/>
            </w:r>
            <w:r>
              <w:rPr>
                <w:rStyle w:val="IndexLink"/>
              </w:rPr>
              <w:t>258</w:t>
            </w:r>
          </w:hyperlink>
        </w:p>
        <w:p>
          <w:pPr>
            <w:pStyle w:val="Contents4"/>
            <w:tabs>
              <w:tab w:val="clear" w:pos="8176"/>
              <w:tab w:val="right" w:pos="9026" w:leader="dot"/>
            </w:tabs>
            <w:rPr/>
          </w:pPr>
          <w:hyperlink w:anchor="__RefHeading___Toc7895888_417432637">
            <w:r>
              <w:rPr>
                <w:webHidden/>
                <w:rStyle w:val="IndexLink"/>
                <w:rtl w:val="true"/>
              </w:rPr>
              <w:t>اهل بیت و پیراستگی از هر پلیدی</w:t>
            </w:r>
            <w:r>
              <w:rPr>
                <w:rStyle w:val="IndexLink"/>
                <w:rtl w:val="true"/>
              </w:rPr>
              <w:tab/>
            </w:r>
            <w:r>
              <w:rPr>
                <w:rStyle w:val="IndexLink"/>
              </w:rPr>
              <w:t>258</w:t>
            </w:r>
          </w:hyperlink>
        </w:p>
        <w:p>
          <w:pPr>
            <w:pStyle w:val="Contents5"/>
            <w:tabs>
              <w:tab w:val="clear" w:pos="7892"/>
              <w:tab w:val="right" w:pos="9026" w:leader="dot"/>
            </w:tabs>
            <w:rPr/>
          </w:pPr>
          <w:hyperlink w:anchor="__RefHeading___Toc7895890_417432637">
            <w:r>
              <w:rPr>
                <w:webHidden/>
                <w:rStyle w:val="IndexLink"/>
                <w:rtl w:val="true"/>
              </w:rPr>
              <w:t>اشاره</w:t>
            </w:r>
            <w:r>
              <w:rPr>
                <w:rStyle w:val="IndexLink"/>
                <w:rtl w:val="true"/>
              </w:rPr>
              <w:tab/>
            </w:r>
            <w:r>
              <w:rPr>
                <w:rStyle w:val="IndexLink"/>
              </w:rPr>
              <w:t>258</w:t>
            </w:r>
          </w:hyperlink>
        </w:p>
        <w:p>
          <w:pPr>
            <w:pStyle w:val="Contents5"/>
            <w:tabs>
              <w:tab w:val="clear" w:pos="7892"/>
              <w:tab w:val="right" w:pos="9026" w:leader="dot"/>
            </w:tabs>
            <w:rPr/>
          </w:pPr>
          <w:hyperlink w:anchor="__RefHeading___Toc7895892_417432637">
            <w:r>
              <w:rPr>
                <w:webHidden/>
                <w:rStyle w:val="IndexLink"/>
                <w:rtl w:val="true"/>
              </w:rPr>
              <w:t>شرح آیات</w:t>
            </w:r>
            <w:r>
              <w:rPr>
                <w:rStyle w:val="IndexLink"/>
                <w:rtl w:val="true"/>
              </w:rPr>
              <w:t>:</w:t>
              <w:tab/>
            </w:r>
            <w:r>
              <w:rPr>
                <w:rStyle w:val="IndexLink"/>
              </w:rPr>
              <w:t>258</w:t>
            </w:r>
          </w:hyperlink>
        </w:p>
        <w:p>
          <w:pPr>
            <w:pStyle w:val="Contents3"/>
            <w:tabs>
              <w:tab w:val="clear" w:pos="8459"/>
              <w:tab w:val="right" w:pos="9026" w:leader="dot"/>
            </w:tabs>
            <w:rPr/>
          </w:pPr>
          <w:hyperlink w:anchor="__RefHeading___Toc7895894_417432637">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39</w:t>
            </w:r>
            <w:r>
              <w:rPr>
                <w:rStyle w:val="IndexLink"/>
                <w:rtl w:val="true"/>
              </w:rPr>
              <w:t>]</w:t>
              <w:tab/>
            </w:r>
            <w:r>
              <w:rPr>
                <w:rStyle w:val="IndexLink"/>
              </w:rPr>
              <w:t>267</w:t>
            </w:r>
          </w:hyperlink>
        </w:p>
        <w:p>
          <w:pPr>
            <w:pStyle w:val="Contents4"/>
            <w:tabs>
              <w:tab w:val="clear" w:pos="8176"/>
              <w:tab w:val="right" w:pos="9026" w:leader="dot"/>
            </w:tabs>
            <w:rPr/>
          </w:pPr>
          <w:hyperlink w:anchor="__RefHeading___Toc7895896_417432637">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7895898_417432637">
            <w:r>
              <w:rPr>
                <w:webHidden/>
                <w:rStyle w:val="IndexLink"/>
                <w:rtl w:val="true"/>
              </w:rPr>
              <w:t>معنای واژه‌ها</w:t>
            </w:r>
            <w:r>
              <w:rPr>
                <w:rStyle w:val="IndexLink"/>
                <w:rtl w:val="true"/>
              </w:rPr>
              <w:tab/>
            </w:r>
            <w:r>
              <w:rPr>
                <w:rStyle w:val="IndexLink"/>
              </w:rPr>
              <w:t>268</w:t>
            </w:r>
          </w:hyperlink>
        </w:p>
        <w:p>
          <w:pPr>
            <w:pStyle w:val="Contents4"/>
            <w:tabs>
              <w:tab w:val="clear" w:pos="8176"/>
              <w:tab w:val="right" w:pos="9026" w:leader="dot"/>
            </w:tabs>
            <w:rPr/>
          </w:pPr>
          <w:hyperlink w:anchor="__RefHeading___Toc7895900_417432637">
            <w:r>
              <w:rPr>
                <w:webHidden/>
                <w:rStyle w:val="IndexLink"/>
                <w:rtl w:val="true"/>
              </w:rPr>
              <w:t>محور بودن رهبری مکتبی در جامعه</w:t>
            </w:r>
            <w:r>
              <w:rPr>
                <w:rStyle w:val="IndexLink"/>
                <w:rtl w:val="true"/>
              </w:rPr>
              <w:tab/>
            </w:r>
            <w:r>
              <w:rPr>
                <w:rStyle w:val="IndexLink"/>
              </w:rPr>
              <w:t>268</w:t>
            </w:r>
          </w:hyperlink>
        </w:p>
        <w:p>
          <w:pPr>
            <w:pStyle w:val="Contents5"/>
            <w:tabs>
              <w:tab w:val="clear" w:pos="7892"/>
              <w:tab w:val="right" w:pos="9026" w:leader="dot"/>
            </w:tabs>
            <w:rPr/>
          </w:pPr>
          <w:hyperlink w:anchor="__RefHeading___Toc7895902_417432637">
            <w:r>
              <w:rPr>
                <w:webHidden/>
                <w:rStyle w:val="IndexLink"/>
                <w:rtl w:val="true"/>
              </w:rPr>
              <w:t>اشاره</w:t>
            </w:r>
            <w:r>
              <w:rPr>
                <w:rStyle w:val="IndexLink"/>
                <w:rtl w:val="true"/>
              </w:rPr>
              <w:tab/>
            </w:r>
            <w:r>
              <w:rPr>
                <w:rStyle w:val="IndexLink"/>
              </w:rPr>
              <w:t>268</w:t>
            </w:r>
          </w:hyperlink>
        </w:p>
        <w:p>
          <w:pPr>
            <w:pStyle w:val="Contents5"/>
            <w:tabs>
              <w:tab w:val="clear" w:pos="7892"/>
              <w:tab w:val="right" w:pos="9026" w:leader="dot"/>
            </w:tabs>
            <w:rPr/>
          </w:pPr>
          <w:hyperlink w:anchor="__RefHeading___Toc7895904_417432637">
            <w:r>
              <w:rPr>
                <w:webHidden/>
                <w:rStyle w:val="IndexLink"/>
                <w:rtl w:val="true"/>
              </w:rPr>
              <w:t>رهنمودهایی از آیات</w:t>
            </w:r>
            <w:r>
              <w:rPr>
                <w:rStyle w:val="IndexLink"/>
                <w:rtl w:val="true"/>
              </w:rPr>
              <w:t>:</w:t>
              <w:tab/>
            </w:r>
            <w:r>
              <w:rPr>
                <w:rStyle w:val="IndexLink"/>
              </w:rPr>
              <w:t>268</w:t>
            </w:r>
          </w:hyperlink>
        </w:p>
        <w:p>
          <w:pPr>
            <w:pStyle w:val="Contents5"/>
            <w:tabs>
              <w:tab w:val="clear" w:pos="7892"/>
              <w:tab w:val="right" w:pos="9026" w:leader="dot"/>
            </w:tabs>
            <w:rPr/>
          </w:pPr>
          <w:hyperlink w:anchor="__RefHeading___Toc7895906_417432637">
            <w:r>
              <w:rPr>
                <w:webHidden/>
                <w:rStyle w:val="IndexLink"/>
                <w:rtl w:val="true"/>
              </w:rPr>
              <w:t>شرح آیات</w:t>
            </w:r>
            <w:r>
              <w:rPr>
                <w:rStyle w:val="IndexLink"/>
                <w:rtl w:val="true"/>
              </w:rPr>
              <w:t>:</w:t>
              <w:tab/>
            </w:r>
            <w:r>
              <w:rPr>
                <w:rStyle w:val="IndexLink"/>
              </w:rPr>
              <w:t>270</w:t>
            </w:r>
          </w:hyperlink>
        </w:p>
        <w:p>
          <w:pPr>
            <w:pStyle w:val="Contents3"/>
            <w:tabs>
              <w:tab w:val="clear" w:pos="8459"/>
              <w:tab w:val="right" w:pos="9026" w:leader="dot"/>
            </w:tabs>
            <w:rPr/>
          </w:pPr>
          <w:hyperlink w:anchor="__RefHeading___Toc7895908_417432637">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40</w:t>
            </w:r>
            <w:r>
              <w:rPr>
                <w:rStyle w:val="IndexLink"/>
                <w:rtl w:val="true"/>
              </w:rPr>
              <w:t xml:space="preserve"> </w:t>
            </w:r>
            <w:r>
              <w:rPr>
                <w:rStyle w:val="IndexLink"/>
                <w:rtl w:val="true"/>
              </w:rPr>
              <w:t xml:space="preserve">تا </w:t>
            </w:r>
            <w:r>
              <w:rPr>
                <w:rStyle w:val="IndexLink"/>
              </w:rPr>
              <w:t>48</w:t>
            </w:r>
            <w:r>
              <w:rPr>
                <w:rStyle w:val="IndexLink"/>
                <w:rtl w:val="true"/>
              </w:rPr>
              <w:t>]</w:t>
              <w:tab/>
            </w:r>
            <w:r>
              <w:rPr>
                <w:rStyle w:val="IndexLink"/>
              </w:rPr>
              <w:t>276</w:t>
            </w:r>
          </w:hyperlink>
        </w:p>
        <w:p>
          <w:pPr>
            <w:pStyle w:val="Contents4"/>
            <w:tabs>
              <w:tab w:val="clear" w:pos="8176"/>
              <w:tab w:val="right" w:pos="9026" w:leader="dot"/>
            </w:tabs>
            <w:rPr/>
          </w:pPr>
          <w:hyperlink w:anchor="__RefHeading___Toc7895910_417432637">
            <w:r>
              <w:rPr>
                <w:webHidden/>
                <w:rStyle w:val="IndexLink"/>
                <w:rtl w:val="true"/>
              </w:rPr>
              <w:t>اشاره</w:t>
            </w:r>
            <w:r>
              <w:rPr>
                <w:rStyle w:val="IndexLink"/>
                <w:rtl w:val="true"/>
              </w:rPr>
              <w:tab/>
            </w:r>
            <w:r>
              <w:rPr>
                <w:rStyle w:val="IndexLink"/>
              </w:rPr>
              <w:t>276</w:t>
            </w:r>
          </w:hyperlink>
        </w:p>
        <w:p>
          <w:pPr>
            <w:pStyle w:val="Contents4"/>
            <w:tabs>
              <w:tab w:val="clear" w:pos="8176"/>
              <w:tab w:val="right" w:pos="9026" w:leader="dot"/>
            </w:tabs>
            <w:rPr/>
          </w:pPr>
          <w:hyperlink w:anchor="__RefHeading___Toc7895912_417432637">
            <w:r>
              <w:rPr>
                <w:webHidden/>
                <w:rStyle w:val="IndexLink"/>
                <w:rtl w:val="true"/>
              </w:rPr>
              <w:t>دعوت کنندۀ به حق و چراغ تابناک</w:t>
            </w:r>
            <w:r>
              <w:rPr>
                <w:rStyle w:val="IndexLink"/>
                <w:rtl w:val="true"/>
              </w:rPr>
              <w:tab/>
            </w:r>
            <w:r>
              <w:rPr>
                <w:rStyle w:val="IndexLink"/>
              </w:rPr>
              <w:t>277</w:t>
            </w:r>
          </w:hyperlink>
        </w:p>
        <w:p>
          <w:pPr>
            <w:pStyle w:val="Contents5"/>
            <w:tabs>
              <w:tab w:val="clear" w:pos="7892"/>
              <w:tab w:val="right" w:pos="9026" w:leader="dot"/>
            </w:tabs>
            <w:rPr/>
          </w:pPr>
          <w:hyperlink w:anchor="__RefHeading___Toc7895914_417432637">
            <w:r>
              <w:rPr>
                <w:webHidden/>
                <w:rStyle w:val="IndexLink"/>
                <w:rtl w:val="true"/>
              </w:rPr>
              <w:t>اشاره</w:t>
            </w:r>
            <w:r>
              <w:rPr>
                <w:rStyle w:val="IndexLink"/>
                <w:rtl w:val="true"/>
              </w:rPr>
              <w:tab/>
            </w:r>
            <w:r>
              <w:rPr>
                <w:rStyle w:val="IndexLink"/>
              </w:rPr>
              <w:t>277</w:t>
            </w:r>
          </w:hyperlink>
        </w:p>
        <w:p>
          <w:pPr>
            <w:pStyle w:val="Contents5"/>
            <w:tabs>
              <w:tab w:val="clear" w:pos="7892"/>
              <w:tab w:val="right" w:pos="9026" w:leader="dot"/>
            </w:tabs>
            <w:rPr/>
          </w:pPr>
          <w:hyperlink w:anchor="__RefHeading___Toc7895916_417432637">
            <w:r>
              <w:rPr>
                <w:webHidden/>
                <w:rStyle w:val="IndexLink"/>
                <w:rtl w:val="true"/>
              </w:rPr>
              <w:t>رهنمودهایی از آیات</w:t>
            </w:r>
            <w:r>
              <w:rPr>
                <w:rStyle w:val="IndexLink"/>
                <w:rtl w:val="true"/>
              </w:rPr>
              <w:t>:</w:t>
              <w:tab/>
            </w:r>
            <w:r>
              <w:rPr>
                <w:rStyle w:val="IndexLink"/>
              </w:rPr>
              <w:t>277</w:t>
            </w:r>
          </w:hyperlink>
        </w:p>
        <w:p>
          <w:pPr>
            <w:pStyle w:val="Contents5"/>
            <w:tabs>
              <w:tab w:val="clear" w:pos="7892"/>
              <w:tab w:val="right" w:pos="9026" w:leader="dot"/>
            </w:tabs>
            <w:rPr/>
          </w:pPr>
          <w:hyperlink w:anchor="__RefHeading___Toc7895918_417432637">
            <w:r>
              <w:rPr>
                <w:webHidden/>
                <w:rStyle w:val="IndexLink"/>
                <w:rtl w:val="true"/>
              </w:rPr>
              <w:t>شرح آیات</w:t>
            </w:r>
            <w:r>
              <w:rPr>
                <w:rStyle w:val="IndexLink"/>
                <w:rtl w:val="true"/>
              </w:rPr>
              <w:t>:</w:t>
              <w:tab/>
            </w:r>
            <w:r>
              <w:rPr>
                <w:rStyle w:val="IndexLink"/>
              </w:rPr>
              <w:t>278</w:t>
            </w:r>
          </w:hyperlink>
        </w:p>
        <w:p>
          <w:pPr>
            <w:pStyle w:val="Contents6"/>
            <w:tabs>
              <w:tab w:val="clear" w:pos="7609"/>
              <w:tab w:val="right" w:pos="9026" w:leader="dot"/>
            </w:tabs>
            <w:rPr/>
          </w:pPr>
          <w:hyperlink w:anchor="__RefHeading___Toc7895920_417432637">
            <w:r>
              <w:rPr>
                <w:webHidden/>
                <w:rStyle w:val="IndexLink"/>
                <w:rtl w:val="true"/>
              </w:rPr>
              <w:t>اشاره</w:t>
            </w:r>
            <w:r>
              <w:rPr>
                <w:rStyle w:val="IndexLink"/>
                <w:rtl w:val="true"/>
              </w:rPr>
              <w:tab/>
            </w:r>
            <w:r>
              <w:rPr>
                <w:rStyle w:val="IndexLink"/>
              </w:rPr>
              <w:t>278</w:t>
            </w:r>
          </w:hyperlink>
        </w:p>
        <w:p>
          <w:pPr>
            <w:pStyle w:val="Contents6"/>
            <w:tabs>
              <w:tab w:val="clear" w:pos="7609"/>
              <w:tab w:val="right" w:pos="9026" w:leader="dot"/>
            </w:tabs>
            <w:rPr/>
          </w:pPr>
          <w:hyperlink w:anchor="__RefHeading___Toc7895922_417432637">
            <w:r>
              <w:rPr>
                <w:webHidden/>
                <w:rStyle w:val="IndexLink"/>
                <w:rtl w:val="true"/>
              </w:rPr>
              <w:t>صلاة پروردگار چیست؟</w:t>
            </w:r>
            <w:r>
              <w:rPr>
                <w:rStyle w:val="IndexLink"/>
                <w:rtl w:val="true"/>
              </w:rPr>
              <w:tab/>
            </w:r>
            <w:r>
              <w:rPr>
                <w:rStyle w:val="IndexLink"/>
              </w:rPr>
              <w:t>282</w:t>
            </w:r>
          </w:hyperlink>
        </w:p>
        <w:p>
          <w:pPr>
            <w:pStyle w:val="Contents3"/>
            <w:tabs>
              <w:tab w:val="clear" w:pos="8459"/>
              <w:tab w:val="right" w:pos="9026" w:leader="dot"/>
            </w:tabs>
            <w:rPr/>
          </w:pPr>
          <w:hyperlink w:anchor="__RefHeading___Toc7895924_417432637">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49</w:t>
            </w:r>
            <w:r>
              <w:rPr>
                <w:rStyle w:val="IndexLink"/>
                <w:rtl w:val="true"/>
              </w:rPr>
              <w:t xml:space="preserve"> </w:t>
            </w:r>
            <w:r>
              <w:rPr>
                <w:rStyle w:val="IndexLink"/>
                <w:rtl w:val="true"/>
              </w:rPr>
              <w:t xml:space="preserve">تا </w:t>
            </w:r>
            <w:r>
              <w:rPr>
                <w:rStyle w:val="IndexLink"/>
              </w:rPr>
              <w:t>54</w:t>
            </w:r>
            <w:r>
              <w:rPr>
                <w:rStyle w:val="IndexLink"/>
                <w:rtl w:val="true"/>
              </w:rPr>
              <w:t>]</w:t>
              <w:tab/>
            </w:r>
            <w:r>
              <w:rPr>
                <w:rStyle w:val="IndexLink"/>
              </w:rPr>
              <w:t>288</w:t>
            </w:r>
          </w:hyperlink>
        </w:p>
        <w:p>
          <w:pPr>
            <w:pStyle w:val="Contents4"/>
            <w:tabs>
              <w:tab w:val="clear" w:pos="8176"/>
              <w:tab w:val="right" w:pos="9026" w:leader="dot"/>
            </w:tabs>
            <w:rPr/>
          </w:pPr>
          <w:hyperlink w:anchor="__RefHeading___Toc7895926_417432637">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7895928_417432637">
            <w:r>
              <w:rPr>
                <w:webHidden/>
                <w:rStyle w:val="IndexLink"/>
                <w:rtl w:val="true"/>
              </w:rPr>
              <w:t>معنای واژه‌ها</w:t>
            </w:r>
            <w:r>
              <w:rPr>
                <w:rStyle w:val="IndexLink"/>
                <w:rtl w:val="true"/>
              </w:rPr>
              <w:tab/>
            </w:r>
            <w:r>
              <w:rPr>
                <w:rStyle w:val="IndexLink"/>
              </w:rPr>
              <w:t>289</w:t>
            </w:r>
          </w:hyperlink>
        </w:p>
        <w:p>
          <w:pPr>
            <w:pStyle w:val="Contents4"/>
            <w:tabs>
              <w:tab w:val="clear" w:pos="8176"/>
              <w:tab w:val="right" w:pos="9026" w:leader="dot"/>
            </w:tabs>
            <w:rPr/>
          </w:pPr>
          <w:hyperlink w:anchor="__RefHeading___Toc7895930_417432637">
            <w:r>
              <w:rPr>
                <w:webHidden/>
                <w:rStyle w:val="IndexLink"/>
                <w:rtl w:val="true"/>
              </w:rPr>
              <w:t>خدا نگهبان هر چیزی است</w:t>
            </w:r>
            <w:r>
              <w:rPr>
                <w:rStyle w:val="IndexLink"/>
                <w:rtl w:val="true"/>
              </w:rPr>
              <w:tab/>
            </w:r>
            <w:r>
              <w:rPr>
                <w:rStyle w:val="IndexLink"/>
              </w:rPr>
              <w:t>289</w:t>
            </w:r>
          </w:hyperlink>
        </w:p>
        <w:p>
          <w:pPr>
            <w:pStyle w:val="Contents5"/>
            <w:tabs>
              <w:tab w:val="clear" w:pos="7892"/>
              <w:tab w:val="right" w:pos="9026" w:leader="dot"/>
            </w:tabs>
            <w:rPr/>
          </w:pPr>
          <w:hyperlink w:anchor="__RefHeading___Toc7895932_417432637">
            <w:r>
              <w:rPr>
                <w:webHidden/>
                <w:rStyle w:val="IndexLink"/>
                <w:rtl w:val="true"/>
              </w:rPr>
              <w:t>اشاره</w:t>
            </w:r>
            <w:r>
              <w:rPr>
                <w:rStyle w:val="IndexLink"/>
                <w:rtl w:val="true"/>
              </w:rPr>
              <w:tab/>
            </w:r>
            <w:r>
              <w:rPr>
                <w:rStyle w:val="IndexLink"/>
              </w:rPr>
              <w:t>289</w:t>
            </w:r>
          </w:hyperlink>
        </w:p>
        <w:p>
          <w:pPr>
            <w:pStyle w:val="Contents5"/>
            <w:tabs>
              <w:tab w:val="clear" w:pos="7892"/>
              <w:tab w:val="right" w:pos="9026" w:leader="dot"/>
            </w:tabs>
            <w:rPr/>
          </w:pPr>
          <w:hyperlink w:anchor="__RefHeading___Toc7895934_417432637">
            <w:r>
              <w:rPr>
                <w:webHidden/>
                <w:rStyle w:val="IndexLink"/>
                <w:rtl w:val="true"/>
              </w:rPr>
              <w:t>رهنمودهایی از آیات</w:t>
            </w:r>
            <w:r>
              <w:rPr>
                <w:rStyle w:val="IndexLink"/>
                <w:rtl w:val="true"/>
              </w:rPr>
              <w:t>:</w:t>
              <w:tab/>
            </w:r>
            <w:r>
              <w:rPr>
                <w:rStyle w:val="IndexLink"/>
              </w:rPr>
              <w:t>289</w:t>
            </w:r>
          </w:hyperlink>
        </w:p>
        <w:p>
          <w:pPr>
            <w:pStyle w:val="Contents5"/>
            <w:tabs>
              <w:tab w:val="clear" w:pos="7892"/>
              <w:tab w:val="right" w:pos="9026" w:leader="dot"/>
            </w:tabs>
            <w:rPr/>
          </w:pPr>
          <w:hyperlink w:anchor="__RefHeading___Toc7895936_417432637">
            <w:r>
              <w:rPr>
                <w:webHidden/>
                <w:rStyle w:val="IndexLink"/>
                <w:rtl w:val="true"/>
              </w:rPr>
              <w:t>شرح آیات</w:t>
            </w:r>
            <w:r>
              <w:rPr>
                <w:rStyle w:val="IndexLink"/>
                <w:rtl w:val="true"/>
              </w:rPr>
              <w:t>:</w:t>
              <w:tab/>
            </w:r>
            <w:r>
              <w:rPr>
                <w:rStyle w:val="IndexLink"/>
              </w:rPr>
              <w:t>291</w:t>
            </w:r>
          </w:hyperlink>
        </w:p>
        <w:p>
          <w:pPr>
            <w:pStyle w:val="Contents3"/>
            <w:tabs>
              <w:tab w:val="clear" w:pos="8459"/>
              <w:tab w:val="right" w:pos="9026" w:leader="dot"/>
            </w:tabs>
            <w:rPr/>
          </w:pPr>
          <w:hyperlink w:anchor="__RefHeading___Toc7895938_417432637">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55</w:t>
            </w:r>
            <w:r>
              <w:rPr>
                <w:rStyle w:val="IndexLink"/>
                <w:rtl w:val="true"/>
              </w:rPr>
              <w:t xml:space="preserve"> </w:t>
            </w:r>
            <w:r>
              <w:rPr>
                <w:rStyle w:val="IndexLink"/>
                <w:rtl w:val="true"/>
              </w:rPr>
              <w:t xml:space="preserve">تا </w:t>
            </w:r>
            <w:r>
              <w:rPr>
                <w:rStyle w:val="IndexLink"/>
              </w:rPr>
              <w:t>62</w:t>
            </w:r>
            <w:r>
              <w:rPr>
                <w:rStyle w:val="IndexLink"/>
                <w:rtl w:val="true"/>
              </w:rPr>
              <w:t>]</w:t>
              <w:tab/>
            </w:r>
            <w:r>
              <w:rPr>
                <w:rStyle w:val="IndexLink"/>
              </w:rPr>
              <w:t>300</w:t>
            </w:r>
          </w:hyperlink>
        </w:p>
        <w:p>
          <w:pPr>
            <w:pStyle w:val="Contents4"/>
            <w:tabs>
              <w:tab w:val="clear" w:pos="8176"/>
              <w:tab w:val="right" w:pos="9026" w:leader="dot"/>
            </w:tabs>
            <w:rPr/>
          </w:pPr>
          <w:hyperlink w:anchor="__RefHeading___Toc7895940_417432637">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7895942_417432637">
            <w:r>
              <w:rPr>
                <w:webHidden/>
                <w:rStyle w:val="IndexLink"/>
                <w:rtl w:val="true"/>
              </w:rPr>
              <w:t>معنای واژه‌ها</w:t>
            </w:r>
            <w:r>
              <w:rPr>
                <w:rStyle w:val="IndexLink"/>
                <w:rtl w:val="true"/>
              </w:rPr>
              <w:tab/>
            </w:r>
            <w:r>
              <w:rPr>
                <w:rStyle w:val="IndexLink"/>
              </w:rPr>
              <w:t>301</w:t>
            </w:r>
          </w:hyperlink>
        </w:p>
        <w:p>
          <w:pPr>
            <w:pStyle w:val="Contents4"/>
            <w:tabs>
              <w:tab w:val="clear" w:pos="8176"/>
              <w:tab w:val="right" w:pos="9026" w:leader="dot"/>
            </w:tabs>
            <w:rPr/>
          </w:pPr>
          <w:hyperlink w:anchor="__RefHeading___Toc7895944_417432637">
            <w:r>
              <w:rPr>
                <w:webHidden/>
                <w:rStyle w:val="IndexLink"/>
                <w:rtl w:val="true"/>
              </w:rPr>
              <w:t>بر او درود فرستید و سلام کنید</w:t>
            </w:r>
            <w:r>
              <w:rPr>
                <w:rStyle w:val="IndexLink"/>
                <w:rtl w:val="true"/>
              </w:rPr>
              <w:tab/>
            </w:r>
            <w:r>
              <w:rPr>
                <w:rStyle w:val="IndexLink"/>
              </w:rPr>
              <w:t>301</w:t>
            </w:r>
          </w:hyperlink>
        </w:p>
        <w:p>
          <w:pPr>
            <w:pStyle w:val="Contents5"/>
            <w:tabs>
              <w:tab w:val="clear" w:pos="7892"/>
              <w:tab w:val="right" w:pos="9026" w:leader="dot"/>
            </w:tabs>
            <w:rPr/>
          </w:pPr>
          <w:hyperlink w:anchor="__RefHeading___Toc7895946_417432637">
            <w:r>
              <w:rPr>
                <w:webHidden/>
                <w:rStyle w:val="IndexLink"/>
                <w:rtl w:val="true"/>
              </w:rPr>
              <w:t>اشاره</w:t>
            </w:r>
            <w:r>
              <w:rPr>
                <w:rStyle w:val="IndexLink"/>
                <w:rtl w:val="true"/>
              </w:rPr>
              <w:tab/>
            </w:r>
            <w:r>
              <w:rPr>
                <w:rStyle w:val="IndexLink"/>
              </w:rPr>
              <w:t>301</w:t>
            </w:r>
          </w:hyperlink>
        </w:p>
        <w:p>
          <w:pPr>
            <w:pStyle w:val="Contents5"/>
            <w:tabs>
              <w:tab w:val="clear" w:pos="7892"/>
              <w:tab w:val="right" w:pos="9026" w:leader="dot"/>
            </w:tabs>
            <w:rPr/>
          </w:pPr>
          <w:hyperlink w:anchor="__RefHeading___Toc7895948_417432637">
            <w:r>
              <w:rPr>
                <w:webHidden/>
                <w:rStyle w:val="IndexLink"/>
                <w:rtl w:val="true"/>
              </w:rPr>
              <w:t>رهنمودهایی از آیات</w:t>
            </w:r>
            <w:r>
              <w:rPr>
                <w:rStyle w:val="IndexLink"/>
                <w:rtl w:val="true"/>
              </w:rPr>
              <w:t>:</w:t>
              <w:tab/>
            </w:r>
            <w:r>
              <w:rPr>
                <w:rStyle w:val="IndexLink"/>
              </w:rPr>
              <w:t>301</w:t>
            </w:r>
          </w:hyperlink>
        </w:p>
        <w:p>
          <w:pPr>
            <w:pStyle w:val="Contents5"/>
            <w:tabs>
              <w:tab w:val="clear" w:pos="7892"/>
              <w:tab w:val="right" w:pos="9026" w:leader="dot"/>
            </w:tabs>
            <w:rPr/>
          </w:pPr>
          <w:hyperlink w:anchor="__RefHeading___Toc7895950_417432637">
            <w:r>
              <w:rPr>
                <w:webHidden/>
                <w:rStyle w:val="IndexLink"/>
                <w:rtl w:val="true"/>
              </w:rPr>
              <w:t>شرح آیات</w:t>
            </w:r>
            <w:r>
              <w:rPr>
                <w:rStyle w:val="IndexLink"/>
                <w:rtl w:val="true"/>
              </w:rPr>
              <w:t>:</w:t>
              <w:tab/>
            </w:r>
            <w:r>
              <w:rPr>
                <w:rStyle w:val="IndexLink"/>
              </w:rPr>
              <w:t>302</w:t>
            </w:r>
          </w:hyperlink>
        </w:p>
        <w:p>
          <w:pPr>
            <w:pStyle w:val="Contents6"/>
            <w:tabs>
              <w:tab w:val="clear" w:pos="7609"/>
              <w:tab w:val="right" w:pos="9026" w:leader="dot"/>
            </w:tabs>
            <w:rPr/>
          </w:pPr>
          <w:hyperlink w:anchor="__RefHeading___Toc7895952_417432637">
            <w:r>
              <w:rPr>
                <w:webHidden/>
                <w:rStyle w:val="IndexLink"/>
                <w:rtl w:val="true"/>
              </w:rPr>
              <w:t>اشاره</w:t>
            </w:r>
            <w:r>
              <w:rPr>
                <w:rStyle w:val="IndexLink"/>
                <w:rtl w:val="true"/>
              </w:rPr>
              <w:tab/>
            </w:r>
            <w:r>
              <w:rPr>
                <w:rStyle w:val="IndexLink"/>
              </w:rPr>
              <w:t>302</w:t>
            </w:r>
          </w:hyperlink>
        </w:p>
        <w:p>
          <w:pPr>
            <w:pStyle w:val="Contents6"/>
            <w:tabs>
              <w:tab w:val="clear" w:pos="7609"/>
              <w:tab w:val="right" w:pos="9026" w:leader="dot"/>
            </w:tabs>
            <w:rPr/>
          </w:pPr>
          <w:hyperlink w:anchor="__RefHeading___Toc7895954_417432637">
            <w:r>
              <w:rPr>
                <w:webHidden/>
                <w:rStyle w:val="IndexLink"/>
                <w:rtl w:val="true"/>
              </w:rPr>
              <w:t>صلوات و درود بر پیامبر</w:t>
            </w:r>
            <w:r>
              <w:rPr>
                <w:rStyle w:val="IndexLink"/>
                <w:rtl w:val="true"/>
              </w:rPr>
              <w:tab/>
            </w:r>
            <w:r>
              <w:rPr>
                <w:rStyle w:val="IndexLink"/>
              </w:rPr>
              <w:t>303</w:t>
            </w:r>
          </w:hyperlink>
        </w:p>
        <w:p>
          <w:pPr>
            <w:pStyle w:val="Contents3"/>
            <w:tabs>
              <w:tab w:val="clear" w:pos="8459"/>
              <w:tab w:val="right" w:pos="9026" w:leader="dot"/>
            </w:tabs>
            <w:rPr/>
          </w:pPr>
          <w:hyperlink w:anchor="__RefHeading___Toc7895956_417432637">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63</w:t>
            </w:r>
            <w:r>
              <w:rPr>
                <w:rStyle w:val="IndexLink"/>
                <w:rtl w:val="true"/>
              </w:rPr>
              <w:t xml:space="preserve"> </w:t>
            </w:r>
            <w:r>
              <w:rPr>
                <w:rStyle w:val="IndexLink"/>
                <w:rtl w:val="true"/>
              </w:rPr>
              <w:t xml:space="preserve">تا </w:t>
            </w:r>
            <w:r>
              <w:rPr>
                <w:rStyle w:val="IndexLink"/>
              </w:rPr>
              <w:t>73</w:t>
            </w:r>
            <w:r>
              <w:rPr>
                <w:rStyle w:val="IndexLink"/>
                <w:rtl w:val="true"/>
              </w:rPr>
              <w:t>]</w:t>
              <w:tab/>
            </w:r>
            <w:r>
              <w:rPr>
                <w:rStyle w:val="IndexLink"/>
              </w:rPr>
              <w:t>312</w:t>
            </w:r>
          </w:hyperlink>
        </w:p>
        <w:p>
          <w:pPr>
            <w:pStyle w:val="Contents4"/>
            <w:tabs>
              <w:tab w:val="clear" w:pos="8176"/>
              <w:tab w:val="right" w:pos="9026" w:leader="dot"/>
            </w:tabs>
            <w:rPr/>
          </w:pPr>
          <w:hyperlink w:anchor="__RefHeading___Toc7895958_417432637">
            <w:r>
              <w:rPr>
                <w:webHidden/>
                <w:rStyle w:val="IndexLink"/>
                <w:rtl w:val="true"/>
              </w:rPr>
              <w:t>اشاره</w:t>
            </w:r>
            <w:r>
              <w:rPr>
                <w:rStyle w:val="IndexLink"/>
                <w:rtl w:val="true"/>
              </w:rPr>
              <w:tab/>
            </w:r>
            <w:r>
              <w:rPr>
                <w:rStyle w:val="IndexLink"/>
              </w:rPr>
              <w:t>312</w:t>
            </w:r>
          </w:hyperlink>
        </w:p>
        <w:p>
          <w:pPr>
            <w:pStyle w:val="Contents4"/>
            <w:tabs>
              <w:tab w:val="clear" w:pos="8176"/>
              <w:tab w:val="right" w:pos="9026" w:leader="dot"/>
            </w:tabs>
            <w:rPr/>
          </w:pPr>
          <w:hyperlink w:anchor="__RefHeading___Toc7895960_417432637">
            <w:r>
              <w:rPr>
                <w:webHidden/>
                <w:rStyle w:val="IndexLink"/>
                <w:rtl w:val="true"/>
              </w:rPr>
              <w:t>معنای واژه‌ها</w:t>
            </w:r>
            <w:r>
              <w:rPr>
                <w:rStyle w:val="IndexLink"/>
                <w:rtl w:val="true"/>
              </w:rPr>
              <w:tab/>
            </w:r>
            <w:r>
              <w:rPr>
                <w:rStyle w:val="IndexLink"/>
              </w:rPr>
              <w:t>313</w:t>
            </w:r>
          </w:hyperlink>
        </w:p>
        <w:p>
          <w:pPr>
            <w:pStyle w:val="Contents4"/>
            <w:tabs>
              <w:tab w:val="clear" w:pos="8176"/>
              <w:tab w:val="right" w:pos="9026" w:leader="dot"/>
            </w:tabs>
            <w:rPr/>
          </w:pPr>
          <w:hyperlink w:anchor="__RefHeading___Toc7895962_417432637">
            <w:r>
              <w:rPr>
                <w:webHidden/>
                <w:rStyle w:val="IndexLink"/>
                <w:rtl w:val="true"/>
              </w:rPr>
              <w:t>ما این امانت را به آسمانها و زمین عرضه داشتیم</w:t>
            </w:r>
            <w:r>
              <w:rPr>
                <w:rStyle w:val="IndexLink"/>
                <w:rtl w:val="true"/>
              </w:rPr>
              <w:tab/>
            </w:r>
            <w:r>
              <w:rPr>
                <w:rStyle w:val="IndexLink"/>
              </w:rPr>
              <w:t>313</w:t>
            </w:r>
          </w:hyperlink>
        </w:p>
        <w:p>
          <w:pPr>
            <w:pStyle w:val="Contents5"/>
            <w:tabs>
              <w:tab w:val="clear" w:pos="7892"/>
              <w:tab w:val="right" w:pos="9026" w:leader="dot"/>
            </w:tabs>
            <w:rPr/>
          </w:pPr>
          <w:hyperlink w:anchor="__RefHeading___Toc7895964_417432637">
            <w:r>
              <w:rPr>
                <w:webHidden/>
                <w:rStyle w:val="IndexLink"/>
                <w:rtl w:val="true"/>
              </w:rPr>
              <w:t>اشاره</w:t>
            </w:r>
            <w:r>
              <w:rPr>
                <w:rStyle w:val="IndexLink"/>
                <w:rtl w:val="true"/>
              </w:rPr>
              <w:tab/>
            </w:r>
            <w:r>
              <w:rPr>
                <w:rStyle w:val="IndexLink"/>
              </w:rPr>
              <w:t>313</w:t>
            </w:r>
          </w:hyperlink>
        </w:p>
        <w:p>
          <w:pPr>
            <w:pStyle w:val="Contents5"/>
            <w:tabs>
              <w:tab w:val="clear" w:pos="7892"/>
              <w:tab w:val="right" w:pos="9026" w:leader="dot"/>
            </w:tabs>
            <w:rPr/>
          </w:pPr>
          <w:hyperlink w:anchor="__RefHeading___Toc7895966_417432637">
            <w:r>
              <w:rPr>
                <w:webHidden/>
                <w:rStyle w:val="IndexLink"/>
                <w:rtl w:val="true"/>
              </w:rPr>
              <w:t>رهنمودهایی از آیات</w:t>
            </w:r>
            <w:r>
              <w:rPr>
                <w:rStyle w:val="IndexLink"/>
                <w:rtl w:val="true"/>
              </w:rPr>
              <w:t>:</w:t>
              <w:tab/>
            </w:r>
            <w:r>
              <w:rPr>
                <w:rStyle w:val="IndexLink"/>
              </w:rPr>
              <w:t>313</w:t>
            </w:r>
          </w:hyperlink>
        </w:p>
        <w:p>
          <w:pPr>
            <w:pStyle w:val="Contents5"/>
            <w:tabs>
              <w:tab w:val="clear" w:pos="7892"/>
              <w:tab w:val="right" w:pos="9026" w:leader="dot"/>
            </w:tabs>
            <w:rPr/>
          </w:pPr>
          <w:hyperlink w:anchor="__RefHeading___Toc7895968_417432637">
            <w:r>
              <w:rPr>
                <w:webHidden/>
                <w:rStyle w:val="IndexLink"/>
                <w:rtl w:val="true"/>
              </w:rPr>
              <w:t>شرح آیات</w:t>
            </w:r>
            <w:r>
              <w:rPr>
                <w:rStyle w:val="IndexLink"/>
                <w:rtl w:val="true"/>
              </w:rPr>
              <w:t>:</w:t>
              <w:tab/>
            </w:r>
            <w:r>
              <w:rPr>
                <w:rStyle w:val="IndexLink"/>
              </w:rPr>
              <w:t>315</w:t>
            </w:r>
          </w:hyperlink>
        </w:p>
        <w:p>
          <w:pPr>
            <w:pStyle w:val="Contents6"/>
            <w:tabs>
              <w:tab w:val="clear" w:pos="7609"/>
              <w:tab w:val="right" w:pos="9026" w:leader="dot"/>
            </w:tabs>
            <w:rPr/>
          </w:pPr>
          <w:hyperlink w:anchor="__RefHeading___Toc7895970_417432637">
            <w:r>
              <w:rPr>
                <w:webHidden/>
                <w:rStyle w:val="IndexLink"/>
                <w:rtl w:val="true"/>
              </w:rPr>
              <w:t>اشاره</w:t>
            </w:r>
            <w:r>
              <w:rPr>
                <w:rStyle w:val="IndexLink"/>
                <w:rtl w:val="true"/>
              </w:rPr>
              <w:tab/>
            </w:r>
            <w:r>
              <w:rPr>
                <w:rStyle w:val="IndexLink"/>
              </w:rPr>
              <w:t>315</w:t>
            </w:r>
          </w:hyperlink>
        </w:p>
        <w:p>
          <w:pPr>
            <w:pStyle w:val="Contents6"/>
            <w:tabs>
              <w:tab w:val="clear" w:pos="7609"/>
              <w:tab w:val="right" w:pos="9026" w:leader="dot"/>
            </w:tabs>
            <w:rPr/>
          </w:pPr>
          <w:hyperlink w:anchor="__RefHeading___Toc7895972_417432637">
            <w:r>
              <w:rPr>
                <w:webHidden/>
                <w:rStyle w:val="IndexLink"/>
                <w:rtl w:val="true"/>
              </w:rPr>
              <w:t>امانت در احادیث</w:t>
            </w:r>
            <w:r>
              <w:rPr>
                <w:rStyle w:val="IndexLink"/>
                <w:rtl w:val="true"/>
              </w:rPr>
              <w:tab/>
            </w:r>
            <w:r>
              <w:rPr>
                <w:rStyle w:val="IndexLink"/>
              </w:rPr>
              <w:t>323</w:t>
            </w:r>
          </w:hyperlink>
        </w:p>
        <w:p>
          <w:pPr>
            <w:pStyle w:val="Contents2"/>
            <w:tabs>
              <w:tab w:val="clear" w:pos="8743"/>
              <w:tab w:val="right" w:pos="9026" w:leader="dot"/>
            </w:tabs>
            <w:rPr/>
          </w:pPr>
          <w:hyperlink w:anchor="__RefHeading___Toc7895974_417432637">
            <w:r>
              <w:rPr>
                <w:webHidden/>
                <w:rStyle w:val="IndexLink"/>
                <w:rtl w:val="true"/>
              </w:rPr>
              <w:t>سورۀ سبأ</w:t>
            </w:r>
            <w:r>
              <w:rPr>
                <w:rStyle w:val="IndexLink"/>
                <w:rtl w:val="true"/>
              </w:rPr>
              <w:tab/>
            </w:r>
            <w:r>
              <w:rPr>
                <w:rStyle w:val="IndexLink"/>
              </w:rPr>
              <w:t>325</w:t>
            </w:r>
          </w:hyperlink>
        </w:p>
        <w:p>
          <w:pPr>
            <w:pStyle w:val="Contents3"/>
            <w:tabs>
              <w:tab w:val="clear" w:pos="8459"/>
              <w:tab w:val="right" w:pos="9026" w:leader="dot"/>
            </w:tabs>
            <w:rPr/>
          </w:pPr>
          <w:hyperlink w:anchor="__RefHeading___Toc7895976_417432637">
            <w:r>
              <w:rPr>
                <w:webHidden/>
                <w:rStyle w:val="IndexLink"/>
                <w:rtl w:val="true"/>
              </w:rPr>
              <w:t>اشاره</w:t>
            </w:r>
            <w:r>
              <w:rPr>
                <w:rStyle w:val="IndexLink"/>
                <w:rtl w:val="true"/>
              </w:rPr>
              <w:tab/>
            </w:r>
            <w:r>
              <w:rPr>
                <w:rStyle w:val="IndexLink"/>
              </w:rPr>
              <w:t>325</w:t>
            </w:r>
          </w:hyperlink>
        </w:p>
        <w:p>
          <w:pPr>
            <w:pStyle w:val="Contents3"/>
            <w:tabs>
              <w:tab w:val="clear" w:pos="8459"/>
              <w:tab w:val="right" w:pos="9026" w:leader="dot"/>
            </w:tabs>
            <w:rPr/>
          </w:pPr>
          <w:hyperlink w:anchor="__RefHeading___Toc7895978_417432637">
            <w:r>
              <w:rPr>
                <w:webHidden/>
                <w:rStyle w:val="IndexLink"/>
                <w:rtl w:val="true"/>
              </w:rPr>
              <w:t>فضیلت سوره</w:t>
            </w:r>
            <w:r>
              <w:rPr>
                <w:rStyle w:val="IndexLink"/>
                <w:rtl w:val="true"/>
              </w:rPr>
              <w:t>:</w:t>
              <w:tab/>
            </w:r>
            <w:r>
              <w:rPr>
                <w:rStyle w:val="IndexLink"/>
              </w:rPr>
              <w:t>326</w:t>
            </w:r>
          </w:hyperlink>
        </w:p>
        <w:p>
          <w:pPr>
            <w:pStyle w:val="Contents3"/>
            <w:tabs>
              <w:tab w:val="clear" w:pos="8459"/>
              <w:tab w:val="right" w:pos="9026" w:leader="dot"/>
            </w:tabs>
            <w:rPr/>
          </w:pPr>
          <w:hyperlink w:anchor="__RefHeading___Toc7895980_417432637">
            <w:r>
              <w:rPr>
                <w:webHidden/>
                <w:rStyle w:val="IndexLink"/>
                <w:rtl w:val="true"/>
              </w:rPr>
              <w:t>زمینۀ کلّی سوره</w:t>
            </w:r>
            <w:r>
              <w:rPr>
                <w:rStyle w:val="IndexLink"/>
                <w:rtl w:val="true"/>
              </w:rPr>
              <w:tab/>
            </w:r>
            <w:r>
              <w:rPr>
                <w:rStyle w:val="IndexLink"/>
              </w:rPr>
              <w:t>326</w:t>
            </w:r>
          </w:hyperlink>
        </w:p>
        <w:p>
          <w:pPr>
            <w:pStyle w:val="Contents4"/>
            <w:tabs>
              <w:tab w:val="clear" w:pos="8176"/>
              <w:tab w:val="right" w:pos="9026" w:leader="dot"/>
            </w:tabs>
            <w:rPr/>
          </w:pPr>
          <w:hyperlink w:anchor="__RefHeading___Toc7895982_417432637">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7895984_417432637">
            <w:r>
              <w:rPr>
                <w:webHidden/>
                <w:rStyle w:val="IndexLink"/>
                <w:rtl w:val="true"/>
              </w:rPr>
              <w:t>نام سوره</w:t>
            </w:r>
            <w:r>
              <w:rPr>
                <w:rStyle w:val="IndexLink"/>
                <w:rtl w:val="true"/>
              </w:rPr>
              <w:t>:</w:t>
              <w:tab/>
            </w:r>
            <w:r>
              <w:rPr>
                <w:rStyle w:val="IndexLink"/>
              </w:rPr>
              <w:t>326</w:t>
            </w:r>
          </w:hyperlink>
        </w:p>
        <w:p>
          <w:pPr>
            <w:pStyle w:val="Contents3"/>
            <w:tabs>
              <w:tab w:val="clear" w:pos="8459"/>
              <w:tab w:val="right" w:pos="9026" w:leader="dot"/>
            </w:tabs>
            <w:rPr/>
          </w:pPr>
          <w:hyperlink w:anchor="__RefHeading___Toc7895986_417432637">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331</w:t>
            </w:r>
          </w:hyperlink>
        </w:p>
        <w:p>
          <w:pPr>
            <w:pStyle w:val="Contents4"/>
            <w:tabs>
              <w:tab w:val="clear" w:pos="8176"/>
              <w:tab w:val="right" w:pos="9026" w:leader="dot"/>
            </w:tabs>
            <w:rPr/>
          </w:pPr>
          <w:hyperlink w:anchor="__RefHeading___Toc7895988_417432637">
            <w:r>
              <w:rPr>
                <w:webHidden/>
                <w:rStyle w:val="IndexLink"/>
                <w:rtl w:val="true"/>
              </w:rPr>
              <w:t>اشاره</w:t>
            </w:r>
            <w:r>
              <w:rPr>
                <w:rStyle w:val="IndexLink"/>
                <w:rtl w:val="true"/>
              </w:rPr>
              <w:tab/>
            </w:r>
            <w:r>
              <w:rPr>
                <w:rStyle w:val="IndexLink"/>
              </w:rPr>
              <w:t>331</w:t>
            </w:r>
          </w:hyperlink>
        </w:p>
        <w:p>
          <w:pPr>
            <w:pStyle w:val="Contents4"/>
            <w:tabs>
              <w:tab w:val="clear" w:pos="8176"/>
              <w:tab w:val="right" w:pos="9026" w:leader="dot"/>
            </w:tabs>
            <w:rPr/>
          </w:pPr>
          <w:hyperlink w:anchor="__RefHeading___Toc7895990_417432637">
            <w:r>
              <w:rPr>
                <w:webHidden/>
                <w:rStyle w:val="IndexLink"/>
                <w:rtl w:val="true"/>
              </w:rPr>
              <w:t>معنای واژه‌ها</w:t>
            </w:r>
            <w:r>
              <w:rPr>
                <w:rStyle w:val="IndexLink"/>
                <w:rtl w:val="true"/>
              </w:rPr>
              <w:tab/>
            </w:r>
            <w:r>
              <w:rPr>
                <w:rStyle w:val="IndexLink"/>
              </w:rPr>
              <w:t>332</w:t>
            </w:r>
          </w:hyperlink>
        </w:p>
        <w:p>
          <w:pPr>
            <w:pStyle w:val="Contents4"/>
            <w:tabs>
              <w:tab w:val="clear" w:pos="8176"/>
              <w:tab w:val="right" w:pos="9026" w:leader="dot"/>
            </w:tabs>
            <w:rPr/>
          </w:pPr>
          <w:hyperlink w:anchor="__RefHeading___Toc7895992_417432637">
            <w:r>
              <w:rPr>
                <w:webHidden/>
                <w:rStyle w:val="IndexLink"/>
                <w:rtl w:val="true"/>
              </w:rPr>
              <w:t>ستایش از آن اوست و او حکیم و آگاه است</w:t>
            </w:r>
            <w:r>
              <w:rPr>
                <w:rStyle w:val="IndexLink"/>
                <w:rtl w:val="true"/>
              </w:rPr>
              <w:tab/>
            </w:r>
            <w:r>
              <w:rPr>
                <w:rStyle w:val="IndexLink"/>
              </w:rPr>
              <w:t>332</w:t>
            </w:r>
          </w:hyperlink>
        </w:p>
        <w:p>
          <w:pPr>
            <w:pStyle w:val="Contents5"/>
            <w:tabs>
              <w:tab w:val="clear" w:pos="7892"/>
              <w:tab w:val="right" w:pos="9026" w:leader="dot"/>
            </w:tabs>
            <w:rPr/>
          </w:pPr>
          <w:hyperlink w:anchor="__RefHeading___Toc7895994_417432637">
            <w:r>
              <w:rPr>
                <w:webHidden/>
                <w:rStyle w:val="IndexLink"/>
                <w:rtl w:val="true"/>
              </w:rPr>
              <w:t>اشاره</w:t>
            </w:r>
            <w:r>
              <w:rPr>
                <w:rStyle w:val="IndexLink"/>
                <w:rtl w:val="true"/>
              </w:rPr>
              <w:tab/>
            </w:r>
            <w:r>
              <w:rPr>
                <w:rStyle w:val="IndexLink"/>
              </w:rPr>
              <w:t>332</w:t>
            </w:r>
          </w:hyperlink>
        </w:p>
        <w:p>
          <w:pPr>
            <w:pStyle w:val="Contents5"/>
            <w:tabs>
              <w:tab w:val="clear" w:pos="7892"/>
              <w:tab w:val="right" w:pos="9026" w:leader="dot"/>
            </w:tabs>
            <w:rPr/>
          </w:pPr>
          <w:hyperlink w:anchor="__RefHeading___Toc7895996_417432637">
            <w:r>
              <w:rPr>
                <w:webHidden/>
                <w:rStyle w:val="IndexLink"/>
                <w:rtl w:val="true"/>
              </w:rPr>
              <w:t>رهنمودهایی از آیات</w:t>
            </w:r>
            <w:r>
              <w:rPr>
                <w:rStyle w:val="IndexLink"/>
                <w:rtl w:val="true"/>
              </w:rPr>
              <w:t>:</w:t>
              <w:tab/>
            </w:r>
            <w:r>
              <w:rPr>
                <w:rStyle w:val="IndexLink"/>
              </w:rPr>
              <w:t>332</w:t>
            </w:r>
          </w:hyperlink>
        </w:p>
        <w:p>
          <w:pPr>
            <w:pStyle w:val="Contents5"/>
            <w:tabs>
              <w:tab w:val="clear" w:pos="7892"/>
              <w:tab w:val="right" w:pos="9026" w:leader="dot"/>
            </w:tabs>
            <w:rPr/>
          </w:pPr>
          <w:hyperlink w:anchor="__RefHeading___Toc7895998_417432637">
            <w:r>
              <w:rPr>
                <w:webHidden/>
                <w:rStyle w:val="IndexLink"/>
                <w:rtl w:val="true"/>
              </w:rPr>
              <w:t>شرح آیات</w:t>
            </w:r>
            <w:r>
              <w:rPr>
                <w:rStyle w:val="IndexLink"/>
                <w:rtl w:val="true"/>
              </w:rPr>
              <w:t>:</w:t>
              <w:tab/>
            </w:r>
            <w:r>
              <w:rPr>
                <w:rStyle w:val="IndexLink"/>
              </w:rPr>
              <w:t>334</w:t>
            </w:r>
          </w:hyperlink>
        </w:p>
        <w:p>
          <w:pPr>
            <w:pStyle w:val="Contents3"/>
            <w:tabs>
              <w:tab w:val="clear" w:pos="8459"/>
              <w:tab w:val="right" w:pos="9026" w:leader="dot"/>
            </w:tabs>
            <w:rPr/>
          </w:pPr>
          <w:hyperlink w:anchor="__RefHeading___Toc7896000_417432637">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13</w:t>
            </w:r>
            <w:r>
              <w:rPr>
                <w:rStyle w:val="IndexLink"/>
                <w:rtl w:val="true"/>
              </w:rPr>
              <w:t>]</w:t>
              <w:tab/>
            </w:r>
            <w:r>
              <w:rPr>
                <w:rStyle w:val="IndexLink"/>
              </w:rPr>
              <w:t>338</w:t>
            </w:r>
          </w:hyperlink>
        </w:p>
        <w:p>
          <w:pPr>
            <w:pStyle w:val="Contents4"/>
            <w:tabs>
              <w:tab w:val="clear" w:pos="8176"/>
              <w:tab w:val="right" w:pos="9026" w:leader="dot"/>
            </w:tabs>
            <w:rPr/>
          </w:pPr>
          <w:hyperlink w:anchor="__RefHeading___Toc7896002_417432637">
            <w:r>
              <w:rPr>
                <w:webHidden/>
                <w:rStyle w:val="IndexLink"/>
                <w:rtl w:val="true"/>
              </w:rPr>
              <w:t>اشاره</w:t>
            </w:r>
            <w:r>
              <w:rPr>
                <w:rStyle w:val="IndexLink"/>
                <w:rtl w:val="true"/>
              </w:rPr>
              <w:tab/>
            </w:r>
            <w:r>
              <w:rPr>
                <w:rStyle w:val="IndexLink"/>
              </w:rPr>
              <w:t>338</w:t>
            </w:r>
          </w:hyperlink>
        </w:p>
        <w:p>
          <w:pPr>
            <w:pStyle w:val="Contents4"/>
            <w:tabs>
              <w:tab w:val="clear" w:pos="8176"/>
              <w:tab w:val="right" w:pos="9026" w:leader="dot"/>
            </w:tabs>
            <w:rPr/>
          </w:pPr>
          <w:hyperlink w:anchor="__RefHeading___Toc7896004_417432637">
            <w:r>
              <w:rPr>
                <w:webHidden/>
                <w:rStyle w:val="IndexLink"/>
                <w:rtl w:val="true"/>
              </w:rPr>
              <w:t>معنای واژه‌ها</w:t>
            </w:r>
            <w:r>
              <w:rPr>
                <w:rStyle w:val="IndexLink"/>
                <w:rtl w:val="true"/>
              </w:rPr>
              <w:tab/>
            </w:r>
            <w:r>
              <w:rPr>
                <w:rStyle w:val="IndexLink"/>
              </w:rPr>
              <w:t>339</w:t>
            </w:r>
          </w:hyperlink>
        </w:p>
        <w:p>
          <w:pPr>
            <w:pStyle w:val="Contents4"/>
            <w:tabs>
              <w:tab w:val="clear" w:pos="8176"/>
              <w:tab w:val="right" w:pos="9026" w:leader="dot"/>
            </w:tabs>
            <w:rPr/>
          </w:pPr>
          <w:hyperlink w:anchor="__RefHeading___Toc7896006_417432637">
            <w:r>
              <w:rPr>
                <w:webHidden/>
                <w:rStyle w:val="IndexLink"/>
                <w:rtl w:val="true"/>
              </w:rPr>
              <w:t>ای آل داود سپاس به جای آرید</w:t>
            </w:r>
            <w:r>
              <w:rPr>
                <w:rStyle w:val="IndexLink"/>
                <w:rtl w:val="true"/>
              </w:rPr>
              <w:tab/>
            </w:r>
            <w:r>
              <w:rPr>
                <w:rStyle w:val="IndexLink"/>
              </w:rPr>
              <w:t>341</w:t>
            </w:r>
          </w:hyperlink>
        </w:p>
        <w:p>
          <w:pPr>
            <w:pStyle w:val="Contents5"/>
            <w:tabs>
              <w:tab w:val="clear" w:pos="7892"/>
              <w:tab w:val="right" w:pos="9026" w:leader="dot"/>
            </w:tabs>
            <w:rPr/>
          </w:pPr>
          <w:hyperlink w:anchor="__RefHeading___Toc7896008_417432637">
            <w:r>
              <w:rPr>
                <w:webHidden/>
                <w:rStyle w:val="IndexLink"/>
                <w:rtl w:val="true"/>
              </w:rPr>
              <w:t>اشاره</w:t>
            </w:r>
            <w:r>
              <w:rPr>
                <w:rStyle w:val="IndexLink"/>
                <w:rtl w:val="true"/>
              </w:rPr>
              <w:tab/>
            </w:r>
            <w:r>
              <w:rPr>
                <w:rStyle w:val="IndexLink"/>
              </w:rPr>
              <w:t>341</w:t>
            </w:r>
          </w:hyperlink>
        </w:p>
        <w:p>
          <w:pPr>
            <w:pStyle w:val="Contents5"/>
            <w:tabs>
              <w:tab w:val="clear" w:pos="7892"/>
              <w:tab w:val="right" w:pos="9026" w:leader="dot"/>
            </w:tabs>
            <w:rPr/>
          </w:pPr>
          <w:hyperlink w:anchor="__RefHeading___Toc7896010_417432637">
            <w:r>
              <w:rPr>
                <w:webHidden/>
                <w:rStyle w:val="IndexLink"/>
                <w:rtl w:val="true"/>
              </w:rPr>
              <w:t>رهنمودهایی از آیات</w:t>
            </w:r>
            <w:r>
              <w:rPr>
                <w:rStyle w:val="IndexLink"/>
                <w:rtl w:val="true"/>
              </w:rPr>
              <w:t>:</w:t>
              <w:tab/>
            </w:r>
            <w:r>
              <w:rPr>
                <w:rStyle w:val="IndexLink"/>
              </w:rPr>
              <w:t>341</w:t>
            </w:r>
          </w:hyperlink>
        </w:p>
        <w:p>
          <w:pPr>
            <w:pStyle w:val="Contents5"/>
            <w:tabs>
              <w:tab w:val="clear" w:pos="7892"/>
              <w:tab w:val="right" w:pos="9026" w:leader="dot"/>
            </w:tabs>
            <w:rPr/>
          </w:pPr>
          <w:hyperlink w:anchor="__RefHeading___Toc7896012_417432637">
            <w:r>
              <w:rPr>
                <w:webHidden/>
                <w:rStyle w:val="IndexLink"/>
                <w:rtl w:val="true"/>
              </w:rPr>
              <w:t>شرح آیات</w:t>
            </w:r>
            <w:r>
              <w:rPr>
                <w:rStyle w:val="IndexLink"/>
                <w:rtl w:val="true"/>
              </w:rPr>
              <w:t>:</w:t>
              <w:tab/>
            </w:r>
            <w:r>
              <w:rPr>
                <w:rStyle w:val="IndexLink"/>
              </w:rPr>
              <w:t>342</w:t>
            </w:r>
          </w:hyperlink>
        </w:p>
        <w:p>
          <w:pPr>
            <w:pStyle w:val="Contents3"/>
            <w:tabs>
              <w:tab w:val="clear" w:pos="8459"/>
              <w:tab w:val="right" w:pos="9026" w:leader="dot"/>
            </w:tabs>
            <w:rPr/>
          </w:pPr>
          <w:hyperlink w:anchor="__RefHeading___Toc7896014_417432637">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آیات </w:t>
            </w:r>
            <w:r>
              <w:rPr>
                <w:rStyle w:val="IndexLink"/>
              </w:rPr>
              <w:t>14</w:t>
            </w:r>
            <w:r>
              <w:rPr>
                <w:rStyle w:val="IndexLink"/>
                <w:rtl w:val="true"/>
              </w:rPr>
              <w:t xml:space="preserve"> </w:t>
            </w:r>
            <w:r>
              <w:rPr>
                <w:rStyle w:val="IndexLink"/>
                <w:rtl w:val="true"/>
              </w:rPr>
              <w:t xml:space="preserve">تا </w:t>
            </w:r>
            <w:r>
              <w:rPr>
                <w:rStyle w:val="IndexLink"/>
              </w:rPr>
              <w:t>19</w:t>
            </w:r>
            <w:r>
              <w:rPr>
                <w:rStyle w:val="IndexLink"/>
                <w:rtl w:val="true"/>
              </w:rPr>
              <w:t>]</w:t>
              <w:tab/>
            </w:r>
            <w:r>
              <w:rPr>
                <w:rStyle w:val="IndexLink"/>
              </w:rPr>
              <w:t>349</w:t>
            </w:r>
          </w:hyperlink>
        </w:p>
        <w:p>
          <w:pPr>
            <w:pStyle w:val="Contents4"/>
            <w:tabs>
              <w:tab w:val="clear" w:pos="8176"/>
              <w:tab w:val="right" w:pos="9026" w:leader="dot"/>
            </w:tabs>
            <w:rPr/>
          </w:pPr>
          <w:hyperlink w:anchor="__RefHeading___Toc7896016_417432637">
            <w:r>
              <w:rPr>
                <w:webHidden/>
                <w:rStyle w:val="IndexLink"/>
                <w:rtl w:val="true"/>
              </w:rPr>
              <w:t>اشاره</w:t>
            </w:r>
            <w:r>
              <w:rPr>
                <w:rStyle w:val="IndexLink"/>
                <w:rtl w:val="true"/>
              </w:rPr>
              <w:tab/>
            </w:r>
            <w:r>
              <w:rPr>
                <w:rStyle w:val="IndexLink"/>
              </w:rPr>
              <w:t>349</w:t>
            </w:r>
          </w:hyperlink>
        </w:p>
        <w:p>
          <w:pPr>
            <w:pStyle w:val="Contents4"/>
            <w:tabs>
              <w:tab w:val="clear" w:pos="8176"/>
              <w:tab w:val="right" w:pos="9026" w:leader="dot"/>
            </w:tabs>
            <w:rPr/>
          </w:pPr>
          <w:hyperlink w:anchor="__RefHeading___Toc7896018_417432637">
            <w:r>
              <w:rPr>
                <w:webHidden/>
                <w:rStyle w:val="IndexLink"/>
                <w:rtl w:val="true"/>
              </w:rPr>
              <w:t>معنای واژه‌ها</w:t>
            </w:r>
            <w:r>
              <w:rPr>
                <w:rStyle w:val="IndexLink"/>
                <w:rtl w:val="true"/>
              </w:rPr>
              <w:tab/>
            </w:r>
            <w:r>
              <w:rPr>
                <w:rStyle w:val="IndexLink"/>
              </w:rPr>
              <w:t>349</w:t>
            </w:r>
          </w:hyperlink>
        </w:p>
        <w:p>
          <w:pPr>
            <w:pStyle w:val="Contents4"/>
            <w:tabs>
              <w:tab w:val="clear" w:pos="8176"/>
              <w:tab w:val="right" w:pos="9026" w:leader="dot"/>
            </w:tabs>
            <w:rPr/>
          </w:pPr>
          <w:hyperlink w:anchor="__RefHeading___Toc7896020_417432637">
            <w:r>
              <w:rPr>
                <w:webHidden/>
                <w:rStyle w:val="IndexLink"/>
                <w:rtl w:val="true"/>
              </w:rPr>
              <w:t>تصویر دو تمدن</w:t>
            </w:r>
            <w:r>
              <w:rPr>
                <w:rStyle w:val="IndexLink"/>
                <w:rtl w:val="true"/>
              </w:rPr>
              <w:tab/>
            </w:r>
            <w:r>
              <w:rPr>
                <w:rStyle w:val="IndexLink"/>
              </w:rPr>
              <w:t>350</w:t>
            </w:r>
          </w:hyperlink>
        </w:p>
        <w:p>
          <w:pPr>
            <w:pStyle w:val="Contents5"/>
            <w:tabs>
              <w:tab w:val="clear" w:pos="7892"/>
              <w:tab w:val="right" w:pos="9026" w:leader="dot"/>
            </w:tabs>
            <w:rPr/>
          </w:pPr>
          <w:hyperlink w:anchor="__RefHeading___Toc7896022_417432637">
            <w:r>
              <w:rPr>
                <w:webHidden/>
                <w:rStyle w:val="IndexLink"/>
                <w:rtl w:val="true"/>
              </w:rPr>
              <w:t>اشاره</w:t>
            </w:r>
            <w:r>
              <w:rPr>
                <w:rStyle w:val="IndexLink"/>
                <w:rtl w:val="true"/>
              </w:rPr>
              <w:tab/>
            </w:r>
            <w:r>
              <w:rPr>
                <w:rStyle w:val="IndexLink"/>
              </w:rPr>
              <w:t>350</w:t>
            </w:r>
          </w:hyperlink>
        </w:p>
        <w:p>
          <w:pPr>
            <w:pStyle w:val="Contents5"/>
            <w:tabs>
              <w:tab w:val="clear" w:pos="7892"/>
              <w:tab w:val="right" w:pos="9026" w:leader="dot"/>
            </w:tabs>
            <w:rPr/>
          </w:pPr>
          <w:hyperlink w:anchor="__RefHeading___Toc7896024_417432637">
            <w:r>
              <w:rPr>
                <w:webHidden/>
                <w:rStyle w:val="IndexLink"/>
                <w:rtl w:val="true"/>
              </w:rPr>
              <w:t>رهنمودهایی از آیات</w:t>
            </w:r>
            <w:r>
              <w:rPr>
                <w:rStyle w:val="IndexLink"/>
                <w:rtl w:val="true"/>
              </w:rPr>
              <w:t>:</w:t>
              <w:tab/>
            </w:r>
            <w:r>
              <w:rPr>
                <w:rStyle w:val="IndexLink"/>
              </w:rPr>
              <w:t>350</w:t>
            </w:r>
          </w:hyperlink>
        </w:p>
        <w:p>
          <w:pPr>
            <w:pStyle w:val="Contents5"/>
            <w:tabs>
              <w:tab w:val="clear" w:pos="7892"/>
              <w:tab w:val="right" w:pos="9026" w:leader="dot"/>
            </w:tabs>
            <w:rPr/>
          </w:pPr>
          <w:hyperlink w:anchor="__RefHeading___Toc7896026_417432637">
            <w:r>
              <w:rPr>
                <w:webHidden/>
                <w:rStyle w:val="IndexLink"/>
                <w:rtl w:val="true"/>
              </w:rPr>
              <w:t>شرح آیات</w:t>
            </w:r>
            <w:r>
              <w:rPr>
                <w:rStyle w:val="IndexLink"/>
                <w:rtl w:val="true"/>
              </w:rPr>
              <w:t>:</w:t>
              <w:tab/>
            </w:r>
            <w:r>
              <w:rPr>
                <w:rStyle w:val="IndexLink"/>
              </w:rPr>
              <w:t>352</w:t>
            </w:r>
          </w:hyperlink>
        </w:p>
        <w:p>
          <w:pPr>
            <w:pStyle w:val="Contents3"/>
            <w:tabs>
              <w:tab w:val="clear" w:pos="8459"/>
              <w:tab w:val="right" w:pos="9026" w:leader="dot"/>
            </w:tabs>
            <w:rPr/>
          </w:pPr>
          <w:hyperlink w:anchor="__RefHeading___Toc7896028_417432637">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آیات </w:t>
            </w:r>
            <w:r>
              <w:rPr>
                <w:rStyle w:val="IndexLink"/>
              </w:rPr>
              <w:t>20</w:t>
            </w:r>
            <w:r>
              <w:rPr>
                <w:rStyle w:val="IndexLink"/>
                <w:rtl w:val="true"/>
              </w:rPr>
              <w:t xml:space="preserve"> </w:t>
            </w:r>
            <w:r>
              <w:rPr>
                <w:rStyle w:val="IndexLink"/>
                <w:rtl w:val="true"/>
              </w:rPr>
              <w:t xml:space="preserve">تا </w:t>
            </w:r>
            <w:r>
              <w:rPr>
                <w:rStyle w:val="IndexLink"/>
              </w:rPr>
              <w:t>27</w:t>
            </w:r>
            <w:r>
              <w:rPr>
                <w:rStyle w:val="IndexLink"/>
                <w:rtl w:val="true"/>
              </w:rPr>
              <w:t>]</w:t>
              <w:tab/>
            </w:r>
            <w:r>
              <w:rPr>
                <w:rStyle w:val="IndexLink"/>
              </w:rPr>
              <w:t>360</w:t>
            </w:r>
          </w:hyperlink>
        </w:p>
        <w:p>
          <w:pPr>
            <w:pStyle w:val="Contents4"/>
            <w:tabs>
              <w:tab w:val="clear" w:pos="8176"/>
              <w:tab w:val="right" w:pos="9026" w:leader="dot"/>
            </w:tabs>
            <w:rPr/>
          </w:pPr>
          <w:hyperlink w:anchor="__RefHeading___Toc7896030_417432637">
            <w:r>
              <w:rPr>
                <w:webHidden/>
                <w:rStyle w:val="IndexLink"/>
                <w:rtl w:val="true"/>
              </w:rPr>
              <w:t>اشاره</w:t>
            </w:r>
            <w:r>
              <w:rPr>
                <w:rStyle w:val="IndexLink"/>
                <w:rtl w:val="true"/>
              </w:rPr>
              <w:tab/>
            </w:r>
            <w:r>
              <w:rPr>
                <w:rStyle w:val="IndexLink"/>
              </w:rPr>
              <w:t>360</w:t>
            </w:r>
          </w:hyperlink>
        </w:p>
        <w:p>
          <w:pPr>
            <w:pStyle w:val="Contents4"/>
            <w:tabs>
              <w:tab w:val="clear" w:pos="8176"/>
              <w:tab w:val="right" w:pos="9026" w:leader="dot"/>
            </w:tabs>
            <w:rPr/>
          </w:pPr>
          <w:hyperlink w:anchor="__RefHeading___Toc7896032_417432637">
            <w:r>
              <w:rPr>
                <w:webHidden/>
                <w:rStyle w:val="IndexLink"/>
                <w:rtl w:val="true"/>
              </w:rPr>
              <w:t>معنای واژه‌ها</w:t>
            </w:r>
            <w:r>
              <w:rPr>
                <w:rStyle w:val="IndexLink"/>
                <w:rtl w:val="true"/>
              </w:rPr>
              <w:tab/>
            </w:r>
            <w:r>
              <w:rPr>
                <w:rStyle w:val="IndexLink"/>
              </w:rPr>
              <w:t>361</w:t>
            </w:r>
          </w:hyperlink>
        </w:p>
        <w:p>
          <w:pPr>
            <w:pStyle w:val="Contents4"/>
            <w:tabs>
              <w:tab w:val="clear" w:pos="8176"/>
              <w:tab w:val="right" w:pos="9026" w:leader="dot"/>
            </w:tabs>
            <w:rPr/>
          </w:pPr>
          <w:hyperlink w:anchor="__RefHeading___Toc7896034_417432637">
            <w:r>
              <w:rPr>
                <w:webHidden/>
                <w:rStyle w:val="IndexLink"/>
                <w:rtl w:val="true"/>
              </w:rPr>
              <w:t>اوست پیروزمند و حکیم</w:t>
            </w:r>
            <w:r>
              <w:rPr>
                <w:rStyle w:val="IndexLink"/>
                <w:rtl w:val="true"/>
              </w:rPr>
              <w:tab/>
            </w:r>
            <w:r>
              <w:rPr>
                <w:rStyle w:val="IndexLink"/>
              </w:rPr>
              <w:t>361</w:t>
            </w:r>
          </w:hyperlink>
        </w:p>
        <w:p>
          <w:pPr>
            <w:pStyle w:val="Contents5"/>
            <w:tabs>
              <w:tab w:val="clear" w:pos="7892"/>
              <w:tab w:val="right" w:pos="9026" w:leader="dot"/>
            </w:tabs>
            <w:rPr/>
          </w:pPr>
          <w:hyperlink w:anchor="__RefHeading___Toc7896036_417432637">
            <w:r>
              <w:rPr>
                <w:webHidden/>
                <w:rStyle w:val="IndexLink"/>
                <w:rtl w:val="true"/>
              </w:rPr>
              <w:t>اشاره</w:t>
            </w:r>
            <w:r>
              <w:rPr>
                <w:rStyle w:val="IndexLink"/>
                <w:rtl w:val="true"/>
              </w:rPr>
              <w:tab/>
            </w:r>
            <w:r>
              <w:rPr>
                <w:rStyle w:val="IndexLink"/>
              </w:rPr>
              <w:t>361</w:t>
            </w:r>
          </w:hyperlink>
        </w:p>
        <w:p>
          <w:pPr>
            <w:pStyle w:val="Contents5"/>
            <w:tabs>
              <w:tab w:val="clear" w:pos="7892"/>
              <w:tab w:val="right" w:pos="9026" w:leader="dot"/>
            </w:tabs>
            <w:rPr/>
          </w:pPr>
          <w:hyperlink w:anchor="__RefHeading___Toc7896038_417432637">
            <w:r>
              <w:rPr>
                <w:webHidden/>
                <w:rStyle w:val="IndexLink"/>
                <w:rtl w:val="true"/>
              </w:rPr>
              <w:t>رهنمودهایی از آیات</w:t>
            </w:r>
            <w:r>
              <w:rPr>
                <w:rStyle w:val="IndexLink"/>
                <w:rtl w:val="true"/>
              </w:rPr>
              <w:t>:</w:t>
              <w:tab/>
            </w:r>
            <w:r>
              <w:rPr>
                <w:rStyle w:val="IndexLink"/>
              </w:rPr>
              <w:t>361</w:t>
            </w:r>
          </w:hyperlink>
        </w:p>
        <w:p>
          <w:pPr>
            <w:pStyle w:val="Contents5"/>
            <w:tabs>
              <w:tab w:val="clear" w:pos="7892"/>
              <w:tab w:val="right" w:pos="9026" w:leader="dot"/>
            </w:tabs>
            <w:rPr/>
          </w:pPr>
          <w:hyperlink w:anchor="__RefHeading___Toc7896040_417432637">
            <w:r>
              <w:rPr>
                <w:webHidden/>
                <w:rStyle w:val="IndexLink"/>
                <w:rtl w:val="true"/>
              </w:rPr>
              <w:t>شرح آیات</w:t>
            </w:r>
            <w:r>
              <w:rPr>
                <w:rStyle w:val="IndexLink"/>
                <w:rtl w:val="true"/>
              </w:rPr>
              <w:t>:</w:t>
              <w:tab/>
            </w:r>
            <w:r>
              <w:rPr>
                <w:rStyle w:val="IndexLink"/>
              </w:rPr>
              <w:t>362</w:t>
            </w:r>
          </w:hyperlink>
        </w:p>
        <w:p>
          <w:pPr>
            <w:pStyle w:val="Contents3"/>
            <w:tabs>
              <w:tab w:val="clear" w:pos="8459"/>
              <w:tab w:val="right" w:pos="9026" w:leader="dot"/>
            </w:tabs>
            <w:rPr/>
          </w:pPr>
          <w:hyperlink w:anchor="__RefHeading___Toc7896042_417432637">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آیات </w:t>
            </w:r>
            <w:r>
              <w:rPr>
                <w:rStyle w:val="IndexLink"/>
              </w:rPr>
              <w:t>28</w:t>
            </w:r>
            <w:r>
              <w:rPr>
                <w:rStyle w:val="IndexLink"/>
                <w:rtl w:val="true"/>
              </w:rPr>
              <w:t xml:space="preserve"> </w:t>
            </w:r>
            <w:r>
              <w:rPr>
                <w:rStyle w:val="IndexLink"/>
                <w:rtl w:val="true"/>
              </w:rPr>
              <w:t xml:space="preserve">تا </w:t>
            </w:r>
            <w:r>
              <w:rPr>
                <w:rStyle w:val="IndexLink"/>
              </w:rPr>
              <w:t>33</w:t>
            </w:r>
            <w:r>
              <w:rPr>
                <w:rStyle w:val="IndexLink"/>
                <w:rtl w:val="true"/>
              </w:rPr>
              <w:t>]</w:t>
              <w:tab/>
            </w:r>
            <w:r>
              <w:rPr>
                <w:rStyle w:val="IndexLink"/>
              </w:rPr>
              <w:t>370</w:t>
            </w:r>
          </w:hyperlink>
        </w:p>
        <w:p>
          <w:pPr>
            <w:pStyle w:val="Contents4"/>
            <w:tabs>
              <w:tab w:val="clear" w:pos="8176"/>
              <w:tab w:val="right" w:pos="9026" w:leader="dot"/>
            </w:tabs>
            <w:rPr/>
          </w:pPr>
          <w:hyperlink w:anchor="__RefHeading___Toc7896044_417432637">
            <w:r>
              <w:rPr>
                <w:webHidden/>
                <w:rStyle w:val="IndexLink"/>
                <w:rtl w:val="true"/>
              </w:rPr>
              <w:t>اشاره</w:t>
            </w:r>
            <w:r>
              <w:rPr>
                <w:rStyle w:val="IndexLink"/>
                <w:rtl w:val="true"/>
              </w:rPr>
              <w:tab/>
            </w:r>
            <w:r>
              <w:rPr>
                <w:rStyle w:val="IndexLink"/>
              </w:rPr>
              <w:t>370</w:t>
            </w:r>
          </w:hyperlink>
        </w:p>
        <w:p>
          <w:pPr>
            <w:pStyle w:val="Contents4"/>
            <w:tabs>
              <w:tab w:val="clear" w:pos="8176"/>
              <w:tab w:val="right" w:pos="9026" w:leader="dot"/>
            </w:tabs>
            <w:rPr/>
          </w:pPr>
          <w:hyperlink w:anchor="__RefHeading___Toc7896046_417432637">
            <w:r>
              <w:rPr>
                <w:webHidden/>
                <w:rStyle w:val="IndexLink"/>
                <w:rtl w:val="true"/>
              </w:rPr>
              <w:t>پاداش به قدر عمل</w:t>
            </w:r>
            <w:r>
              <w:rPr>
                <w:rStyle w:val="IndexLink"/>
                <w:rtl w:val="true"/>
              </w:rPr>
              <w:tab/>
            </w:r>
            <w:r>
              <w:rPr>
                <w:rStyle w:val="IndexLink"/>
              </w:rPr>
              <w:t>371</w:t>
            </w:r>
          </w:hyperlink>
        </w:p>
        <w:p>
          <w:pPr>
            <w:pStyle w:val="Contents5"/>
            <w:tabs>
              <w:tab w:val="clear" w:pos="7892"/>
              <w:tab w:val="right" w:pos="9026" w:leader="dot"/>
            </w:tabs>
            <w:rPr/>
          </w:pPr>
          <w:hyperlink w:anchor="__RefHeading___Toc7896048_417432637">
            <w:r>
              <w:rPr>
                <w:webHidden/>
                <w:rStyle w:val="IndexLink"/>
                <w:rtl w:val="true"/>
              </w:rPr>
              <w:t>اشاره</w:t>
            </w:r>
            <w:r>
              <w:rPr>
                <w:rStyle w:val="IndexLink"/>
                <w:rtl w:val="true"/>
              </w:rPr>
              <w:tab/>
            </w:r>
            <w:r>
              <w:rPr>
                <w:rStyle w:val="IndexLink"/>
              </w:rPr>
              <w:t>371</w:t>
            </w:r>
          </w:hyperlink>
        </w:p>
        <w:p>
          <w:pPr>
            <w:pStyle w:val="Contents5"/>
            <w:tabs>
              <w:tab w:val="clear" w:pos="7892"/>
              <w:tab w:val="right" w:pos="9026" w:leader="dot"/>
            </w:tabs>
            <w:rPr/>
          </w:pPr>
          <w:hyperlink w:anchor="__RefHeading___Toc7896050_417432637">
            <w:r>
              <w:rPr>
                <w:webHidden/>
                <w:rStyle w:val="IndexLink"/>
                <w:rtl w:val="true"/>
              </w:rPr>
              <w:t>رهنمودهایی از آیات</w:t>
            </w:r>
            <w:r>
              <w:rPr>
                <w:rStyle w:val="IndexLink"/>
                <w:rtl w:val="true"/>
              </w:rPr>
              <w:t>:</w:t>
              <w:tab/>
            </w:r>
            <w:r>
              <w:rPr>
                <w:rStyle w:val="IndexLink"/>
              </w:rPr>
              <w:t>371</w:t>
            </w:r>
          </w:hyperlink>
        </w:p>
        <w:p>
          <w:pPr>
            <w:pStyle w:val="Contents5"/>
            <w:tabs>
              <w:tab w:val="clear" w:pos="7892"/>
              <w:tab w:val="right" w:pos="9026" w:leader="dot"/>
            </w:tabs>
            <w:rPr/>
          </w:pPr>
          <w:hyperlink w:anchor="__RefHeading___Toc7896052_417432637">
            <w:r>
              <w:rPr>
                <w:webHidden/>
                <w:rStyle w:val="IndexLink"/>
                <w:rtl w:val="true"/>
              </w:rPr>
              <w:t>شرح آیات</w:t>
            </w:r>
            <w:r>
              <w:rPr>
                <w:rStyle w:val="IndexLink"/>
                <w:rtl w:val="true"/>
              </w:rPr>
              <w:t>:</w:t>
              <w:tab/>
            </w:r>
            <w:r>
              <w:rPr>
                <w:rStyle w:val="IndexLink"/>
              </w:rPr>
              <w:t>371</w:t>
            </w:r>
          </w:hyperlink>
        </w:p>
        <w:p>
          <w:pPr>
            <w:pStyle w:val="Contents3"/>
            <w:tabs>
              <w:tab w:val="clear" w:pos="8459"/>
              <w:tab w:val="right" w:pos="9026" w:leader="dot"/>
            </w:tabs>
            <w:rPr/>
          </w:pPr>
          <w:hyperlink w:anchor="__RefHeading___Toc7896054_417432637">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آیات </w:t>
            </w:r>
            <w:r>
              <w:rPr>
                <w:rStyle w:val="IndexLink"/>
              </w:rPr>
              <w:t>34</w:t>
            </w:r>
            <w:r>
              <w:rPr>
                <w:rStyle w:val="IndexLink"/>
                <w:rtl w:val="true"/>
              </w:rPr>
              <w:t xml:space="preserve"> </w:t>
            </w:r>
            <w:r>
              <w:rPr>
                <w:rStyle w:val="IndexLink"/>
                <w:rtl w:val="true"/>
              </w:rPr>
              <w:t xml:space="preserve">تا </w:t>
            </w:r>
            <w:r>
              <w:rPr>
                <w:rStyle w:val="IndexLink"/>
              </w:rPr>
              <w:t>42</w:t>
            </w:r>
            <w:r>
              <w:rPr>
                <w:rStyle w:val="IndexLink"/>
                <w:rtl w:val="true"/>
              </w:rPr>
              <w:t>]</w:t>
              <w:tab/>
            </w:r>
            <w:r>
              <w:rPr>
                <w:rStyle w:val="IndexLink"/>
              </w:rPr>
              <w:t>377</w:t>
            </w:r>
          </w:hyperlink>
        </w:p>
        <w:p>
          <w:pPr>
            <w:pStyle w:val="Contents4"/>
            <w:tabs>
              <w:tab w:val="clear" w:pos="8176"/>
              <w:tab w:val="right" w:pos="9026" w:leader="dot"/>
            </w:tabs>
            <w:rPr/>
          </w:pPr>
          <w:hyperlink w:anchor="__RefHeading___Toc7896056_417432637">
            <w:r>
              <w:rPr>
                <w:webHidden/>
                <w:rStyle w:val="IndexLink"/>
                <w:rtl w:val="true"/>
              </w:rPr>
              <w:t>اشاره</w:t>
            </w:r>
            <w:r>
              <w:rPr>
                <w:rStyle w:val="IndexLink"/>
                <w:rtl w:val="true"/>
              </w:rPr>
              <w:tab/>
            </w:r>
            <w:r>
              <w:rPr>
                <w:rStyle w:val="IndexLink"/>
              </w:rPr>
              <w:t>377</w:t>
            </w:r>
          </w:hyperlink>
        </w:p>
        <w:p>
          <w:pPr>
            <w:pStyle w:val="Contents4"/>
            <w:tabs>
              <w:tab w:val="clear" w:pos="8176"/>
              <w:tab w:val="right" w:pos="9026" w:leader="dot"/>
            </w:tabs>
            <w:rPr/>
          </w:pPr>
          <w:hyperlink w:anchor="__RefHeading___Toc7896058_417432637">
            <w:r>
              <w:rPr>
                <w:webHidden/>
                <w:rStyle w:val="IndexLink"/>
                <w:rtl w:val="true"/>
              </w:rPr>
              <w:t>معنای واژه‌ها</w:t>
            </w:r>
            <w:r>
              <w:rPr>
                <w:rStyle w:val="IndexLink"/>
                <w:rtl w:val="true"/>
              </w:rPr>
              <w:tab/>
            </w:r>
            <w:r>
              <w:rPr>
                <w:rStyle w:val="IndexLink"/>
              </w:rPr>
              <w:t>378</w:t>
            </w:r>
          </w:hyperlink>
        </w:p>
        <w:p>
          <w:pPr>
            <w:pStyle w:val="Contents4"/>
            <w:tabs>
              <w:tab w:val="clear" w:pos="8176"/>
              <w:tab w:val="right" w:pos="9026" w:leader="dot"/>
            </w:tabs>
            <w:rPr/>
          </w:pPr>
          <w:hyperlink w:anchor="__RefHeading___Toc7896060_417432637">
            <w:r>
              <w:rPr>
                <w:webHidden/>
                <w:rStyle w:val="IndexLink"/>
                <w:rtl w:val="true"/>
              </w:rPr>
              <w:t>جزای انفاق از پی خواهد آمد</w:t>
            </w:r>
            <w:r>
              <w:rPr>
                <w:rStyle w:val="IndexLink"/>
                <w:rtl w:val="true"/>
              </w:rPr>
              <w:tab/>
            </w:r>
            <w:r>
              <w:rPr>
                <w:rStyle w:val="IndexLink"/>
              </w:rPr>
              <w:t>378</w:t>
            </w:r>
          </w:hyperlink>
        </w:p>
        <w:p>
          <w:pPr>
            <w:pStyle w:val="Contents5"/>
            <w:tabs>
              <w:tab w:val="clear" w:pos="7892"/>
              <w:tab w:val="right" w:pos="9026" w:leader="dot"/>
            </w:tabs>
            <w:rPr/>
          </w:pPr>
          <w:hyperlink w:anchor="__RefHeading___Toc7896062_417432637">
            <w:r>
              <w:rPr>
                <w:webHidden/>
                <w:rStyle w:val="IndexLink"/>
                <w:rtl w:val="true"/>
              </w:rPr>
              <w:t>اشاره</w:t>
            </w:r>
            <w:r>
              <w:rPr>
                <w:rStyle w:val="IndexLink"/>
                <w:rtl w:val="true"/>
              </w:rPr>
              <w:tab/>
            </w:r>
            <w:r>
              <w:rPr>
                <w:rStyle w:val="IndexLink"/>
              </w:rPr>
              <w:t>378</w:t>
            </w:r>
          </w:hyperlink>
        </w:p>
        <w:p>
          <w:pPr>
            <w:pStyle w:val="Contents5"/>
            <w:tabs>
              <w:tab w:val="clear" w:pos="7892"/>
              <w:tab w:val="right" w:pos="9026" w:leader="dot"/>
            </w:tabs>
            <w:rPr/>
          </w:pPr>
          <w:hyperlink w:anchor="__RefHeading___Toc7896064_417432637">
            <w:r>
              <w:rPr>
                <w:webHidden/>
                <w:rStyle w:val="IndexLink"/>
                <w:rtl w:val="true"/>
              </w:rPr>
              <w:t>رهنمودهایی از آیات</w:t>
            </w:r>
            <w:r>
              <w:rPr>
                <w:rStyle w:val="IndexLink"/>
                <w:rtl w:val="true"/>
              </w:rPr>
              <w:t>:</w:t>
              <w:tab/>
            </w:r>
            <w:r>
              <w:rPr>
                <w:rStyle w:val="IndexLink"/>
              </w:rPr>
              <w:t>378</w:t>
            </w:r>
          </w:hyperlink>
        </w:p>
        <w:p>
          <w:pPr>
            <w:pStyle w:val="Contents5"/>
            <w:tabs>
              <w:tab w:val="clear" w:pos="7892"/>
              <w:tab w:val="right" w:pos="9026" w:leader="dot"/>
            </w:tabs>
            <w:rPr/>
          </w:pPr>
          <w:hyperlink w:anchor="__RefHeading___Toc7896066_417432637">
            <w:r>
              <w:rPr>
                <w:webHidden/>
                <w:rStyle w:val="IndexLink"/>
                <w:rtl w:val="true"/>
              </w:rPr>
              <w:t>شرح آیات</w:t>
            </w:r>
            <w:r>
              <w:rPr>
                <w:rStyle w:val="IndexLink"/>
                <w:rtl w:val="true"/>
              </w:rPr>
              <w:t>:</w:t>
              <w:tab/>
            </w:r>
            <w:r>
              <w:rPr>
                <w:rStyle w:val="IndexLink"/>
              </w:rPr>
              <w:t>379</w:t>
            </w:r>
          </w:hyperlink>
        </w:p>
        <w:p>
          <w:pPr>
            <w:pStyle w:val="Contents3"/>
            <w:tabs>
              <w:tab w:val="clear" w:pos="8459"/>
              <w:tab w:val="right" w:pos="9026" w:leader="dot"/>
            </w:tabs>
            <w:rPr/>
          </w:pPr>
          <w:hyperlink w:anchor="__RefHeading___Toc7896068_417432637">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آیات </w:t>
            </w:r>
            <w:r>
              <w:rPr>
                <w:rStyle w:val="IndexLink"/>
              </w:rPr>
              <w:t>43</w:t>
            </w:r>
            <w:r>
              <w:rPr>
                <w:rStyle w:val="IndexLink"/>
                <w:rtl w:val="true"/>
              </w:rPr>
              <w:t xml:space="preserve"> </w:t>
            </w:r>
            <w:r>
              <w:rPr>
                <w:rStyle w:val="IndexLink"/>
                <w:rtl w:val="true"/>
              </w:rPr>
              <w:t xml:space="preserve">تا </w:t>
            </w:r>
            <w:r>
              <w:rPr>
                <w:rStyle w:val="IndexLink"/>
              </w:rPr>
              <w:t>54</w:t>
            </w:r>
            <w:r>
              <w:rPr>
                <w:rStyle w:val="IndexLink"/>
                <w:rtl w:val="true"/>
              </w:rPr>
              <w:t>]</w:t>
              <w:tab/>
            </w:r>
            <w:r>
              <w:rPr>
                <w:rStyle w:val="IndexLink"/>
              </w:rPr>
              <w:t>389</w:t>
            </w:r>
          </w:hyperlink>
        </w:p>
        <w:p>
          <w:pPr>
            <w:pStyle w:val="Contents4"/>
            <w:tabs>
              <w:tab w:val="clear" w:pos="8176"/>
              <w:tab w:val="right" w:pos="9026" w:leader="dot"/>
            </w:tabs>
            <w:rPr/>
          </w:pPr>
          <w:hyperlink w:anchor="__RefHeading___Toc7896070_417432637">
            <w:r>
              <w:rPr>
                <w:webHidden/>
                <w:rStyle w:val="IndexLink"/>
                <w:rtl w:val="true"/>
              </w:rPr>
              <w:t>اشاره</w:t>
            </w:r>
            <w:r>
              <w:rPr>
                <w:rStyle w:val="IndexLink"/>
                <w:rtl w:val="true"/>
              </w:rPr>
              <w:tab/>
            </w:r>
            <w:r>
              <w:rPr>
                <w:rStyle w:val="IndexLink"/>
              </w:rPr>
              <w:t>389</w:t>
            </w:r>
          </w:hyperlink>
        </w:p>
        <w:p>
          <w:pPr>
            <w:pStyle w:val="Contents4"/>
            <w:tabs>
              <w:tab w:val="clear" w:pos="8176"/>
              <w:tab w:val="right" w:pos="9026" w:leader="dot"/>
            </w:tabs>
            <w:rPr/>
          </w:pPr>
          <w:hyperlink w:anchor="__RefHeading___Toc7896072_417432637">
            <w:r>
              <w:rPr>
                <w:webHidden/>
                <w:rStyle w:val="IndexLink"/>
                <w:rtl w:val="true"/>
              </w:rPr>
              <w:t>معنای واژه‌ها</w:t>
            </w:r>
            <w:r>
              <w:rPr>
                <w:rStyle w:val="IndexLink"/>
                <w:rtl w:val="true"/>
              </w:rPr>
              <w:tab/>
            </w:r>
            <w:r>
              <w:rPr>
                <w:rStyle w:val="IndexLink"/>
              </w:rPr>
              <w:t>390</w:t>
            </w:r>
          </w:hyperlink>
        </w:p>
        <w:p>
          <w:pPr>
            <w:pStyle w:val="Contents4"/>
            <w:tabs>
              <w:tab w:val="clear" w:pos="8176"/>
              <w:tab w:val="right" w:pos="9026" w:leader="dot"/>
            </w:tabs>
            <w:rPr/>
          </w:pPr>
          <w:hyperlink w:anchor="__RefHeading___Toc7896074_417432637">
            <w:r>
              <w:rPr>
                <w:webHidden/>
                <w:rStyle w:val="IndexLink"/>
                <w:rtl w:val="true"/>
              </w:rPr>
              <w:t>حق فراز آمد</w:t>
            </w:r>
            <w:r>
              <w:rPr>
                <w:rStyle w:val="IndexLink"/>
                <w:rtl w:val="true"/>
              </w:rPr>
              <w:tab/>
            </w:r>
            <w:r>
              <w:rPr>
                <w:rStyle w:val="IndexLink"/>
              </w:rPr>
              <w:t>390</w:t>
            </w:r>
          </w:hyperlink>
        </w:p>
        <w:p>
          <w:pPr>
            <w:pStyle w:val="Contents5"/>
            <w:tabs>
              <w:tab w:val="clear" w:pos="7892"/>
              <w:tab w:val="right" w:pos="9026" w:leader="dot"/>
            </w:tabs>
            <w:rPr/>
          </w:pPr>
          <w:hyperlink w:anchor="__RefHeading___Toc7896076_417432637">
            <w:r>
              <w:rPr>
                <w:webHidden/>
                <w:rStyle w:val="IndexLink"/>
                <w:rtl w:val="true"/>
              </w:rPr>
              <w:t>اشاره</w:t>
            </w:r>
            <w:r>
              <w:rPr>
                <w:rStyle w:val="IndexLink"/>
                <w:rtl w:val="true"/>
              </w:rPr>
              <w:tab/>
            </w:r>
            <w:r>
              <w:rPr>
                <w:rStyle w:val="IndexLink"/>
              </w:rPr>
              <w:t>390</w:t>
            </w:r>
          </w:hyperlink>
        </w:p>
        <w:p>
          <w:pPr>
            <w:pStyle w:val="Contents5"/>
            <w:tabs>
              <w:tab w:val="clear" w:pos="7892"/>
              <w:tab w:val="right" w:pos="9026" w:leader="dot"/>
            </w:tabs>
            <w:rPr/>
          </w:pPr>
          <w:hyperlink w:anchor="__RefHeading___Toc7896078_417432637">
            <w:r>
              <w:rPr>
                <w:webHidden/>
                <w:rStyle w:val="IndexLink"/>
                <w:rtl w:val="true"/>
              </w:rPr>
              <w:t>رهنمودهایی از آیات</w:t>
            </w:r>
            <w:r>
              <w:rPr>
                <w:rStyle w:val="IndexLink"/>
                <w:rtl w:val="true"/>
              </w:rPr>
              <w:t>:</w:t>
              <w:tab/>
            </w:r>
            <w:r>
              <w:rPr>
                <w:rStyle w:val="IndexLink"/>
              </w:rPr>
              <w:t>390</w:t>
            </w:r>
          </w:hyperlink>
        </w:p>
        <w:p>
          <w:pPr>
            <w:pStyle w:val="Contents5"/>
            <w:tabs>
              <w:tab w:val="clear" w:pos="7892"/>
              <w:tab w:val="right" w:pos="9026" w:leader="dot"/>
            </w:tabs>
            <w:rPr/>
          </w:pPr>
          <w:hyperlink w:anchor="__RefHeading___Toc7896080_417432637">
            <w:r>
              <w:rPr>
                <w:webHidden/>
                <w:rStyle w:val="IndexLink"/>
                <w:rtl w:val="true"/>
              </w:rPr>
              <w:t>شرح آیات</w:t>
            </w:r>
            <w:r>
              <w:rPr>
                <w:rStyle w:val="IndexLink"/>
                <w:rtl w:val="true"/>
              </w:rPr>
              <w:t>:</w:t>
              <w:tab/>
            </w:r>
            <w:r>
              <w:rPr>
                <w:rStyle w:val="IndexLink"/>
              </w:rPr>
              <w:t>391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12_104526"/>
      <w:bookmarkStart w:id="1" w:name="pg12312_104526"/>
      <w:bookmarkEnd w:id="1"/>
    </w:p>
    <w:p>
      <w:pPr>
        <w:pStyle w:val="Heading2"/>
        <w:numPr>
          <w:ilvl w:val="1"/>
          <w:numId w:val="1"/>
        </w:numPr>
        <w:rPr/>
      </w:pPr>
      <w:bookmarkStart w:id="2" w:name="pg12312_104526"/>
      <w:bookmarkStart w:id="3" w:name="__RefHeading___Toc7895522_41743263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محمدتقی،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۱۹۴۵</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مدرسی؛ ترجمه احمد آرام</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۲۵۰۰۰۰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جلدهای مختلف این کتاب توسط مترجمین متفاوت ترجمه‌شده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ISBN 964-444-160-5</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964-444-161-3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964-444-163-x</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964-444-164-8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964-444-165-6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964-444-166-4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ISBN 964-444-167-2</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احمد،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۴۱۱۱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95524_417432637"/>
      <w:bookmarkStart w:id="6" w:name="_Toc2"/>
      <w:bookmarkEnd w:id="5"/>
      <w:r>
        <w:rPr>
          <w:rtl w:val="true"/>
        </w:rPr>
        <w:t>اشاره</w:t>
      </w:r>
      <w:bookmarkStart w:id="7" w:name="pg12312_104532"/>
      <w:bookmarkEnd w:id="6"/>
    </w:p>
    <w:p>
      <w:pPr>
        <w:pStyle w:val="Heading2"/>
        <w:numPr>
          <w:ilvl w:val="1"/>
          <w:numId w:val="1"/>
        </w:numPr>
        <w:rPr/>
      </w:pPr>
      <w:bookmarkStart w:id="8" w:name="__RefHeading___Toc7895526_417432637"/>
      <w:bookmarkStart w:id="9" w:name="_Toc3"/>
      <w:bookmarkEnd w:id="7"/>
      <w:bookmarkEnd w:id="8"/>
      <w:r>
        <w:rPr>
          <w:rtl w:val="true"/>
        </w:rPr>
        <w:t>سورۀ روم</w:t>
      </w:r>
      <w:bookmarkEnd w:id="9"/>
    </w:p>
    <w:p>
      <w:pPr>
        <w:pStyle w:val="Heading3"/>
        <w:numPr>
          <w:ilvl w:val="2"/>
          <w:numId w:val="1"/>
        </w:numPr>
        <w:rPr/>
      </w:pPr>
      <w:bookmarkStart w:id="10" w:name="__RefHeading___Toc7895528_417432637"/>
      <w:bookmarkStart w:id="11" w:name="_Toc4"/>
      <w:bookmarkEnd w:id="10"/>
      <w:r>
        <w:rPr>
          <w:rtl w:val="true"/>
        </w:rPr>
        <w:t>اشاره</w:t>
      </w:r>
      <w:bookmarkEnd w:id="11"/>
    </w:p>
    <w:p>
      <w:pPr>
        <w:pStyle w:val="Heading3"/>
        <w:numPr>
          <w:ilvl w:val="2"/>
          <w:numId w:val="1"/>
        </w:numPr>
        <w:rPr/>
      </w:pPr>
      <w:bookmarkStart w:id="12" w:name="__RefHeading___Toc7895530_417432637"/>
      <w:bookmarkStart w:id="13" w:name="_Toc5"/>
      <w:bookmarkEnd w:id="12"/>
      <w:r>
        <w:rPr>
          <w:rtl w:val="true"/>
        </w:rPr>
        <w:t>فضیلت سوره</w:t>
      </w:r>
      <w:r>
        <w:rPr>
          <w:rtl w:val="true"/>
        </w:rPr>
        <w:t>:</w:t>
      </w:r>
      <w:bookmarkEnd w:id="13"/>
    </w:p>
    <w:p>
      <w:pPr>
        <w:pStyle w:val="BookText"/>
        <w:rPr/>
      </w:pPr>
      <w:r>
        <w:rPr>
          <w:rFonts w:ascii="IRNazanin" w:hAnsi="IRNazanin" w:eastAsia="IRNazanin"/>
          <w:color w:val="111111"/>
          <w:sz w:val="28"/>
          <w:sz w:val="28"/>
          <w:szCs w:val="28"/>
          <w:rtl w:val="true"/>
          <w:lang w:bidi="fa-IR"/>
        </w:rPr>
        <w:t>در کتاب ثواب الاعمال شیخ صدوق به اسنادش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سورۀ عنکبوت و روم را در شب بیست و سوم ماه رمضان تلاوت کند به خدا سوگند ای ابو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بهشت خواهد بود و از آن کسی را استثنا نمی‌کنم و هراس از آن ندارم که بر این سوگند من گناهی بنشسته آید و این دو سوره نزد خداوند منزلتی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نور الثقلین،ج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Heading3"/>
        <w:numPr>
          <w:ilvl w:val="2"/>
          <w:numId w:val="1"/>
        </w:numPr>
        <w:rPr/>
      </w:pPr>
      <w:bookmarkStart w:id="14" w:name="__RefHeading___Toc7895532_417432637"/>
      <w:bookmarkStart w:id="15" w:name="_Toc6"/>
      <w:bookmarkEnd w:id="14"/>
      <w:r>
        <w:rPr>
          <w:rtl w:val="true"/>
        </w:rPr>
        <w:t>زمینۀ کلّی سوره</w:t>
      </w:r>
      <w:bookmarkEnd w:id="15"/>
    </w:p>
    <w:p>
      <w:pPr>
        <w:pStyle w:val="Heading4"/>
        <w:numPr>
          <w:ilvl w:val="3"/>
          <w:numId w:val="1"/>
        </w:numPr>
        <w:rPr/>
      </w:pPr>
      <w:bookmarkStart w:id="16" w:name="__RefHeading___Toc7895534_417432637"/>
      <w:bookmarkStart w:id="17" w:name="_Toc7"/>
      <w:bookmarkEnd w:id="16"/>
      <w:r>
        <w:rPr>
          <w:rtl w:val="true"/>
        </w:rPr>
        <w:t>اشاره</w:t>
      </w:r>
      <w:bookmarkEnd w:id="17"/>
    </w:p>
    <w:p>
      <w:pPr>
        <w:pStyle w:val="Heading4"/>
        <w:numPr>
          <w:ilvl w:val="3"/>
          <w:numId w:val="1"/>
        </w:numPr>
        <w:rPr/>
      </w:pPr>
      <w:bookmarkStart w:id="18" w:name="__RefHeading___Toc7895536_417432637"/>
      <w:bookmarkStart w:id="19" w:name="_Toc8"/>
      <w:bookmarkEnd w:id="18"/>
      <w:r>
        <w:rPr>
          <w:rtl w:val="true"/>
        </w:rPr>
        <w:t>نام سوره</w:t>
      </w:r>
      <w:r>
        <w:rPr>
          <w:rtl w:val="true"/>
        </w:rPr>
        <w:t>:</w:t>
      </w:r>
      <w:bookmarkEnd w:id="1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سوره،واقعۀ تاریخی مهمی را به ذهن تداعی می‌کند و آن نبردی است که میان رومیان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حضرت مسیح بن مریم بودند و ایرانیان در گرفته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نبرد در زمان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این سوره بر چند محور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ساختن مردم از قدرت پروردگاری که بر آسمانها و زمین احاطه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تقدیری است آشکار و قضایی است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این باب مثلی می‌زند که چسان ایرانیان بر طبق حسابها و تدبیرات خود بر رومیان پیروز شدند ولی ارادۀ خداوند چیز دیگر بود و از این رو پس از اندک زمانی رومیان پیروز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وعدۀ خدایی است که خلاف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بیشتر مردم فریفته ظواهر این حیاتی می‌شوند و حقیقت را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بزرگترین چیزی که مردم از آن غافلند و بدان جاهل،این است که خدا این جهان را به حق آفریده و آن را روز پایانی است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ستمکاران را می‌بینی که با وجود شوکت و قدرتی که دارند با همه گستردگی کشورشان و عظمت سلطنتشان چون پیمانۀ عمر و اجلشان پر شود نابود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محور به محور پیشین وابسته است و آن این است که هر کس مسئول اعمال خویشتن است و هیچ یک از معبودهای پنداری،قادر به نجات او از پاداش گناهانش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بر گرد این محور به درازا می‌کشد</w:t>
      </w:r>
      <w:r>
        <w:rPr>
          <w:rFonts w:eastAsia="IRNazanin" w:cs="IRNazanin"/>
          <w:color w:val="111111"/>
          <w:sz w:val="28"/>
          <w:szCs w:val="28"/>
          <w:rtl w:val="true"/>
          <w:lang w:bidi="fa-IR"/>
        </w:rPr>
        <w:t>(</w:t>
      </w:r>
      <w:r>
        <w:rPr>
          <w:rFonts w:eastAsia="IRNazanin" w:cs="IRNazanin"/>
          <w:color w:val="111111"/>
          <w:sz w:val="28"/>
          <w:szCs w:val="28"/>
          <w:lang w:bidi="fa-IR"/>
        </w:rPr>
        <w:t>16/12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45/28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قرآن بیان می‌کند که به هنگام قیام قیامت مجرمان متحیرند و مأیوس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مردم دو گروه می‌شوند صالحان،که پاداش نیکشان دهند و مجرمان و کافران که برای عذاب حاضر می‌آیند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جدان ما را بیدار می‌کند که به وحدانیت پروردگار معتقد باشیم و در دین خود اخلاص ورزیم و نفس را از آلودگیها پاک داریم و از شرک در سیاست بپرهیزیم یعنی از رهبرانی که خدا ما را به پیروی از آنها امر ننموده است حذر کنیم و از شرک اجتماعی هم دوری گزینیم بدین معنی که به دسته‌ها و حزبهایی که خدایی نیستند نپیوندیم و گرد شرک اقتصادی هم نگردیم یعنی مال و ثروت خود را در غیر راه خدا انفاق ننمائیم و به دام ربا خواری نیفتیم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فسادی که به سبب اعمال مردم دریا و خشکی را فرا خواهد گرفت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خردمندانه این است که مردم را از اعمال ناپسندشان نهی کنیم شاید از گمراهی به صلاح و سداد باز آیند این دلیلی واضح است بر مسئولیت و نیز دلیل دیگری است که عاقبت مشرکین را به ما نشان می‌دهد،یعنی کسانی را که به ما فرمان می‌دهد که در زمین سیر کنیم تا عاقبت اعمال آنان را بنگریم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بشر هر چه بیشتر و بیشتر به مسئولیت خود توجه کند،باید به قیامت که روز جزاست ایمان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محور سوم و مهمترین محور در این سوره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بشر چگونه به روز رستاخیز ایمان می‌آورد،در حالی که هواهای نفسانی و شیطانی که در دل او جا خوش کرده‌اند اعمال ناپسند را در نظرش می‌آرایند و او را به طول امل سوق می‌دهند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قلبش شبهات را بر می‌انگیزند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تنها با شناخت خدا می‌توان از شر شیطان رهایی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خدای تعالی نمی‌تواند انسان را بعد از هلاکتش باز گرداند؟آری 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خدای تعالی حکیم نیست؟و از نشانه‌های حکمت او نیست که صالحان را پاداش نیک می‌دهد و بدکاران را جزای بد و آتش دوزخ؟آری،قیامت آمدنی است و در آن تردیدی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مؤمن آفریدگارش را بهتر بشناسد و ایمانش به کمال رسد و قیامت را تصدیق کند،پروردگار جهان آیات خود را که در آفاق و انفس پراکنده‌اند به یاد او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اوست که در هر زمان چه بامداد و چه شامگاه و چه در نیمروز در آن آیات بیندیشد و او را حمد و سپاس گوید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ما را به حقیقت زندگی هدایت می‌کند که چگونه زنده از مرده بیرون می‌آید و مرده از زنده زاده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ما را به اندیشیدن دربارۀ خودمان وامی‌دارد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 ما را از خاک آفریده،سپس همسرانی برای ما برگزید که به وجود آنها آرام 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ما را به آموختن آیات خود در زمین و آسمان فرمان می‌دهد و به اختلاف زبان مردم توجه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چگونه شب به خواب می‌رویم و روز برای کسب معاش ما را بیدار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ما را به ارزش نعمت باران که زنده کنندۀ زمین مرده است آگاه می‌سازد و نگاه ما را به عظمت آسمانها و</w:t>
      </w:r>
    </w:p>
    <w:p>
      <w:pPr>
        <w:pStyle w:val="BookText"/>
        <w:rPr/>
      </w:pPr>
      <w:r>
        <w:rPr>
          <w:rFonts w:ascii="IRNazanin" w:hAnsi="IRNazanin" w:eastAsia="IRNazanin"/>
          <w:color w:val="111111"/>
          <w:sz w:val="28"/>
          <w:sz w:val="28"/>
          <w:szCs w:val="28"/>
          <w:rtl w:val="true"/>
          <w:lang w:bidi="fa-IR"/>
        </w:rPr>
        <w:t>زمین معطوف می‌دارد و همۀ اینها دلیل بر این است که اوست خداوند پیروزمند و حکیم</w:t>
      </w:r>
      <w:r>
        <w:rPr>
          <w:rFonts w:eastAsia="IRNazanin" w:cs="IRNazanin"/>
          <w:color w:val="111111"/>
          <w:sz w:val="28"/>
          <w:szCs w:val="28"/>
          <w:rtl w:val="true"/>
          <w:lang w:bidi="fa-IR"/>
        </w:rPr>
        <w:t>.(</w:t>
      </w:r>
      <w:r>
        <w:rPr>
          <w:rFonts w:eastAsia="IRNazanin" w:cs="IRNazanin"/>
          <w:color w:val="111111"/>
          <w:sz w:val="28"/>
          <w:szCs w:val="28"/>
          <w:lang w:bidi="fa-IR"/>
        </w:rPr>
        <w:t>27/17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نعمت بادها را برای ما بیان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بادهایی که بشارت باران می‌دهند و کشتیها را به جریان می‌اندازند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اینها موجب سپاسگزاری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همۀ این آیات به این حقیقت پی می‌بریم که خدای تعالی بر هر چیزی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آیات خود را که در وجود خود ماست به چشم ما می‌کشد که چگونه گاه ناتوانیم و توانا می‌شویم و از جوانی به پیری می‌رسیم و باز به ناتوانی می‌گراییم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تنها اوست دانا و توانا</w:t>
      </w:r>
      <w:r>
        <w:rPr>
          <w:rFonts w:eastAsia="IRNazanin" w:cs="IRNazanin"/>
          <w:color w:val="111111"/>
          <w:sz w:val="28"/>
          <w:szCs w:val="28"/>
          <w:rtl w:val="true"/>
          <w:lang w:bidi="fa-IR"/>
        </w:rPr>
        <w:t>.(</w:t>
      </w:r>
      <w:r>
        <w:rPr>
          <w:rFonts w:eastAsia="IRNazanin" w:cs="IRNazanin"/>
          <w:color w:val="111111"/>
          <w:sz w:val="28"/>
          <w:szCs w:val="28"/>
          <w:lang w:bidi="fa-IR"/>
        </w:rPr>
        <w:t>51/46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بعضی از صحنه‌های روز رستاخیز را برای ما تصویر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امور سبب می‌شود که ما آرزوهای بیهوده را از سر به در کنیم 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که در آن روز نه عذری پذیرفته می‌شود و نه توبه‌ای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محورها در سوره آیاتی است حاکی از شروط معرفت و از اهمیت آن و این که در قرآن از هر چیز مثلی هست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این سوره از وضع و موقعیت مؤمنان سخن رفته است و ضرورت صبر تا زمانی که وعدۀ خدا تحقق یابد</w:t>
      </w:r>
      <w:r>
        <w:rPr>
          <w:rFonts w:eastAsia="IRNazanin" w:cs="IRNazanin"/>
          <w:color w:val="111111"/>
          <w:sz w:val="28"/>
          <w:szCs w:val="28"/>
          <w:rtl w:val="true"/>
          <w:lang w:bidi="fa-IR"/>
        </w:rPr>
        <w:t>.</w:t>
      </w:r>
      <w:bookmarkStart w:id="20" w:name="pg12312_104536"/>
    </w:p>
    <w:p>
      <w:pPr>
        <w:pStyle w:val="BookText"/>
        <w:rPr/>
      </w:pPr>
      <w:bookmarkEnd w:id="20"/>
      <w:r>
        <w:rPr>
          <w:rFonts w:ascii="Amiri" w:hAnsi="Amiri" w:eastAsia="Amiri" w:cs="Amiri"/>
          <w:color w:val="111111"/>
          <w:sz w:val="28"/>
          <w:sz w:val="28"/>
          <w:szCs w:val="28"/>
          <w:rtl w:val="true"/>
          <w:lang w:bidi="ar-SA"/>
        </w:rPr>
        <w:t>سورة الرّوم</w:t>
      </w:r>
    </w:p>
    <w:p>
      <w:pPr>
        <w:pStyle w:val="Heading3"/>
        <w:numPr>
          <w:ilvl w:val="2"/>
          <w:numId w:val="1"/>
        </w:numPr>
        <w:rPr/>
      </w:pPr>
      <w:bookmarkStart w:id="21" w:name="__RefHeading___Toc7895538_417432637"/>
      <w:bookmarkStart w:id="22" w:name="_Toc9"/>
      <w:bookmarkEnd w:id="21"/>
      <w:r>
        <w:rPr>
          <w:rtl w:val="true"/>
        </w:rPr>
        <w:t>[</w:t>
      </w:r>
      <w:r>
        <w:rPr>
          <w:rtl w:val="true"/>
        </w:rPr>
        <w:t xml:space="preserve">سوره الروم </w:t>
      </w:r>
      <w:r>
        <w:rPr>
          <w:rtl w:val="true"/>
        </w:rPr>
        <w:t>(</w:t>
      </w:r>
      <w:r>
        <w:rPr/>
        <w:t>30</w:t>
      </w:r>
      <w:r>
        <w:rPr>
          <w:rtl w:val="true"/>
        </w:rPr>
        <w:t xml:space="preserve">): </w:t>
      </w:r>
      <w:r>
        <w:rPr>
          <w:rtl w:val="true"/>
        </w:rPr>
        <w:t xml:space="preserve">آیات </w:t>
      </w:r>
      <w:r>
        <w:rPr/>
        <w:t>1</w:t>
      </w:r>
      <w:r>
        <w:rPr>
          <w:rtl w:val="true"/>
        </w:rPr>
        <w:t xml:space="preserve"> </w:t>
      </w:r>
      <w:r>
        <w:rPr>
          <w:rtl w:val="true"/>
        </w:rPr>
        <w:t xml:space="preserve">تا </w:t>
      </w:r>
      <w:r>
        <w:rPr/>
        <w:t>10</w:t>
      </w:r>
      <w:r>
        <w:rPr>
          <w:rtl w:val="true"/>
        </w:rPr>
        <w:t>]</w:t>
      </w:r>
      <w:bookmarkEnd w:id="22"/>
    </w:p>
    <w:p>
      <w:pPr>
        <w:pStyle w:val="Heading4"/>
        <w:numPr>
          <w:ilvl w:val="3"/>
          <w:numId w:val="1"/>
        </w:numPr>
        <w:rPr/>
      </w:pPr>
      <w:bookmarkStart w:id="23" w:name="__RefHeading___Toc7895540_417432637"/>
      <w:bookmarkStart w:id="24" w:name="_Toc10"/>
      <w:bookmarkEnd w:id="23"/>
      <w:r>
        <w:rPr>
          <w:rtl w:val="true"/>
        </w:rPr>
        <w:t>اشاره</w:t>
      </w:r>
      <w:bookmarkEnd w:id="2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أَدْنَی اَلْأَرْضِ وَ هُمْ مِنْ بَعْدِ غَلَبِهِمْ سَیَغْلِبُونَ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بِضْعِ سِنِینَ لِلّٰهِ اَلْأَمْرُ مِنْ قَبْلُ وَ مِنْ بَعْدُ وَ یَوْمَئِذٍ یَفْرَحُ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 اَللّٰهِ یَنْصُرُ مَنْ یَشٰاءُ وَ 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لاٰ یُخْلِفُ اَللّٰهُ وَعْدَهُ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ظٰاهِراً مِنَ اَلْحَیٰاةِ اَلدُّنْیٰا وَ هُمْ عَنِ اَلْآخِرَةِ 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یَتَفَکَّرُوا فِی أَنْفُسِهِمْ مٰا خَلَقَ اَللّٰهُ اَلسَّمٰاوٰاتِ وَ اَلْأَرْضَ وَ مٰا بَیْنَهُمٰا إِلاّٰ بِالْحَقِّ وَ أَجَلٍ مُسَمًّی وَ إِنَّ کَثِیراً مِنَ اَلنّٰاسِ بِلِقٰاءِ رَبِّهِمْ 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یَسِیرُوا فِی اَلْأَرْضِ فَیَنْظُرُوا کَیْفَ کٰانَ عٰاقِبَةُ اَلَّذِینَ مِنْ قَبْلِهِمْ کٰانُوا أَشَدَّ مِنْهُمْ قُوَّةً وَ أَثٰارُوا اَلْأَرْضَ وَ عَمَرُوهٰا أَکْثَرَ مِمّٰا عَمَرُوهٰا وَ جٰاءَتْهُمْ رُسُلُهُمْ بِالْبَیِّنٰاتِ فَمٰا کٰانَ اَللّٰهُ لِیَظْلِمَهُمْ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عٰاقِبَةَ اَلَّذِینَ أَسٰاؤُا اَلسُّوایٰ أَنْ کَذَّبُوا بِآیٰاتِ اَللّٰهِ وَ کٰانُوا بِهٰا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bookmarkStart w:id="25" w:name="pg12312_104537"/>
    </w:p>
    <w:p>
      <w:pPr>
        <w:pStyle w:val="Heading4"/>
        <w:numPr>
          <w:ilvl w:val="3"/>
          <w:numId w:val="1"/>
        </w:numPr>
        <w:rPr/>
      </w:pPr>
      <w:bookmarkStart w:id="26" w:name="__RefHeading___Toc7895542_417432637"/>
      <w:bookmarkStart w:id="27" w:name="_Toc11"/>
      <w:bookmarkEnd w:id="25"/>
      <w:bookmarkEnd w:id="26"/>
      <w:r>
        <w:rPr>
          <w:rtl w:val="true"/>
        </w:rPr>
        <w:t>معنای واژه‌ها</w:t>
      </w:r>
      <w:bookmarkEnd w:id="27"/>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 پاره‌ای از عدد است از سه تا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فارسی آند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بضعته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پاره‌ای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اثاروا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زیر و رو کردن برای کشت کردن و رویاندن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السوأی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کیفری در بدی که به پایان می‌رسد</w:t>
      </w:r>
      <w:r>
        <w:rPr>
          <w:rFonts w:eastAsia="IRNazanin" w:cs="IRNazanin"/>
          <w:color w:val="111111"/>
          <w:sz w:val="28"/>
          <w:szCs w:val="28"/>
          <w:rtl w:val="true"/>
          <w:lang w:bidi="fa-IR"/>
        </w:rPr>
        <w:t>.</w:t>
      </w:r>
    </w:p>
    <w:p>
      <w:pPr>
        <w:pStyle w:val="Heading4"/>
        <w:numPr>
          <w:ilvl w:val="3"/>
          <w:numId w:val="1"/>
        </w:numPr>
        <w:rPr/>
      </w:pPr>
      <w:bookmarkStart w:id="28" w:name="__RefHeading___Toc7895544_417432637"/>
      <w:bookmarkStart w:id="29" w:name="_Toc12"/>
      <w:bookmarkEnd w:id="28"/>
      <w:r>
        <w:rPr>
          <w:rtl w:val="true"/>
        </w:rPr>
        <w:t>فرمان،همیشه فرمان خداست</w:t>
      </w:r>
      <w:bookmarkEnd w:id="29"/>
    </w:p>
    <w:p>
      <w:pPr>
        <w:pStyle w:val="Heading5"/>
        <w:numPr>
          <w:ilvl w:val="4"/>
          <w:numId w:val="1"/>
        </w:numPr>
        <w:rPr/>
      </w:pPr>
      <w:bookmarkStart w:id="30" w:name="__RefHeading___Toc7895546_417432637"/>
      <w:bookmarkStart w:id="31" w:name="_Toc13"/>
      <w:bookmarkEnd w:id="30"/>
      <w:r>
        <w:rPr>
          <w:rtl w:val="true"/>
        </w:rPr>
        <w:t>اشاره</w:t>
      </w:r>
      <w:bookmarkEnd w:id="31"/>
    </w:p>
    <w:p>
      <w:pPr>
        <w:pStyle w:val="Heading5"/>
        <w:numPr>
          <w:ilvl w:val="4"/>
          <w:numId w:val="1"/>
        </w:numPr>
        <w:rPr/>
      </w:pPr>
      <w:bookmarkStart w:id="32" w:name="__RefHeading___Toc7895548_417432637"/>
      <w:bookmarkStart w:id="33" w:name="_Toc14"/>
      <w:bookmarkEnd w:id="32"/>
      <w:r>
        <w:rPr>
          <w:rtl w:val="true"/>
        </w:rPr>
        <w:t>رهنمودهایی از آیات</w:t>
      </w:r>
      <w:r>
        <w:rPr>
          <w:rtl w:val="true"/>
        </w:rPr>
        <w:t>:</w:t>
      </w:r>
      <w:bookmarkEnd w:id="33"/>
    </w:p>
    <w:p>
      <w:pPr>
        <w:pStyle w:val="BookText"/>
        <w:rPr/>
      </w:pPr>
      <w:r>
        <w:rPr>
          <w:rFonts w:ascii="IRNazanin" w:hAnsi="IRNazanin" w:eastAsia="IRNazanin"/>
          <w:color w:val="111111"/>
          <w:sz w:val="28"/>
          <w:sz w:val="28"/>
          <w:szCs w:val="28"/>
          <w:rtl w:val="true"/>
          <w:lang w:bidi="fa-IR"/>
        </w:rPr>
        <w:t>آیات آغازین این سوره عوامل نهانی را آشکار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عواملی که از خاطر بیشتر از مردم پنهان است و خدا برای بیان این حقیقت دو مثل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هزیمت رومیان از ایرانیان ولی پس از مدت اندکی،مغلوب شدن ایرانیان و پیروزی رومیان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رومیان پیروان یکی از ادیان الهی بودند و حال آن که ایرانیان مجوس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که فقط ظاهر زندگی را می‌دیدند،شکست رومیان را پیش بینی کرده بودند ولی خدای تعالی پیروزی آنان را اراده فرموده بود و چنین شد و آنان که به یاری خدا ایمان داشتند شادمان شدند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کسانی که خود را دارای تمدن به حساب می‌آورند و از</w:t>
      </w:r>
      <w:bookmarkStart w:id="34" w:name="pg12312_104538"/>
    </w:p>
    <w:p>
      <w:pPr>
        <w:pStyle w:val="BookText"/>
        <w:rPr/>
      </w:pPr>
      <w:bookmarkEnd w:id="34"/>
      <w:r>
        <w:rPr>
          <w:rFonts w:ascii="IRNazanin" w:hAnsi="IRNazanin" w:eastAsia="IRNazanin"/>
          <w:color w:val="111111"/>
          <w:sz w:val="28"/>
          <w:sz w:val="28"/>
          <w:szCs w:val="28"/>
          <w:rtl w:val="true"/>
          <w:lang w:bidi="fa-IR"/>
        </w:rPr>
        <w:t>قوّت و قدرت بسیار بهره‌مند هستند مثلی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زمین را شخم می‌زنند و آباد می‌کنند ولی به رسالت الهی که به وسیلۀ پیامبرانش برایشان آمده است ایمان ندارند و آن را دروغ می‌انگارند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بیننده ساده دل می‌پندارد که این تمدن هرگز از میان نخواهد رفت ولی کسی که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سرانجام کارها چشم دوخته است و به باطن و حقیقت امور آگاه است در درون آن تمدن جنبه‌های خلافکاری و ستم و تجاوز و لگدمال کردن حقوق و حیثیت اشخاص را می‌نگرد و یقین دارد که بنایی که پایه‌هایش بر ستم و تجاوز باشد دیر یا زود ویران می‌شود مگر آن که در آنها تغییر و تحولی حاصل گردد</w:t>
      </w:r>
      <w:r>
        <w:rPr>
          <w:rFonts w:eastAsia="IRNazanin" w:cs="IRNazanin"/>
          <w:color w:val="111111"/>
          <w:sz w:val="28"/>
          <w:szCs w:val="28"/>
          <w:rtl w:val="true"/>
          <w:lang w:bidi="fa-IR"/>
        </w:rPr>
        <w:t>.</w:t>
      </w:r>
    </w:p>
    <w:p>
      <w:pPr>
        <w:pStyle w:val="Heading5"/>
        <w:numPr>
          <w:ilvl w:val="4"/>
          <w:numId w:val="1"/>
        </w:numPr>
        <w:rPr/>
      </w:pPr>
      <w:bookmarkStart w:id="35" w:name="__RefHeading___Toc7895550_417432637"/>
      <w:bookmarkStart w:id="36" w:name="_Toc15"/>
      <w:bookmarkEnd w:id="35"/>
      <w:r>
        <w:rPr>
          <w:rtl w:val="true"/>
        </w:rPr>
        <w:t>شرح آیات</w:t>
      </w:r>
      <w:r>
        <w:rPr>
          <w:rtl w:val="true"/>
        </w:rPr>
        <w:t>:</w:t>
      </w:r>
      <w:bookmarkEnd w:id="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حروف مقطعه پیش از این سخن 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حروف اشاره به قرآن حکیم‌اند و ما را به عظمت کشف قرآن و اسرار موجودات راه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نیز اسرار و رموزی هستند که جز دوستان خدا از آنها آگاهی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غُلِبَتِ الرُّومُ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رومیان مغلوب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بر رومیان غلبه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آرزوی پیروزی رومیان را داشتند زیرا رومیان نیز چون آنان پیرو دینی الهی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عکس ایرانیان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أَدْنَی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 این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خاور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تواریخ آمده است که در بین سالهای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یک سال میان ایرانیان و رومیان جنگ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سرداران ایرانی شهر براز و شاهین بر اراضی تحت تصرف روم حمله کردند و نیروهای ایرانی شامات و مصر و آسیای صغیر را گرفتند این واقعه مصادف با سال هفتم بعثت پیامبر اکرم بود</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بزرگترین حوادث تاریخی را بیان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جا به طور اختصار</w:t>
      </w:r>
    </w:p>
    <w:p>
      <w:pPr>
        <w:pStyle w:val="BookText"/>
        <w:rPr/>
      </w:pPr>
      <w:r>
        <w:rPr>
          <w:rFonts w:ascii="IRNazanin" w:hAnsi="IRNazanin" w:eastAsia="IRNazanin"/>
          <w:color w:val="111111"/>
          <w:sz w:val="28"/>
          <w:sz w:val="28"/>
          <w:szCs w:val="28"/>
          <w:rtl w:val="true"/>
          <w:lang w:bidi="fa-IR"/>
        </w:rPr>
        <w:t>به این حادثه اشارت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سرانجام جنگ اشارت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مِنْ بَعْدِ غَلَبِهِمْ سَیَغْلِبُونَ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مغلوب شدن بار دیگر غالب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پس از شکست پیروز خواهند شد و این پیشگویی قرآنی است که خداوند سورۀ روم را به آن آغاز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دریابند که نباید فریب ظواهر امور را بخورند بلکه همواره چشم به راه قوای پنهانی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 پیروز شده بودند ولی این پیروزی مقدمۀ شکستشان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پس از این پیروزی به راحت گراییدند و راحت گرایی و لذتجویی یکی از عوامل مهم سرنگونی جوامع راحت طلب و لذتجوی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هراکلیوس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امپراطور روم لشکر بیاراست و به جنگ پادشاه ایران خسرو پرویز آمد و این نبرد تا سال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مدت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سال مصادف با سال پنجم یا ششم هجری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سالها جزیرة العرب تولدی تازه یافته بود و مسلمانان پی در پی در غزوات خود به پیروزی می‌رسیدند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این پیروزیها هزیمت احزاب در جنگ خندق بود و اعتراف قریش به قدرت مسلمانان در صلح حدیبیه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چند سال رومیان بر ایرانیان پیروز شدند و پیشگویی قرآن به تحقق پیوست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بِضْعِ 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چند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دلیل بر تأثیر عامل زمان است بر جریان قوانین و سنتهای 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می‌خواهند عامل زمان را در سنتهای خداوندی تأثیر ندهند ولی این دور از صواب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 حکمت ابتلاء و آزمایش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خوانده‌ایم که فاصلۀ زمانی میان دعوت موسی و پذیرفتن خدا دعای او را چهل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از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 که او گفت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میان دو کلمه چهل سال به فرعون مهلت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w:t>
      </w:r>
    </w:p>
    <w:p>
      <w:pPr>
        <w:pStyle w:val="BookText"/>
        <w:rPr/>
      </w:pPr>
      <w:r>
        <w:rPr>
          <w:rFonts w:ascii="IRNazanin" w:hAnsi="IRNazanin" w:eastAsia="IRNazanin"/>
          <w:color w:val="111111"/>
          <w:sz w:val="28"/>
          <w:sz w:val="28"/>
          <w:szCs w:val="28"/>
          <w:rtl w:val="true"/>
          <w:lang w:bidi="fa-IR"/>
        </w:rPr>
        <w:t>فرو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لحظه که خدا به موسی و 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شما را پذیرفتم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آن زمان چهرۀ اجابت در برابر آنها آشکار گردید چهل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تأکید می‌کند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سالهای ظاهری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خفی و اسم اعظم از آن خداوند است و آن همان مشیت اوست که می‌خواهد ایرانیان پیروز شوند یا مغلوب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رومیان مغلوب شوند یا پیروز و این بسته به نیت و عمل هر یک از دو طرف است که این تغییر چگونه باشد مثبت باشد یا منفی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الْأَمْرُ مِنْ قَبْلُ وَ مِنْ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فرمان خداست چه پیش از پیروزی و چه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تعبیری است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 ایرانیان پیروز می‌شوند و اگر نخواهد از پیروز نصیبی نبرند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تعالی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کهف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مگویید که من این کار را خواهم کرد،مگر آن که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آیه ما را به آن سنت حریت که خدا برای انسان ضمانت کرده است تا او را در این دنیا بیازماید راه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بداء را برای خود در هر چیزی مقرر کرده است پس هر چیز مفروضی بر او حتم نیست مگر چیزی که خود انجام آن را بر خود حتم کرده باشد و خدای تعالی وعدۀ خود خلاف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یَوْمَئِذٍ یَفْرَحُ الْمُؤْمِنُونَ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مؤمنان شادمان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از چه چیز شادمان می‌شوند؟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بِنَصْرِ اللّٰهِ یَنْصُرُ مَنْ یَشٰاءُ وَ هُوَ الْعَزِیزُ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یاری خدا،خدا هر کس را که بخواهد یاری می‌کند،زیرا پیروزمند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 و قدرت خویش کافران را فرو می‌گیرد و به رحمت خود درهای پیروزی را به روی مؤمنان می‌گشاید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چیز خدا را عاجز نمی‌کند و مانع ارادۀ او نیست،سراسر کائنات خواه و ناخواه مطیع فرمان او هستند ولی این به آن معنی نیست که خدای تعالی</w:t>
      </w:r>
    </w:p>
    <w:p>
      <w:pPr>
        <w:pStyle w:val="BookText"/>
        <w:rPr/>
      </w:pPr>
      <w:r>
        <w:rPr>
          <w:rFonts w:ascii="IRNazanin" w:hAnsi="IRNazanin" w:eastAsia="IRNazanin"/>
          <w:color w:val="111111"/>
          <w:sz w:val="28"/>
          <w:sz w:val="28"/>
          <w:szCs w:val="28"/>
          <w:rtl w:val="true"/>
          <w:lang w:bidi="fa-IR"/>
        </w:rPr>
        <w:t>چیزی را بدون حکمت اراده می‌کند یا وعدۀ خویش خلاف می‌نماید یا عهد خود می‌شکند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بندگان صالح خود وعدۀ پیروزی داده و او وعدۀ خود را هرگز خلاف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لاٰ یُخْلِفُ اللّٰهُ وَعْدَهُ وَ لٰکِنَّ أَکْثَرَ النّٰاسِ لاٰ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وعده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وعدۀ خود خلاف نکند ولی بیشتر مردم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وعدۀ خود خلاف می‌کند از جهل و عجز است و پروردگار ما پیروزمند و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می‌بینی از ترس ستمکاران به آنان می‌گرایند ولی به خدا متکی نمی‌شوند که وعده به پیروزی مؤمنان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مردم طبیعت دنیا را نمی‌شناسند،زیرا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یَعْلَمُونَ ظٰاهِراً مِنَ الْحَیٰاةِ الدُّنْیٰا وَ هُمْ عَنِ الْآخِرَةِ هُمْ غٰافِلُونَ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ظاهر زندگی دنیا آگاهند و از آخرت بی‌خبرند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عواقب امور غافلند و فقط به ظاهر توجه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غیب دنیاست و دنیا آخرت را در بر دارد ولی مردم ظاهربین ظاهر را می‌بینند نه غیب و نهان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قدرت جباران می‌نگرند و آن را باور دارند و سنت خدا را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چیزی که به زیان مادی خود آن را قانون طبیعت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مقرر داشته که دولت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سرنگون خواهد شد و مظلوم سرانجام روزگاری علیه ظالم قیام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پیکار میان ستمگر و ستمدیده همواره ستمگر است که مغلوب ستمدیده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سنتهای الهی جاری است ولی بر مسیر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کسی که گندم می‌کارد و آن را پس از مدتی درو خواهد کرد،کسی هم تخم ستم پاشد شورش مردم را درو خواهد کرد ولی آن هم پس از مدتی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حقیقت جزا که به گونه‌ای جزئی در عواقب امور این عالم ظاهر می‌شود و در آخرت به صورت کامل زیرا در آن روز به هر یک از مردم در برابر همۀ اعمالش کیفر می‌دهند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اشاره باشد به عاقبت امور،خواه پیش از مرگ</w:t>
      </w:r>
    </w:p>
    <w:p>
      <w:pPr>
        <w:pStyle w:val="BookText"/>
        <w:rPr/>
      </w:pPr>
      <w:r>
        <w:rPr>
          <w:rFonts w:ascii="IRNazanin" w:hAnsi="IRNazanin" w:eastAsia="IRNazanin"/>
          <w:color w:val="111111"/>
          <w:sz w:val="28"/>
          <w:sz w:val="28"/>
          <w:szCs w:val="28"/>
          <w:rtl w:val="true"/>
          <w:lang w:bidi="fa-IR"/>
        </w:rPr>
        <w:t>یا بعد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آن را به عاقبت در این جهان تفسیر کرده‌اند در حالی که این واژه بیشتر به آنچه مربوط به آن جهان است اطلاق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یَتَفَکَّرُوا فِی أَنْفُسِهِمْ مٰا خَلَقَ اللّٰهُ السَّمٰاوٰاتِ وَ الْأَرْضَ وَ مٰا بَیْنَهُمٰا إِلاّٰ بِالْحَقِّ وَ أَجَلٍ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نمی‌اندیشند که خدا آسمان و زمین را و هر چه میان آنهاست جز به حق و تا مدتی محدود نیافریده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جهان را به حکمت و برای هدفی معین آفریده است انسان نیز چنین است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هدف از خلقت انسان چیست؟هدف چیزی جز رستاخیز بعد از مرگ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دلالت دارد که جهان را پایانی است و چون زمانش در رسد فنا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روزگار هستی،چون روزی بگذرد از تو هم چیزی کم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جامد و بی‌تفاوت به موجودات سبب خطاهای بسیار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حساب خود را با روزگار صافی نکند نه تنها در زندگی‌اش رستگار نمی‌شود و به تنبلی و تن‌پروری خوگر خواهد شد بلکه چنین کسی به حقیقت دنیا که اجل جزء مهمی از آن است نیز بی‌توجه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حق که به معنی همۀ سنتهای الهی است اساس موجودات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هیچ چیزی نیست مگر آن که نظام‌های الهی مسیر آن را محدود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انسان در این دو حقیقت بنگرد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 و اجل به ایمان به رستاخیز و نشور راه می‌یابد،زیرا در می‌یابد که اساسی که آفرینش بر آن آفریده شده ذات اوست،یعنی اساسی که انسان بدان آفریده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کَثِیراً مِنَ النّٰاسِ بِلِقٰاءِ رَبِّهِمْ لَکٰافِرُونَ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از مردم به دیدار پروردگارشان ایمان ندارند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یَسِیرُوا فِی الْأَرْضِ فَیَنْظُرُوا کَیْفَ کٰانَ عٰاقِبَةُ الَّذِینَ مِنْ</w:t>
      </w:r>
    </w:p>
    <w:p>
      <w:pPr>
        <w:pStyle w:val="BookText"/>
        <w:rPr/>
      </w:pPr>
      <w:r>
        <w:rPr>
          <w:rFonts w:ascii="Amiri" w:hAnsi="Amiri" w:eastAsia="Amiri" w:cs="Amiri"/>
          <w:color w:val="111111"/>
          <w:sz w:val="28"/>
          <w:sz w:val="28"/>
          <w:szCs w:val="28"/>
          <w:rtl w:val="true"/>
          <w:lang w:bidi="ar-SA"/>
        </w:rPr>
        <w:t>قَبْلِهِمْ کٰانُوا أَشَدَّ مِنْهُمْ قُوَّةً وَ أَثٰارُوا الْأَرْضَ وَ عَمَرُوهٰا أَکْثَرَ مِمّٰا عَمَرُوهٰا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زمین نمی‌گردند تا بنگرند که چگونه بوده است عاقبت کسانی که پیش از آنها می‌زیسته‌اند و کسانی که توانشان بیشتر بوده است و زمین را به شخم زدن زیر و رو کرده و بیشتر از ایشان آبادش ساخته بودند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با چشم خود تبلور این حقایق را بنگرند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انسان نباید به مصنوعات خود از قبیل سلاحهای ویرانگر و بهره‌وری از کشاورزی و استخراج خیرات و برکات زمین و بهتر شدن محصولات خود مغرور و فریفته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فریب آسمان‌خراشها و فرودگاهها و دیگر پدیده‌های علمی و صنعتی خود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باید واقعا در عاقبت کارها بنگرد نه به نیروی علم و تکنیک موجود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جٰاءَتْهُمْ رُسُلُهُمْ بِالْبَیِّنٰاتِ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پیامبرانی با معجزه‌ها بر آنها مبعوث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حجت را بر آنان تمام کرد و رسولانی فرستاد تا آنها را بیم دهند و از عذاب خدا بترسانند و چون رسولان او را تکذیب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اللّٰهُ لِیَظْلِمَهُمْ وَ لٰکِنْ کٰانُوا أَنْفُسَهُمْ یَظْلِمُونَ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به ایشان ستم نمی‌کرد،آنان خود به خویشتن ستم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زمانی بود که عذاب سخت خدا گریبانشان را می‌گرفت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پروردگار ما را به یکی از سنتها و تقدیراتش در زندگی این جهانی توجه می‌دهد که چه بسا مردم که به آن توجه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 است که عاقبت کسانی که بد می‌کنند بد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 کردنها عبارت است از تکذیب آیات خدا و به ریشخند گرفتن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روح و و جدان انسان را بر می‌انگیزد، زیرا شیطان هنگامی که می‌خواهد آدمی را گول بزند گناهان را در نظر او امری ساده جلوه می‌دهد و اندک اندک او را از گناهان کوچک به گناهان بزرگ می‌کشد،تا جایی که گناه همۀ اعمالش را فرو 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همین راه به بنیان اعتقادی او حمله می‌کند تا آنجا که اعتقاد به خدا و دین را از او می‌ستاند و در جهنم رهایش می‌کند به عبارت دیگر گناه چونان کسی است که از راهی سرازیر می‌رود که هر چه به پایان</w:t>
      </w:r>
    </w:p>
    <w:p>
      <w:pPr>
        <w:pStyle w:val="BookText"/>
        <w:rPr/>
      </w:pPr>
      <w:r>
        <w:rPr>
          <w:rFonts w:ascii="IRNazanin" w:hAnsi="IRNazanin" w:eastAsia="IRNazanin"/>
          <w:color w:val="111111"/>
          <w:sz w:val="28"/>
          <w:sz w:val="28"/>
          <w:szCs w:val="28"/>
          <w:rtl w:val="true"/>
          <w:lang w:bidi="fa-IR"/>
        </w:rPr>
        <w:t>نزدیک می‌شود شتاب او بیشتر می‌شود و بیشتر تحت تأثیر جاذبۀ زمین قرار می‌گیرد و مقاومتش کمتر و کمتر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این سؤال پیش می‌آید که چرا انسان به این مرحله از گمراهی نزول می‌کند تا آنجا که آیات خدا را تکذیب می‌کند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مسخره می‌نماید؟ جواب این است که انسان در درون خود قوه‌ای دارد که هر چیز را که بخواهد توجیه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یتیمی را می‌بیند که قرص نانی در دست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قرص نان را از او می‌رباید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مورد عتاب و جدان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شماری از توجیهات او را از شکنجه و جدان می‌رهانند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می‌گوید من هم گرسنه بودم و حال آن که آن یتیم اگر کاملا سیر نبود ولی گرسنگی‌اش به اندازه گرسنگی من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مردم به یتیم به عنوان این که یتیم است هم آن را ندزدیده باشد و گرنه چرا آن را دور از انظار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چه کسی گفته است که باید به یتیم محبت نمود؟کم کم در اثر این توجیهات وجدانش آرام می‌گیرد و دزدی عادت او می‌شود و به صورت یک مجرم حرفه‌ای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و نمرود و سایر مستکبرین چنین بودند آنان از آغاز دعوی خدایی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شیطان نخست یاد خدا را از دلهایشان زدود و آنان نخست آیات خدا را دروغ شمردند و کم کم آنها را مورد استهزاء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باید متوجه آخرین قدم خود باشد که در کجا فرود می‌آید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کٰانَ عٰاقِبَةَ الَّذِینَ أَسٰاؤُا السُّوایٰ أَنْ کَذَّبُوا بِآیٰاتِ اللّٰهِ وَ کٰانُوا بِهٰا یَسْتَهْزِؤُنَ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عاقبت آن کسان که مرتکب کارهای بد شده‌اند ناگوارتر بود،زیرا اینان آیات خدا را دروغ انگاشتند و آنها را به مسخره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می‌بریم بشر ناتوان حقیر و نیازمند نه تنها آیات خدا را دروغ می‌انگارد،که آنها را به ریشخند هم می‌گیرد</w:t>
      </w:r>
      <w:r>
        <w:rPr>
          <w:rFonts w:eastAsia="IRNazanin" w:cs="IRNazanin"/>
          <w:color w:val="111111"/>
          <w:sz w:val="28"/>
          <w:szCs w:val="28"/>
          <w:rtl w:val="true"/>
          <w:lang w:bidi="fa-IR"/>
        </w:rPr>
        <w:t>.</w:t>
      </w:r>
      <w:bookmarkStart w:id="37" w:name="pg12312_104545"/>
    </w:p>
    <w:p>
      <w:pPr>
        <w:pStyle w:val="Heading3"/>
        <w:numPr>
          <w:ilvl w:val="2"/>
          <w:numId w:val="1"/>
        </w:numPr>
        <w:rPr/>
      </w:pPr>
      <w:bookmarkStart w:id="38" w:name="__RefHeading___Toc7895552_417432637"/>
      <w:bookmarkStart w:id="39" w:name="_Toc16"/>
      <w:bookmarkEnd w:id="37"/>
      <w:bookmarkEnd w:id="38"/>
      <w:r>
        <w:rPr>
          <w:rtl w:val="true"/>
        </w:rPr>
        <w:t>[</w:t>
      </w:r>
      <w:r>
        <w:rPr>
          <w:rtl w:val="true"/>
        </w:rPr>
        <w:t xml:space="preserve">سوره الروم </w:t>
      </w:r>
      <w:r>
        <w:rPr>
          <w:rtl w:val="true"/>
        </w:rPr>
        <w:t>(</w:t>
      </w:r>
      <w:r>
        <w:rPr/>
        <w:t>30</w:t>
      </w:r>
      <w:r>
        <w:rPr>
          <w:rtl w:val="true"/>
        </w:rPr>
        <w:t xml:space="preserve">): </w:t>
      </w:r>
      <w:r>
        <w:rPr>
          <w:rtl w:val="true"/>
        </w:rPr>
        <w:t xml:space="preserve">آیات </w:t>
      </w:r>
      <w:r>
        <w:rPr/>
        <w:t>11</w:t>
      </w:r>
      <w:r>
        <w:rPr>
          <w:rtl w:val="true"/>
        </w:rPr>
        <w:t xml:space="preserve"> </w:t>
      </w:r>
      <w:r>
        <w:rPr>
          <w:rtl w:val="true"/>
        </w:rPr>
        <w:t xml:space="preserve">تا </w:t>
      </w:r>
      <w:r>
        <w:rPr/>
        <w:t>18</w:t>
      </w:r>
      <w:r>
        <w:rPr>
          <w:rtl w:val="true"/>
        </w:rPr>
        <w:t>]</w:t>
      </w:r>
      <w:bookmarkEnd w:id="39"/>
    </w:p>
    <w:p>
      <w:pPr>
        <w:pStyle w:val="Heading4"/>
        <w:numPr>
          <w:ilvl w:val="3"/>
          <w:numId w:val="1"/>
        </w:numPr>
        <w:rPr/>
      </w:pPr>
      <w:bookmarkStart w:id="40" w:name="__RefHeading___Toc7895554_417432637"/>
      <w:bookmarkStart w:id="41" w:name="_Toc17"/>
      <w:bookmarkEnd w:id="40"/>
      <w:r>
        <w:rPr>
          <w:rtl w:val="true"/>
        </w:rPr>
        <w:t>اشاره</w:t>
      </w:r>
      <w:bookmarkEnd w:id="41"/>
    </w:p>
    <w:p>
      <w:pPr>
        <w:pStyle w:val="BookText"/>
        <w:rPr/>
      </w:pPr>
      <w:r>
        <w:rPr>
          <w:rFonts w:ascii="Amiri" w:hAnsi="Amiri" w:eastAsia="Amiri" w:cs="Amiri"/>
          <w:color w:val="111111"/>
          <w:sz w:val="28"/>
          <w:sz w:val="28"/>
          <w:szCs w:val="28"/>
          <w:rtl w:val="true"/>
          <w:lang w:bidi="ar-SA"/>
        </w:rPr>
        <w:t xml:space="preserve">اَللّٰهُ یَبْدَؤُا اَلْخَلْقَ ثُمَّ یُعِیدُهُ ثُمَّ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تَقُومُ اَلسّٰاعَةُ یُبْلِسُ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لَهُمْ مِنْ شُرَکٰائِهِمْ شُفَعٰاءُ وَ کٰانُوا بِشُرَکٰائِهِمْ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تَقُومُ اَلسّٰاعَةُ یَوْمَئِذٍ یَتَفَرَّقُونَ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آمَنُوا وَ عَمِلُوا اَلصّٰالِحٰاتِ فَهُمْ فِی رَوْضَةٍ یُحْبَرُونَ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کَفَرُوا وَ کَذَّبُوا بِآیٰاتِنٰا وَ لِقٰاءِ اَلْآخِرَةِ فَأُولٰئِکَ فِی اَلْعَذٰابِ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حِینَ تُمْسُونَ وَ حِینَ تُصْبِحُونَ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اَلْحَمْدُ فِی اَلسَّمٰاوٰاتِ وَ اَلْأَرْضِ وَ عَشِیًّا وَ حِینَ تُظْهِرُونَ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7895556_417432637"/>
      <w:bookmarkStart w:id="43" w:name="_Toc18"/>
      <w:bookmarkEnd w:id="42"/>
      <w:r>
        <w:rPr>
          <w:rtl w:val="true"/>
        </w:rPr>
        <w:t>معنای واژه‌ها</w:t>
      </w:r>
      <w:bookmarkEnd w:id="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ابلاس به معنای یأس از خیر است،و گفته شد به معنای تحیّر است هنگام اقامۀ حجّت</w:t>
      </w:r>
      <w:r>
        <w:rPr>
          <w:rFonts w:eastAsia="IRNazanin" w:cs="IRNazanin"/>
          <w:color w:val="111111"/>
          <w:sz w:val="28"/>
          <w:szCs w:val="28"/>
          <w:rtl w:val="true"/>
          <w:lang w:bidi="fa-IR"/>
        </w:rPr>
        <w:t>.</w:t>
      </w:r>
    </w:p>
    <w:p>
      <w:pPr>
        <w:pStyle w:val="Heading4"/>
        <w:numPr>
          <w:ilvl w:val="3"/>
          <w:numId w:val="1"/>
        </w:numPr>
        <w:rPr/>
      </w:pPr>
      <w:bookmarkStart w:id="44" w:name="__RefHeading___Toc7895558_417432637"/>
      <w:bookmarkStart w:id="45" w:name="_Toc19"/>
      <w:bookmarkEnd w:id="44"/>
      <w:r>
        <w:rPr>
          <w:rtl w:val="true"/>
        </w:rPr>
        <w:t>ستایش خداوند در شب و در روز</w:t>
      </w:r>
      <w:bookmarkEnd w:id="45"/>
    </w:p>
    <w:p>
      <w:pPr>
        <w:pStyle w:val="Heading5"/>
        <w:numPr>
          <w:ilvl w:val="4"/>
          <w:numId w:val="1"/>
        </w:numPr>
        <w:rPr/>
      </w:pPr>
      <w:bookmarkStart w:id="46" w:name="__RefHeading___Toc7895560_417432637"/>
      <w:bookmarkStart w:id="47" w:name="_Toc20"/>
      <w:bookmarkEnd w:id="46"/>
      <w:r>
        <w:rPr>
          <w:rtl w:val="true"/>
        </w:rPr>
        <w:t>اشاره</w:t>
      </w:r>
      <w:bookmarkEnd w:id="47"/>
    </w:p>
    <w:p>
      <w:pPr>
        <w:pStyle w:val="Heading5"/>
        <w:numPr>
          <w:ilvl w:val="4"/>
          <w:numId w:val="1"/>
        </w:numPr>
        <w:rPr/>
      </w:pPr>
      <w:bookmarkStart w:id="48" w:name="__RefHeading___Toc7895562_417432637"/>
      <w:bookmarkStart w:id="49" w:name="_Toc21"/>
      <w:bookmarkEnd w:id="48"/>
      <w:r>
        <w:rPr>
          <w:rtl w:val="true"/>
        </w:rPr>
        <w:t>رهنمودهایی از آیات</w:t>
      </w:r>
      <w:r>
        <w:rPr>
          <w:rtl w:val="true"/>
        </w:rPr>
        <w:t>:</w:t>
      </w:r>
      <w:bookmarkEnd w:id="4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مجرمان حقیقت را نمی‌شناسند زیرا حقیقت از آنان رخ در پوشیده و آنان نمی‌بینندش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چنان که باید به آشکارا نمی‌بینندش،زیرا انسان را استعدادی</w:t>
      </w:r>
      <w:bookmarkStart w:id="50" w:name="pg12312_104546"/>
    </w:p>
    <w:p>
      <w:pPr>
        <w:pStyle w:val="BookText"/>
        <w:rPr/>
      </w:pPr>
      <w:bookmarkEnd w:id="50"/>
      <w:r>
        <w:rPr>
          <w:rFonts w:ascii="IRNazanin" w:hAnsi="IRNazanin" w:eastAsia="IRNazanin"/>
          <w:color w:val="111111"/>
          <w:sz w:val="28"/>
          <w:sz w:val="28"/>
          <w:szCs w:val="28"/>
          <w:rtl w:val="true"/>
          <w:lang w:bidi="fa-IR"/>
        </w:rPr>
        <w:t>است که می‌تواند اعمال ناپسند را نیکو جلوه دهد تا حدی که عقل او سلب شود و حقیقت وقتی در برابر او چهره گشاید که دیگر زمان از دست رفته و فایدتی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مرگشان فرا رسد و نشانه‌های عذاب آشکار گردد،از خواب غفلت بیدار می‌شوند و آن گاه در می‌یابند که اینان نیز می‌توانستند اهل بهشت شوند ولی گرفتار عذاب جهنم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صفوف از یکدیگر جدا شود و مؤمنان از مجرمان مشخص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در باغهای بهشت سرگرم عیش و لذت‌اند و حال آن که مجرمان در طبقات دوزخ گرفتار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پیش می‌آید که چگونه ممکن است انسان خود را از حلقۀ محاصرۀ جرایم بیرون کشد و از آن حجاب ستبر که میان او و حقیقت فاصله انداخته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را در حدیثی که از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می‌یابیم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به هنگام توصیۀ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 به نماز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آبگیری را که بر در خانۀ شخصی باشد دیده‌اید که آن شخص اگر هر شبانه روز پنج بار در آن خود را بشوید دیگر چرکی بر تن او باقی نمی‌ماند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نماز هم بدین سان گناهان بشر را می‌زداید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روست که خدای تعالی در پایان این درس اوقات نماز را به یاد ما می‌آورد</w:t>
      </w:r>
      <w:r>
        <w:rPr>
          <w:rFonts w:eastAsia="IRNazanin" w:cs="IRNazanin"/>
          <w:color w:val="111111"/>
          <w:sz w:val="28"/>
          <w:szCs w:val="28"/>
          <w:rtl w:val="true"/>
          <w:lang w:bidi="fa-IR"/>
        </w:rPr>
        <w:t>.</w:t>
      </w:r>
    </w:p>
    <w:p>
      <w:pPr>
        <w:pStyle w:val="Heading5"/>
        <w:numPr>
          <w:ilvl w:val="4"/>
          <w:numId w:val="1"/>
        </w:numPr>
        <w:rPr/>
      </w:pPr>
      <w:bookmarkStart w:id="51" w:name="__RefHeading___Toc7895564_417432637"/>
      <w:bookmarkStart w:id="52" w:name="_Toc22"/>
      <w:bookmarkEnd w:id="51"/>
      <w:r>
        <w:rPr>
          <w:rtl w:val="true"/>
        </w:rPr>
        <w:t>شرح آیات</w:t>
      </w:r>
      <w:r>
        <w:rPr>
          <w:rtl w:val="true"/>
        </w:rPr>
        <w:t>:</w:t>
      </w:r>
      <w:bookmarkEnd w:id="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 که انسان مرتکب گناهان نشود و به عواقب ناگوار آن گرفتار نیاید خدای تعالی قیامت را به یاد ما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روزی را که باید در برابر محکمۀ عدل الهی قرار گیریم و حساب اعمال خویش را پس بدهیم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با ایجازی بلیغ مسئله رستاخیز را مطرح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موجودات</w:t>
      </w:r>
    </w:p>
    <w:p>
      <w:pPr>
        <w:pStyle w:val="BookText"/>
        <w:rPr/>
      </w:pPr>
      <w:r>
        <w:rPr>
          <w:rFonts w:ascii="IRNazanin" w:hAnsi="IRNazanin" w:eastAsia="IRNazanin"/>
          <w:color w:val="111111"/>
          <w:sz w:val="28"/>
          <w:sz w:val="28"/>
          <w:szCs w:val="28"/>
          <w:rtl w:val="true"/>
          <w:lang w:bidi="fa-IR"/>
        </w:rPr>
        <w:t xml:space="preserve">را نیافریده؟و باز آنها را پس از مرگ زنده نمی‌کند آن سان که بار اول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یَبْدَؤُا الْخَلْقَ ثُمَّ یُعِیدُهُ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آفرینش را آغاز می‌کند،آن گاه دیگر بارشان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فنا جامۀ آفرینش می‌پوشد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إِلَیْهِ تُرْجَعُونَ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همه به سوی او باز گردانده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گاه که باز می‌گردید به سوی او باز می‌گردید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بازگشت به خدا سرنوشت مؤمنان چه خواهد شد؟ در آن روز مجرمان که در زمان حیات با زبان تیز خود همۀ اعمال ناپسندشان را توجیه می‌کردند به خاموشی می‌گرایند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اندوه ناشی از یأس بر دلهایشان چیره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تَقُومُ السّٰاعَةُ یُبْلِسُ الْمُجْرِمُونَ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قیامت برپا شود گناهکاران حیرت زده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سبب سکوت مجرمان این باشد که خدا برای کسی در روز قیامت حجتی باقی نمی‌گذارد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بعد پاره‌ای از احتجاجات پروردگار را نسبت به بندگانش در روز قیامت،می‌آورد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که مجرمان و گناهکاران از روی تسلیم زبان از سخن بر می‌بندند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از ابن قولویه از محمد حمیری از پدرش از هارون از ابن زیاد روایت کرده که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از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 الحجة البالغة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در روز قیامت به بنده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من تو عالم بودی؟اگر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علمت عمل می‌کردی؟و اگر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جاهل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علمی نیاموخته‌ای که بدان عمل کنی؟خدا بدین گونه با بنده‌اش داوری می‌کند و این است حجت خدای عزّ و جل بر بنده‌اش</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عمار روایت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شماها در محله‌ای زندگی می‌کند خداوند در روز قیامت او را دربارۀ همسایگانش به داوری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فلان در میان شما نمی‌زیست؟آیا سخن او را نشنیدید؟آیا صدای گریه‌های شبانه‌اش به گوش شما نرسید؟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حجت خدا بر ایشان</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الاعلی از موالی آل سام گوید که 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زیبایی را روز قیامت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در دنیا فریفتۀ جمال خود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خوبروی آفریدی و خوبرویی چه‌ها بر سر من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می‌آورند و از آن زن می‌پرسند که تو زیباتری یا این زن؟او را زیباتر آفریدیم ولی او فریفتۀ جمال خود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 خوبرویی را که در دنیا فریب جمال خود خورده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مرا خوبروی آفریدی و زنها مرا گمراه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می‌آورند خدای تعالی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زیبا روی‌تری یا یوسف؟او را زیبایی دادیم ولی او فریب زیبایی خود نخورد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بلا رسیده‌ای را که بلا سبب گمراهی‌اش شده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خداوندا تو مرا به بلا مبتلی کردی و من به فتنه گرفتار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ایوب را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آن مرد می‌پرسد بلایی که بر تو آمد سخت‌تر بود یا آن بلا که ایوب گرفتار آن شد؟ایوب به بلا مبتلی شد ولی فریب نخورد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یَکُنْ لَهُمْ مِنْ شُرَکٰائِهِمْ شُفَعٰاءُ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از میان بتانشان شفیعانی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می‌پندارند که آن چیزها که شریک خدا قرار می‌دادند آنها را شفاعت می‌کنند یعنی آنها هم همانند خدا قادر و علیم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کسی برای خدا شریکی قائل شود طبیعی است که به هنگام تنگی به او متشبّث می‌شود خواه این</w:t>
      </w:r>
    </w:p>
    <w:p>
      <w:pPr>
        <w:pStyle w:val="BookText"/>
        <w:rPr/>
      </w:pPr>
      <w:r>
        <w:rPr>
          <w:rFonts w:ascii="IRNazanin" w:hAnsi="IRNazanin" w:eastAsia="IRNazanin"/>
          <w:color w:val="111111"/>
          <w:sz w:val="28"/>
          <w:sz w:val="28"/>
          <w:szCs w:val="28"/>
          <w:rtl w:val="true"/>
          <w:lang w:bidi="fa-IR"/>
        </w:rPr>
        <w:t>موجودی که آن را شریک خدا قرار داده طاغوت باشد یا اجتماع یا هواهای 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آن روز از این موجودات چه کاری ساخته است؟هیچ یک از آنها برای دفاع از آن مجرم در کنار او نمی‌ایستد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این است که فطرت انسان او را به ضعف و عجز او راه می‌نماید و او در می‌یابد که نیازمند به کسی است که بدو پناه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شیطان او را گمراه می‌کند تا به جای تشبث به ذات نیرومند الهی به بتان بدبخت ناتوان بگراید،بدین پندار که او را پناه خواهند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بتان از کار فرو مانند،از چشم او می‌افتند و آنجا در می‌یابد که این شریکان را نه سودی هست و نه زیانی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در چنین هنگامه‌ای است که پرده از جلو چشمش کنار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مشرکان می‌فهمند که اعتماد بر شریکان چقدر به حال ایشان زیانمند بوده است و فشار هوی و هوس و جامعه و طاغوت نه حقیقی بلکه امری وهمی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کٰانُوا بِشُرَکٰائِهِمْ 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به بتان خویش باور ندارند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تَقُومُ السّٰاعَةُ یَوْمَئِذٍ یَتَفَرَّقُونَ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قیامت بر پا شود در آن روز از یکدیگر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دنیا دست در دست هم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به بهشت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الَّذِینَ آمَنُوا وَ عَمِلُوا الصّٰالِحٰاتِ فَهُمْ فِی رَوْضَةٍ یُحْبَرُونَ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آنان که ایمان آورده‌اند و کارهای شایسته کرده‌اند،در باغی به شادمانی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باغ جایی است سبز و خرم با هوایی پاک و 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در عین خشنودی و نعمت در حالی که نشانه‌های آن بر چهره‌هاشان آشکار است جاودانه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شادمانی 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 تعبیر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که به معنی اکرام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تفسیر علی بن ابراهیم آمده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التذاذ به سماع،چنان که از پیامبر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به بهشت داخل نمی‌شود،مگر آن که دو حوری از حوریان بهشت در پایین پایش می‌نشینند و برای او به آوازی خوش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آوازی که پریان و آدمیان به زیبایی آن نشنیده‌اند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آواز مزمار شیطان نیست،بلکه همه تمجید و تقدیس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الدرداء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با مردم سخن می‌گفت پس از بهشت و نعمتهای آن یاد کرد و از زنان خوبروی و دیگر نعمتها در میان قوم اعرابیی بود روی زانو نشست 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آیا در بهشت آواز و ساز نیز هست؟حضرت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اعرابی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نهری است که در دو سوی آن مغنیان خوبروی و باکره نشسته‌اند و آواز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چنان صدایی که مردم هرگز مانند آن را نشنیده‌اند و این برترین نعمتهای بهشت 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غنا در بهشت نعمتی است افزون بر نعم مادی که مؤمنان از آن بهره‌مند می‌شوند،چون خوردن و آشامیدن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نعمتهای معنوی هم هست که روح از آن لذت می‌برد یکی از آن نعمتهای معنوی اشباع قلب است از ذکر خدا و معرفت او و محبت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آواز خوش همه لذت معنوی نیست بلکه اگر انسان را به فکر و علم و یاد خدا سوق دهد در آن صورت هم لذت جسمانی است و هم روحانی از این رو در حدیث پیشین آمده بود که سماع برترین نعمتهای بهشت است به هنگامی که حوریان در تقدیس و تمجید خداوند نغمه می‌سرایند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بزرگترین لذات مؤمن در دنیا نماز است و مناجات با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زنان و بوی خوش را دوست دارم ولی روشنی چشم من نماز 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چون وقت نماز در می‌رسید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بلال ما را خوشدل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سجاد نیز در مناجات العارفین در صحیفۀ سجادیه با خدای خود راز و نیازی دلپذیر دارد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 حال مؤمنان در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حال کسانی که کافر شده‌اند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الَّذِینَ کَفَرُوا وَ کَذَّبُوا بِآیٰاتِنٰا وَ لِقٰاءِ الْآخِرَةِ فَأُولٰئِکَ فِی الْعَذٰابِ مُحْضَرُونَ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که کافر شده‌اند و آیات ما را تکذیب می‌کنند و دیدار آخرت را دروغ می‌انگارند،همه را در عذاب حاضر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سرعت به بهشت می‌روند و کافران را به سوی آتش می‌کشانند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بهشت نزدیک آنهاست حتی مقابلشان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باید کافران را به سوی آتش ببرند با زنجیرهایی به بلندی هفتاد ذراع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که این آیه می‌خواهد مرض روحی را معالجه کند و آن توجیه را که کافران بدان متوسل می‌شوند از میان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تکذیب روز رستاخیز است،زیرا کافران می‌پندارند که چون قیامت را دروغ انگاشتند مسئولیت نیز از آنها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قرآن می‌گوید تکذیب کردن کافران قیامت را خود جریمه‌ای است که باید کیفر آن را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نیست که فقط کسانی که به قیامت ایمان دارند مؤاخذه شوند،آنها هم که روز جزا را دروغ می‌انگارند باید جریمۀ عمل خود را باز پس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بستایید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خواهید از اهل بهشت باشید نه از اهل دوزخ خدا را تسبیح گویید و در شب و روز او را بستایید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تُمْسُونَ وَ حِینَ تُصْبِحُونَ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هنگام که به شب در می‌آیید و</w:t>
      </w:r>
    </w:p>
    <w:p>
      <w:pPr>
        <w:pStyle w:val="BookText"/>
        <w:rPr/>
      </w:pPr>
      <w:r>
        <w:rPr>
          <w:rFonts w:ascii="IRNazanin" w:hAnsi="IRNazanin" w:eastAsia="IRNazanin"/>
          <w:color w:val="111111"/>
          <w:sz w:val="28"/>
          <w:sz w:val="28"/>
          <w:szCs w:val="28"/>
          <w:rtl w:val="true"/>
          <w:lang w:bidi="fa-IR"/>
        </w:rPr>
        <w:t>بدان هنگام که به صبح در می‌آیید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 غروب آفتاب و هنگام طلوع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الْحَمْدُ فِی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او راست در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حمد می‌گوییم به سبب آن که آیاتش را در آسمانها و زمین می‌نگریم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عَشِیًّا وَ حِینَ تُظْهِرُونَ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 شب و به هنگامی که به نیمروز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 نماز عصر و هنگام زوال،وقت نماز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وقتهای نمازهای پنجگانه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نماز عشاء نام برده نشده زیرا زمانش به زمان نماز مغرب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صبح می‌دمد یا آن زمان که آخرین اشعه خورشید تپه‌ها و سر کوه‌ها را وداع می‌کند و هنگامی که روز به نیمه می‌رسد و به هنگام شامگاه در طبیعت و در روح آدمی تحولی حاصل می‌شود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نیازمند تسبیح و تقدیس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انسان به آفریدگار تغییرناپذیر خود آرامش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آفریدگاری که بر همۀ عالم وجود سلطه و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خضوع و سپاس در آغاز و انجام شب و به هنگام نیمروز نفس را از تعظیم و تقدیس طبیعت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در برابر خورشید و ماه سر به سجده فرود می‌آورند یا درختان و سنگها را نیایش می‌کنند و حال آن که فقط و فقط باید در برابر ذات الهی که آفریدگار آسمانها و زمین است سجده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به هر چه می‌نگرد جلوۀ جمال حق را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آن وحدت در این کثرات دلش به شوق می‌آید و زبان به حمد و ستایش می‌گشاید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آیات کریمه با بیانی عالی و ایجازی رسا از گستردگی تسبیح و حمد خداوند در لحظه لحظۀ زمان و جای جای هستی سخن به میان آورده بی آن که گویندۀ تسبیح و حمد نام برد به صورتی عام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اللّٰه،و له الحمد؛ چرا که همه چیز حمد و تسبیح خدا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و حمد خداوند مقتضی</w:t>
      </w:r>
    </w:p>
    <w:p>
      <w:pPr>
        <w:pStyle w:val="BookText"/>
        <w:rPr/>
      </w:pPr>
      <w:r>
        <w:rPr>
          <w:rFonts w:ascii="IRNazanin" w:hAnsi="IRNazanin" w:eastAsia="IRNazanin"/>
          <w:color w:val="111111"/>
          <w:sz w:val="28"/>
          <w:sz w:val="28"/>
          <w:szCs w:val="28"/>
          <w:rtl w:val="true"/>
          <w:lang w:bidi="fa-IR"/>
        </w:rPr>
        <w:t>دگرگونی حالات و اوضاع است با تدبیری حکیمانه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بردن زمان از شب به روز و از روز به شب به معنای وجود نقص و عیب در طبیعت است،چه طبیعت ثابت نیست بلکه در حال تغییر و دیگرگونی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این نقص پی می‌بریم که پروردگار مقدّر طبیعت ناقص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هر متحرکی محرکی دارد که خود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رو،هر نقصی که در طبیعت می‌بینیم خداوند را تسبیح می‌کنیم؛ زیرا نقص در طبیعت یک حقیقت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گذشتگان برای اثبات وجود خدا چنین استدلال می‌کردند که عالم متغیر است و هر متغیری حادث می‌باشد و هر حادثی احتیاج به محدث دارد و محدث همان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استدلال در حقیقت یک استدلال 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ناتوان‌تر از این است که خود را بیافریند یا تدبیر کار خود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نیازمند آفریدگار مدبّری است که هم بیافریندش و هم تدبیر کار آن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هنگامی که خورشید و ماه و ستارگان را دید چنین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می‌فهمیم که مواقع نماز به تغییرات طبیعت بستگی دارد نه به ساعتها مانند مثلا ساعت ده؛چرا که ساعت ده یک رخداد در هستی نیست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اوقاتی که خداوند برای نمازها نهاده است به پدیده‌های طبیعی مربوط می‌شود که در جان و روان آدمی بازتاب دارند و برای برخورد با آنها نیاز به یک بینش سالم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آخر آن که این آیات به دلیل شمول بر تسبیح و حمد خداوند از فضیلت زیادی برخوردارند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 حدیث مأثور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هنگام شب سه بار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حین تمسون و حین تصبحون و له الحمد فی السماوات و الارض و عشیّا و حین تظهرون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خیری را در آن شب از دست نمی‌دهد و هر چه بدی در آن شب باشد از او دفع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آن را هنگام صبح بگوید هیچ خیری را در آن روز از دست نمی‌دهد و هر چه شرّی و بدی در آن روز باشد از وی دفع می‌گردد</w:t>
      </w:r>
      <w:r>
        <w:rPr>
          <w:rFonts w:eastAsia="IRNazanin" w:cs="IRNazanin"/>
          <w:color w:val="111111"/>
          <w:sz w:val="28"/>
          <w:szCs w:val="28"/>
          <w:rtl w:val="true"/>
          <w:lang w:bidi="fa-IR"/>
        </w:rPr>
        <w:t>.</w:t>
      </w:r>
      <w:bookmarkStart w:id="53" w:name="pg12312_104554"/>
    </w:p>
    <w:p>
      <w:pPr>
        <w:pStyle w:val="Heading3"/>
        <w:numPr>
          <w:ilvl w:val="2"/>
          <w:numId w:val="1"/>
        </w:numPr>
        <w:rPr/>
      </w:pPr>
      <w:bookmarkStart w:id="54" w:name="__RefHeading___Toc7895566_417432637"/>
      <w:bookmarkStart w:id="55" w:name="_Toc23"/>
      <w:bookmarkEnd w:id="53"/>
      <w:bookmarkEnd w:id="54"/>
      <w:r>
        <w:rPr>
          <w:rtl w:val="true"/>
        </w:rPr>
        <w:t>[</w:t>
      </w:r>
      <w:r>
        <w:rPr>
          <w:rtl w:val="true"/>
        </w:rPr>
        <w:t xml:space="preserve">سوره الروم </w:t>
      </w:r>
      <w:r>
        <w:rPr>
          <w:rtl w:val="true"/>
        </w:rPr>
        <w:t>(</w:t>
      </w:r>
      <w:r>
        <w:rPr/>
        <w:t>30</w:t>
      </w:r>
      <w:r>
        <w:rPr>
          <w:rtl w:val="true"/>
        </w:rPr>
        <w:t xml:space="preserve">): </w:t>
      </w:r>
      <w:r>
        <w:rPr>
          <w:rtl w:val="true"/>
        </w:rPr>
        <w:t xml:space="preserve">آیات </w:t>
      </w:r>
      <w:r>
        <w:rPr/>
        <w:t>19</w:t>
      </w:r>
      <w:r>
        <w:rPr>
          <w:rtl w:val="true"/>
        </w:rPr>
        <w:t xml:space="preserve"> </w:t>
      </w:r>
      <w:r>
        <w:rPr>
          <w:rtl w:val="true"/>
        </w:rPr>
        <w:t xml:space="preserve">تا </w:t>
      </w:r>
      <w:r>
        <w:rPr/>
        <w:t>24</w:t>
      </w:r>
      <w:r>
        <w:rPr>
          <w:rtl w:val="true"/>
        </w:rPr>
        <w:t>]</w:t>
      </w:r>
      <w:bookmarkEnd w:id="55"/>
    </w:p>
    <w:p>
      <w:pPr>
        <w:pStyle w:val="Heading4"/>
        <w:numPr>
          <w:ilvl w:val="3"/>
          <w:numId w:val="1"/>
        </w:numPr>
        <w:rPr/>
      </w:pPr>
      <w:bookmarkStart w:id="56" w:name="__RefHeading___Toc7895568_417432637"/>
      <w:bookmarkStart w:id="57" w:name="_Toc24"/>
      <w:bookmarkEnd w:id="56"/>
      <w:r>
        <w:rPr>
          <w:rtl w:val="true"/>
        </w:rPr>
        <w:t>اشاره</w:t>
      </w:r>
      <w:bookmarkEnd w:id="57"/>
    </w:p>
    <w:p>
      <w:pPr>
        <w:pStyle w:val="BookText"/>
        <w:rPr/>
      </w:pPr>
      <w:r>
        <w:rPr>
          <w:rFonts w:ascii="Amiri" w:hAnsi="Amiri" w:eastAsia="Amiri" w:cs="Amiri"/>
          <w:color w:val="111111"/>
          <w:sz w:val="28"/>
          <w:sz w:val="28"/>
          <w:szCs w:val="28"/>
          <w:rtl w:val="true"/>
          <w:lang w:bidi="ar-SA"/>
        </w:rPr>
        <w:t xml:space="preserve">یُخْرِجُ اَلْحَیَّ مِنَ اَلْمَیِّتِ وَ یُخْرِجُ اَلْمَیِّتَ مِنَ اَلْحَیِّ وَ یُحْیِ اَلْأَرْضَ بَعْدَ مَوْتِهٰا وَ کَذٰلِکَ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 خَلَقَکُمْ مِنْ تُرٰابٍ ثُمَّ إِذٰا أَنْتُمْ بَشَرٌ تَنْتَشِرُونَ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 خَلَقَ لَکُمْ مِنْ أَنْفُسِکُمْ أَزْوٰاجاً لِتَسْکُنُوا إِلَیْهٰا وَ جَعَلَ بَیْنَکُمْ مَوَدَّةً وَ رَحْمَةً إِنَّ فِی ذٰلِکَ لَآیٰاتٍ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خَلْقُ اَلسَّمٰاوٰاتِ وَ اَلْأَرْضِ وَ اِخْتِلاٰفُ أَلْسِنَتِکُمْ وَ أَلْوٰانِکُمْ إِنَّ فِی ذٰلِکَ لَآیٰاتٍ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مَنٰامُکُمْ بِاللَّیْلِ وَ اَلنَّهٰارِ وَ اِبْتِغٰاؤُکُمْ مِنْ فَضْلِهِ إِنَّ فِی ذٰلِکَ لَآیٰاتٍ لِقَوْمٍ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یُرِیکُمُ اَلْبَرْقَ خَوْفاً وَ طَمَعاً وَ یُنَزِّلُ مِنَ اَلسَّمٰاءِ مٰاءً فَیُحْیِی بِهِ اَلْأَرْضَ بَعْدَ مَوْتِهٰا إِنَّ فِی ذٰلِکَ لَآیٰاتٍ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7895570_417432637"/>
      <w:bookmarkStart w:id="59" w:name="_Toc25"/>
      <w:bookmarkEnd w:id="58"/>
      <w:r>
        <w:rPr>
          <w:rtl w:val="true"/>
        </w:rPr>
        <w:t>آثار قدرت خداوندی در آسمانها و زمین</w:t>
      </w:r>
      <w:bookmarkEnd w:id="59"/>
    </w:p>
    <w:p>
      <w:pPr>
        <w:pStyle w:val="Heading5"/>
        <w:numPr>
          <w:ilvl w:val="4"/>
          <w:numId w:val="1"/>
        </w:numPr>
        <w:rPr/>
      </w:pPr>
      <w:bookmarkStart w:id="60" w:name="__RefHeading___Toc7895572_417432637"/>
      <w:bookmarkStart w:id="61" w:name="_Toc26"/>
      <w:bookmarkEnd w:id="60"/>
      <w:r>
        <w:rPr>
          <w:rtl w:val="true"/>
        </w:rPr>
        <w:t>اشاره</w:t>
      </w:r>
      <w:bookmarkEnd w:id="61"/>
    </w:p>
    <w:p>
      <w:pPr>
        <w:pStyle w:val="Heading5"/>
        <w:numPr>
          <w:ilvl w:val="4"/>
          <w:numId w:val="1"/>
        </w:numPr>
        <w:rPr/>
      </w:pPr>
      <w:bookmarkStart w:id="62" w:name="__RefHeading___Toc7895574_417432637"/>
      <w:bookmarkStart w:id="63" w:name="_Toc27"/>
      <w:bookmarkEnd w:id="62"/>
      <w:r>
        <w:rPr>
          <w:rtl w:val="true"/>
        </w:rPr>
        <w:t>رهنمودهایی از آیات</w:t>
      </w:r>
      <w:r>
        <w:rPr>
          <w:rtl w:val="true"/>
        </w:rPr>
        <w:t>:</w:t>
      </w:r>
      <w:bookmarkEnd w:id="6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پیش سخن از تسبیح و تقدیس خداوند بود به هنگام شامگاه و بامداد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خود را در آسمانها و زمین به هر سو بگردانی جلوۀ تسبیح را می‌بینی و آواز حمد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 بیان این حقیقت است از درون خود انسان که خدای</w:t>
      </w:r>
      <w:bookmarkStart w:id="64" w:name="pg12312_104555"/>
    </w:p>
    <w:p>
      <w:pPr>
        <w:pStyle w:val="BookText"/>
        <w:rPr/>
      </w:pPr>
      <w:bookmarkEnd w:id="64"/>
      <w:r>
        <w:rPr>
          <w:rFonts w:ascii="IRNazanin" w:hAnsi="IRNazanin" w:eastAsia="IRNazanin"/>
          <w:color w:val="111111"/>
          <w:sz w:val="28"/>
          <w:sz w:val="28"/>
          <w:szCs w:val="28"/>
          <w:rtl w:val="true"/>
          <w:lang w:bidi="fa-IR"/>
        </w:rPr>
        <w:t>تعالی زنده را از مرده بیرون می‌آورد و مرده را از 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اطراف خود به عیان می‌بینیم که انسان میان زندگی و مرگ چسان در آمد و شد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بدین حقیقت خستو شویم به قدرت بی‌پایان خدا پی می‌بریم و به روز باز پسین ایمان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انسان از خاک آغاز شد و آن گاه به اذن خدا در زمین پراکنده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چیزی که خدا نسل بشر را به آن دوام بخشید زناشویی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زن و مرد را آفرید و میانشان مودت پدید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از بارزترین سنن حکمت آمیز الهی که بدان زندگی بشر بر فراز این سیاره انتظام یافته است اختلاف زبانهای مردم و اختلاف رنگهای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 برای این است که یکدیگر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سنن حکمت آمیز او برای حفظ بقای بشر خوابیدن اوست در شب و کار و فعالیت او در روز برای به دست آوردن روزی</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نعمتهای خداوند برای حفظ حیات بشر فرو فرستادن باران است از آسمان و زنده شدن زمین است به آب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همۀ اینها نشانه‌ها و آیاتی نیست که ما را به اسماء حسنای پروردگار راهنمایی می‌کند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نیازمند تفکر هستیم و به علم و عقل محتاجیم تا به شناخت اسماء و صفات خداوندی نایل آییم</w:t>
      </w:r>
      <w:r>
        <w:rPr>
          <w:rFonts w:eastAsia="IRNazanin" w:cs="IRNazanin"/>
          <w:color w:val="111111"/>
          <w:sz w:val="28"/>
          <w:szCs w:val="28"/>
          <w:rtl w:val="true"/>
          <w:lang w:bidi="fa-IR"/>
        </w:rPr>
        <w:t>.</w:t>
      </w:r>
    </w:p>
    <w:p>
      <w:pPr>
        <w:pStyle w:val="Heading5"/>
        <w:numPr>
          <w:ilvl w:val="4"/>
          <w:numId w:val="1"/>
        </w:numPr>
        <w:rPr/>
      </w:pPr>
      <w:bookmarkStart w:id="65" w:name="__RefHeading___Toc7895576_417432637"/>
      <w:bookmarkStart w:id="66" w:name="_Toc28"/>
      <w:bookmarkEnd w:id="65"/>
      <w:r>
        <w:rPr>
          <w:rtl w:val="true"/>
        </w:rPr>
        <w:t>شرح آیات</w:t>
      </w:r>
      <w:r>
        <w:rPr>
          <w:rtl w:val="true"/>
        </w:rPr>
        <w:t>:</w:t>
      </w:r>
      <w:bookmarkEnd w:id="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الْحَیَّ مِنَ الْمَیِّتِ وَ یُخْرِجُ الْمَیِّتَ مِنَ 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را از مرده بیرون آرد و مرده را از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بزرگترین آیتی از آیات خداوند است که بشر شناخته است،زیرا حیات از چیزهایی که فاقد حیات هستند به وجود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که این آیۀ کریمه به حقیقتی مهم که انسان معمولا از آن غافل بوده است اشارت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وجود دارد،خواه در یک نطفه یا در یک دانۀ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مجموعه‌ای از اشیاء مرده منبعث شده است،و تکامل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مرده است و اکسیژن هم که مایه حیات است مرده است مواد و عناصر شیمیایی هم مرده‌اند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غذایی که از زمین گرفته می‌شود نسبت به نبات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مجموع چند</w:t>
      </w:r>
    </w:p>
    <w:p>
      <w:pPr>
        <w:pStyle w:val="BookText"/>
        <w:rPr/>
      </w:pPr>
      <w:r>
        <w:rPr>
          <w:rFonts w:ascii="IRNazanin" w:hAnsi="IRNazanin" w:eastAsia="IRNazanin"/>
          <w:color w:val="111111"/>
          <w:sz w:val="28"/>
          <w:sz w:val="28"/>
          <w:szCs w:val="28"/>
          <w:rtl w:val="true"/>
          <w:lang w:bidi="fa-IR"/>
        </w:rPr>
        <w:t>چیز نسبت به زنده نیز در حکم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معنی چنین است که خدا موجود زنده را از اشیاء مرده بیرون می‌آورد و مرده را از زنده بیرون می‌آورد به هنگامی که اشیاء مرده تجزیه می‌شوند از زنده و نطفه‌ای که اساس است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خدا زمین را به باران زنده می‌کند،همچنین انسان را در آخرت زنده می‌نماید خدای تعالی در جای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رویانید شما را چون نباتی از زمین رویانید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خدای تعالی بخواهد که مردگان را زنده کند چهل روز باران خواهد بارید تا بندها و مفاصل گرد آیند و گوشت بروید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این جا برای این آیه تفسیر دیگری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حیات را از اشیاء مرده بیرون آورد همان گونه که انسان را از خاک بیافرید و شیء مرده را از زنده بیرون می‌آورد همان گونه که انسان را می‌میراند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من تعبیر قرآنی با این تعبیر سازگاری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با معلومات ما از دانش جدید هم سازگار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یُحْیِ الْأَرْضَ بَعْدَ مَوْتِهٰا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را پس از مردنش زنده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در درون زمینهای مرده نشئت می‌یابد در دل ما بجهت و شادمانی می‌آفریند و ما را به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و عظمت پروردگار بزرگمان راه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ما را با قدرت واسعۀ او که به نیروی آن مردم را از گورهایشان بیرون می‌آورد،آشنا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تُخْرَجُونَ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نیز این چنین از گورها بیرون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تأویلی است که روایتی که از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آن را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قطره‌ها زنده نمی‌کند بلکه خدای تعالی مردانی می‌فرستد تا آن را به عدل و داد زندگی می‌بخشند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زمین با احیاء عدل زنده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اقامۀ عدل در زمین برای آن نافعتر است از چهل روز باریدن باران</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آیات عبرت آمیز او آفرینش انسان است از خاک در عالم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سپردن آن است به اصلاب مردان و ارحام زنان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آیٰاتِهِ أَنْ خَلَقَکُمْ مِنْ تُرٰابٍ ثُمَّ إِذٰا أَنْتُمْ بَشَرٌ تَنْتَشِرُونَ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نشانه‌های قدرت اوست که شما را از خاک بیافرید،تا انسان شدید و به هر سو پراکنده 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طبرسی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خاک بیافرید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آدم را که پدر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شما را از او پدید آورد و این قول را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انسان شدید و به هر سو پراکنده گشتید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می‌کند ولی تفسیر مناسب در احادیث معصومین آمده است و آن این است که خداوند همۀ ما را از خاک آفریده و در صلب پدرمان آدم به ودیعت نهاد آن گاه به قدرت خویش ما را پراکنده 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از آیات عبرت آمیز آن نیاز آدمی است به جنس دیگر و این نیاز را زناشویی بر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امور جنسی کشش از دو جانب است معلوم می‌شود که مسئله ازدواج یک مسئله فردی و شخصی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خدای تعالی نظام عالم را بر اساس زوجیت در هر چیزی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چیزی دو روح 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اوست که جنس نر و جنس ماده را خلق کرده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آیٰاتِهِ أَنْ خَلَقَ لَکُمْ مِنْ أَنْفُسِکُمْ أَزْوٰاجاً لِتَسْکُنُوا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نشانه‌های قدرت اوست که برای خودتان از جنس خودتان همسرانی آفرید تا به ایشان آرامش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استمرار حیات نوع بشر به پیوند زن و مرد وابسته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این پیوند به گونه زور و اجبار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رغبت و میل دو طرف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به جستجوی زن بر می‌خیزد گاه ممکن است برای یافتن آن خود را به هلاکت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انگیزه زناشویی نیرو نگیرد چه بسا مرد و زن از این عمل چشم بپوشند، زیرا ازدواج با مسئولیتهای بسیاری توأم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خداوندی که آفرینش انسان را وابسته به ازدواج کرده در درون افراد بشر انگیزۀ جفت جویی را نیز به ودیعت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روست که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بَیْنَکُمْ مَوَدَّةً وَ رَحْمَةً و میان شما دوستی و مهربانی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زن و مردی که تا لحظۀ ازدواج یکدیگر را ندیده باشند،چنان به یکدیگر دلبستگی یابند که گویی یک جان در دو بدن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پیوندی که خدا میان زن و مرد قرار داده بسا از یک مودّت مادی مبتنی بر اساس مصالح مشترک و خدمات دو جانبه تجاوز کند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یک پیوند روحی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زن و مرد در نخست ممکن است جنبۀ شهوانی داشته باشد ولی هرگز در این حد متوقف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پس از گذشت زمانی چند به صورت یک عشق عمیق که بر اساس ایثار و بخشش استوار است در می‌آید و تا سر حدّ فداکاری پیش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لِقَوْمٍ یَتَفَکَّرُونَ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این عبرتهایی است برای مردمی که تفکر می‌کنند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تفکر حرکت ذهن از معلومات ظاهری است تا برسد به معلومات تازه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انسان در ظواهر زندگی تفکر می‌کند سرانجام به عمق معرفت می‌رسد و حکمت حیات را در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نشانه‌های قدرت او آفرینش آسمانها و زمین و اختلاف رنگهای پوست مردم و دگرگونی لهجه‌های آنهاست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خَلْقُ السَّمٰاوٰاتِ وَ الْأَرْضِ وَ اخْتِلاٰفُ أَلْسِنَتِکُمْ وَ أَلْوٰانِکُمْ إِنَّ فِی ذٰلِکَ لَآیٰاتٍ لِلْعٰالِمِینَ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نشانه‌های قدرت اوست آفرینش آسمانها و</w:t>
      </w:r>
    </w:p>
    <w:p>
      <w:pPr>
        <w:pStyle w:val="BookText"/>
        <w:rPr/>
      </w:pPr>
      <w:r>
        <w:rPr>
          <w:rFonts w:ascii="IRNazanin" w:hAnsi="IRNazanin" w:eastAsia="IRNazanin"/>
          <w:color w:val="111111"/>
          <w:sz w:val="28"/>
          <w:sz w:val="28"/>
          <w:szCs w:val="28"/>
          <w:rtl w:val="true"/>
          <w:lang w:bidi="fa-IR"/>
        </w:rPr>
        <w:t>زمین و اختلاف زبانها و رنگهایتان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عبرتهایی است برای دانایان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بر می‌آید که میان آفرینش آسمانها و زمین و اختلاف رنگها و زبانها ارتباطی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در مناطق استوایی رنگ پوستها تیره است و هر چه از خط استوا دور شویم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تیرگی کمتر می‌شود تا به سفیدی و زردی گراید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اختلاف در رنگها سبب شناسایی است که نظم زندگی بشر بدان وابسته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که نقل خواهیم کرد کیفیت طبایع زمین و اثر آن در اختلاف افراد بشر نشان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این اختلاف چیست؟عبد اللّٰه بن یزید بن سلام از حضرت رسول پرسید که مرا بگوی که چرا آدم را آدم نامیدند؟حضرت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از گل زمین و ادیم آن آفریده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پرسید که آدم را از یک گل آفریده است یا از همۀ گلها؟حضرت در جواب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همۀ 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از یک گل می‌آفرید مردم یکدیگر را نمی‌شناختند و همه به یک شکل و صورت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 آیا در دنیا همانندی دارند؟حضرت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یا سفید است و یا سبز و یا سرخ یا کبود یا رنگهای دیگر و نیز یا شیرین است یا شور،یا خشن و یا نرم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مردم روی زمین نیز بعضی نرمخوی‌اند و بعضی درشتخوی،بعضی سفیداند و بعضی زرد یا سرخ و یا سیاه همان گونه که خاک رنگارنگ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اختلاف زبانها تحت تأثیر محیطی است که بشر را در بر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اجزاء یک هواپیما را و اجزای مختلفش را دیده‌ایم و می‌دانیم که چگونه هر عضوی نقشی را بازی می‌کند که برای انجام آن نقش مناسب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یک از اجزاء را به جای اجزای دیگر بگذاریم هواپیما کامل نخواهد بود و ما از ورای آن به حکمت سازندۀ طیاره راه می‌یابیم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نشانه‌های قدرت خداوند عزّ و جلّ خوابیدن شماست در شب و در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می‌دانیم هنوز دانشمندان راز خواب را نگشوده‌اند که چگونه می‌خوابیم و چرا زمانی که انسان خسته است اعضای بدنش سست می‌شود و به</w:t>
      </w:r>
    </w:p>
    <w:p>
      <w:pPr>
        <w:pStyle w:val="BookText"/>
        <w:rPr/>
      </w:pPr>
      <w:r>
        <w:rPr>
          <w:rFonts w:ascii="IRNazanin" w:hAnsi="IRNazanin" w:eastAsia="IRNazanin"/>
          <w:color w:val="111111"/>
          <w:sz w:val="28"/>
          <w:sz w:val="28"/>
          <w:szCs w:val="28"/>
          <w:rtl w:val="true"/>
          <w:lang w:bidi="fa-IR"/>
        </w:rPr>
        <w:t>خواب می‌رود و به هنگام خواب چون مرده‌ای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مَنٰامُکُمْ بِاللَّیْلِ وَ النَّهٰارِ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نشانه‌های قدرت او خوابیدن شماست در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شب می‌خوابد و گاهی هم در روز به هنگام قیلوله به خواب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در باب استحباب خواب در روز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خواب در روز انسان را برای شب زنده‌داری مهیا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بعضی روایات دربارۀ حقیقت خواب مطالبی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آسودگی از رنج است و خو گرفتن به مرگ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سلطان دماغ است و قوام بدن و نیروی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ابْتِغٰاؤُکُمْ مِنْ فَضْلِهِ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طلب روزی برخاستن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میان تو و روزی موانع بسیاری است چه چیز تو را برای به دست آوردن روزی بر می‌انگیزد؟آری یک نیاز غریزی و اگر آن نیاز نباشد انسان همۀ نیروی عقلی و جسمی خود را در این راه به کار نمی‌دارد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دلیل به حکمت و لطف و عنایت و دقت تدبیر خداوند نیست؟ هر کس را رزقی است که پروردگار ما ما را بدان راه می‌نماید اگر در احوال مردم نیکو تفحص کنیم در می‌یابیم که هر یک از ما را برای جلب روزی راه و روشی است و کسی نیست مگر آن که او را از خوان رحمت خویش طعام می‌دهد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نمی‌دانم روزی‌ام کجاست بلکه با آنچه بر قلبم می‌گذرد روزی خود را از تو می‌طلبم؛در طلب آن شهرها را می‌گردم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حال خود مانند</w:t>
      </w:r>
    </w:p>
    <w:p>
      <w:pPr>
        <w:pStyle w:val="BookText"/>
        <w:rPr/>
      </w:pPr>
      <w:r>
        <w:rPr>
          <w:rFonts w:ascii="IRNazanin" w:hAnsi="IRNazanin" w:eastAsia="IRNazanin"/>
          <w:color w:val="111111"/>
          <w:sz w:val="28"/>
          <w:sz w:val="28"/>
          <w:szCs w:val="28"/>
          <w:rtl w:val="true"/>
          <w:lang w:bidi="fa-IR"/>
        </w:rPr>
        <w:t>انسانی سر در گم و حیرانم؛نمی‌دانم آیا روزی‌ام در دشت است یا در کوهساران،در زمین است یا در آسمان،در خشکی است یا در دریا،به دست چه کسی است و از جانب چه کسی به من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قدر می‌دانم که علم آن نزد توست و اسباب فراهم آمدنش به دست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که آن را از سر لطف تقسیم می‌کنی و با رحمت خود سبب ساز آن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خاندان او درود فرست؛ ای پروردگارا روزی‌ات را برای من فراوان گردان و جای طلب آن را آسان کن و دسترسی به آن را نزدیک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طلب آنچه که در آن برای من و روزی‌ام مقدر نشده است به زحمت نینداز،تو از عذاب و آزار کردن من بی‌نیازی و من محتاج رحمت تو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خاندان او درود فرست و با فضل و بخشش خود بر من جود کن که تو دارای فضلی زیاد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آیات عبرت آموز دیگر خداوند فرستادن اوست ابرهای باران زای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 ابرها هم سبب وحشت آدمیان می‌شود و هم سبب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گاه ابری ظاهر می‌شود و از آن سیل و صاعقه می‌زاید و گاه باران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انسان همواره خواهان خیرات باران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آیٰاتِهِ یُرِیکُمُ الْبَرْقَ خَوْفاً وَ طَمَعاً وَ یُنَزِّلُ مِنَ السَّمٰاءِ مٰاءً فَیُحْیِی بِهِ الْأَرْضَ بَعْدَ مَوْتِهٰا إِنَّ فِی ذٰلِکَ لَآیٰاتٍ لِقَوْمٍ یَعْقِلُونَ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نشانه‌های قدرت اوست که برق را به قصد بیم و امید به شما می‌نمایاند و از آسمان باران می‌فرستد تا زمین مرده را بدان زنده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عبرتهاست برای کسانی که به عقل در می‌یابند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را ارزش زراعی است زیرا جو را ایمنی می‌بخشد پس از ترکیب اکسیژن و هیدروژن و نیتروژن مازوت پدید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تناسب در عالم وجود دلیل بر این است که تدبیر کار عالم می‌کند خدای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خدای سبحان در این آیات چهار جمله است در پایان هر آیه‌ای که ممکن است از مراحل معرفت خبر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قرار</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عبرتهاست برای مردمی که تفکر می‌کنند</w:t>
      </w:r>
      <w:r>
        <w:rPr>
          <w:rFonts w:eastAsia="IRNazanin" w:cs="IRNazanin"/>
          <w:color w:val="111111"/>
          <w:sz w:val="28"/>
          <w:szCs w:val="28"/>
          <w:rtl w:val="true"/>
          <w:lang w:bidi="fa-IR"/>
        </w:rPr>
        <w:t>».</w:t>
      </w:r>
      <w:bookmarkStart w:id="67" w:name="pg12312_104562"/>
    </w:p>
    <w:p>
      <w:pPr>
        <w:pStyle w:val="BookText"/>
        <w:rPr/>
      </w:pPr>
      <w:bookmarkEnd w:id="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عبرتهایی ست برای دانایان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عبرتهایی است برای کسانی که 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عبرتهایی ست برای کسانی که به عقل در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نیازمند به فکر و علم و شنیدن و اندیشیدن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فکر می‌کنیم تا علم حاصل کنیم علم ما را به استفاده از علوم دیگران از راه گوش یعنی شنیدن علوم و اخبار آنها وامی‌دارد،چون دانشهای ما با دانشهای آنان در آمیزد در این هنگام می‌اندیشیم و چون بیندیشیم به خدای عز و جل ایمان می‌آوریم زیرا به مرحله‌ای رسیده‌ایم که به آیات او دست یافته‌ایم</w:t>
      </w:r>
      <w:r>
        <w:rPr>
          <w:rFonts w:eastAsia="IRNazanin" w:cs="IRNazanin"/>
          <w:color w:val="111111"/>
          <w:sz w:val="28"/>
          <w:szCs w:val="28"/>
          <w:rtl w:val="true"/>
          <w:lang w:bidi="fa-IR"/>
        </w:rPr>
        <w:t>.</w:t>
      </w:r>
    </w:p>
    <w:p>
      <w:pPr>
        <w:pStyle w:val="Heading3"/>
        <w:numPr>
          <w:ilvl w:val="2"/>
          <w:numId w:val="1"/>
        </w:numPr>
        <w:rPr/>
      </w:pPr>
      <w:bookmarkStart w:id="68" w:name="__RefHeading___Toc7895578_417432637"/>
      <w:bookmarkStart w:id="69" w:name="_Toc29"/>
      <w:bookmarkEnd w:id="68"/>
      <w:r>
        <w:rPr>
          <w:rtl w:val="true"/>
        </w:rPr>
        <w:t>[</w:t>
      </w:r>
      <w:r>
        <w:rPr>
          <w:rtl w:val="true"/>
        </w:rPr>
        <w:t xml:space="preserve">سوره الروم </w:t>
      </w:r>
      <w:r>
        <w:rPr>
          <w:rtl w:val="true"/>
        </w:rPr>
        <w:t>(</w:t>
      </w:r>
      <w:r>
        <w:rPr/>
        <w:t>30</w:t>
      </w:r>
      <w:r>
        <w:rPr>
          <w:rtl w:val="true"/>
        </w:rPr>
        <w:t xml:space="preserve">): </w:t>
      </w:r>
      <w:r>
        <w:rPr>
          <w:rtl w:val="true"/>
        </w:rPr>
        <w:t xml:space="preserve">آیات </w:t>
      </w:r>
      <w:r>
        <w:rPr/>
        <w:t>25</w:t>
      </w:r>
      <w:r>
        <w:rPr>
          <w:rtl w:val="true"/>
        </w:rPr>
        <w:t xml:space="preserve"> </w:t>
      </w:r>
      <w:r>
        <w:rPr>
          <w:rtl w:val="true"/>
        </w:rPr>
        <w:t xml:space="preserve">تا </w:t>
      </w:r>
      <w:r>
        <w:rPr/>
        <w:t>34</w:t>
      </w:r>
      <w:r>
        <w:rPr>
          <w:rtl w:val="true"/>
        </w:rPr>
        <w:t>]</w:t>
      </w:r>
      <w:bookmarkEnd w:id="69"/>
    </w:p>
    <w:p>
      <w:pPr>
        <w:pStyle w:val="Heading4"/>
        <w:numPr>
          <w:ilvl w:val="3"/>
          <w:numId w:val="1"/>
        </w:numPr>
        <w:rPr/>
      </w:pPr>
      <w:bookmarkStart w:id="70" w:name="__RefHeading___Toc7895580_417432637"/>
      <w:bookmarkStart w:id="71" w:name="_Toc30"/>
      <w:bookmarkEnd w:id="70"/>
      <w:r>
        <w:rPr>
          <w:rtl w:val="true"/>
        </w:rPr>
        <w:t>اشاره</w:t>
      </w:r>
      <w:bookmarkEnd w:id="7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آیٰاتِهِ أَنْ تَقُومَ اَلسَّمٰاءُ وَ اَلْأَرْضُ بِأَمْرِهِ ثُمَّ إِذٰا دَعٰاکُمْ دَعْوَةً مِنَ اَلْأَرْضِ إِذٰا أَنْتُمْ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مَنْ فِی اَلسَّمٰاوٰاتِ وَ اَلْأَرْضِ کُلٌّ لَهُ قٰانِتُونَ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یَبْدَؤُا اَلْخَلْقَ ثُمَّ یُعِیدُهُ وَ هُوَ أَهْوَنُ عَلَیْهِ وَ لَهُ اَلْمَثَلُ اَلْأَعْلیٰ فِی اَلسَّمٰاوٰاتِ وَ اَلْأَرْضِ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لَکُمْ مَثَلاً مِنْ أَنْفُسِکُمْ هَلْ لَکُمْ مِنْ مٰا مَلَکَتْ أَیْمٰانُکُمْ مِنْ شُرَکٰاءَ فِی مٰا رَزَقْنٰاکُمْ فَأَنْتُمْ فِیهِ سَوٰاءٌ تَخٰافُونَهُمْ کَخِیفَتِکُمْ أَنْفُسَکُمْ کَذٰلِکَ نُفَصِّلُ اَلْآیٰاتِ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اِتَّبَعَ اَلَّذِینَ ظَلَمُوا أَهْوٰاءَهُمْ بِغَیْرِ عِلْمٍ فَمَنْ یَهْدِی مَنْ أَضَلَّ اَللّٰهُ وَ مٰا لَهُمْ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وَجْهَکَ لِلدِّینِ حَنِیفاً فِطْرَتَ اَللّٰهِ اَلَّتِی فَطَرَ اَلنّٰاسَ عَلَیْهٰا لاٰ تَبْدِیلَ لِخَلْقِ اَللّٰهِ ذٰلِکَ اَلدِّینُ اَلْقَیِّمُ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مُنِیبِینَ إِلَیْهِ وَ اِتَّقُوهُ وَ أَقِیمُوا اَلصَّلاٰةَ وَ لاٰ تَکُونُوا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اَلَّذِینَ فَرَّقُوا دِینَهُمْ وَ کٰانُوا شِیَعاً کُلُّ حِزْبٍ بِمٰا لَدَیْهِمْ 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 اَلنّٰاسَ ضُرٌّ دَعَوْا رَبَّهُمْ مُنِیبِینَ إِلَیْهِ ثُمَّ إِذٰا أَذٰاقَهُمْ مِنْهُ رَحْمَةً إِذٰا فَرِیقٌ مِنْهُمْ بِرَبِّهِمْ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لِیَکْفُرُوا بِمٰا آتَیْنٰاهُمْ فَتَمَتَّعُوا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bookmarkStart w:id="72" w:name="pg12312_104563"/>
    </w:p>
    <w:p>
      <w:pPr>
        <w:pStyle w:val="Heading4"/>
        <w:numPr>
          <w:ilvl w:val="3"/>
          <w:numId w:val="1"/>
        </w:numPr>
        <w:rPr/>
      </w:pPr>
      <w:bookmarkStart w:id="73" w:name="__RefHeading___Toc7895582_417432637"/>
      <w:bookmarkStart w:id="74" w:name="_Toc31"/>
      <w:bookmarkEnd w:id="72"/>
      <w:bookmarkEnd w:id="73"/>
      <w:r>
        <w:rPr>
          <w:rtl w:val="true"/>
        </w:rPr>
        <w:t>معنای واژه‌ها</w:t>
      </w:r>
      <w:bookmarkEnd w:id="74"/>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 الأعلی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برتر</w:t>
      </w:r>
      <w:r>
        <w:rPr>
          <w:rFonts w:eastAsia="IRNazanin" w:cs="IRNazanin"/>
          <w:color w:val="111111"/>
          <w:sz w:val="28"/>
          <w:szCs w:val="28"/>
          <w:rtl w:val="true"/>
          <w:lang w:bidi="fa-IR"/>
        </w:rPr>
        <w:t>.</w:t>
      </w:r>
    </w:p>
    <w:p>
      <w:pPr>
        <w:pStyle w:val="Heading4"/>
        <w:numPr>
          <w:ilvl w:val="3"/>
          <w:numId w:val="1"/>
        </w:numPr>
        <w:rPr/>
      </w:pPr>
      <w:bookmarkStart w:id="75" w:name="__RefHeading___Toc7895584_417432637"/>
      <w:bookmarkStart w:id="76" w:name="_Toc32"/>
      <w:bookmarkEnd w:id="75"/>
      <w:r>
        <w:rPr>
          <w:rtl w:val="true"/>
        </w:rPr>
        <w:t>به یکتاپرستی روی به خدا آور</w:t>
      </w:r>
      <w:bookmarkEnd w:id="76"/>
    </w:p>
    <w:p>
      <w:pPr>
        <w:pStyle w:val="Heading5"/>
        <w:numPr>
          <w:ilvl w:val="4"/>
          <w:numId w:val="1"/>
        </w:numPr>
        <w:rPr/>
      </w:pPr>
      <w:bookmarkStart w:id="77" w:name="__RefHeading___Toc7895586_417432637"/>
      <w:bookmarkStart w:id="78" w:name="_Toc33"/>
      <w:bookmarkEnd w:id="77"/>
      <w:r>
        <w:rPr>
          <w:rtl w:val="true"/>
        </w:rPr>
        <w:t>اشاره</w:t>
      </w:r>
      <w:bookmarkEnd w:id="78"/>
    </w:p>
    <w:p>
      <w:pPr>
        <w:pStyle w:val="Heading5"/>
        <w:numPr>
          <w:ilvl w:val="4"/>
          <w:numId w:val="1"/>
        </w:numPr>
        <w:rPr/>
      </w:pPr>
      <w:bookmarkStart w:id="79" w:name="__RefHeading___Toc7895588_417432637"/>
      <w:bookmarkStart w:id="80" w:name="_Toc34"/>
      <w:bookmarkEnd w:id="79"/>
      <w:r>
        <w:rPr>
          <w:rtl w:val="true"/>
        </w:rPr>
        <w:t>رهنمودهایی از آیات</w:t>
      </w:r>
      <w:r>
        <w:rPr>
          <w:rtl w:val="true"/>
        </w:rPr>
        <w:t>:</w:t>
      </w:r>
      <w:bookmarkEnd w:id="80"/>
    </w:p>
    <w:p>
      <w:pPr>
        <w:pStyle w:val="BookText"/>
        <w:rPr/>
      </w:pPr>
      <w:r>
        <w:rPr>
          <w:rFonts w:ascii="IRNazanin" w:hAnsi="IRNazanin" w:eastAsia="IRNazanin"/>
          <w:color w:val="111111"/>
          <w:sz w:val="28"/>
          <w:sz w:val="28"/>
          <w:szCs w:val="28"/>
          <w:rtl w:val="true"/>
          <w:lang w:bidi="fa-IR"/>
        </w:rPr>
        <w:t>پس از آن که یاد خدا و یاد نعمتهای او پایه‌های ایمان را در دل مستحکم گردانید،حال باید که این ایمان از هر گونه شایبۀ شرک پاک و پاکیزه بماند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کریم،شرک یک نوع نیست،انواع مختلف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نقیض ایمان است و یک نوع و یک رنگ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حق را ترک گوید و به باطل گراید ضرورتا چنان نیست که نوع واحدی از باطل را بپرستد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هر کافری باطلهای گوناگون را می‌پرستد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پیرو هوای نفس خود باشد به خدا شرک می‌ورزد و هر کس از پادشاه جابری اطاعت کند یا پیرو اجتماع فاسدی باشد یا به توانگر اسرافکاری اظهار بندگی کند،به خدای تعالی شرک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کسی که دین خود را بر حسب هوای نفس خود پاره پاره کند باز هم به خدا مشرک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هر زمان که ایمان خالص شخص را چیزی مشوب کند او را به جانب شرک سوق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بخواهیم نوعی از انحراف را معالجه کنیم باید بر توحید تأکید ورزیم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توحید چون حصاری است که ما را از هر انحرافی مصون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انحرافی از طریق توحید،سقوط در مادیت و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را به نظام آسمانها و زمین و حسن تدبیر در حرکت آنها متوجه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قدرت خداوندی راه یابیم و به روز رستاخیز خستو 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خدا ما را فرا می‌خواند تا در محکمۀ عدل او حضور یابیم و ما بدون درنگ از قبرها بیرون می‌آییم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سلطۀ واقعی و تمام،از آن اوست پس هر شیء مطیع فرمان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آفرینندۀ موجودات نیست؟آیا اسماء حسنی که آیات او در آسمانها و زمین ما را به آنها راه می‌نماید متعلق به او نیستند؟پس سزاوار نیست که برای او شریکی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می‌پسندی که شخص دیگری در چیزی که تو به جهد و کوشش خود فراهم آورده‌ای با تو شریک باشد؟نه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نباید یکی از آفریدگان خدا را شریک او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این آیات را نیک تفصیل می‌دهد تا مگر خردمندان دریابند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بر خود ستم روا داشته‌اند از این آیات بهره‌مند نمی‌شوند،زیرا نمی‌توانند عقل خود را به کار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یکتاپرستی فطرتی است الهی که مردم را به آن فطرت آفریده است و در آن تبدیلی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خدا دینی است مستقیم بی هیچ اعوجاجی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آن مخالفت می‌ورزند به سبب جهل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ماست که پاک از آلودگی شرک از آن متابعت کنیم،و هر زمان که عوامل انحراف ما را از آن دور داشت به آن بازگردیم و به نماز استعانت جوییم که رکن استوار توحید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نباید هیچ کس را شریک خدا قرار دهیم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نشانۀ توحید در حقیقت همان وحدت و یکپارچگی دین است و به وجود</w:t>
      </w:r>
      <w:bookmarkStart w:id="81" w:name="pg12312_104565"/>
    </w:p>
    <w:p>
      <w:pPr>
        <w:pStyle w:val="BookText"/>
        <w:rPr/>
      </w:pPr>
      <w:bookmarkEnd w:id="81"/>
      <w:r>
        <w:rPr>
          <w:rFonts w:ascii="IRNazanin" w:hAnsi="IRNazanin" w:eastAsia="IRNazanin"/>
          <w:color w:val="111111"/>
          <w:sz w:val="28"/>
          <w:sz w:val="28"/>
          <w:szCs w:val="28"/>
          <w:rtl w:val="true"/>
          <w:lang w:bidi="fa-IR"/>
        </w:rPr>
        <w:t>نیاوردن تفرقه در آن و پراکنده نشدن در امر دین به طوری که هر کس و هر گروه به آنچه دارد دل خوش کند و دینی را که به آن ایمان دارند و به ایشان وحدت و یکپارچگی می‌بخشد رها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گروه‌های باطل چون در تنگنا افتند متلاشی می‌شوند اینان هنگام سختی خدا را به تضرع می‌خوانند ولی چون از آنان رفع شر گردد بر اعتقاد خویش ثبات نمی‌ورزند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به پروردگارشان شرک می‌ورزند و این درست عین کفران نعمت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کفران نعمت کنند خدا نعمتشان زایل سازد آن گاه در می‌یابند که از شرک چه زیانها زاده شود</w:t>
      </w:r>
      <w:r>
        <w:rPr>
          <w:rFonts w:eastAsia="IRNazanin" w:cs="IRNazanin"/>
          <w:color w:val="111111"/>
          <w:sz w:val="28"/>
          <w:szCs w:val="28"/>
          <w:rtl w:val="true"/>
          <w:lang w:bidi="fa-IR"/>
        </w:rPr>
        <w:t>.</w:t>
      </w:r>
    </w:p>
    <w:p>
      <w:pPr>
        <w:pStyle w:val="Heading5"/>
        <w:numPr>
          <w:ilvl w:val="4"/>
          <w:numId w:val="1"/>
        </w:numPr>
        <w:rPr/>
      </w:pPr>
      <w:bookmarkStart w:id="82" w:name="__RefHeading___Toc7895590_417432637"/>
      <w:bookmarkStart w:id="83" w:name="_Toc35"/>
      <w:bookmarkEnd w:id="82"/>
      <w:r>
        <w:rPr>
          <w:rtl w:val="true"/>
        </w:rPr>
        <w:t>شرح آیات</w:t>
      </w:r>
      <w:r>
        <w:rPr>
          <w:rtl w:val="true"/>
        </w:rPr>
        <w:t>:</w:t>
      </w:r>
      <w:bookmarkEnd w:id="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تعالی برای مخلوقات خود سنتهایی نهاده که ما از آنها به نظامات و قوانین تعبیر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که به ملکوت آسمانها و زمین آشنا شویم قرآن الفاظی به کار می‌برد که ما در زندگی روزمره با آنها آشنایی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هر گاه چیزی را بخواهیم،به کسی که فرودست ماست امر می‌کنیم خداوند هم هر گاه چیزی را از ما بخواهد به آن امر می‌کند ولی امر او مشیت اوست که هیچ گاه انجام ناشده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آسمانها و زمین منظم به تقدیراتی خدایی و سنتهایی ثابت هستند ولی چه کسی این سنتها و نظامات را برقرار می‌دارد؟ او خدای ماست ولی به چه چیز؟به امر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امر خدا مظهر قدرت اوست بر هر خرد و کلانی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مثلی می‌آوریم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ساعتی کوچک را در نظر بیاورید که کار کردن آن فقط به داشتن نظام داخلی آن نیست،بلکه قوه‌ای هم هست که این نظام را به اجرا در می‌آورد و اگر آن قوه نباشد ساعت از کار باز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 هم در عالم همین حال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w:t>
      </w:r>
    </w:p>
    <w:p>
      <w:pPr>
        <w:pStyle w:val="BookText"/>
        <w:rPr/>
      </w:pPr>
      <w:r>
        <w:rPr>
          <w:rFonts w:ascii="IRNazanin" w:hAnsi="IRNazanin" w:eastAsia="IRNazanin"/>
          <w:color w:val="111111"/>
          <w:sz w:val="28"/>
          <w:sz w:val="28"/>
          <w:szCs w:val="28"/>
          <w:rtl w:val="true"/>
          <w:lang w:bidi="fa-IR"/>
        </w:rPr>
        <w:t>نباشد جهان روی به نابودی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به دو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نظام،به علت فقدان عاملی که آن نظام متکی و قائم به آن است،بکلی از کار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وجود آفرینش به خودی خود پایان می‌پذیرد چرا که وجود هر چیزی منوط و متکی به امر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آیۀ بعد به این دو علت اشاره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آیٰاتِهِ أَنْ تَقُومَ السَّمٰاءُ وَ الْأَرْضُ بِأَمْرِهِ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نشانه‌های قدرت اوست که آسمان و زمین به فرمان او بر پای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او آسمانها و زمین بر پایند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قدرت تامه و کاملۀ اوست و آن صادقترین تعبیر است از قیام مخلوقات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کنندۀ تمام شیء و کمال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 چنان که انسان زمانی که برپا می‌ایستد،در تمامترین استعداد و برترین حالات خود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 هم تعبیری است از برترین و تمامترین حالات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 که تمام شیء به معنی مجرد وجود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صلاح و سلامت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اینها ما را به تمام قدرت پروردگارمان و سلطۀ مطلق او راه می‌نمایند که سراسر عالم وجود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قیام دارد و به امر او از میان می‌رود و به امر او بار دیگر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امر او قائم است و به امر او و دعوت او هلاک می‌شود و به امر او و دعوت او برای روز رستاخیز از قبر بیرون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انسان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کار برده زیرا انسان صاحب عقل است و صاحب عقل است که او را فرا می‌خوانند و او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خدای تعالی است که می‌تواند هر چه را در آسمانها و زمین است پس از نابودی بازگرداند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إِذٰا دَعٰاکُمْ دَعْوَةً مِنَ الْأَرْضِ إِذٰا أَنْتُمْ تَخْرُجُونَ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شما را از</w:t>
      </w:r>
    </w:p>
    <w:p>
      <w:pPr>
        <w:pStyle w:val="BookText"/>
        <w:rPr/>
      </w:pPr>
      <w:r>
        <w:rPr>
          <w:rFonts w:ascii="IRNazanin" w:hAnsi="IRNazanin" w:eastAsia="IRNazanin"/>
          <w:color w:val="111111"/>
          <w:sz w:val="28"/>
          <w:sz w:val="28"/>
          <w:szCs w:val="28"/>
          <w:rtl w:val="true"/>
          <w:lang w:bidi="fa-IR"/>
        </w:rPr>
        <w:t>زمین فرا می‌خواند و شما از زمین بیرون می‌آیید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اسرافیل را فرمان دهد و او در صور بدمد،همه بر پا می‌خیزند و از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 بیرون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به معنی ناگهانی بودن فرمان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همه یک دفعه و به مجرد دعوت او بدون این که قدرت سرپیچی داشته باشید یا حتی بتوانید درنگ و کندی کنید به پیشگاه او حاضر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مخلوقات را به قدرت خویش در آغاز بیافرید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باز گرداندن آنان یعنی آفرینش دوبارۀ آنان پس از مرگ برایش آسانتر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به میزان فهم مردم است که تقلید از یک چیز برای آنها آسانتر از ابتکار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نسبت آفریدگار ابداع کننده،امور را به سختی و آسانی قیاس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چون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باشد از سخت و آسان موجود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بیان این حقیقت است که آنان که در امر معاد تردید می‌کنند و در عین حال می‌دانند که خدا بشر را آفریده است چرا به این امر توجه ندارند که اگر دشوار باشد خلقت نخستین است و باز گرداندن پس از مرگ بسی آسانتر از آن است؟ از این جاست که حکما می‌گویند که کلمات از تعبیر از ذات پروردگار عاجز است بلکه فقط می‌توانند بیان کنندۀ اسماء و افعال او باشند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نهایات را بگیر و مبادی را رها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وقتی می‌گوییم خدا رحیم است مقصودمان آن نیست که خدا را قلبی است که به عشق می‌طپد بلکه مراد این است که زمانی رحمت می‌آورد موجبات رحمت را ایجاد می‌کند همچنین است وقتی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آسان‌تر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هنگامی که مخلوقی را می‌آفریند و هنگامی که او را پس از مرگ باز می‌گرداند نیازمند ادوات و آلات نیست و در آفرینش او لغزش و اشتباه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بر روی زمینش بروی به ملکوت آسمانها بنگری و به تدبیر عظیم او و نظام و متانت صنع او دقیق شوی بهتر به اسماء حسنای او پی می‌بری که او فرمانرواست،قدوس است،سلام است،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است،مهیمن است و عزیز و جبار و</w:t>
      </w:r>
    </w:p>
    <w:p>
      <w:pPr>
        <w:pStyle w:val="BookText"/>
        <w:rPr/>
      </w:pPr>
      <w:r>
        <w:rPr>
          <w:rFonts w:ascii="IRNazanin" w:hAnsi="IRNazanin" w:eastAsia="IRNazanin"/>
          <w:color w:val="111111"/>
          <w:sz w:val="28"/>
          <w:sz w:val="28"/>
          <w:szCs w:val="28"/>
          <w:rtl w:val="true"/>
          <w:lang w:bidi="fa-IR"/>
        </w:rPr>
        <w:t>متکبر است او مثل اعلی است که آیات جمال و کمال در آسمانها و زمین به او اشارت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مَنْ فِی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اوست هر چه در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آری،آسمانها عظیم و پهناور و زیبا و دارای نظامی دلپذیر و تدبیری نیکو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هدایت می‌کنند به سوی پروردگارمان تا به این اصل معترف شویم مثل اعلی ذات خداوندی است و عظیم است با قدرتی پهناور،جمیل و مدبر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آیات جمال و جلال است و آنهاست قدرت و ملکوت و دیگر اسماء حسنای او راه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 مثل اعلی است بنا بر این نمی‌شود چیزی را به او قیاس کرد او برتر است از هر چه در آسمانها و زمین دیده می‌شود یا دیده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 او را به چیزی تشبیه کرد یا در حیطۀ توهم و تصورش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کسی است که هیچ چیز مانند او نیست و به وصف و وهم در نمی‌آید پس اوست مثل اعلی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تعالی مثلی می‌آورد از جزیرة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مردم در نظام سروری و برده‌داری زندگی می‌کردند و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می‌پذیرند که بنده‌ای از بندگانشان با آنها در مال آنها به گونۀ مساوی شریک باشند؟وقتی چنین پیشنهادی را نمی‌پذیرند چگونه برای خدای همانندها و شریکان قرار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لَکُمْ مَثَلاً مِنْ أَنْفُسِکُمْ هَلْ لَکُمْ مِنْ مٰا مَلَکَتْ أَیْمٰانُکُمْ مِنْ شُرَکٰاءَ فِی مٰا رَزَقْنٰاکُمْ فَأَنْتُمْ فِیهِ 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از خودتان مثلی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بندگانتان در آنچه به شما روزی داده‌ایم با شما شریک هستند تا در مال با شما شریک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متساوی در شرکت و افزون بر آن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تَخٰافُونَهُمْ کَخِیفَتِکُمْ 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شما آزادان از یکدیگر</w:t>
      </w:r>
    </w:p>
    <w:p>
      <w:pPr>
        <w:pStyle w:val="BookText"/>
        <w:rPr/>
      </w:pPr>
      <w:r>
        <w:rPr>
          <w:rFonts w:ascii="IRNazanin" w:hAnsi="IRNazanin" w:eastAsia="IRNazanin"/>
          <w:color w:val="111111"/>
          <w:sz w:val="28"/>
          <w:sz w:val="28"/>
          <w:szCs w:val="28"/>
          <w:rtl w:val="true"/>
          <w:lang w:bidi="fa-IR"/>
        </w:rPr>
        <w:t>می‌ترسید از آنها هم بیمناک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عادت شریکان است که از یکدیگر می‌ترسند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از بندگانتان می‌ترسید؟هرگز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نُفَصِّلُ الْآیٰاتِ لِقَوْمٍ یَعْقِلُونَ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آیات را برای مردمی که تعقل می‌کنند این سان تفصیل می‌دهیم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جز صاحبان خرد آیات خدا را نمی‌فهمند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این است که کسانی که شرک می‌آورند چنان نیست که به اکراه به آن شریک گراییده باشند یا اگر از حق اعراض کرده‌اند به سبب غامض بودن مسئلۀ حق نیست یا به سبب عدم معرفت حق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سبب آن است که می‌خواهند از هوای نفس خود پیروی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اتَّبَعَ الَّذِینَ ظَلَمُوا أَهْوٰاءَهُمْ بِغَیْرِ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ستمکاران بی هیچ دانشی از هوای نفس خود پیروی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هواپرستی جوهر شرک است،زیرا مشرک از بیم مرگ،از طاغوت خود پیروی می‌کند و مشرک در برابر غنی جز به طمع مالش سرفرود نمی‌آورد،پس مسئله نسبت به مشرک عشق به جاویدان زیستن و 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به ما می‌گوید که ستم اساس پیروی از هواست و آن به نوبۀ خود سبب ضلالت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امر ما را به نفش فساد در روابط اقتصادی و سیاسی و اجتماعی و مآلا به ضلالت راه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روابط میان افراد بشر روابطی سالم باشد و به یکدیگر ستم نکنند نیازی به پیروی از هوا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ذکر شده که هوی و علم ضد یکدیگرند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هوای نفس پیروی کند علم از او دور می‌شود و کسی که با هوای نفس خود مخالفت ورزد به نور علم روشنی خواهد گرفت و هر کس بدون علم از هوای نفس پیروی کند خدا به زودی او را گمراه خواهد ساخت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یَهْدِی مَنْ أَضَلَّ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که خدا گمراه کند چه کسی هدایت</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گمراه می‌کند و علم او را اگر بدان عمل نکند از او می‌ستاند زیرا چنین کسی علم خود را رها کرده و به جهل گراییده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هوای نفس خود پیروی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کسی را جز خدا که او را هدایت کند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هوای خود پیروی می‌کند و از بتان اطاعت می‌نماید بدین طمع که او را یاری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پندارد که آنها نیرومند و توانا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عذاب خدا در رسد از بتان هیچ کاری ساخته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لَهُمْ مِنْ نٰاصِرِینَ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هیچ یاوری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دنیا و نه در آخرت از معبودان دروغین نه یاری زاید و نه شفاعت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به معنی این است که انسان در زندگی خود به دو چیز نیازمند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 که او را هدایت کند و نیرویی که یاری‌اش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هوای نفس خود پیروی کند هر دو اینها را از دست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انسان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خواهی که خدا را حقا بپرستی باید از هر فشار و اجباری اعراض کنی و فقط و فقط خدا را بپرستی و جان از لوث شرک پاکیزه گردانی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فَأَقِمْ وَجْهَکَ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لِلدِّینِ حَنِیفاً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یکتاپرستی روی به دین آور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آشکارترین عضو است در نزد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از آن به موافقت وجهت سیر کسی تعبیر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توجهات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طریقه و سلوک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به معنی کمال است زیرا بهتر و برترین حالات انسان حالت قیام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 قرآن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بیان انجام آن به بهترین وجه کامل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قرآن از کار دینی خالص و پاک از شایبه‌های شرک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وجهک للدین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می‌کند چون صرف پذیرفتن دین کافی نیست بلکه باید</w:t>
      </w:r>
    </w:p>
    <w:p>
      <w:pPr>
        <w:pStyle w:val="BookText"/>
        <w:rPr/>
      </w:pPr>
      <w:r>
        <w:rPr>
          <w:rFonts w:ascii="IRNazanin" w:hAnsi="IRNazanin" w:eastAsia="IRNazanin"/>
          <w:color w:val="111111"/>
          <w:sz w:val="28"/>
          <w:sz w:val="28"/>
          <w:szCs w:val="28"/>
          <w:rtl w:val="true"/>
          <w:lang w:bidi="fa-IR"/>
        </w:rPr>
        <w:t>تمام موضعگیریها و رفتارها و باورها و گرایشها با شرایع و قوانین دین مطابقت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می‌کند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پاک از پلشتی شرک و آلودگی رذائل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از همان آغاز زندگی با شرک و مشرکین مخالف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پیرو کسانی باشد که گمراهش می‌کنند،نمی‌تواند گفت بر راه مستقیم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هر کس خود راه حق را بیابد و در آن گام نهد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اللّٰهِ الَّتِی فَطَرَ النّٰاسَ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فطرتی است که خدا همه را بدان فطرت بیافریده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فشارهای خارجی که تو را به رفتن در راههای منحرف بکشاند مواجه شدی فشار دیگری هم هست که تو را به پیروی از طریقۀ مستقیم وامی‌دارد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فطرتی است که خدای تعالی انسان را بدان فطرت بیافریده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از پشت بنی آدم فرزندانشان را بیرون آورد و آنان را بر خودشان گواه گرفت 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پروردگارتان نیستم؟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گواهی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قیامت نگویید که ما از آن بی‌خبر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نگویید که پدران ما پیش از این مشرک بودند و ما نسلی بودیم بعد از آنها و آیا به سبب کاری که گمراهان کرده بودند ما را به هلاکت می‌رسانی؟</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فطرت در این آیه به معنی وحدانیت است زیرا وحدانیت جزئی از آفرینش همۀ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مردم نه فقط مؤمنان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تَبْدِیلَ لِخَلْقِ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آفرینش خدا هیچ تغییری نیست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معنی آن این باشد که برای انسان تغییر دادن فطرتش به تربیت و توجیه،ممکن نیست حتی اعمال ناشایست هم فطرت بشر را تغییر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تو و کسی که شراب می‌خورد و یا مردم را می‌کشد در فطرت یکی هستید گناهکار می‌داند که گناه می‌کند و دروغگو به دروغ خود اشعار دارد و گمراه به خطای خود</w:t>
      </w:r>
    </w:p>
    <w:p>
      <w:pPr>
        <w:pStyle w:val="BookText"/>
        <w:rPr/>
      </w:pPr>
      <w:r>
        <w:rPr>
          <w:rFonts w:ascii="IRNazanin" w:hAnsi="IRNazanin" w:eastAsia="IRNazanin"/>
          <w:color w:val="111111"/>
          <w:sz w:val="28"/>
          <w:sz w:val="28"/>
          <w:szCs w:val="28"/>
          <w:rtl w:val="true"/>
          <w:lang w:bidi="fa-IR"/>
        </w:rPr>
        <w:t>واقف است ولی اینان فطرتشان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فطرت الهی و ثابت برترین دینی است که بشر خود را بدان ملزم می‌دارد و از آن پیروی می‌کند و شخصیت خود را در آن می‌بیند،زیرا آن چونان آینه‌ای است صافی که در آن هیچ اعوجاجی نیست شخصیت انسان و زندگی او و مجتمع او با او استقامت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آیینی که بر اساس فطرت نباشد راه افراط و تفریط می‌پیماید و به جانب راست و چپ متمایل می‌شود و ضمیر انسان را فاسد می‌نماید و شخصیت او مسخ می‌کند و زندگی‌اش را تباه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کلمه در می‌یابیم که این یک ضرورت انسانی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اغلب مردم در نوع آیینی که بدان گردن می‌نهند اشتباه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الدِّینُ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پاک و پایدار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نتیجه می‌گیریم که برای شناخت دین صحیح و خالص دو راه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هدایت خدا آنجا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یکتاپرستی روی به دین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و جدان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أَکْثَرَ النّٰاسِ لاٰ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بیشتر مردم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مردم این است که از علمشان بهره نمی‌جویند بلکه از هواهای نفسانی خود متابعت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نباید از این که پیروان دین حق اندک‌اند وحشت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این که پیروان راه شیطان بسیارند بیمی به دل راه دهیم،زیرا بیشتر مردم نمی‌دانند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راه راست دین حق رفتن کاری آسان نیست،زیرا عوامل و انگیزه‌های شهوت و وسوسه‌های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 فشارهای اجتماعی همواره می‌کوشند تا انسان را از راه حق منحرف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به خدا روی آورد و هر بار که اسباب انحراف به شرق یا به غرب سر برداشت به خدا پناه برد و به او روی آورد و به تقوی ملتزم شد بدین گونه که تمام فرایض شریعت را به انجام رسانید که شریعت حصن توحید است و با روی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آشکارترین معانی تقوی برپای داشتن نماز</w:t>
      </w:r>
    </w:p>
    <w:p>
      <w:pPr>
        <w:pStyle w:val="BookText"/>
        <w:rPr/>
      </w:pPr>
      <w:r>
        <w:rPr>
          <w:rFonts w:ascii="IRNazanin" w:hAnsi="IRNazanin" w:eastAsia="IRNazanin"/>
          <w:color w:val="111111"/>
          <w:sz w:val="28"/>
          <w:sz w:val="28"/>
          <w:szCs w:val="28"/>
          <w:rtl w:val="true"/>
          <w:lang w:bidi="fa-IR"/>
        </w:rPr>
        <w:t>است که نماز دژ استوار ایمان است و باروی رفیع شناخت پروردگار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مُنِیبِینَ إِلَیْهِ وَ اتَّقُوهُ وَ أَقِیمُوا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باز گردید و از او بترسید و نماز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میان این آیه و آیات ما قبل در این است که در آنجا خطاب به صیغۀ مفرد بود و در این جا به صورت جمع،زیرا موضوع آیات پیش مسئولیت بود و انسان در مقام مسئولیت یکی است و این آیه در مقام عمل است و عمل باید به صورت جمعی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انسان در مقابل خدا تنهاست و هر کسی مسئول اعمال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ما می‌خواهد التزام به صراط مستقیم را به هنگامی که روی به دین او می‌آوریم و از فطرت او پیروی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فطرتی که در مزرعه روح ما کاشته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کار چگونه حاصل می‌شود و چگونه به کمال می‌رسد و چگونه باید آن را حفظ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باز گردید و از او بترسید و نماز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انگیزۀ فطرت بدین خود مؤمن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هنگامی که به مسجد می‌روی کسانی همانند خود را می‌یابی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آنها تشکیل یک جامعه را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به درگاه خدا زاری می‌کنید و به او روی می‌آورید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نظریه‌ای است که می‌گوید این جامعه متبلور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فرد به تنهایی قادر نیست که بیان کنندۀ دین پروردگارش باشد خداوند مردم را به یکدیگر دفع می‌کند تا به گرد این دین حلقه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به خدا و ترس از او چون فرمان اتوموبیل است که اگر آن را درست به دست گیریم نمی‌گذارد اتوموبیل منحرف شود و لو این که در زمین یخ بسته حرکت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جامعه،ما را به راست و چپ می‌کشاند ولی بازگشت به خدا و ترس از او و برپای داشتن نماز نمی‌گذارد که از طریق مستقیم منحرف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فرقی است میان اقامه نماز و بین اتیان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اقامۀ نماز باید با تمام شرایطش 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نماز این است که نمازگزار خود را در برابر خدا ایستاده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 به روی قبله ایستادی دنیا را و مردم دنیا را و هر چه را در دنیا هست به فراموشی بسپر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تکبیر گفتی تمام آنچه را در آسمانهای برین و در زمین است در برابر کبریا و عظمت خداوند ناچیز شمر؛چون،هر گاه خداوند تعالی از قلب بنده‌اش به هنگامی که تکبیر می‌گوید آگاه شود و قلبش با تکبیری که می‌گوید همصدا نباشد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دروغگو،آیا مرا می‌فریبی؟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عزت و جلال خود که تو را از حلاوت یادم محروم می‌سازم و از قرب خود و مناجات کردن با من محجوبت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که او نیازی به خدمت تو ندارد و از عبادت تو بی‌نیاز است و به دعای تو حاجتی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فضل خود تو را فرا خواند تا تو را رحمت کند و تو را از عقوبت خویش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احادیث آمده است که نماز را حدودی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بن آدم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چهار هزار در 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امام صادق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چهار هزار حد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مِنَ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مشرکان مباشید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پیروی از دین حنیف و پاکیزگی از ناپاکی شرک آدمی نیاز به انابت و تقوی و اقامه نماز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 مؤمن در دژ استوار توحید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مظاهر شرک که یکی از بارزترین آنها اختلاف در دین و تشتت و تحزب است</w:t>
      </w:r>
    </w:p>
    <w:p>
      <w:pPr>
        <w:pStyle w:val="BookText"/>
        <w:rPr/>
      </w:pPr>
      <w:r>
        <w:rPr>
          <w:rFonts w:ascii="IRNazanin" w:hAnsi="IRNazanin" w:eastAsia="IRNazanin"/>
          <w:color w:val="111111"/>
          <w:sz w:val="28"/>
          <w:sz w:val="28"/>
          <w:szCs w:val="28"/>
          <w:rtl w:val="true"/>
          <w:lang w:bidi="fa-IR"/>
        </w:rPr>
        <w:t>در امان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الَّذِینَ فَرَّقُوا دِینَهُمْ وَ کٰانُوا شِیَعاً کُلُّ حِزْبٍ بِمٰا لَدَیْهِمْ فَرِحُونَ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مباشید که دین خود را پاره پاره کردند و فرقه فرقه شدند و هر فرقه‌ای به هر چه داشت دلخوش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خود را پاره پاره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راهی که خدا مقرر داشته بود،اختلاف ورزیدند و از وحدتی که دین ایجاد می‌کند اعراض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خواستید که بدانید آیا در راه شرک قدم می‌زنید و یا به راه توحید خود را بیازمایید که آیا دچار خلافهایی که از هوا و هوس سرچشمه می‌گیرد شده‌اید یا نه؟جامعه‌ای که پیرو خداست میان افرادش اختلافی نیست،زیرا همه از یک فرد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هم آنان را به سوی خدا راه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چرا خدا کسانی را که در دین اختلاف می‌کنند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خوانده است؟ به دو احتمال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پیرو هواهای خویش‌اند،چنان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آنان که ستم کردند بدون هیچ دانشی از هوای نفس خود پیروی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که از اشخاص معینی پیروی کردند که آنان را از راه راست خداوند منحرف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مهمتر این است که به تفرقۀ تنها راضی نشده‌اند بلکه مغرور به دستاوردهای خود هم هستند و هر گروه و دسته‌ای به آنچه حاصل کرده خشنود و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هم که به اموال و یاران خود مغرور هستند همین حال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غرور آنها را از یکدیگر جدا می‌کند و از دین دور می‌دارد و به مشرکین ملحق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می‌پندارند که دستاوردهای دنیوی دلیل راستی گفتارشان است در حالی که مردمی هستند در عمل زیانکار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چه وقت در خواهد یافت که بر حق است یا بر باطل؟خداوند برای ما مقیاسی وجدانی و درونی قرار داده،در حالات ضرر و اضطرار هر معبودی را</w:t>
      </w:r>
    </w:p>
    <w:p>
      <w:pPr>
        <w:pStyle w:val="BookText"/>
        <w:rPr/>
      </w:pPr>
      <w:r>
        <w:rPr>
          <w:rFonts w:ascii="IRNazanin" w:hAnsi="IRNazanin" w:eastAsia="IRNazanin"/>
          <w:color w:val="111111"/>
          <w:sz w:val="28"/>
          <w:sz w:val="28"/>
          <w:szCs w:val="28"/>
          <w:rtl w:val="true"/>
          <w:lang w:bidi="fa-IR"/>
        </w:rPr>
        <w:t>فراموش می‌کند و تنها و تنها به خدا توجه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مَسَّ النّٰاسَ ضُرٌّ دَعَوْا رَبَّهُمْ مُنِیبِینَ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آدمیان زیانی برسد پروردگارشان را بخوانند و به درگاه او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إِذٰا أَذٰاقَهُمْ مِنْهُ رَحْمَةً إِذٰا فَرِیقٌ مِنْهُمْ بِرَبِّهِمْ یُشْرِکُونَ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رحمت خویش را به آنها بچشاند گروهی را می‌بینی که به پروردگارشان شرک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است که انسان ساعاتی را که در تنگنا افتاده است فراموش کند انسان معذور نیست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نشناخته‌ام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نیاز خدا را شناخته و در آن لحظات به او پناه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تعبیرات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 که نشانگر کمترین احساس هستند و نتیجۀ بازگو کنندۀ طبیعت و سرشت بیتاب و نالان آدمی می‌باشند و این که چگونه به محض برخورد با یک زیان و گزند به خدایش پناه می‌برد و سپس همین که طعم رحمت خود را به او می‌چشاند از خداوند روی بر می‌تابد و به او شرک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چنان بر می‌آید که همۀ مردم هنگامی که احساس خطر کنند یا زیانی به آنها برسد به خدا پناه می‌برند،سپس به مجرد این که طعم رحمت او را چشیدند بازهم به او شرک می‌آورند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این آیه علاج حالت تفرقه و پراکندگی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دستخوش چنین تفرقه‌ای در دین خود شده‌اند از کاری که کرده‌اند خوشحال‌اند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ثروت و مالی که از این راه به دست آورده‌اند مغرور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خدا را فراموش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چنین کرده‌اند،در حالی خدای تعالی آخرین پناهگاه آنها بوده است به هنگامی که همۀ راهها به رویشان بسته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کشاکشهای حزبی را فراموش کرده‌اند و رشته‌های وابستگیهای مختلف را بریده‌اند و به پروردگار مقتدر خود گراییده‌اند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تا احساس نعمت کنند شرک می‌آورند و از نعم ظاهری خوشحال می‌شوند و از بتان پیروی می‌کنند باز هم به دنبال تفرقه در دین می‌روند اینان نعمت خدا را کفران می‌کنند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این کفران نعمت آنان را زیان دیدگان در دنیا و خسران کشیدگان در آخرت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لِیَکْفُرُوا بِمٰا آتَیْنٰاهُمْ فَتَمَتَّعُوا فَسَوْفَ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نعمتی را که به آنان داده‌ایم کفران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متمتع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زودا که خواهید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چند حقیقت را در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گروهگرایی که بر اساس فخر و مباهات استوار باشد و صاحب آن مدعی مال و نعمت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کفران دیگر نعمتها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فرزندان خود زیاد مباهات کند برایش میسر نیست که دیگر جوانان جامعه را به حساب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کسی که به دانش و معلومات حزب خویش بسیار ببالد مسلم است که از علوم و معارف دیگر گروه‌ها بی نصیب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گروهگرایان از مردم دیگر می‌برند و بنا بر این خود را از نعمت بزرگی محروم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نعمت فقط این نیست که بر او بیفزایی یا خوب از آن نگهداری کنی بلکه باید از آن لذت ببری که خود غذای دل و لذت روح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کسانی که به نعمتهای خدا کفران می‌ورزند تنها به بخشی از آن نعمتها متمتع می‌شوند،همان گونه که ستوران از نعمتها متمتع می‌شوند ولی همانند بشر لذت نمی‌برند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تمام توجهشان به جنبۀ مادی آن است و ابعاد معنوی را فراموش می‌کنند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کفران نعمتهای خدا سبب زوال آن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نعمت را به نقمت بدل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کسی که تنها هدفش تمتع از نعمت باشد بسا حدودی برای خود قایل نباشد و خود را بیمار سازد</w:t>
      </w:r>
      <w:r>
        <w:rPr>
          <w:rFonts w:eastAsia="IRNazanin" w:cs="IRNazanin"/>
          <w:color w:val="111111"/>
          <w:sz w:val="28"/>
          <w:szCs w:val="28"/>
          <w:rtl w:val="true"/>
          <w:lang w:bidi="fa-IR"/>
        </w:rPr>
        <w:t>.</w:t>
      </w:r>
      <w:bookmarkStart w:id="84" w:name="pg12312_104578"/>
    </w:p>
    <w:p>
      <w:pPr>
        <w:pStyle w:val="Heading3"/>
        <w:numPr>
          <w:ilvl w:val="2"/>
          <w:numId w:val="1"/>
        </w:numPr>
        <w:rPr/>
      </w:pPr>
      <w:bookmarkStart w:id="85" w:name="__RefHeading___Toc7895592_417432637"/>
      <w:bookmarkStart w:id="86" w:name="_Toc36"/>
      <w:bookmarkEnd w:id="84"/>
      <w:bookmarkEnd w:id="85"/>
      <w:r>
        <w:rPr>
          <w:rtl w:val="true"/>
        </w:rPr>
        <w:t>[</w:t>
      </w:r>
      <w:r>
        <w:rPr>
          <w:rtl w:val="true"/>
        </w:rPr>
        <w:t xml:space="preserve">سوره الروم </w:t>
      </w:r>
      <w:r>
        <w:rPr>
          <w:rtl w:val="true"/>
        </w:rPr>
        <w:t>(</w:t>
      </w:r>
      <w:r>
        <w:rPr/>
        <w:t>30</w:t>
      </w:r>
      <w:r>
        <w:rPr>
          <w:rtl w:val="true"/>
        </w:rPr>
        <w:t xml:space="preserve">): </w:t>
      </w:r>
      <w:r>
        <w:rPr>
          <w:rtl w:val="true"/>
        </w:rPr>
        <w:t xml:space="preserve">آیات </w:t>
      </w:r>
      <w:r>
        <w:rPr/>
        <w:t>35</w:t>
      </w:r>
      <w:r>
        <w:rPr>
          <w:rtl w:val="true"/>
        </w:rPr>
        <w:t xml:space="preserve"> </w:t>
      </w:r>
      <w:r>
        <w:rPr>
          <w:rtl w:val="true"/>
        </w:rPr>
        <w:t xml:space="preserve">تا </w:t>
      </w:r>
      <w:r>
        <w:rPr/>
        <w:t>39</w:t>
      </w:r>
      <w:r>
        <w:rPr>
          <w:rtl w:val="true"/>
        </w:rPr>
        <w:t>]</w:t>
      </w:r>
      <w:bookmarkEnd w:id="86"/>
    </w:p>
    <w:p>
      <w:pPr>
        <w:pStyle w:val="Heading4"/>
        <w:numPr>
          <w:ilvl w:val="3"/>
          <w:numId w:val="1"/>
        </w:numPr>
        <w:rPr/>
      </w:pPr>
      <w:bookmarkStart w:id="87" w:name="__RefHeading___Toc7895594_417432637"/>
      <w:bookmarkStart w:id="88" w:name="_Toc37"/>
      <w:bookmarkEnd w:id="87"/>
      <w:r>
        <w:rPr>
          <w:rtl w:val="true"/>
        </w:rPr>
        <w:t>اشاره</w:t>
      </w:r>
      <w:bookmarkEnd w:id="88"/>
    </w:p>
    <w:p>
      <w:pPr>
        <w:pStyle w:val="BookText"/>
        <w:rPr/>
      </w:pPr>
      <w:r>
        <w:rPr>
          <w:rFonts w:ascii="Amiri" w:hAnsi="Amiri" w:eastAsia="Amiri" w:cs="Amiri"/>
          <w:color w:val="111111"/>
          <w:sz w:val="28"/>
          <w:sz w:val="28"/>
          <w:szCs w:val="28"/>
          <w:rtl w:val="true"/>
          <w:lang w:bidi="ar-SA"/>
        </w:rPr>
        <w:t xml:space="preserve">أَمْ أَنْزَلْنٰا عَلَیْهِمْ سُلْطٰاناً فَهُوَ یَتَکَلَّمُ بِمٰا کٰانُوا بِهِ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أَذَقْنَا اَلنّٰاسَ رَحْمَةً فَرِحُوا بِهٰا وَ إِنْ تُصِبْهُمْ سَیِّئَةٌ بِمٰا قَدَّمَتْ أَیْدِیهِمْ إِذٰا هُمْ یَقْنَطُونَ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 اَللّٰهَ یَبْسُطُ اَلرِّزْقَ لِمَنْ یَشٰاءُ وَ یَقْدِرُ إِنَّ فِی ذٰلِکَ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 ذَا اَلْقُرْبیٰ حَقَّهُ وَ اَلْمِسْکِینَ وَ اِبْنَ اَلسَّبِیلِ ذٰلِکَ خَیْرٌ لِلَّذِینَ یُرِیدُونَ وَجْهَ اَللّٰهِ وَ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آتَیْتُمْ مِنْ رِباً لِیَرْبُوَا فِی أَمْوٰالِ اَلنّٰاسِ فَلاٰ یَرْبُوا عِنْدَ اَللّٰهِ وَ مٰا آتَیْتُمْ مِنْ زَکٰاةٍ تُرِیدُونَ وَجْهَ اَللّٰهِ فَأُولٰئِکَ هُمُ اَلْمُضْعِفُونَ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7895596_417432637"/>
      <w:bookmarkStart w:id="90" w:name="_Toc38"/>
      <w:bookmarkEnd w:id="89"/>
      <w:r>
        <w:rPr>
          <w:rtl w:val="true"/>
        </w:rPr>
        <w:t>معنای واژه‌ها</w:t>
      </w:r>
      <w:bookmarkEnd w:id="90"/>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لیربوا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ربا افزون شود</w:t>
      </w:r>
      <w:r>
        <w:rPr>
          <w:rFonts w:eastAsia="IRNazanin" w:cs="IRNazanin"/>
          <w:color w:val="111111"/>
          <w:sz w:val="28"/>
          <w:szCs w:val="28"/>
          <w:rtl w:val="true"/>
          <w:lang w:bidi="fa-IR"/>
        </w:rPr>
        <w:t>.</w:t>
      </w:r>
    </w:p>
    <w:p>
      <w:pPr>
        <w:pStyle w:val="Heading4"/>
        <w:numPr>
          <w:ilvl w:val="3"/>
          <w:numId w:val="1"/>
        </w:numPr>
        <w:rPr/>
      </w:pPr>
      <w:bookmarkStart w:id="91" w:name="__RefHeading___Toc7895598_417432637"/>
      <w:bookmarkStart w:id="92" w:name="_Toc39"/>
      <w:bookmarkEnd w:id="91"/>
      <w:r>
        <w:rPr>
          <w:rtl w:val="true"/>
        </w:rPr>
        <w:t>شرک میان توجیه فرهنگی و آثار اقتصادی</w:t>
      </w:r>
      <w:bookmarkEnd w:id="92"/>
    </w:p>
    <w:p>
      <w:pPr>
        <w:pStyle w:val="Heading5"/>
        <w:numPr>
          <w:ilvl w:val="4"/>
          <w:numId w:val="1"/>
        </w:numPr>
        <w:rPr/>
      </w:pPr>
      <w:bookmarkStart w:id="93" w:name="__RefHeading___Toc7895600_417432637"/>
      <w:bookmarkStart w:id="94" w:name="_Toc40"/>
      <w:bookmarkEnd w:id="93"/>
      <w:r>
        <w:rPr>
          <w:rtl w:val="true"/>
        </w:rPr>
        <w:t>اشاره</w:t>
      </w:r>
      <w:bookmarkEnd w:id="94"/>
    </w:p>
    <w:p>
      <w:pPr>
        <w:pStyle w:val="Heading5"/>
        <w:numPr>
          <w:ilvl w:val="4"/>
          <w:numId w:val="1"/>
        </w:numPr>
        <w:rPr/>
      </w:pPr>
      <w:bookmarkStart w:id="95" w:name="__RefHeading___Toc7895602_417432637"/>
      <w:bookmarkStart w:id="96" w:name="_Toc41"/>
      <w:bookmarkEnd w:id="95"/>
      <w:r>
        <w:rPr>
          <w:rtl w:val="true"/>
        </w:rPr>
        <w:t>رهنمودهایی از آیات</w:t>
      </w:r>
      <w:r>
        <w:rPr>
          <w:rtl w:val="true"/>
        </w:rPr>
        <w:t>:</w:t>
      </w:r>
      <w:bookmarkEnd w:id="9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قرآن اثر شرک را در آیات پیشین بیان داشت و دانستیم که شرک سبب اختلاف و کشاکش و تفرق ادیان می‌شود در این درس دو اساس را که مشرکان بر آن تکیه می‌کنند بیان می‌دارد</w:t>
      </w:r>
      <w:r>
        <w:rPr>
          <w:rFonts w:eastAsia="IRNazanin" w:cs="IRNazanin"/>
          <w:color w:val="111111"/>
          <w:sz w:val="28"/>
          <w:szCs w:val="28"/>
          <w:rtl w:val="true"/>
          <w:lang w:bidi="fa-IR"/>
        </w:rPr>
        <w:t>.</w:t>
      </w:r>
      <w:bookmarkStart w:id="97" w:name="pg12312_104579"/>
    </w:p>
    <w:p>
      <w:pPr>
        <w:pStyle w:val="BookText"/>
        <w:rPr/>
      </w:pPr>
      <w:bookmarkEnd w:id="97"/>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شرعی برای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اعتقاد به این است که خدای تعالی به این گروه یا آن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اقامۀ دلیلی بر این ادعاء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دنیا را واگذار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باور که بتان مالک ارزاق مردم‌اند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است که این باور از جهل به خدا سرچشمه می‌گیرد و نومیدی از رحمت او به هنگام سختی و زیان و کفران نعمت او در راحت و آسایش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انسان در میان دو خطر زندگی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مفرط در حال نعمت و یأس کشنده به هنگام سختی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امید و نومیدی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انسان به حد متعادل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همه جوانب موضوع کاملا بررسی شود به بعد اقتصادی اشارت دارد و آن را در جامعۀ توحیدی و جامعه مشرک مقایسه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 در این آیه اندیشۀ دیگری را هم به ما الهام می‌کند که در دو آیۀ بعدی با تفصیل بیشتری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انسانی که در راه خدا انفاق می‌کند تا اجر و پاداشی مضاعف برد با کسی که می‌خواهد مال خود را به وسیلۀ ربا افزون کند فرق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کسی که دارایی خود را در راه خدا انفاق می‌کند می‌داند که خدا او را چند برابر پاداشی بهتر از آنچه انفاق کرده عطا خواهد کرد،در حالی که رباخوار به خدا اعتماد ندارد و برای این که دست در دست برادر مسلمان خود نهد حرکت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سپس به یاد ما می‌آورد که او روزی دهنده است و زنده می‌کند و می‌میراند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میان آن بتان کسی هست که چنین عملی انجام دهد؟خدای تعالی از آنچه شریک او می‌سازید بسی برتر و بالاتر است</w:t>
      </w:r>
      <w:r>
        <w:rPr>
          <w:rFonts w:eastAsia="IRNazanin" w:cs="IRNazanin"/>
          <w:color w:val="111111"/>
          <w:sz w:val="28"/>
          <w:szCs w:val="28"/>
          <w:rtl w:val="true"/>
          <w:lang w:bidi="fa-IR"/>
        </w:rPr>
        <w:t>.</w:t>
      </w:r>
    </w:p>
    <w:p>
      <w:pPr>
        <w:pStyle w:val="Heading5"/>
        <w:numPr>
          <w:ilvl w:val="4"/>
          <w:numId w:val="1"/>
        </w:numPr>
        <w:rPr/>
      </w:pPr>
      <w:bookmarkStart w:id="98" w:name="__RefHeading___Toc7895604_417432637"/>
      <w:bookmarkStart w:id="99" w:name="_Toc42"/>
      <w:bookmarkEnd w:id="98"/>
      <w:r>
        <w:rPr>
          <w:rtl w:val="true"/>
        </w:rPr>
        <w:t>شرح آیات</w:t>
      </w:r>
      <w:r>
        <w:rPr>
          <w:rtl w:val="true"/>
        </w:rPr>
        <w:t>:</w:t>
      </w:r>
      <w:bookmarkEnd w:id="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هر چند هم در پی گمراهی و تبه‌کاری باشد باز هم می‌خواهد به گونه‌ای اعمال خود را توجیه کند تا به اعتراض و جدان خود پاسخ قانع کننده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توجیهات این است که تبهکار بخواهد به خود بقبولاند که خداست که او را به این کارها وا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دین در هر قلبی رسوخ دارد و آن بزرگترین ضامن اصلاح بشر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اگر این فطرت در سایه قرار گیرد دیگر چه عاملی ضامن اصلاح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کسانی که می‌خواهند اعمال ناپسند و جرایم خود را به گونه‌ای توجیه کنند،قرآن چنین می‌پرسد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أَنْزَلْنٰا عَلَیْهِمْ سُلْطٰاناً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ایشان دلیلی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بر دل سلطه یابد و جایی برای شک و تردید باقی نگذارد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آن عصا که خدا بر موسی عطا کرد و معجزه زنده کردن مردگان که عیسی را ارزانی داشت و قرآنی که بر محمد نازل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که این دلیل واضح و صریح باشد چنان که گویی به چیزی که می‌خواهند و می‌خوانند تکلم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یَتَکَلَّمُ بِمٰا کٰانُوا بِهِ یُشْرِکُونَ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چیزی که با خدا شریک می‌سازند،سخن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غالبا از خود می‌پرسیم که خدا با این مشرکان چه خواهد کرد؟پس می‌گوییم مسئلۀ اینان مسئلۀ فرهنگی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زندگی و سیاست و اعمالشان بر امثال این افکار بنا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امثال این افکار را از اساس از بین می‌برد تا در روز قیامت بر خدا احتجاج نکنند که حقیقت برای آنها روشن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بر ایشان روشن شده و دیگر آنان را حجتی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مشرکان می‌پندارند آنان از جانب خدا مکلف هستند که از بتان خود متابعت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می‌پندارند که بتان آنها را در نزد خدا شفاعت خواهند کرد و سبب تقرب و نزدیکی آنها خواهند 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ستمگران امروز هم گاه خود را نمایندۀ خدا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پادشاهان مسلمان که به نام دین قیام می‌کردند،شعراء در مدایح خود آنها را خدایانی می‌شمردند فروتر از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یکی از آنها در وصف یکی از خلفای عباسی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شئت لا ما شاءت الاقدار</w:t>
      </w:r>
    </w:p>
    <w:p>
      <w:pPr>
        <w:pStyle w:val="BookText"/>
        <w:rPr/>
      </w:pPr>
      <w:r>
        <w:rPr>
          <w:rFonts w:ascii="IRNazanin" w:hAnsi="IRNazanin" w:eastAsia="IRNazanin"/>
          <w:color w:val="111111"/>
          <w:sz w:val="28"/>
          <w:sz w:val="28"/>
          <w:szCs w:val="28"/>
          <w:rtl w:val="true"/>
          <w:lang w:bidi="fa-IR"/>
        </w:rPr>
        <w:t>فاحکم فانت الواحد القهار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تو خواهی نه آنچه تقدیر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حکم کن تو یکتای قهار هستی</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هیتلر ادعا می‌کرد که از سوی خدا مکلف است که ملت آلمان را نجات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نماد او صلیب شکسته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مستکبرانی هم که امروز در غرب هستند همین حال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با نیروهای جاهله که بشر را به اسم دین بندۀ خود کرده‌اند چنین مواجهه می‌کند،که تا زمانی که از سوی خداوند دلیلی بر صدق آنها نیامده باشد گمراه کنندگانی بیش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مردم را مستقیما در برابر مسئولیتهایشان قرار می‌دهد و مدعیان دین واسطه بین بنده و خدا نیستند بدین طریق راه را بر واعظان سلاطین و دکان داران دین بربسته است تا از سادگی مردم بهره‌کشی نکنند و آنان را به نام دین بیم ندهند و در برابر دیناری چند که از احکام می‌گیرند،کلمۀ حق را تحریف ننمایند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مردم به جای خدا به شریکان خدا و بتان توسل می‌جویند؟یکی بدان سبب است که گرفتار توجیهات شرعی شده‌اند و گاه به زعم این که آنان روزی دهندۀ آنها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مطلب را از ریشه بررسی و اصلاح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أَذَقْنَا النّٰاسَ رَحْمَةً فَرِحُوا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مردم رحمتی بچشانیم شادمان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احساس سرمستی و غرور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که فرح حالت احساس اشباع و استغناء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حالتی است مذموم که خدا به زبان قوم قارون از آن نهی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تَفْرَحْ إِنَّ اللّٰهَ لاٰ یُحِبُّ الْفَرِحِینَ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 مشو که خدا شادخواران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شادمانی حالتی ممدوح نیز هست و آن در صورتی است که به خدا پیوسته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خدا مستغنی باشد با توکل به او احساس نیرو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باین گونه شادمانی فرمان داده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فضل و رحمت او شادمان بشوند زیرا این دو از هر چه می‌اندوزند</w:t>
      </w:r>
    </w:p>
    <w:p>
      <w:pPr>
        <w:pStyle w:val="BookText"/>
        <w:rPr/>
      </w:pP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تُصِبْهُمْ سَیِّئَةٌ بِمٰا قَدَّمَتْ أَیْدِیهِمْ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سبب کارهایی که کرده‌اند رنجی به آنها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بدیها و رنجها به بشر نمی‌رسد مگر به وسیلۀ گناهان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آنهاست که وضع فاسد خود را دگرگون سازند تا خدا نیز به گونۀ دیگر به آنها نگاه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بعد از رنجی که به آنها می‌رسد نومید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هُمْ یَقْنَطُونَ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نامید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می‌یابیم که نومیدی به گونه‌ای ناگهانی بر آنها چیره می‌شود و این به سبب ضعف نفوس و تنگی افق دید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ما را به چند حقیقت آشنا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به خدا قلب را گرفتار غرور و نومیدی می‌کند در حالی که اطمینان به خدا قلب را نیرومند می‌سازد تا در برابر نعمتی که به او داده شده سرمست و مغرور نشود و به سبب رنج و بدبختی مأیوس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از پروردگارشان می‌خواهند که آنان را محتاج مردم سفله نکند حتی آنان را به نیازمندی به دیگران نیازماید تا چنان پندارند که ایشان روزی دهندگان به ایشان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مکارم الاخلاق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مرا وادار کن که به هنگام ضرورت از تو خواهم هر چه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هنگام فقر به درگاه تو تضرع کنم و مگذار که من به هنگام اضطرار به دیگری جز تو روی آورم</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از چهرۀ تابناک جامعه‌ای که بر اساس توحید بنا شده باشد و از آلودگی شرک دوری گزیده نقاب بر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خصال رذیله از عدم اعتماد بنده در برابر خدا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بخل،غش،کسب حرام چون ربا خواری و غیره معلول همین علت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فضیلت انفاق و کرم و عفت از اطمینان به خدا سرچشمه می‌گیرد و از اعتقاد به این که خداوند روزی‌دهنده و صاحب قدرت و 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مؤمن بین نومیدی و امید زندگی می‌کند؛در حالی که قلب کافر گاه همیشه شادخوار و لذتجوست از این رو گرفتار سرمستی می‌شود و گاه چنان نومید می‌شود که از هر گونه سعی و عمل باز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حقیقت را با توحید چه رابطه‌ای است؟ رابطه این است که مؤمن معتقد است که روزی دهنده خداست و او روزی هر که را خواهد افزون می‌کند و هر که را بخواهد تنگ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نه از حالت نخست بیهوده شادمان می‌گردد و نه از حالت دوم بیهوده ناامید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یَرَوْا أَنَّ اللّٰهَ یَبْسُطُ الرِّزْقَ لِمَنْ یَشٰاءُ وَ 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نمی‌بینند که خدا روزی هر کس را که بخواهد فراوان می‌کند یا او را تنگ روزی می‌سازد؟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بسیاری از مردم در امر روزی خواری فقط عوامل مستقیم و آشکار را می‌بینند و عامل غیبی را فراموش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لَآیٰاتٍ لِقَوْمٍ یُؤْمِنُونَ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عبرتهایی است برای مردمی که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فقط به عوامل ظاهری نمی‌نگرند،بلکه انگشتان غیب را هم که آن عوامل را به کار می‌اندازد می‌نگرند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می‌دانند که کار کشاورز اگر با عوامل دیگری که در نمو محصول شرکت دارند چون بارور بودن زمین و شیرینی آب و نور خورشید حتی تأثیر دیگر کرات،چقدر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گونه که در کشاورزی بیان شد در سایر موارد رزق هم همین 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می‌نگریم که مؤمنین به تنهایی به آیات رزق راه یافته‌اند و پروردگارشان در برابر آن شکر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روزی از جانب خداست و مؤمن از رحمت خدا مأیوس نمی‌شود،هر گاه ثروت خود را از دست بدهد،و خواستار خشنودی اوست و از آنجا</w:t>
      </w:r>
    </w:p>
    <w:p>
      <w:pPr>
        <w:pStyle w:val="BookText"/>
        <w:rPr/>
      </w:pPr>
      <w:r>
        <w:rPr>
          <w:rFonts w:ascii="IRNazanin" w:hAnsi="IRNazanin" w:eastAsia="IRNazanin"/>
          <w:color w:val="111111"/>
          <w:sz w:val="28"/>
          <w:sz w:val="28"/>
          <w:szCs w:val="28"/>
          <w:rtl w:val="true"/>
          <w:lang w:bidi="fa-IR"/>
        </w:rPr>
        <w:t>که مؤمن از هر چه به دستش بیاید شادمان نمی‌شود،بلکه هر چه را در دست دارد عاریه می‌پندارد که به زودی از دستش خواهد رفت،پس شایسته است که از مالش انفاق کند و خویشاوندان فقیر و نیازمندان را دستگیری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فَآتِ ذَا الْقُرْبیٰ حَقَّهُ وَ الْمِسْکِینَ وَ ابْنَ 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خویشاوند مسکین و در راه مانده 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ترتیبی که در این آیه آمده است در خور توجه است در روایات هم آمده است که خویشاوندان در انفاق مقدم بر دیگران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از ابی عبد اللّٰه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مادرت و پدرت و خواهرت و برادرت سپس آنها که به تو نزدیکترند از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خویشاوندی نیازمند دارد به دیگران صدقه دادنش را فایده‌ای نباشد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بعضی از احادیث در تفسیر خویشاوندان در این آیه آمده است که مراد اهل بیت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احتجاج طبرسی از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خطاب به یکی از شامیان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 ذَا الْقُرْبیٰ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نخوانده‌ای؟آن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بلی،خوانده‌ام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هستیم که خدا فرمان داده که حقشان را ادا کنید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مجمع البیان از ابو سعید خدری آمده است که این آیه در حق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باغ فدک آمده است</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خَیْرٌ لِلَّذِینَ یُرِیدُونَ وَجْهَ اللّٰهِ وَ أُولٰئِکَ هُمُ الْمُفْلِحُونَ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بهتر است برای کسانی که خشنودی خدا را می‌جویند و ایشان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اول چنان می‌نماید که انفاق غرامت است و خسارت در حالی که</w:t>
      </w:r>
    </w:p>
    <w:p>
      <w:pPr>
        <w:pStyle w:val="BookText"/>
        <w:rPr/>
      </w:pPr>
      <w:r>
        <w:rPr>
          <w:rFonts w:ascii="IRNazanin" w:hAnsi="IRNazanin" w:eastAsia="IRNazanin"/>
          <w:color w:val="111111"/>
          <w:sz w:val="28"/>
          <w:sz w:val="28"/>
          <w:szCs w:val="28"/>
          <w:rtl w:val="true"/>
          <w:lang w:bidi="fa-IR"/>
        </w:rPr>
        <w:t>انفاق خیر است در صورتی که به ریا نیامیزد و قصد سلطه جویی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خیر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جامعه‌ای که در آن انفاق باشد جامعه‌ای رستگار است چیست؟ جواب این است که انفاق گاه سبب تکامل اجتماعی می‌شود،زیرا موجب می‌شود که افراد جامعه هماهنگ و یک رأی راه تقدم پویند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جامعه‌ای که از چنین موهبتی برخوردار نباشد در برابر مشکلات پایداری نتواند و به زودی راه زوال پیماید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شکی نیست که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تقدم و پیشرفت هم انفاق کننده را شامل می‌شود و هم کسی به او انفاق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تو را قدرت و توان هست آیا می‌توانی ضمانت کنی که همواره بدین حالت باشی؟هرگز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نیازمندی به کسی که به او انفاق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معنی حدیث آمده که هر کس دست از یاری مردم بکشد به زودی بسیاری از یاری او باز خواهند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گردونۀ اقتصاد را به حرکت در می‌آورد و ثروت را بارور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بزرگترین فایدۀ انفاق آزادی انفاق کننده است از اسارت ماده و یاری کردن اوست به خروج از حرص و طمع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راه ایمان به خدا را در جلو پای ما می‌گشاید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حب دنیا یکی از علل شرک نیست؟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ربا می‌ستاند،در نزد خدا مالش افزون نمی‌شود،زیرا رباخوار ثمرۀ رنج و زحمتشان را می‌رباید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زکات می‌دهد و قصدش خشنودی خداست،اجر او دو برابر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دهید اگر چه به قدر نصف خرما بوده باشد و آتش را از خود دور کنید اگر چه به وسیلۀ یک نصف خرما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خدای تعالی آن را نمو می‌دهد همان گونه که شما نهالی را بارور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صدقۀ اندک شما هم افزون و افزون‌تر می‌شود تا از یک کوه هم بزرگتر می‌گردد</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آتَیْتُمْ مِنْ رِباً لِیَرْبُوَا فِی أَمْوٰالِ النّٰاسِ فَلاٰ یَرْبُوا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مالی که</w:t>
      </w:r>
    </w:p>
    <w:p>
      <w:pPr>
        <w:pStyle w:val="BookText"/>
        <w:rPr/>
      </w:pPr>
      <w:r>
        <w:rPr>
          <w:rFonts w:ascii="IRNazanin" w:hAnsi="IRNazanin" w:eastAsia="IRNazanin"/>
          <w:color w:val="111111"/>
          <w:sz w:val="28"/>
          <w:sz w:val="28"/>
          <w:szCs w:val="28"/>
          <w:rtl w:val="true"/>
          <w:lang w:bidi="fa-IR"/>
        </w:rPr>
        <w:t>به ربا می‌دهید تا در اموال مردم افزون شود نزد خدا هیچ افزون نمی‌شود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مال اقامۀ نظام اجتماعی است و به فعالیت در آمدن کارهای تولیدی جامعه و انفاق به برترین وجه به این منظور کمک می‌کند،در حالی که ربا جلو آن را می‌گیرد،زیرا مال را در حدود فواید وام دهنده مقید می‌کند و او را به صورت شریکی مزاحم رنج و زحمت مردم در می‌آورد بدون این که تحمل خسارتی کند یا کوشش و زحمتی متحمل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 باعث ثروتمند شدن طبقۀ مستکبر انگل جامعه می‌شود و از زیانهای اقتصادی به زیانهای سیاسی و فرهنگی و اجتماعی منجر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ما امروز معنی این آیه را بهتر و بیشتر از پدرانمان می‌فهمیم،زیرا در زمان ما ربا تنها در میان افراد جامعه نیست بلکه در تمام روابط اقتصادی دولتها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دولتهای استکباری بدان سبب که همۀ ثروت روی زمین را می‌چاپند به دولتهای ضعیف وامهای بزرگ می‌دهند و همۀ هستی آنها را در برابر بهره‌ای که به وامهای آنها می‌بندند غارت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کشورهای پیشرفته زکات اموالشان را به ملتهای محروم بپردازند بسا آنها از یوغ عقب ماندگی رهایی می‌یابند و با قافلۀ تمدن همراه خواهند شد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محرومان جهان به ندای قرآن گوش فرا دهند و از روابط اقتصادی خود ربا را حذف کنند مسلما جهان سوم می‌تواند در طریق تقدم گام بردارد و به استقلال اقتصادی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آتَیْتُمْ مِنْ زَکٰاةٍ تُرِیدُونَ وَجْهَ اللّٰهِ فَأُولٰئِکَ هُمُ الْمُضْعِفُونَ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مالی را که برای خشنودی خدا از بابت زکات می‌پردازید کسانی که چنین کنند پاداش مضاعف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بخشش که آزار و منت در پی داشته باشد،سبب برکت در ثروت نمی‌شود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چنان که کمکهای دول استعمارگر به دول محروم باعث پیشرفت آنها نمی‌گردد و خیری از آن نمی‌زاید</w:t>
      </w:r>
      <w:r>
        <w:rPr>
          <w:rFonts w:eastAsia="IRNazanin" w:cs="IRNazanin"/>
          <w:color w:val="111111"/>
          <w:sz w:val="28"/>
          <w:szCs w:val="28"/>
          <w:rtl w:val="true"/>
          <w:lang w:bidi="fa-IR"/>
        </w:rPr>
        <w:t>.</w:t>
      </w:r>
      <w:bookmarkStart w:id="100" w:name="pg12312_104587"/>
    </w:p>
    <w:p>
      <w:pPr>
        <w:pStyle w:val="BookText"/>
        <w:rPr/>
      </w:pPr>
      <w:bookmarkEnd w:id="100"/>
      <w:r>
        <w:rPr>
          <w:rFonts w:ascii="IRNazanin" w:hAnsi="IRNazanin" w:eastAsia="IRNazanin"/>
          <w:color w:val="111111"/>
          <w:sz w:val="28"/>
          <w:sz w:val="28"/>
          <w:szCs w:val="28"/>
          <w:rtl w:val="true"/>
          <w:lang w:bidi="fa-IR"/>
        </w:rPr>
        <w:t>البته زکات جامعه را به فعالیت وا می‌دارد و بند و زنجیر استثمار را از دست و پایشان باز می‌کند و جامعه را به جانب نعمتهای گسترده و بی‌پایان خدا سوق می‌دهد تا از آن نعمتها همگی سود برند و خیال استثمار دیگران را در سر نداشته باشند</w:t>
      </w:r>
      <w:r>
        <w:rPr>
          <w:rFonts w:eastAsia="IRNazanin" w:cs="IRNazanin"/>
          <w:color w:val="111111"/>
          <w:sz w:val="28"/>
          <w:szCs w:val="28"/>
          <w:rtl w:val="true"/>
          <w:lang w:bidi="fa-IR"/>
        </w:rPr>
        <w:t>.</w:t>
      </w:r>
    </w:p>
    <w:p>
      <w:pPr>
        <w:pStyle w:val="Heading3"/>
        <w:numPr>
          <w:ilvl w:val="2"/>
          <w:numId w:val="1"/>
        </w:numPr>
        <w:rPr/>
      </w:pPr>
      <w:bookmarkStart w:id="101" w:name="__RefHeading___Toc7895606_417432637"/>
      <w:bookmarkStart w:id="102" w:name="_Toc43"/>
      <w:bookmarkEnd w:id="101"/>
      <w:r>
        <w:rPr>
          <w:rtl w:val="true"/>
        </w:rPr>
        <w:t>[</w:t>
      </w:r>
      <w:r>
        <w:rPr>
          <w:rtl w:val="true"/>
        </w:rPr>
        <w:t xml:space="preserve">سوره الروم </w:t>
      </w:r>
      <w:r>
        <w:rPr>
          <w:rtl w:val="true"/>
        </w:rPr>
        <w:t>(</w:t>
      </w:r>
      <w:r>
        <w:rPr/>
        <w:t>30</w:t>
      </w:r>
      <w:r>
        <w:rPr>
          <w:rtl w:val="true"/>
        </w:rPr>
        <w:t xml:space="preserve">): </w:t>
      </w:r>
      <w:r>
        <w:rPr>
          <w:rtl w:val="true"/>
        </w:rPr>
        <w:t xml:space="preserve">آیات </w:t>
      </w:r>
      <w:r>
        <w:rPr/>
        <w:t>40</w:t>
      </w:r>
      <w:r>
        <w:rPr>
          <w:rtl w:val="true"/>
        </w:rPr>
        <w:t xml:space="preserve"> </w:t>
      </w:r>
      <w:r>
        <w:rPr>
          <w:rtl w:val="true"/>
        </w:rPr>
        <w:t xml:space="preserve">تا </w:t>
      </w:r>
      <w:r>
        <w:rPr/>
        <w:t>46</w:t>
      </w:r>
      <w:r>
        <w:rPr>
          <w:rtl w:val="true"/>
        </w:rPr>
        <w:t>]</w:t>
      </w:r>
      <w:bookmarkEnd w:id="102"/>
    </w:p>
    <w:p>
      <w:pPr>
        <w:pStyle w:val="Heading4"/>
        <w:numPr>
          <w:ilvl w:val="3"/>
          <w:numId w:val="1"/>
        </w:numPr>
        <w:rPr/>
      </w:pPr>
      <w:bookmarkStart w:id="103" w:name="__RefHeading___Toc7895608_417432637"/>
      <w:bookmarkStart w:id="104" w:name="_Toc44"/>
      <w:bookmarkEnd w:id="103"/>
      <w:r>
        <w:rPr>
          <w:rtl w:val="true"/>
        </w:rPr>
        <w:t>اشاره</w:t>
      </w:r>
      <w:bookmarkEnd w:id="104"/>
    </w:p>
    <w:p>
      <w:pPr>
        <w:pStyle w:val="BookText"/>
        <w:rPr/>
      </w:pPr>
      <w:r>
        <w:rPr>
          <w:rFonts w:ascii="Amiri" w:hAnsi="Amiri" w:eastAsia="Amiri" w:cs="Amiri"/>
          <w:color w:val="111111"/>
          <w:sz w:val="28"/>
          <w:sz w:val="28"/>
          <w:szCs w:val="28"/>
          <w:rtl w:val="true"/>
          <w:lang w:bidi="ar-SA"/>
        </w:rPr>
        <w:t xml:space="preserve">اَللّٰهُ اَلَّذِی خَلَقَکُمْ ثُمَّ رَزَقَکُمْ ثُمَّ یُمِیتُکُمْ ثُمَّ یُحْیِیکُمْ هَلْ مِنْ شُرَکٰائِکُمْ مَنْ یَفْعَلُ مِنْ ذٰلِکُمْ مِنْ شَیْءٍ سُبْحٰانَهُ وَ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اَلْفَسٰادُ فِی اَلْبَرِّ وَ اَلْبَحْرِ بِمٰا کَسَبَتْ أَیْدِی اَلنّٰاسِ لِیُذِیقَهُمْ بَعْضَ اَلَّذِی عَمِلُوا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سِیرُوا فِی اَلْأَرْضِ فَانْظُرُوا کَیْفَ کٰانَ عٰاقِبَةُ اَلَّذِینَ مِنْ قَبْلُ کٰانَ أَکْثَرُهُمْ 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وَجْهَکَ لِلدِّینِ اَلْقَیِّمِ مِنْ قَبْلِ أَنْ یَأْتِیَ یَوْمٌ لاٰ مَرَدَّ لَهُ مِنَ اَللّٰهِ یَوْمَئِذٍ یَصَّدَّعُونَ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کَفَرَ فَعَلَیْهِ کُفْرُهُ وَ مَنْ عَمِلَ صٰالِحاً فَلِأَنْفُسِهِمْ یَمْهَدُونَ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اَلَّذِینَ آمَنُوا وَ عَمِلُوا اَلصّٰالِحٰاتِ مِنْ فَضْلِهِ إِنَّهُ لاٰ یُحِبُّ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 یُرْسِلَ اَلرِّیٰاحَ مُبَشِّرٰاتٍ وَ لِیُذِیقَکُمْ مِنْ رَحْمَتِهِ وَ لِتَجْرِیَ اَلْفُلْکُ بِأَمْرِهِ وَ لِتَبْتَغُوا مِنْ فَضْلِهِ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7895610_417432637"/>
      <w:bookmarkStart w:id="106" w:name="_Toc45"/>
      <w:bookmarkEnd w:id="105"/>
      <w:r>
        <w:rPr>
          <w:rtl w:val="true"/>
        </w:rPr>
        <w:t>معنای واژه‌ها</w:t>
      </w:r>
      <w:bookmarkEnd w:id="106"/>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یمهدون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جایگاههای نعمت را هموار می‌کنند</w:t>
      </w:r>
      <w:r>
        <w:rPr>
          <w:rFonts w:eastAsia="IRNazanin" w:cs="IRNazanin"/>
          <w:color w:val="111111"/>
          <w:sz w:val="28"/>
          <w:szCs w:val="28"/>
          <w:rtl w:val="true"/>
          <w:lang w:bidi="fa-IR"/>
        </w:rPr>
        <w:t>.</w:t>
      </w:r>
      <w:bookmarkStart w:id="107" w:name="pg12312_104588"/>
    </w:p>
    <w:p>
      <w:pPr>
        <w:pStyle w:val="Heading4"/>
        <w:numPr>
          <w:ilvl w:val="3"/>
          <w:numId w:val="1"/>
        </w:numPr>
        <w:rPr/>
      </w:pPr>
      <w:bookmarkStart w:id="108" w:name="__RefHeading___Toc7895612_417432637"/>
      <w:bookmarkStart w:id="109" w:name="_Toc46"/>
      <w:bookmarkEnd w:id="107"/>
      <w:bookmarkEnd w:id="108"/>
      <w:r>
        <w:rPr>
          <w:rtl w:val="true"/>
        </w:rPr>
        <w:t>اعمال مردم و ظهور فساد</w:t>
      </w:r>
      <w:bookmarkEnd w:id="109"/>
    </w:p>
    <w:p>
      <w:pPr>
        <w:pStyle w:val="Heading5"/>
        <w:numPr>
          <w:ilvl w:val="4"/>
          <w:numId w:val="1"/>
        </w:numPr>
        <w:rPr/>
      </w:pPr>
      <w:bookmarkStart w:id="110" w:name="__RefHeading___Toc7895614_417432637"/>
      <w:bookmarkStart w:id="111" w:name="_Toc47"/>
      <w:bookmarkEnd w:id="110"/>
      <w:r>
        <w:rPr>
          <w:rtl w:val="true"/>
        </w:rPr>
        <w:t>اشاره</w:t>
      </w:r>
      <w:bookmarkEnd w:id="111"/>
    </w:p>
    <w:p>
      <w:pPr>
        <w:pStyle w:val="Heading5"/>
        <w:numPr>
          <w:ilvl w:val="4"/>
          <w:numId w:val="1"/>
        </w:numPr>
        <w:rPr/>
      </w:pPr>
      <w:bookmarkStart w:id="112" w:name="__RefHeading___Toc7895616_417432637"/>
      <w:bookmarkStart w:id="113" w:name="_Toc48"/>
      <w:bookmarkEnd w:id="112"/>
      <w:r>
        <w:rPr>
          <w:rtl w:val="true"/>
        </w:rPr>
        <w:t>رهنمودهایی از آیات</w:t>
      </w:r>
      <w:r>
        <w:rPr>
          <w:rtl w:val="true"/>
        </w:rPr>
        <w:t>:</w:t>
      </w:r>
      <w:bookmarkEnd w:id="113"/>
    </w:p>
    <w:p>
      <w:pPr>
        <w:pStyle w:val="BookText"/>
        <w:rPr/>
      </w:pPr>
      <w:r>
        <w:rPr>
          <w:rFonts w:ascii="IRNazanin" w:hAnsi="IRNazanin" w:eastAsia="IRNazanin"/>
          <w:color w:val="111111"/>
          <w:sz w:val="28"/>
          <w:sz w:val="28"/>
          <w:szCs w:val="28"/>
          <w:rtl w:val="true"/>
          <w:lang w:bidi="fa-IR"/>
        </w:rPr>
        <w:t>هم چنان که توحید محور اساسی در عالم تکوین است،همچنین محور اصلی در عالم تشریع احکام نیز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چنان که شرک سبب اصلی در همۀ مشکلات و مصاعب عارض بر بشر است،محور اصلی انحراف از شرایع الهی هم جز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روم بخشی از آثار توحید و شرک که هر دو در زندگی فرد و روش و سلوک او منعکس است بیان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 هم بخشی از آثار توحید و شرک را در جامعه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مردم را با فطرتی نیکو آفریده و او را قدرت عطا کرده تا بر طبیعت پیروز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بر حذر داشته که کاری نکند که فساد اعمالش در بحر و بر آشکار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گرنه عاقبتش چون عاقبت اممی است که پیش از آنها بودند و به عذاب خدا گرفتار آمدند که اگر در زمین سیر کند آثار آنان را خواهد دید و خواهد دانست که سبب نابودیشان همان اعمال بد آنها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می‌توانیم از این عاقبت سوء در امان مانیم؟ به وسیلۀ دین،دینی که ما را در دنیا از هلاکت حفظ کند و سود دهد و در آخرت آن گاه که مردم به دو گروه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بهشتی و گروهی دوزخی، بهشتیان بهشت را به پاداش عملشان یافته‌اند و دوزخیان بار گناه خود را بر دوش می‌کشند،ما را در زمرۀ بهشتیان در آورد</w:t>
      </w:r>
      <w:r>
        <w:rPr>
          <w:rFonts w:eastAsia="IRNazanin" w:cs="IRNazanin"/>
          <w:color w:val="111111"/>
          <w:sz w:val="28"/>
          <w:szCs w:val="28"/>
          <w:rtl w:val="true"/>
          <w:lang w:bidi="fa-IR"/>
        </w:rPr>
        <w:t>.</w:t>
      </w:r>
      <w:bookmarkStart w:id="114" w:name="pg12312_104589"/>
    </w:p>
    <w:p>
      <w:pPr>
        <w:pStyle w:val="Heading5"/>
        <w:numPr>
          <w:ilvl w:val="4"/>
          <w:numId w:val="1"/>
        </w:numPr>
        <w:rPr/>
      </w:pPr>
      <w:bookmarkStart w:id="115" w:name="__RefHeading___Toc7895618_417432637"/>
      <w:bookmarkStart w:id="116" w:name="_Toc49"/>
      <w:bookmarkEnd w:id="114"/>
      <w:bookmarkEnd w:id="115"/>
      <w:r>
        <w:rPr>
          <w:rtl w:val="true"/>
        </w:rPr>
        <w:t>شرح آیات</w:t>
      </w:r>
      <w:r>
        <w:rPr>
          <w:rtl w:val="true"/>
        </w:rPr>
        <w:t>:</w:t>
      </w:r>
      <w:bookmarkEnd w:id="1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محور حیات طبیعی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الَّذِی خَلَقَکُمْ ثُمَّ رَزَقَکُمْ ثُمَّ یُمِیتُکُمْ ثُمَّ یُحْیِیکُمْ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آن که شما را بیافرید،سپس روزی داد،سپس می‌میراند،سپس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خداست که آفریده است و روزی می‌دهد و می‌میراند و زنده می‌کند و اگر خدا محور زندگی طبیعی بشر است پس چرا در نظام اجتماعی از خدا پیروی نکنیم و یا چرا به جای شرک توحید را برنامۀ کار قرار ندهیم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شُرَکٰائِکُمْ مَنْ یَفْعَلُ مِنْ ذٰلِکُمْ مِنْ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را که شریک خدا می‌سازید هیچ از این کارها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عَمّٰا یُشْرِکُونَ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او را از هر چه برایش شریک می‌آورند برتر است</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الْفَسٰادُ فِی الْبَرِّ وَ الْبَحْرِ بِمٰا کَسَبَتْ أَیْدِی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اعمال مردم فساد در خشکی و دریا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انحرافی که در هر ساعت در اعمال و رفتار انسانها مشاهده می‌کنیم طبعا انحرافی نیست که از انحراف در طبیعت آنها نتیجه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طبیعت را نیکو آفریده و ساخت آن را استحکام بخشیده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فسادی اگر هست به سبب اعمال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زشتکاری نوع بشر دور شدن او از سرچشمه توحید است و نزدیک شدن او به مرحلۀ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قرآن فساد را به گناهان انسان پیوند می‌دهد معلوم می‌شود که روش اسلامی یک درجه دیرینه‌تر از روش معمول اجتماعی است و دو درجه از نظریه جاهلی پیش افتاده‌تر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جاهلیت معتقدند که آثاری که در زندگی پدیدار می‌شوند به هیچ سببی پیوند ندارند پس هیچ گاه در پی یافتن سبب معقول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روش قرآنی پدیده‌های طبیعی را به علل و اسباب مشهور و نیز غیبی آن ربط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ظلم سبب بدبختی ظالم می‌شود و باعث نزول عذاب بر او یا به صورت مشهور که همانا قیام مظلوم است بر ضد ظالم یا به طریقۀ غیبی،زیرا خداست که ملکوت آسمانها و زمین به دست اوست برای ظالم عذاب یا بدبختی مقرر کرده مثلا به تسلط بیماریها یا نزول صاعقه‌ها و دیگر حوادث طبیعی بر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آیه را می‌خوانیم اگر آن را با زمانی که در آن زندگی می‌کنیم مقایسه کنیم به عظمت قرآن بیشتر پی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در دریا و خشکی به سبب انتشار وسائل آدم کشی و تخریب،از سلاحهای معمولی و سلاحهای هسته‌ای و شیمیایی هر چه بیشتر گسترده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اگر روزی جنگ اتمی در گیرد میلیاردها نفر در جهان سوم خواهند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تغییرات در مسیر وزش بادهای موسمی رخ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خورشید در پرده‌ای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ستبر از دود سیاهی که از سوختن شهرها به هوا برخواهد خاست پوشیده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اعتراف کنیم که ساکنان روی زمین پنج میلیارد نفر هستند چهار پنجم از آنها کشته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زنده می‌مانند به انواع بیماریهای هسته‌ای چون سرطان و ایدز و دیوانگی و امراض عصبی دچار خواهند شد تا این باقی بقایا هم در عین شدت و بدبختی جان تسلیم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خطری که هم اکنون بشر را تهدید می‌کند آلودگی اجتماعی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الحقیقة الواضحة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مردم را به بازگشت به دین فرا می‌خواند در شمارۀ مورخ </w:t>
      </w:r>
      <w:r>
        <w:rPr>
          <w:rFonts w:eastAsia="IRNazanin" w:cs="IRNazanin"/>
          <w:color w:val="111111"/>
          <w:sz w:val="28"/>
          <w:szCs w:val="28"/>
          <w:lang w:bidi="fa-IR"/>
        </w:rPr>
        <w:t>1982/2/1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مطلب تکان دهنده‌ای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آن که تیراژ این مجله هفت میلیون نسخه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مجله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نیروی هسته‌ای تنها عامل از بین بردن بیماریهاست؟ اکنون به مجموعه معلوماتی که در بعضی مجلات آمده است نگاه می‌کنیم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آلودگی زمین به گونه‌ای که حتی با حادثۀ به وبال در هند قابل مقایسه نیست در اثر سوراخ شدن لایۀ اوزون است که به سبب گازهایی که انسان تولید می‌کند خطر آن</w:t>
      </w:r>
    </w:p>
    <w:p>
      <w:pPr>
        <w:pStyle w:val="BookText"/>
        <w:rPr/>
      </w:pPr>
      <w:r>
        <w:rPr>
          <w:rFonts w:ascii="IRNazanin" w:hAnsi="IRNazanin" w:eastAsia="IRNazanin"/>
          <w:color w:val="111111"/>
          <w:sz w:val="28"/>
          <w:sz w:val="28"/>
          <w:szCs w:val="28"/>
          <w:rtl w:val="true"/>
          <w:lang w:bidi="fa-IR"/>
        </w:rPr>
        <w:t>هر بار بیشتر و بیشتر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امریکائیها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کیلو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زباله تولید می‌کنند و این سبب ویرانی محیط زیست می‌شود که اگر مانع آن نشوند فاجعه به بار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باب آلودگی محیط امریکا نوشته است که محققان گفته‌اند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و پنجاه سال وقت لازم است تا بتوان مواد سمی را از ایالات متحد امریکا پاک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بنگریم که امام محمد باقر چه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 یک سال باران کمتر از سال دیگر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 آن را به هر جای که بخواهد می‌فرستد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قومی گرفتار معاصی شوند خداوند جیرۀ باران آنها را در آن سال به جای دیگر می‌فرستد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 دریاها و بیابانها و کوه‌ها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جمل را در سوراخش به حبس باران عذاب می‌کند و این هنگامی است که مردم آن خطه دچار خطاها و معاصی شده باشند ولی سرانجام برای او راهی باز می‌کند تا به زمینی رود که مردمش اهل معاصی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ابو جعفر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صاحب نظران عبرت گیرید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سپس گوید در 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زنا زیاد شود مرگ ناگهانی هم زیاد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کمفروشی رواج یابد مردم به قحطی دچار شوند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زکات ندهند زمین نیز برکت خود دریغ می‌دارد چه از مزارع و چه از معادن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یار ظالم و تجاوزگر باشند به حکام ظالم گرفتار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پیمان شکنی کنند خدا دشمنشان را بر آنها مسلط می‌نماید و اگر قطع رحم کنند اموالشان به دست اشرار افتد و اگر امر به معروف و نهی از منکر نکنند و از اهل بیت نیکان من پیروی ننمایند خداوند بدترین آنها بر آنها مسلط خواهد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حال دعای نیکانشان هم مستجاب نخواهد شد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گناه است که عقوبت آن پیش از آن که آخرت برسد گریبانگیر صاحبش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 پدر و مادر،ستم بر مردم و کفران احسان</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گناهانی که نعمت را دگرگون می‌کنند ستم و تجاوز بر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گناهانی که سبب پشیمانی می‌شوند قتل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که خشم خدا را سبب می‌شود ظلم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که پرده عفت را می‌درد،شرابخواری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که روزی را حبس می‌کند،زناست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که به فنا می‌انجامد قطع رحم است و گناهی که نمی‌گذارد دعا مستجاب شود نافرمانی پدر و مادر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تفسیر این آیه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موجودات دریایی وابسته به باران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باران قطع شود فساد در دریا و خشکی ظاهر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زمانی است که گناهان و معاصی زیاد شوند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چه بسا علم هنوز رابطۀ بین زنا و مرگ ناگهانی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 رابطۀ بین کم فروشی و فقر را یا بین معصیت کردن و قطع باران را کشف نکرده باشد ولی در واقع اینها معلول آنها توانند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طاعت یا معصیت تو در محیط اطرافت مؤثر است و قرآن بارها بر این فکر تأکید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طریقۀ راست پایداری کنند از آبی فراوان سیرابشان کنیم</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قریه‌ها ایمان آورده و پرهیزگاری پیشه کرده بودند برکات آسمان و زمین را می‌گشودیم ولی پیامبران را به دروغگویی نسبت دادند،ما نیز به</w:t>
      </w:r>
    </w:p>
    <w:p>
      <w:pPr>
        <w:pStyle w:val="BookText"/>
        <w:rPr/>
      </w:pPr>
      <w:r>
        <w:rPr>
          <w:rFonts w:ascii="IRNazanin" w:hAnsi="IRNazanin" w:eastAsia="IRNazanin"/>
          <w:color w:val="111111"/>
          <w:sz w:val="28"/>
          <w:sz w:val="28"/>
          <w:szCs w:val="28"/>
          <w:rtl w:val="true"/>
          <w:lang w:bidi="fa-IR"/>
        </w:rPr>
        <w:t>کیفر کردارشان مؤاخذه‌شان کردیم</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قریه‌ای را مثل می‌زند که امن و آرام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مردمش به فراوانی از هر جای می‌رسید،امّا کفران نعمت خدا کردند و خدا به کیفر اعمالشان به گرسنگی و وحشت مبتلایشان ساخت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اگر تو نمی‌دانی که سبب ابتلاء به بیماری‌ها،گناهان است دلیل نیست که روش منحرف خود را ادامه دهی و پی‌آمدهای آن روش را تحمل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امیر المؤمنین در تفسیر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أَصٰابَکُمْ مِنْ مُصِیبَةٍ فَبِمٰا کَسَبَتْ أَیْدِیکُمْ وَ یَعْفُوا عَنْ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پیچیدن رک،و پای به سنگ برآمدن و لغزش قدم و یا خراش از چوبی هم که باشد همه در اثر معصیت است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خداوند تعالی همواره گناه را به دست نسبت می‌دهد،زیرا دست آلت بسیاری از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است و گاه از دست مراد اراده است چنان که می‌گویند این کار به دست او انجام گرفت یعنی به ارادۀ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لِیُذِیقَهُمْ بَعْضَ الَّذِی عَمِلُوا لَعَلَّهُمْ یَرْجِعُونَ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آنان جزای بعضی از کارهایشان را بچشانند باشد که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این آیه به دو حقیقت اشارت 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آن که خدای تعالی بسیاری از گناهان را می‌آمرزد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عقوبت بعضی از کارها شتاب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تعبیر قرآن بلاغتی پس نافذ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می‌گوید تا بعضی از اعمالشان را به آنها بچشاند و نمی‌گوید تا عقوبت بعضی از اعمالشان را، مقصود این است که همان عمل زشتی که مرتکب می‌شوند خود به صورت عذاب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حکمت عذاب آگاه کردن بشر است تا از گمراهی به راه راست افتد و همین تنبیه مردم را از انواع عذابها حفظ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قرآنی همواره تأکید بر آن دارند که از قرآن به عنوان راه بحث و تحقیق و وسیلۀ شناخت معرفت و باب علم و رهنمود و راهنمایی بهره‌گیری شود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چنین بود و امت اسلامی قرآن را وسیلۀ بحث و روش تفکر می‌دانستند از این رو طالبان علم حتی تا چین برای طلب علوم بار سفر می‌بستند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در قرآن ما را به سیر در زمین و نگریستن در آثار گذشتگان فرمان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سِیرُوا فِی الْأَرْضِ فَانْظُرُوا کَیْفَ کٰانَ عٰاقِبَةُ الَّذِینَ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در زمین بگردید و بنگرید که عاقبت پیشینیان که بیشترشان از مشرکان بودند،چگونه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نیست که فقط به ظاهر امور توجه کنیم بلکه باید حقایقی را که در آن سوی این ظواهر است جستجو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آثار گذشتگان نظر نماییم و از روی آثارشان به زندگی‌شان پی ببریم و راه و روش آنها را در زندگی بشناسیم و از فرمانروایانی که بر آنها حکم رانده‌اند خبر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و سفر در زمین و جستجو در کاخهای ویران شده و مزارع بی‌ثمره افتاده و ظروف و زر و زیورهایشان که در زیر خروارها خاک آرمیده است پرده برگیریم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اینان را سر آن بود که در زمین جاویدان بمانند ولی سعیشان عبث بود که زندۀ جاوید ذات پروردگار است و بس</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اهرامهای مصر و دژهای بعلبک و باغهای معلق بابل و نینوا همه آثاری شگرف بوده‌اند ولی چون صاحبانش به خدا شرک آوردند همه رو به ویرانی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عمالقه و فرزندان عمالقه؟کجایند فرعونان و فرعون زادگان؟ مردمی که در شهرهای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می‌کردند چه شدند؟کسانی که پیامبران را کشتند و سنت پیامبران را نابود کردند و سیرت جباران را زنده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آن</w:t>
      </w:r>
    </w:p>
    <w:p>
      <w:pPr>
        <w:pStyle w:val="BookText"/>
        <w:rPr/>
      </w:pPr>
      <w:r>
        <w:rPr>
          <w:rFonts w:ascii="IRNazanin" w:hAnsi="IRNazanin" w:eastAsia="IRNazanin"/>
          <w:color w:val="111111"/>
          <w:sz w:val="28"/>
          <w:sz w:val="28"/>
          <w:szCs w:val="28"/>
          <w:rtl w:val="true"/>
          <w:lang w:bidi="fa-IR"/>
        </w:rPr>
        <w:t>لشکر انگیزان که هزاران سپاهی دشمن را به هزیمت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لشکرها کشیدند و شهرها ساختند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کٰانَ أَکْثَرُهُمْ مُشْرِکِینَ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آنها مشرک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باستان شناسان زمین را می‌کنند و به آثار شهرها می‌رسند چون اوضاع اجتماعی آنان را بررسی می‌کنند در می‌یابند که همه مشرک بوده‌اند و بت می‌پرستیده‌اند یا فرمانبران طاغوتان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پیشین قرآن شرک و توحید را در عرصۀ اقتصاد بررسی کرد و اثر اخلاقی آن را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بحث از مبارزه است برای 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شرک نمی‌تواند عامل بقا باشد،شرک وسیله و سبب ویرانی و نابودی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دریافتیم که شرک مادۀ فساد است و سبب نابودی فردی و اجتماعی بشر است پس بر ماست که از روی اخلاص به پرستش خدا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فَأَقِمْ وَجْهَکَ لِلدِّینِ الْقَیِّمِ مِنْ قَبْلِ أَنْ یَأْتِیَ یَوْمٌ لاٰ مَرَدَّ لَهُ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پاک پایدار روی بیاور پیش از آن که روزی فرا رسد که از امر خدا بازگشتنش نباشد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 به دین پاک پایدار سبب امان در روز قیامت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یَوْمَئِذٍ یَصَّدَّعُونَ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مردم دو گروه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هم جدا شوند و صالحان از کافران مشخص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تنها مفارقت شرعی میان انسان و فطرت انسان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به راه کفر رفته‌اند روز قیامت کفرشان به زیانشان خواهد بود زیرا کفرشان تبدیل به آتش و آب گداخته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ایمان آورده‌اند ثمرۀ اعمال صالحۀ خود را می‌بینند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کَفَرَ فَعَلَیْهِ کُفْرُهُ وَ مَنْ عَمِلَ صٰالِحاً فَلِأَنْفُسِهِمْ یَمْهَدُونَ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کسانی که کافر باشند کفرشان به زیانشان باشد و آنها که کاری شایسته کرده باشند برای</w:t>
      </w:r>
    </w:p>
    <w:p>
      <w:pPr>
        <w:pStyle w:val="BookText"/>
        <w:rPr/>
      </w:pPr>
      <w:r>
        <w:rPr>
          <w:rFonts w:ascii="IRNazanin" w:hAnsi="IRNazanin" w:eastAsia="IRNazanin"/>
          <w:color w:val="111111"/>
          <w:sz w:val="28"/>
          <w:sz w:val="28"/>
          <w:szCs w:val="28"/>
          <w:rtl w:val="true"/>
          <w:lang w:bidi="fa-IR"/>
        </w:rPr>
        <w:t>خود پاداشی نیکو آماده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صالح تو در روزی که بسیار به آن نیازمند هستی به یاری تو خواهد آمد ولی کسی که کفر ورزد نتیجه کفر او وبال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نکتۀ مهمی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 که زمانی که خدا از کسی که کفر می‌ورزد سخن می‌گوید و ضمیر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می‌آورد و چون از کسی که عمل صالح انجام می‌دهد یاد می‌کند ضمیر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می‌آورد علت این است که نتیجۀ کفر فقط به صاحبش باز می‌گردد اما نتیجۀ ایمان و عمل صالح علاوه بر صاحبش شامل یاران و خویشاوندان او و سایر مؤمنان هم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آمده است که یک مؤمن می‌تواند کسان زیادی را حتی اگر به اندازۀ قبیلۀ ربیعه و مضر باشند شفاعت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پدرشان صالح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آن یتیم که خضر دیوارشان را که در حال فرو ریختن بود از فرو ریختن نگاه داشت امام صادق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آن دو و پدر صالحشان هفت پدر فاصله بود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در روایت دیگر از امام صادق 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فرزند مؤمن را تا هزار سال حفظ می‌کند میان آن دو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خضر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پدرشان هفتصد سال فاصله بود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لِیَجْزِیَ الَّذِینَ آمَنُوا وَ عَمِلُوا الصّٰالِحٰاتِ مِنْ فَضْلِهِ إِنَّهُ لاٰ یُحِبُّ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کسانی را که ایمان آورده‌اند و کارهای شایسته کرده‌اند از فضل خود پاداش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کافران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پیشین خدای تعالی بیان فرمود که عمل است که سرانجام بشر را تعیین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کافر شود کفرش به زیان اوست و آنها که کاری شایسته کرده باشند برای خود پاداش نیکو آماده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این آیه بیان شده که</w:t>
      </w:r>
    </w:p>
    <w:p>
      <w:pPr>
        <w:pStyle w:val="BookText"/>
        <w:rPr/>
      </w:pPr>
      <w:r>
        <w:rPr>
          <w:rFonts w:ascii="IRNazanin" w:hAnsi="IRNazanin" w:eastAsia="IRNazanin"/>
          <w:color w:val="111111"/>
          <w:sz w:val="28"/>
          <w:sz w:val="28"/>
          <w:szCs w:val="28"/>
          <w:rtl w:val="true"/>
          <w:lang w:bidi="fa-IR"/>
        </w:rPr>
        <w:t>فضل و رحمت خداوندی نصیب صالحان شود هر گاه فضل و رحمت از جانب خدا باشد پس خوشا به حال انسان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 پاداشی نیکو آماده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 بر صاحبش در رفتن به بهشت پیشی می‌گیرد و در آنجا برای او همه چیز را آماده می‌کند هم چنان که خادم او بسترش را می‌گسترد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آری،خدا آنان را از فضل خود جزا خواهد داد و او کافران را دوست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خدای تعالی بعضی از نشانه‌های قدرت خود را در زندگی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آیٰاتِهِ أَنْ یُرْسِلَ الرِّیٰاحَ مُبَشِّرٰاتٍ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نشانه‌های قدرت او آن که بادهای مژده دهنده را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نعمتهای خدا نگاه مثبت است به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خدا ایمان دارد زندگی را چنان خواهد یافت که گویی به روی او لبخند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مشکلاتی که بر سر راهش آیند به سهولت می‌گذرد ولی کافر ابری سیاه و ستبر قلبش را در خود پوشیده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نور خورشید لبخند نمی‌زند و از نعم زندگی لذت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می‌خواهد احساس جمال طبیعت را در ما برانگیزد تا به نگاهی خوشبینانه به زندگی بنگریم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فطرتا زیبایی را دوست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 زیبای طبیعی غذای گوارای روح حساس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احساس را گاه عقده‌های روانی و گرفتاریهای روزانه و غرق شدن در طوفان اوهام و خواستها نابود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عاملی نیاز داریم که این احساس را در ما بیدار کند و این وظیفۀ ادبیات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قرآنی عشق به زیبایی را در قلوب مؤمنان بر می‌انگیزند و نمو می‌دهند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چنان که گرایش به خیر و فضیلت را نمو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دلهای مؤمنان در موکب</w:t>
      </w:r>
    </w:p>
    <w:p>
      <w:pPr>
        <w:pStyle w:val="BookText"/>
        <w:rPr/>
      </w:pPr>
      <w:r>
        <w:rPr>
          <w:rFonts w:ascii="IRNazanin" w:hAnsi="IRNazanin" w:eastAsia="IRNazanin"/>
          <w:color w:val="111111"/>
          <w:sz w:val="28"/>
          <w:sz w:val="28"/>
          <w:szCs w:val="28"/>
          <w:rtl w:val="true"/>
          <w:lang w:bidi="fa-IR"/>
        </w:rPr>
        <w:t>شادمانی حرکت کند و به زمزمه‌های نرم طبیعت که از لرزش برگ درختان و جریان آبها در جویباران بر می‌خیزد گوش فرا دهد و بیاساید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نمی‌بینی که پروردگار ما چسان از بادهایی که به ما بشارت باران می‌دهند به بیانی دلپذیر یاد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بادهایی که از دور دستها از دشتها و دامنه‌ها و دره‌ها می‌گذرند و باران خود نثار کشاورزانی می‌کنند که هفته‌ها از عمر خود را صرف شخم زدن و کاشتن زمین خود کرده‌اند؟آری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 ابرهای باران‌زای را می‌آورند و باران خیر و رحمت و برکت خداوندی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این بشارت به زبان رعد و برق است که اعلام می‌کنند اینک ابرهای پرباران خواهند بارید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مزارع تشنه سیراب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 وظیفۀ دیگر هم دارند درختان را بارور می‌کنند بذرهایی را که در جای متراکم مانده‌اند به نقاط دور می‌پراکنند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 اکسیژن را به میان مردم می‌برند و گازهای سمی را به درختان می‌رسانند تا از آنها تغذیه کنند و نمی‌گذارند شعاع خورشید برگهای درختان را بسوزاند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کشتیهای بادبانی را در دریاها به حرکت می‌آورند و در حرکت هواپیما و کشتیهای بازرگانی سهمی بسزا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اینها برای این است که انسان رحمت خدا را بچشد و قلب کوچکش با جهان بزرگ پیوند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لِیُذِیقَکُمْ مِنْ رَحْمَتِهِ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رحمت خود را به شما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باران زمین را سر سبز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لِتَجْرِیَ الْفُلْکُ بِأَمْرِهِ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کشتیها به فرمان او روان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بادها کشتیهای بادبانی را از بندری به بندر دیگر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لِتَبْتَغُوا مِنْ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فضل او روزی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 از نعم خداوندی رواج بازرگانی در میان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لَعَلَّکُمْ تَشْکُرُونَ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سپاس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سعادت و غایت نعمتها هنگامی است که انسان زبان به شکر می‌گشاید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شکرگزاری دلش خشنود می‌شود و روحش آرامش می‌گیرد و شادمانی</w:t>
      </w:r>
      <w:bookmarkStart w:id="117" w:name="pg12312_104599"/>
    </w:p>
    <w:p>
      <w:pPr>
        <w:pStyle w:val="BookText"/>
        <w:rPr/>
      </w:pPr>
      <w:bookmarkEnd w:id="117"/>
      <w:r>
        <w:rPr>
          <w:rFonts w:ascii="IRNazanin" w:hAnsi="IRNazanin" w:eastAsia="IRNazanin"/>
          <w:color w:val="111111"/>
          <w:sz w:val="28"/>
          <w:sz w:val="28"/>
          <w:szCs w:val="28"/>
          <w:rtl w:val="true"/>
          <w:lang w:bidi="fa-IR"/>
        </w:rPr>
        <w:t xml:space="preserve">سراسر قلبش را تسخیر می‌کند اما زمانی که نعمت خدا را کفران کند به هیچ یک از این لذتها دست نخواهد یافت آیا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این همه نعمت احساس سعادت انسان نیست پس کافر نعمت چگونه سعادتمند می‌شود؟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Heading3"/>
        <w:numPr>
          <w:ilvl w:val="2"/>
          <w:numId w:val="1"/>
        </w:numPr>
        <w:rPr/>
      </w:pPr>
      <w:bookmarkStart w:id="118" w:name="__RefHeading___Toc7895620_417432637"/>
      <w:bookmarkStart w:id="119" w:name="_Toc50"/>
      <w:bookmarkEnd w:id="118"/>
      <w:r>
        <w:rPr>
          <w:rtl w:val="true"/>
        </w:rPr>
        <w:t>[</w:t>
      </w:r>
      <w:r>
        <w:rPr>
          <w:rtl w:val="true"/>
        </w:rPr>
        <w:t xml:space="preserve">سوره الروم </w:t>
      </w:r>
      <w:r>
        <w:rPr>
          <w:rtl w:val="true"/>
        </w:rPr>
        <w:t>(</w:t>
      </w:r>
      <w:r>
        <w:rPr/>
        <w:t>30</w:t>
      </w:r>
      <w:r>
        <w:rPr>
          <w:rtl w:val="true"/>
        </w:rPr>
        <w:t xml:space="preserve">): </w:t>
      </w:r>
      <w:r>
        <w:rPr>
          <w:rtl w:val="true"/>
        </w:rPr>
        <w:t xml:space="preserve">آیات </w:t>
      </w:r>
      <w:r>
        <w:rPr/>
        <w:t>47</w:t>
      </w:r>
      <w:r>
        <w:rPr>
          <w:rtl w:val="true"/>
        </w:rPr>
        <w:t xml:space="preserve"> </w:t>
      </w:r>
      <w:r>
        <w:rPr>
          <w:rtl w:val="true"/>
        </w:rPr>
        <w:t xml:space="preserve">تا </w:t>
      </w:r>
      <w:r>
        <w:rPr/>
        <w:t>53</w:t>
      </w:r>
      <w:r>
        <w:rPr>
          <w:rtl w:val="true"/>
        </w:rPr>
        <w:t>]</w:t>
      </w:r>
      <w:bookmarkEnd w:id="119"/>
    </w:p>
    <w:p>
      <w:pPr>
        <w:pStyle w:val="Heading4"/>
        <w:numPr>
          <w:ilvl w:val="3"/>
          <w:numId w:val="1"/>
        </w:numPr>
        <w:rPr/>
      </w:pPr>
      <w:bookmarkStart w:id="120" w:name="__RefHeading___Toc7895622_417432637"/>
      <w:bookmarkStart w:id="121" w:name="_Toc51"/>
      <w:bookmarkEnd w:id="120"/>
      <w:r>
        <w:rPr>
          <w:rtl w:val="true"/>
        </w:rPr>
        <w:t>اشاره</w:t>
      </w:r>
      <w:bookmarkEnd w:id="121"/>
    </w:p>
    <w:p>
      <w:pPr>
        <w:pStyle w:val="BookText"/>
        <w:rPr/>
      </w:pPr>
      <w:r>
        <w:rPr>
          <w:rFonts w:ascii="Amiri" w:hAnsi="Amiri" w:eastAsia="Amiri" w:cs="Amiri"/>
          <w:color w:val="111111"/>
          <w:sz w:val="28"/>
          <w:sz w:val="28"/>
          <w:szCs w:val="28"/>
          <w:rtl w:val="true"/>
          <w:lang w:bidi="ar-SA"/>
        </w:rPr>
        <w:t xml:space="preserve">وَ لَقَدْ أَرْسَلْنٰا مِنْ قَبْلِکَ رُسُلاً إِلیٰ قَوْمِهِمْ فَجٰاؤُهُمْ بِالْبَیِّنٰاتِ فَانْتَقَمْنٰا مِنَ اَلَّذِینَ أَجْرَمُوا وَ کٰانَ حَقًّا عَلَیْنٰا نَصْرُ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یُرْسِلُ اَلرِّیٰاحَ فَتُثِیرُ سَحٰاباً فَیَبْسُطُهُ فِی اَلسَّمٰاءِ کَیْفَ یَشٰاءُ وَ یَجْعَلُهُ کِسَفاً فَتَرَی اَلْوَدْقَ یَخْرُجُ مِنْ خِلاٰلِهِ فَإِذٰا أَصٰابَ بِهِ مَنْ یَشٰاءُ مِنْ عِبٰادِهِ إِذٰا هُمْ یَسْتَبْشِرُونَ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کٰانُوا مِنْ قَبْلِ أَنْ یُنَزَّلَ عَلَیْهِمْ مِنْ قَبْلِهِ لَمُبْلِسِینَ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إِلیٰ آثٰارِ رَحْمَتِ اَللّٰهِ کَیْفَ یُحْیِ اَلْأَرْضَ بَعْدَ مَوْتِهٰا إِنَّ ذٰلِکَ لَمُحْیِ اَلْمَوْتیٰ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أَرْسَلْنٰا رِیحاً فَرَأَوْهُ مُصْفَرًّا لَظَلُّوا مِنْ بَعْدِهِ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 لاٰ تُسْمِعُ اَلْمَوْتیٰ وَ لاٰ تُسْمِعُ اَلصُّمَّ اَلدُّعٰاءَ إِذٰا وَلَّوْا مُدْبِرِینَ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بِهٰادِ اَلْعُمْیِ عَنْ ضَلاٰلَتِهِمْ إِنْ تُسْمِعُ إِلاّٰ مَنْ یُؤْمِنُ بِآیٰاتِنٰا فَهُمْ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7895624_417432637"/>
      <w:bookmarkStart w:id="123" w:name="_Toc52"/>
      <w:bookmarkEnd w:id="122"/>
      <w:r>
        <w:rPr>
          <w:rtl w:val="true"/>
        </w:rPr>
        <w:t>معنای واژه‌ها</w:t>
      </w:r>
      <w:bookmarkEnd w:id="123"/>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فتثیر سحابا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را به حرکت در می‌آورد و منتشر می‌سازد</w:t>
      </w:r>
      <w:r>
        <w:rPr>
          <w:rFonts w:eastAsia="IRNazanin" w:cs="IRNazanin"/>
          <w:color w:val="111111"/>
          <w:sz w:val="28"/>
          <w:szCs w:val="28"/>
          <w:rtl w:val="true"/>
          <w:lang w:bidi="fa-IR"/>
        </w:rPr>
        <w:t>.</w:t>
      </w:r>
      <w:bookmarkStart w:id="124" w:name="pg12312_104600"/>
    </w:p>
    <w:p>
      <w:pPr>
        <w:pStyle w:val="Heading4"/>
        <w:numPr>
          <w:ilvl w:val="3"/>
          <w:numId w:val="1"/>
        </w:numPr>
        <w:rPr/>
      </w:pPr>
      <w:bookmarkStart w:id="125" w:name="__RefHeading___Toc7895626_417432637"/>
      <w:bookmarkStart w:id="126" w:name="_Toc53"/>
      <w:bookmarkEnd w:id="124"/>
      <w:bookmarkEnd w:id="125"/>
      <w:r>
        <w:rPr>
          <w:rtl w:val="true"/>
        </w:rPr>
        <w:t>پیام خداوند را مؤمنان می‌شنوند</w:t>
      </w:r>
      <w:bookmarkEnd w:id="126"/>
    </w:p>
    <w:p>
      <w:pPr>
        <w:pStyle w:val="Heading5"/>
        <w:numPr>
          <w:ilvl w:val="4"/>
          <w:numId w:val="1"/>
        </w:numPr>
        <w:rPr/>
      </w:pPr>
      <w:bookmarkStart w:id="127" w:name="__RefHeading___Toc7895628_417432637"/>
      <w:bookmarkStart w:id="128" w:name="_Toc54"/>
      <w:bookmarkEnd w:id="127"/>
      <w:r>
        <w:rPr>
          <w:rtl w:val="true"/>
        </w:rPr>
        <w:t>اشاره</w:t>
      </w:r>
      <w:bookmarkEnd w:id="128"/>
    </w:p>
    <w:p>
      <w:pPr>
        <w:pStyle w:val="Heading5"/>
        <w:numPr>
          <w:ilvl w:val="4"/>
          <w:numId w:val="1"/>
        </w:numPr>
        <w:rPr/>
      </w:pPr>
      <w:bookmarkStart w:id="129" w:name="__RefHeading___Toc7895630_417432637"/>
      <w:bookmarkStart w:id="130" w:name="_Toc55"/>
      <w:bookmarkEnd w:id="129"/>
      <w:r>
        <w:rPr>
          <w:rtl w:val="true"/>
        </w:rPr>
        <w:t>رهنمودهایی از آیات</w:t>
      </w:r>
      <w:r>
        <w:rPr>
          <w:rtl w:val="true"/>
        </w:rPr>
        <w:t>:</w:t>
      </w:r>
      <w:bookmarkEnd w:id="130"/>
    </w:p>
    <w:p>
      <w:pPr>
        <w:pStyle w:val="BookText"/>
        <w:rPr/>
      </w:pPr>
      <w:r>
        <w:rPr>
          <w:rFonts w:ascii="IRNazanin" w:hAnsi="IRNazanin" w:eastAsia="IRNazanin"/>
          <w:color w:val="111111"/>
          <w:sz w:val="28"/>
          <w:sz w:val="28"/>
          <w:szCs w:val="28"/>
          <w:rtl w:val="true"/>
          <w:lang w:bidi="fa-IR"/>
        </w:rPr>
        <w:t>ایمان چشم انسان را باز می‌کند تا زندگی را آن چنان که هست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هیچ حجاب و پرده‌ای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ایمان ندارد گویی کسی است که در تاریکی زندگی می‌کند رابطۀ او از اطرافش بریده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نمی‌خواهد در پی جستن واقعیت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یا پیبند گمانی بیش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به سرچشمه یقین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آدمی را وامی‌دارد که در پی یافتن حقیقت باشد،زیرا ایمان به ذاته تسلیم شدن به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توحید مفضل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انواع فوایدی که در موجودات خرد و بزرگ مشاهده می‌کنی پند و عبرت بیاموز؛چه موجوداتی که ارزشمند هستند و چه آنهایی که بی‌ارزشند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همه پست‌تر و بی‌مقدارتر پهن و عذره است که هم پست است و هم نجس اما برای زراعت و حبوبات و سبزه‌ها ارزش بی‌نظیر دارند چندان که هیچ سبزه و علفی بدون وجود پهن و کود رشد و نمو نمی‌کند؛همان پهن و کودی که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را نجس می‌دانند و از نزدیک شدن به آن بدشان می‌آید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جایگاه و منزلت اشیاء به ارزش آنها نیست بلکه هر یک از دو منزلت و قیمت اشیاء برای خود بازاری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چیزی در بازار معاملات بی‌ارزش باشد اما در بازار علم و دانش ارزشمند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پس،اگر چیزی کم بها و ارزش بود عبرت و پند گرفتن از آن را نیز کم ارزش و ناچیز مشمار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جویندگان کیمیاء می‌دانستند که در عذره چه ارزشی نهفته است هر آینه آن را با بالاترین قیمتها</w:t>
      </w:r>
    </w:p>
    <w:p>
      <w:pPr>
        <w:pStyle w:val="BookText"/>
        <w:rPr/>
      </w:pPr>
      <w:r>
        <w:rPr>
          <w:rFonts w:ascii="IRNazanin" w:hAnsi="IRNazanin" w:eastAsia="IRNazanin"/>
          <w:color w:val="111111"/>
          <w:sz w:val="28"/>
          <w:sz w:val="28"/>
          <w:szCs w:val="28"/>
          <w:rtl w:val="true"/>
          <w:lang w:bidi="fa-IR"/>
        </w:rPr>
        <w:t>می‌خریدند و بر سر آن به کشمکش بر می‌خاستند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تو به حق تسلیم شدی به جستجوی آن برخواهی 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جستجویش برخاستی او را خواهی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بگوییم نیاز،مادر هر اختراعی است،احساس سبب اصلی شناخت است،زیرا انسان هیچ چیزی را نمی‌شناسد مگر زمانی که به شناخت آن احساس نیاز کند کسی که ایمان ندارد به گمانهای خود بسنده می‌کند و هرگز احساس نیاز به معرفت نمی‌کند،زیرا هوی و هوس اساسا نزد او موجود است و او برای جستجوی آن انگیزه‌ای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پیش دیدیم،که خدای تعالی برای ما بیان داشت که ایمان بصیرت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کافر چون کور و کر است در حالی که مؤمن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پرده‌های هوی مانع مؤمن نمی‌شوند،پیشداوریها و عقده‌های روانی سد راه او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عینک رنگین بر چشم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این عینک رنگین افکار جاهلی باشد یا نظریات 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دیدگاهش حزن و اندوه باشد یا غرور و آرزو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غالبا در برابر زندگی منفعل نیست،زیرا زندگی را به صورت طبیعی‌اش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سبب نعمتهایش سپاس می‌گوید و در حال بلا بر بلا صبر می‌کند و همواره زبانش شاکر است و قلبش ستایشگر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می‌داند که نعمتها از خدای سبحان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کافر می‌پندارد که خود منبع نعمتهاست و چون خدا نعمتی به او می‌دهد بازهم افزون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نعمتهای بزرگ خدا رسالتی است که پاکترین آفریدگانش برای ما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زیانکارند کسانی که رسالت پیامبر آنان را سود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مؤمنان زیرا خدای تعالی بر عهده گرفته که آنان را یاری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رسالتهای تجلی بزرگترین رحمتهای الهی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ابرهای پر برکت زمین را سیراب می‌کنند و نعمت می‌بخشند و پس از نومیدی مردم تشنه را امیدوار می‌سازند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زمین را نمی‌نگری که چسان شاداب و سرسبز می‌شود هنگامی که کشته‌هایش می‌روید؟اینها آثار رحمت خداوندی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مرده زنده می‌شود، از این پی می‌بریم که خدای تعالی قادر است مردگان را پس از مرگ زندگی دوباره</w:t>
      </w:r>
      <w:bookmarkStart w:id="131" w:name="pg12312_104602"/>
    </w:p>
    <w:p>
      <w:pPr>
        <w:pStyle w:val="BookText"/>
        <w:rPr/>
      </w:pPr>
      <w:bookmarkEnd w:id="131"/>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w:t>
      </w:r>
    </w:p>
    <w:p>
      <w:pPr>
        <w:pStyle w:val="Heading5"/>
        <w:numPr>
          <w:ilvl w:val="4"/>
          <w:numId w:val="1"/>
        </w:numPr>
        <w:rPr/>
      </w:pPr>
      <w:bookmarkStart w:id="132" w:name="__RefHeading___Toc7895632_417432637"/>
      <w:bookmarkStart w:id="133" w:name="_Toc56"/>
      <w:bookmarkEnd w:id="132"/>
      <w:r>
        <w:rPr>
          <w:rtl w:val="true"/>
        </w:rPr>
        <w:t>شرح آیات</w:t>
      </w:r>
      <w:r>
        <w:rPr>
          <w:rtl w:val="true"/>
        </w:rPr>
        <w:t>:</w:t>
      </w:r>
      <w:bookmarkEnd w:id="1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أَرْسَلْنٰا مِنْ قَبْلِکَ رُسُلاً إِلیٰ قَوْمِهِمْ فَجٰاؤُهُمْ بِالْبَیِّنٰاتِ فَانْتَقَمْنٰا مِنَ الَّذِینَ أَجْرَمُوا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تو پیامبرانی را بر قومشان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دلیلهای روشن خود نزدشان آمدند و ما از کسانی که گناه کردند،انتقام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آثار رحمت خداست که بندگانش را به مجرد انحراف از دین عقاب نمی‌کند،بلکه نخست آنان را به وسیلۀ پیامبرانش هشدار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اگر کودکی را بنگری که بر ستیغ کوهساری بازی می‌کند آیا نمی‌ترسی که نکند بیفتد؟آیا برای حفظ او از سقوط تلاش نمی‌کنی؟پیامبران خدا نیز چنین هستند می‌کوشند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بندگان خدا در دره‌های فساد سقوط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به معنی آن نیست که خدا بندگانش را به اکراه به راه هدایت سوق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کسانی که مرتکب جریمه‌ای شده‌اند در پایان راه در معرض انتقام پروردگار 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مؤمنان؟بر خداست که آنان را یاری 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حَقًّا عَلَیْنٰا نَصْرُ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یاری دادن مؤمنان بر عهدۀ ما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حدیث آمده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مسلمانی که آبروی برادرش را حفظ کند بر عهدۀ خداست که او را از آتش جهنم نگهدارد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اللّٰه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حَقًّا عَلَیْنٰا نَصْرُ الْمُؤْمِنِینَ </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یاری کردن خدای تعالی مؤمنان را ضرورتا به این معنی نیست که خدا مستقیما به دست خود آنان را یاری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یاری گاه به وسیلۀ مؤمنان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وسیلۀ عذاب کافران را به دست مؤمنان فراهم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الَّذِی یُرْسِلُ الرِّیٰاحَ فَتُثِیرُ سَحٰاباً فَیَبْسُطُهُ فِی السَّمٰاءِ کَیْفَ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بادها را می‌فرستد تا ابرها را بر انگیزد،و چنان که خواهد بر آسمان بگسترد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بادها را می‌فرستد،بادها ابرها را متراکم می‌سازند گاه بر هم انباشته می‌شوند و گاه در آسمان گسترده می‌شوند و بر هر کس از بندگانش که بخواهد باران می‌بارد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یَجْعَلُهُ کِسَفاً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پاره پاره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که به صورت قطعاتی در آسمان به جنبش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فَتَرَی الْوَدْقَ یَخْرُجُ مِنْ خِلاٰلِهِ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بینی که باران از خلال ابرها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ابرهای آبستن بار خود بر زمین 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حرکت بادها و فشار آنها بر ابرها نباشد و اگر تراکم ابرها و حرکت آنها در اثر وزش هوای سرد نباشد باران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پروردگار عالم از حرکت و دگرگونی ابرها در فضا به حالات مختلف قلب انسان در زمین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انتظار باران می‌کشد و چون باران می‌بارد شادمان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هُمْ یَسْتَبْشِرُونَ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باران را به هر که خواهد از بندگانش برساند شادمان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باران بشارت راحت و رفاه و ثروت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کٰانُوا مِنْ قَبْلِ أَنْ یُنَزَّلَ عَلَیْهِمْ مِنْ قَبْلِهِ لَمُبْلِسِینَ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پیش از آن که باران بر آنها ببارد نومید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باران دیر کند و زمانش بگذرد و نبارد انسان نومید می‌شود،آیا انسان نمی‌داند آن کس که آسمانها و زمین را به رحمت خود آفریده است او را ترک نخواهد کرد؟ولی بشر عادت اوست که در چنین مواقعی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را از دست بنهد و امید به آینده را از دست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شناخت خود را از خدا بیشتر کنیم و بر امید به رحمتش بیفزاییم؟و چگونه به این یقین برسیم که خدا می‌تواند مردگان را زنده کند؟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کردن در آثار رحمت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که رحمت اوست چون بر زمین مرده ببارد،زمین با شادمانی آن را استقبال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آفرین خواهد گفت و کشته‌هایش می‌رویند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به سادگی جامه‌ای از علف سبز بر تن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إِلیٰ آثٰارِ رَحْمَتِ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آثار رحمت خدا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نظر تنها اذعان به قدرت خداوند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شناخت تجلیات قدرت خداوند بر آفریدگان و سنتهایی است که خدا در جهان به اجرا درآورده و کیفیت اجرای این سنتهاست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یُحْیِ الْأَرْضَ بَعْدَ مَوْتِهٰا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 زمین را پس از مردنش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دریابد که خدا چگونه زنده می‌کند،به حقایق روز باز پسین هم آگاه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آفریدگار دنیا همان آفریدگار آخرت است و قدرت او در آفرینش یکسان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لَمُحْیِ الْمَوْتیٰ وَ هُوَ عَلیٰ کُلِّ شَیْءٍ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خدایی زنده کنندۀ مردگان است و بر هر کاری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ابرها از دورترین نقطۀ زمین برای باریدن در دورترین نقطه‌ها،ایمان به روز رستاخیز را در دل ما بر می‌انگیزد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زمین به باران زنده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نیز در روز رستاخیز زندگی نو خواهند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أَرْسَلْنٰا رِیحاً فَرَأَوْهُ مُصْفَرًّا لَظَلُّوا مِنْ بَعْدِهِ یَکْفُرُونَ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بادی بفرستیم که کشته‌ها را زرد بینند،از آن پس همه کافر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فرق است میان دو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ریاح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مفرد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آورندۀ عذاب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جمع آورندۀ رحمت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هم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بر ما بادها بفرست و باد مفرست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اما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زرد 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بعضی می‌گویند مراد کشته‌هاست و بعضی می‌گویند مراد خود 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باد زرد آورندۀ عذاب است و در آن خیری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امیر المؤمنین روایت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پنج قسم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باد عقیم که پناه بر خدا از شر آن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هر گاه باد زرد یا باد سرخ یا باد سیاه می‌ورزید رنگ چهره‌شان زرد می‌شد تا آن گاه که قطره بارانی می‌چکید آن گاه رنگ چهره‌شان به حال اول بر می‌گشت و می‌گفت که رحمت نازل شد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هر زمان که انسان باد زرد را بنگرد به خدا کافر شود و پندارد که خدا قادر به دفع مکروه از او نیست و فراموش می‌کند که آن که این باد را فرستاده است کسی جز خدا نیست و اوست که می‌تواند آن را به باد مبارک بدل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آیات خود را بر ما تلاوت کرد ولی مردم را گوش شنوا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 آیات در نهایت روشنی و بلاغت نازل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 مردم در عین این که زنده‌اند در شمار مردگانند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منافذ قلبشان بر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هماره طریق انکار می‌پویند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حقایق می‌گریزند و خود را به کری می‌زنند و بعضی چشم بر هم می‌نهند تا چون کوران هیچ چیز را ننگرند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 لاٰ تُسْمِعُ الْمَوْتیٰ وَ لاٰ تُسْمِعُ الصُّمَّ الدُّعٰاءَ إِذٰا وَلَّوْا مُدْبِرِینَ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نمی‌توانی مردگان را شنوا سازی و اگر اینان نیز از تو باز گردند آواز خود را به گوش آن کران نرسان</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أَنْتَ بِهٰادِ الْعُمْیِ عَنْ ضَلاٰلَتِهِمْ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هدایت کنندۀ نابینایان از گمراهیشان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سیاق آیه بر می‌آید که این گونه مردم سه گروهند مرده،کر و 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مردگان کافران باشند که چون مردگان نه می‌شنوند و نه سخن می‌گویند و گروه دوم یعنی کران کسانی هستند که با اشاره‌ای می‌توانند مطلب را دریابند ولی چون پشت کرده‌اند از آن اشارت هم محرومند و گروه سوم کورانند که شنیدن می‌توانند ولی نمی‌توانند آنچه را می‌شنوند به اجرا در آورند که نابینایان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مرده به کار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آخرین حسی که زنده از دست می‌دهد حس شنوایی است و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کر،زیرا بارزترین عیب در او نشنیدن است ولی شنیدن را برای کور به کار نبرد زیرا کور می‌شنود بلکه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هدایت کننده نابینایان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همواره میان فرستادن بادها و فرستادن رسولان مقارنه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این آیات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که پیشاپیش رحمت خود بادها را به بشارت می‌فرستد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بادها ابرهای گرانبار را بردارند ما آن را به سرزمینهای مرده روان سازیم و از آن باران فرستیم و به باران هر گونه ثمره‌ای را می‌رویانیم مردگان را نیز این چنین زنده می‌گردانیم شاید پند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سرزمین خوب گیاه آن به فرمان پروردگارشان می‌روید و زمین بد جز اندک گیاهی از آن پدید نمی‌آید،برای مردمی که سپاس می‌گویند آیات خدا را این چنین گونه گون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را بر قومش به رسالت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من،اللّٰه را بپرستید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خدایی جز او نیست و من از عذاب روزی بزرگ بر شما بیمناکم</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بادهای نیکو مظهر خیر و برکات هستند،آمدن رسولان هم مظهر برکات بسیارند</w:t>
      </w:r>
      <w:r>
        <w:rPr>
          <w:rFonts w:eastAsia="IRNazanin" w:cs="IRNazanin"/>
          <w:color w:val="111111"/>
          <w:sz w:val="28"/>
          <w:szCs w:val="28"/>
          <w:rtl w:val="true"/>
          <w:lang w:bidi="fa-IR"/>
        </w:rPr>
        <w:t>.</w:t>
      </w:r>
      <w:bookmarkStart w:id="134" w:name="pg12312_104607"/>
    </w:p>
    <w:p>
      <w:pPr>
        <w:pStyle w:val="BookText"/>
        <w:rPr/>
      </w:pPr>
      <w:bookmarkEnd w:id="134"/>
      <w:r>
        <w:rPr>
          <w:rFonts w:ascii="IRNazanin" w:hAnsi="IRNazanin" w:eastAsia="IRNazanin"/>
          <w:color w:val="111111"/>
          <w:sz w:val="28"/>
          <w:sz w:val="28"/>
          <w:szCs w:val="28"/>
          <w:rtl w:val="true"/>
          <w:lang w:bidi="fa-IR"/>
        </w:rPr>
        <w:t>در بعضی از تفسیرها آمده است که مراد از ابرها اهل بیت پیامبرند و مراد از زنده شدن زمین بعد از مردنش زنده شدن قلوب مردم است به وسیلۀ هدایت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هم آمده است که این آیه در حق 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 که مراد از 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خدا زمین را پس از مردنش زنده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خداوند به وسیلۀ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می‌سازد و مراد از مردن زمین کافر شدن اهل زمین است که کافر چون مرده است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تُسْمِعُ إِلاّٰ مَنْ یُؤْمِنُ بِآیٰاتِنٰا فَهُمْ 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صدایت را تنها به گوش کسانی می‌رسانی که به آیات ما ایمان آورده‌اند و تسلیم شده‌اند</w:t>
      </w:r>
      <w:r>
        <w:rPr>
          <w:rFonts w:eastAsia="IRNazanin" w:cs="IRNazanin"/>
          <w:color w:val="111111"/>
          <w:sz w:val="28"/>
          <w:szCs w:val="28"/>
          <w:rtl w:val="true"/>
          <w:lang w:bidi="fa-IR"/>
        </w:rPr>
        <w:t>.» /</w:t>
      </w:r>
      <w:r>
        <w:rPr>
          <w:rFonts w:eastAsia="IRNazanin" w:cs="IRNazanin"/>
          <w:color w:val="111111"/>
          <w:sz w:val="28"/>
          <w:szCs w:val="28"/>
          <w:lang w:bidi="fa-IR"/>
        </w:rPr>
        <w:t>10</w:t>
      </w:r>
    </w:p>
    <w:p>
      <w:pPr>
        <w:pStyle w:val="Heading3"/>
        <w:numPr>
          <w:ilvl w:val="2"/>
          <w:numId w:val="1"/>
        </w:numPr>
        <w:rPr/>
      </w:pPr>
      <w:bookmarkStart w:id="135" w:name="__RefHeading___Toc7895634_417432637"/>
      <w:bookmarkStart w:id="136" w:name="_Toc57"/>
      <w:bookmarkEnd w:id="135"/>
      <w:r>
        <w:rPr>
          <w:rtl w:val="true"/>
        </w:rPr>
        <w:t>[</w:t>
      </w:r>
      <w:r>
        <w:rPr>
          <w:rtl w:val="true"/>
        </w:rPr>
        <w:t xml:space="preserve">سوره الروم </w:t>
      </w:r>
      <w:r>
        <w:rPr>
          <w:rtl w:val="true"/>
        </w:rPr>
        <w:t>(</w:t>
      </w:r>
      <w:r>
        <w:rPr/>
        <w:t>30</w:t>
      </w:r>
      <w:r>
        <w:rPr>
          <w:rtl w:val="true"/>
        </w:rPr>
        <w:t xml:space="preserve">): </w:t>
      </w:r>
      <w:r>
        <w:rPr>
          <w:rtl w:val="true"/>
        </w:rPr>
        <w:t xml:space="preserve">آیات </w:t>
      </w:r>
      <w:r>
        <w:rPr/>
        <w:t>54</w:t>
      </w:r>
      <w:r>
        <w:rPr>
          <w:rtl w:val="true"/>
        </w:rPr>
        <w:t xml:space="preserve"> </w:t>
      </w:r>
      <w:r>
        <w:rPr>
          <w:rtl w:val="true"/>
        </w:rPr>
        <w:t xml:space="preserve">تا </w:t>
      </w:r>
      <w:r>
        <w:rPr/>
        <w:t>60</w:t>
      </w:r>
      <w:r>
        <w:rPr>
          <w:rtl w:val="true"/>
        </w:rPr>
        <w:t>]</w:t>
      </w:r>
      <w:bookmarkEnd w:id="136"/>
    </w:p>
    <w:p>
      <w:pPr>
        <w:pStyle w:val="Heading4"/>
        <w:numPr>
          <w:ilvl w:val="3"/>
          <w:numId w:val="1"/>
        </w:numPr>
        <w:rPr/>
      </w:pPr>
      <w:bookmarkStart w:id="137" w:name="__RefHeading___Toc7895636_417432637"/>
      <w:bookmarkStart w:id="138" w:name="_Toc58"/>
      <w:bookmarkEnd w:id="137"/>
      <w:r>
        <w:rPr>
          <w:rtl w:val="true"/>
        </w:rPr>
        <w:t>اشاره</w:t>
      </w:r>
      <w:bookmarkEnd w:id="13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اَلَّذِی خَلَقَکُمْ مِنْ ضَعْفٍ ثُمَّ جَعَلَ مِنْ بَعْدِ ضَعْفٍ قُوَّةً ثُمَّ جَعَلَ مِنْ بَعْدِ قُوَّةٍ ضَعْفاً وَ شَیْبَةً یَخْلُقُ مٰا یَشٰاءُ وَ هُوَ اَلْعَلِیمُ اَلْقَدِیرُ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تَقُومُ اَلسّٰاعَةُ یُقْسِمُ اَلْمُجْرِمُونَ مٰا لَبِثُوا غَیْرَ سٰاعَةٍ کَذٰلِکَ کٰانُوا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أُوتُوا اَلْعِلْمَ وَ اَلْإِیمٰانَ لَقَدْ لَبِثْتُمْ فِی کِتٰابِ اَللّٰهِ إِلیٰ یَوْمِ اَلْبَعْثِ فَهٰذٰا یَوْمُ اَلْبَعْثِ وَ لٰکِنَّکُمْ کُنْتُمْ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لاٰ یَنْفَعُ اَلَّذِینَ ظَلَمُوا مَعْذِرَتُهُمْ وَ لاٰ هُمْ یُسْتَعْتَبُونَ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ضَرَبْنٰا لِلنّٰاسِ فِی هٰذَا اَلْقُرْآنِ مِنْ کُلِّ مَثَلٍ وَ لَئِنْ جِئْتَهُمْ بِآیَةٍ لَیَقُولَنَّ اَلَّذِینَ کَفَرُوا إِنْ أَنْتُمْ إِلاّٰ 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یَطْبَعُ اَللّٰهُ عَلیٰ قُلُوبِ اَلَّذِینَ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وَ لاٰ یَسْتَخِفَّنَّکَ اَلَّذِینَ لاٰ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bookmarkStart w:id="139" w:name="pg12312_104608"/>
    </w:p>
    <w:p>
      <w:pPr>
        <w:pStyle w:val="Heading4"/>
        <w:numPr>
          <w:ilvl w:val="3"/>
          <w:numId w:val="1"/>
        </w:numPr>
        <w:rPr/>
      </w:pPr>
      <w:bookmarkStart w:id="140" w:name="__RefHeading___Toc7895638_417432637"/>
      <w:bookmarkStart w:id="141" w:name="_Toc59"/>
      <w:bookmarkEnd w:id="139"/>
      <w:bookmarkEnd w:id="140"/>
      <w:r>
        <w:rPr>
          <w:rtl w:val="true"/>
        </w:rPr>
        <w:t>معنای واژه‌ها</w:t>
      </w:r>
      <w:bookmarkEnd w:id="141"/>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 و کهنسالی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یستخفّنّک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تحریک نکنند</w:t>
      </w:r>
      <w:r>
        <w:rPr>
          <w:rFonts w:eastAsia="IRNazanin" w:cs="IRNazanin"/>
          <w:color w:val="111111"/>
          <w:sz w:val="28"/>
          <w:szCs w:val="28"/>
          <w:rtl w:val="true"/>
          <w:lang w:bidi="fa-IR"/>
        </w:rPr>
        <w:t>.</w:t>
      </w:r>
    </w:p>
    <w:p>
      <w:pPr>
        <w:pStyle w:val="Heading4"/>
        <w:numPr>
          <w:ilvl w:val="3"/>
          <w:numId w:val="1"/>
        </w:numPr>
        <w:rPr/>
      </w:pPr>
      <w:bookmarkStart w:id="142" w:name="__RefHeading___Toc7895640_417432637"/>
      <w:bookmarkStart w:id="143" w:name="_Toc60"/>
      <w:bookmarkEnd w:id="142"/>
      <w:r>
        <w:rPr>
          <w:rtl w:val="true"/>
        </w:rPr>
        <w:t>این است روز رستاخیز</w:t>
      </w:r>
      <w:bookmarkEnd w:id="143"/>
    </w:p>
    <w:p>
      <w:pPr>
        <w:pStyle w:val="Heading5"/>
        <w:numPr>
          <w:ilvl w:val="4"/>
          <w:numId w:val="1"/>
        </w:numPr>
        <w:rPr/>
      </w:pPr>
      <w:bookmarkStart w:id="144" w:name="__RefHeading___Toc7895642_417432637"/>
      <w:bookmarkStart w:id="145" w:name="_Toc61"/>
      <w:bookmarkEnd w:id="144"/>
      <w:r>
        <w:rPr>
          <w:rtl w:val="true"/>
        </w:rPr>
        <w:t>اشاره</w:t>
      </w:r>
      <w:bookmarkEnd w:id="145"/>
    </w:p>
    <w:p>
      <w:pPr>
        <w:pStyle w:val="Heading5"/>
        <w:numPr>
          <w:ilvl w:val="4"/>
          <w:numId w:val="1"/>
        </w:numPr>
        <w:rPr/>
      </w:pPr>
      <w:bookmarkStart w:id="146" w:name="__RefHeading___Toc7895644_417432637"/>
      <w:bookmarkStart w:id="147" w:name="_Toc62"/>
      <w:bookmarkEnd w:id="146"/>
      <w:r>
        <w:rPr>
          <w:rtl w:val="true"/>
        </w:rPr>
        <w:t>رهنمودهایی از آیات</w:t>
      </w:r>
      <w:r>
        <w:rPr>
          <w:rtl w:val="true"/>
        </w:rPr>
        <w:t>:</w:t>
      </w:r>
      <w:bookmarkEnd w:id="147"/>
    </w:p>
    <w:p>
      <w:pPr>
        <w:pStyle w:val="BookText"/>
        <w:rPr/>
      </w:pPr>
      <w:r>
        <w:rPr>
          <w:rFonts w:ascii="IRNazanin" w:hAnsi="IRNazanin" w:eastAsia="IRNazanin"/>
          <w:color w:val="111111"/>
          <w:sz w:val="28"/>
          <w:sz w:val="28"/>
          <w:szCs w:val="28"/>
          <w:rtl w:val="true"/>
          <w:lang w:bidi="fa-IR"/>
        </w:rPr>
        <w:t>بشر در کف تقدیر سرگشته است و این دلیلی است بر قدرت خداوند مدبّر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تقلبات زمین تجلیات قدرت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 پیشین از دگرگونیهای طبیعت سخن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بحث در این است که خدا آدمی را ناتوان آفریده و بار دیگر پس از نیرومندی به ضعف می‌گراید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هر چه را که بخواهد می‌آفریند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دانا و توانا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کشتی روزگار بشر را بر سر امواج دگرگونیها می‌برد تا به ساحل قیامت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در آنجا با حساب و بازخواست مواجه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مجرمان سوگند می‌خورند که ساعتی پیش در گورها نیاسوده‌اند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منحرف بوده‌اند،در حالی که اهل علم و ایمان می‌دانند که این نهایت سیر سفر است این همان روز جزایی است که در دنیا از کیفیت آن هیچ نمی‌دانستند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ظالمان را پوزش خواستنشان سود نبخشد و از گناهانشان نپرسند،بلکه بی‌هیچ پرسش جزایی خود را</w:t>
      </w:r>
      <w:bookmarkStart w:id="148" w:name="pg12312_104609"/>
    </w:p>
    <w:p>
      <w:pPr>
        <w:pStyle w:val="BookText"/>
        <w:rPr/>
      </w:pPr>
      <w:bookmarkEnd w:id="148"/>
      <w:r>
        <w:rPr>
          <w:rFonts w:ascii="IRNazanin" w:hAnsi="IRNazanin" w:eastAsia="IRNazanin"/>
          <w:color w:val="111111"/>
          <w:sz w:val="28"/>
          <w:sz w:val="28"/>
          <w:szCs w:val="28"/>
          <w:rtl w:val="true"/>
          <w:lang w:bidi="fa-IR"/>
        </w:rPr>
        <w:t>می‌بینند و این بی‌اعتنایی برای خوار کردن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قرآن هیچ حقیقتی را رها نمی‌کند،مگر آن که آن را بیان می‌کند ولی کافران بدان منتفع نمی‌شوند زیرا انکارش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دلهایشان فرو بسته است ناچار باید مؤمنان صبر کنند و شور و نشور کفار آنان را به شتاب وا ندارد</w:t>
      </w:r>
      <w:r>
        <w:rPr>
          <w:rFonts w:eastAsia="IRNazanin" w:cs="IRNazanin"/>
          <w:color w:val="111111"/>
          <w:sz w:val="28"/>
          <w:szCs w:val="28"/>
          <w:rtl w:val="true"/>
          <w:lang w:bidi="fa-IR"/>
        </w:rPr>
        <w:t>.</w:t>
      </w:r>
    </w:p>
    <w:p>
      <w:pPr>
        <w:pStyle w:val="Heading5"/>
        <w:numPr>
          <w:ilvl w:val="4"/>
          <w:numId w:val="1"/>
        </w:numPr>
        <w:rPr/>
      </w:pPr>
      <w:bookmarkStart w:id="149" w:name="__RefHeading___Toc7895646_417432637"/>
      <w:bookmarkStart w:id="150" w:name="_Toc63"/>
      <w:bookmarkEnd w:id="149"/>
      <w:r>
        <w:rPr>
          <w:rtl w:val="true"/>
        </w:rPr>
        <w:t>شرح آیات</w:t>
      </w:r>
      <w:r>
        <w:rPr>
          <w:rtl w:val="true"/>
        </w:rPr>
        <w:t>:</w:t>
      </w:r>
      <w:bookmarkEnd w:id="1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مؤمن به روزگار با نگاه دیگران فرق دارد،زیرا او از تغییراتی که عارض می‌شوند ایمان و معرفت به حقایق را در می‌یابد و از آنچه بر او گذشته است آینده را پیش بینی می‌کند ولی کافر از این دگرگونیها عبرت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تطور در زندگی انسان دلالت بر آن دارد که انسان خود انسان است و آن دگرگونیها بر چیزی که خارج از ذات اوست عارض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قوه‌ای که در خردی ناتوانی بود و در بزرگی هم باز ناتوانی می‌شود،از ذات انسان نیست و گرنه با او استمرار 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از ذات انسان نیست و گرنه همواره ملازم او می‌بود ولی خدا ما را از شکمهای مادرانمان بیرون آورد و ما هیچ نمی‌دانستیم او ما را شنوایی و بینایی و تعقل ارزانی داشت و همۀ اینها به زودی زوال 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الَّذِی خَلَقَکُمْ مِنْ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شما را ناتوان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چنان است که خدا انسان را از ماده ناتوانی آفریده باشد،زیرا ایزد جل و علا اشیاء را از ارادۀ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ضعیف ساخت زیرا اصل او از خاک است و خاک که اصل خلقت اوست ضعیف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دعایی از امام حسین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عین توانگریم فقیرم پس چگونه در فقرم فقیر نباشم؟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نادانم در دانایی خود،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جاهل در جهل خود نباشم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 مِنْ بَعْدِ ضَعْفٍ 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ناتوانی نیرومند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جوانی‌اش تا زمان کهولت،زیرا نیرومندی ذاتی انسان نیست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 مِنْ بَعْدِ قُوَّةٍ ضَعْفاً وَ شَیْبَةً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پس از نیرومندی ناتوانی</w:t>
      </w:r>
    </w:p>
    <w:p>
      <w:pPr>
        <w:pStyle w:val="BookText"/>
        <w:rPr/>
      </w:pPr>
      <w:r>
        <w:rPr>
          <w:rFonts w:ascii="IRNazanin" w:hAnsi="IRNazanin" w:eastAsia="IRNazanin"/>
          <w:color w:val="111111"/>
          <w:sz w:val="28"/>
          <w:sz w:val="28"/>
          <w:szCs w:val="28"/>
          <w:rtl w:val="true"/>
          <w:lang w:bidi="fa-IR"/>
        </w:rPr>
        <w:t>و پیری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ضعف دوم در اثر بیماری یا پیری عارض او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 که درد پیری درد بی‌درمانی است،زیرا آن به وجود می‌آید در اثر انعدام یا لاغر شدن سلولهای مغز یعنی چیزی که به هیچ وسیله‌ای قابل تعویض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شعرا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عجوز تمنّت أن تکون فتیة</w:t>
      </w:r>
    </w:p>
    <w:p>
      <w:pPr>
        <w:pStyle w:val="BookText"/>
        <w:rPr/>
      </w:pPr>
      <w:r>
        <w:rPr>
          <w:rFonts w:ascii="IRNazanin" w:hAnsi="IRNazanin" w:eastAsia="IRNazanin"/>
          <w:color w:val="111111"/>
          <w:sz w:val="28"/>
          <w:sz w:val="28"/>
          <w:szCs w:val="28"/>
          <w:rtl w:val="true"/>
          <w:lang w:bidi="fa-IR"/>
        </w:rPr>
        <w:t>و قد شاب منها الرأس و احدودب الظهر</w:t>
      </w:r>
    </w:p>
    <w:p>
      <w:pPr>
        <w:pStyle w:val="BookText"/>
        <w:rPr/>
      </w:pPr>
      <w:r>
        <w:rPr>
          <w:rFonts w:ascii="IRNazanin" w:hAnsi="IRNazanin" w:eastAsia="IRNazanin"/>
          <w:color w:val="111111"/>
          <w:sz w:val="28"/>
          <w:sz w:val="28"/>
          <w:szCs w:val="28"/>
          <w:rtl w:val="true"/>
          <w:lang w:bidi="fa-IR"/>
        </w:rPr>
        <w:t>فمرّت علی العطار یصلح شأنها</w:t>
      </w:r>
    </w:p>
    <w:p>
      <w:pPr>
        <w:pStyle w:val="BookText"/>
        <w:rPr/>
      </w:pPr>
      <w:r>
        <w:rPr>
          <w:rFonts w:ascii="IRNazanin" w:hAnsi="IRNazanin" w:eastAsia="IRNazanin"/>
          <w:color w:val="111111"/>
          <w:sz w:val="28"/>
          <w:sz w:val="28"/>
          <w:szCs w:val="28"/>
          <w:rtl w:val="true"/>
          <w:lang w:bidi="fa-IR"/>
        </w:rPr>
        <w:t>فهل یصلح العطار ما افسد الدهر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زالی آرزو کرد که جوان شود در حالی که موی سرش سفید و پشتش خمیده شده بود نزد عطار رفت تا مگر کارش را اصلاح کند،آیا چیزی را که روزگار فاسد کرده عطار اصلاح تواند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یَخْلُقُ مٰا یَشٰاءُ وَ هُوَ الْعَلِیمُ الْقَدِیرُ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بخواهد می‌آفریند و او دانا و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تحولاتی که بر انسان عارض می‌شود حکایت از قدرت خدا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نشانۀ قدرت خدا این است که انسان را از حالی به حالی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تغییر در چارچوب تقدیر حکیمانۀ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آدمی بداند که خدا قادر و پیروزمند و دانا و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خود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خدایا از اختلاف آثار و گردش روزگاران دانستم که مراد تو این است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 شناخت هر چیز را بیاموزی تا من نسبت به تو در چیزی جاهل نباشم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مجرم نمی‌خواهد به آنچه دادگاه دربارۀ او حکم کرده است تسلیم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آرزو می‌کند که هرگز روز مجازات در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 آنچه مقرر داشته چیز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که می‌گذرد او را به محاکمه‌اش نزدیکتر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پشت راهدارترین مرکبها نشسته بگریزیم باز هم به روز رستاخیز خواهیم رسید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برخورد ناگهانی مجرم را وا می‌دارد که سوگند خورد که جز ساعتی یا لحظه‌ای نیارمیده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 در قیاس با موازینی که برای خود جعل کرده درست باشد گاه می‌پندارد که اصلا قیامت نیامده است یا تا زمان آمدنش فاصلۀ</w:t>
      </w:r>
    </w:p>
    <w:p>
      <w:pPr>
        <w:pStyle w:val="BookText"/>
        <w:rPr/>
      </w:pPr>
      <w:r>
        <w:rPr>
          <w:rFonts w:ascii="IRNazanin" w:hAnsi="IRNazanin" w:eastAsia="IRNazanin"/>
          <w:color w:val="111111"/>
          <w:sz w:val="28"/>
          <w:sz w:val="28"/>
          <w:szCs w:val="28"/>
          <w:rtl w:val="true"/>
          <w:lang w:bidi="fa-IR"/>
        </w:rPr>
        <w:t>درازی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به خود دروغ می‌گوید و خود را از حقیقت دور می‌دارد و اینها جز آرزویی باطل هیچ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تَقُومُ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قیامت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هول و هراسهایش و ناگهان در رسیدنش و ظهور آن به صورت یک واقعۀ عظیم آسمانی و زمینی در این روز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یُقْسِمُ الْمُجْرِمُونَ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 سوگند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غالبا دستخوش گمانهای خود هستند و هم چنان منتظر رسیدن آن می‌پندارند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لَبِثُوا غَیْرَ 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ساعتی در گور نیارمیده‌اند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گویی پس از انجام جرم فورا با کیفر آن مواجه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گذشت سریع زمان توجه کنیم و بدانیم که اجل نزدیک ماست چرا یقین نکنیم که کیفر اعمال ما بسی نزدیک است؟آن زمان درازی که می‌پنداریم میان ما و کیفر اعمالمان فاصله است جز توهّمی بیش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نباید فریفته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در دعای خود در برابر پروردگارشان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شتاب عقوبت می‌ترسیدم از آن اجتناب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بلای من بزرگ است و بد حالی من بسیار و اعمال من اندک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غلها و زنجیرها مرا زمینگیر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 دراز سود مرا از من دریغ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با فریبکاریهای خود مرا فریب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من نیز با جنایتش و سهل‌انگاری من ای سرور من مرا از راه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دعای کمیل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مردم،من بیش از هر چیز می‌ترسم که شما گرفتار دو چیز گردید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پیروی هوا و هوس و آرزوی دراز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هوا و هوس شما را از حق رویگردان</w:t>
      </w:r>
    </w:p>
    <w:p>
      <w:pPr>
        <w:pStyle w:val="BookText"/>
        <w:rPr/>
      </w:pPr>
      <w:r>
        <w:rPr>
          <w:rFonts w:ascii="IRNazanin" w:hAnsi="IRNazanin" w:eastAsia="IRNazanin"/>
          <w:color w:val="111111"/>
          <w:sz w:val="28"/>
          <w:sz w:val="28"/>
          <w:szCs w:val="28"/>
          <w:rtl w:val="true"/>
          <w:lang w:bidi="fa-IR"/>
        </w:rPr>
        <w:t>می‌کند و آرزوی دراز آخرت را از یادتان می‌برد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کٰانُوا یُؤْفَکُونَ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چنین از حق منحرف می‌شوند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دوری می‌گردانند و می‌پندارند جزای اعمالشان دور است و یا هرگز روز باز خواست نخواهد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آنها را از حق منحرف می‌کند؟جواب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شیطان یا جامعۀ فاسد و یا هوای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عامل ضلالت هر چه باشد آنها نمی‌توانند با آرزوها و خواستهای شیرین خود واقع را دگرگون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کیفر خواهد آمد و آنها خواهند پرسید چه مدت در گور درنگ کرده بودیم؟ پس انسان باید همواره به درگاه پروردگار خود بنالد که خداوندا آخرت را از یاد من 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آرزویم به حسن عمل کوتاه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مؤمنان به آخرت یقین دارند و از روز حساب بیمناکند و در تلاش و کوشش‌اند که خود را از عذاب پروردگارشان در امان نگاه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هرگز قیامت آنان را غافلگیر نخواهد کرد و چون مسافری که می‌داند در فلان روز سفر می‌کند زاد و توشۀ راه را فراهم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الَّذِینَ أُوتُوا الْعِلْمَ وَ الْإِیمٰانَ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علم و ایمان داده شده‌اند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علم،علم به قیامت باشد به دلیل آخر آیه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 قیامت است و شما نمی‌دانسته‌اید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ایمان تصدیق به چیزی است که علم بدان رسیده است یا سخن راست و عمل صالح</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لَبِثْتُمْ فِی کِتٰابِ اللّٰهِ إِلیٰ یَوْمِ الْبَعْثِ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 وفق کتاب خدا تا روز قیامت در گور آرمیده‌اید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که چه مدت آرمیده‌اید،کم یا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این است که آنچه را که از آن می‌ترسیدید با آن رو به رو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سخن ما باشد که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بر خلاف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شما که قیامت نمی‌آید یا فاصله میان شما و قیامت فاصله‌ای بس دراز است،این خواست شما تحقق پیدا نکرد بلکه آنچه خدا خواست و در کتاب خود آورده و همان ملاک و معیار حق است،وقوع یافت نه هوسها و آرزوها و خواستهای نفسانی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انسان باید نیکو دریابد این است که جهانی که محیط بر اوست از هوا و هوس او پیروی نمی‌کند و بر حسب احلام و آرزوهای او گام بر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هر چه می‌کند بر حسب فرمان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یَوْمُ الْبَعْثِ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آن را انکار می‌کردید ولی انکارش به سود شما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انکار شما یک نتیجه داد آن هم غافل شدن شما از تهیۀ زاد و توشۀ آخرت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لٰکِنَّکُمْ کُنْتُمْ لاٰ تَعْلَمُونَ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نمی‌دانستید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آیه چنین حاصل می‌شود که کافر زمان را نمی‌شناسد و به پایان کار اعتقاد ندارد و به وقت خود که به سوی این نهایت دردناک سوقش می‌دهد احترام نمی‌گذارد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مؤمن حقیقت زمان را می‌شناسد و می‌داند که فرصتش اندک است گذشت زمان را حس می‌کند و برای طی راه دراز آخرت زاد و توشۀ خود را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مال سود می‌دهد و نه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کسی که با دل پاک و سلیم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بلی،منطق مؤمن نسبت به زمان را امام سجاد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بیان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 می‌گریم به سبب عمری که از دست داده‌ام و آرزوهایی که عمرم را انباشته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مکان مأیوسان جای گرفته‌ام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نگریم و حال آن که نمی‌دانم سرنوشت من چه خواهد بود و می‌بینم که نفس من مرا فریب می‌دهد و من صدای بالهای مرگ را بر فراز سرم احساس</w:t>
      </w:r>
    </w:p>
    <w:p>
      <w:pPr>
        <w:pStyle w:val="BookText"/>
        <w:rPr/>
      </w:pPr>
      <w:r>
        <w:rPr>
          <w:rFonts w:ascii="IRNazanin" w:hAnsi="IRNazanin" w:eastAsia="IRNazanin"/>
          <w:color w:val="111111"/>
          <w:sz w:val="28"/>
          <w:sz w:val="28"/>
          <w:szCs w:val="28"/>
          <w:rtl w:val="true"/>
          <w:lang w:bidi="fa-IR"/>
        </w:rPr>
        <w:t>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ساعات هولناک را که باید همه در انتظارش باشیم و با زاد و توشه به سوی آن حرکت کنیم،مجسم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نگریم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جان دادنم می‌گریم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تاریکی قبرم می‌گریم،برای تنگی گورگاهم می‌گریم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سؤال نکیر و منکر از خود می‌گریم،سپس به اوج تضرع می‌رسد و صحنه‌های هولناک قیامت را تصویر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می‌گریم برای بیرون آمدن از قبرم برهنه ذلیل،در حالی که بار گناه خود بر پشت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راست می‌نگرم و گاه به 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مردم هر یک به کار خود مشغولند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چهره‌هایی شادمان است و چهره‌هایی گرفته و درهم</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بسا شیطان گناهکاران را فریب می‌دهد و می‌گوید آخرت هم مثل همین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تو را گفتند که فلان عمل خلاف از تو سر زده است معذرت می‌خواهی و کار تمام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رفع این وسوسه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فَیَوْمَئِذٍ لاٰ یَنْفَعُ الَّذِینَ ظَلَمُوا مَعْذِرَتُهُمْ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 پوزش ستمکاران به حالشان سود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این روز روز جزاست و بدین سبب از ظالمان توبه نه می‌خواهند و نه می‌پذیرند،زیرا مهلتشان تمام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هُمْ یُسْتَعْتَبُونَ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آنها نخواهند که توبه کنند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ضَرَبْنٰا لِلنّٰاسِ فِی هٰذَا الْقُرْآنِ مِنْ کُلِّ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 قرآن برای مردم هر گونه مثلی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ما هر حقیقتی را در درون ما باشد چه در خارج از ما بیان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 از این مثلهای جزئی به حقایق کلی برسیم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حقایق کافران را سود ندهد با وجود آن که برای اثبات آنها دلایل کافی وجود 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جِئْتَهُمْ بِآیَةٍ لَیَقُولَنَّ الَّذِینَ کَفَرُوا إِنْ أَنْتُمْ إِلاّٰ مُبْطِلُونَ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w:t>
      </w:r>
    </w:p>
    <w:p>
      <w:pPr>
        <w:pStyle w:val="BookText"/>
        <w:rPr/>
      </w:pPr>
      <w:r>
        <w:rPr>
          <w:rFonts w:ascii="IRNazanin" w:hAnsi="IRNazanin" w:eastAsia="IRNazanin"/>
          <w:color w:val="111111"/>
          <w:sz w:val="28"/>
          <w:sz w:val="28"/>
          <w:szCs w:val="28"/>
          <w:rtl w:val="true"/>
          <w:lang w:bidi="fa-IR"/>
        </w:rPr>
        <w:t>آیه‌ای برایشان بیاوری کافران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یاوه گویانی بیش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اینان همیشه حق را انکار می‌کنند؟و سبب انکار آنها چیست؟زیرا اینان به سبب ستمکاریشان قدرت فهم حقیقت را از دست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یَطْبَعُ اللّٰهُ عَلیٰ قُلُوبِ الَّذِینَ لاٰ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خدا بر دلهای کسانی که از دانایی بی‌بهره‌اند مهر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اینان علم را ترک گفته‌اند و ایمان به رسالت را از دست داده‌اند و به جهل و عناد گراییده‌اند و هنگامی که انسان علمش را رها کند و به جهل گراید قلبش به صندوق فرو بسته‌ای تبدیل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موضع کسانی است که کافر شدند،اما موضع مؤمنان صبر است و انتظار فرج،زیرا خدا بر خود مقرر داشته که بندگان صالح خود را یاری 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 إِنَّ وَعْدَ اللّٰهِ حَقٌّ وَ لاٰ یَسْتَخِفَّنَّکَ الَّذِینَ لاٰ یُوقِنُونَ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صبر کن که وعدۀ خدا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 آنان که به مرحلۀ یقین نرسیده‌اند تو را بی‌ثبات و سبکسر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اشارت بدان دارد که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عمل خویش را هم چنان پی‌گیرد و از آنچه مردم بی‌ایمان می‌گویند متأثر نگردد</w:t>
      </w:r>
      <w:r>
        <w:rPr>
          <w:rFonts w:eastAsia="IRNazanin" w:cs="IRNazanin"/>
          <w:color w:val="111111"/>
          <w:sz w:val="28"/>
          <w:szCs w:val="28"/>
          <w:rtl w:val="true"/>
          <w:lang w:bidi="fa-IR"/>
        </w:rPr>
        <w:t>.</w:t>
      </w:r>
      <w:bookmarkStart w:id="151" w:name="pg12312_104616"/>
    </w:p>
    <w:p>
      <w:pPr>
        <w:pStyle w:val="Heading2"/>
        <w:numPr>
          <w:ilvl w:val="1"/>
          <w:numId w:val="1"/>
        </w:numPr>
        <w:rPr/>
      </w:pPr>
      <w:bookmarkStart w:id="152" w:name="__RefHeading___Toc7895648_417432637"/>
      <w:bookmarkStart w:id="153" w:name="_Toc64"/>
      <w:bookmarkEnd w:id="151"/>
      <w:bookmarkEnd w:id="152"/>
      <w:r>
        <w:rPr>
          <w:rtl w:val="true"/>
        </w:rPr>
        <w:t>سورۀ لقمان</w:t>
      </w:r>
      <w:bookmarkEnd w:id="15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4" w:name="__RefHeading___Toc7895650_417432637"/>
      <w:bookmarkStart w:id="155" w:name="_Toc65"/>
      <w:bookmarkEnd w:id="154"/>
      <w:r>
        <w:rPr>
          <w:rtl w:val="true"/>
        </w:rPr>
        <w:t>اشاره</w:t>
      </w:r>
      <w:bookmarkStart w:id="156" w:name="pg12312_104618"/>
      <w:bookmarkEnd w:id="155"/>
    </w:p>
    <w:p>
      <w:pPr>
        <w:pStyle w:val="BookText"/>
        <w:rPr/>
      </w:pPr>
      <w:bookmarkEnd w:id="156"/>
      <w:r>
        <w:rPr>
          <w:rFonts w:ascii="IRNazanin" w:hAnsi="IRNazanin" w:eastAsia="IRNazanin"/>
          <w:color w:val="111111"/>
          <w:sz w:val="28"/>
          <w:sz w:val="28"/>
          <w:szCs w:val="28"/>
          <w:rtl w:val="true"/>
          <w:lang w:bidi="fa-IR"/>
        </w:rPr>
        <w:t xml:space="preserve">سورۀ لقمان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Heading3"/>
        <w:numPr>
          <w:ilvl w:val="2"/>
          <w:numId w:val="1"/>
        </w:numPr>
        <w:rPr/>
      </w:pPr>
      <w:bookmarkStart w:id="157" w:name="__RefHeading___Toc7895652_417432637"/>
      <w:bookmarkStart w:id="158" w:name="_Toc66"/>
      <w:bookmarkEnd w:id="157"/>
      <w:r>
        <w:rPr>
          <w:rtl w:val="true"/>
        </w:rPr>
        <w:t>فضیلت سوره</w:t>
      </w:r>
      <w:r>
        <w:rPr>
          <w:rtl w:val="true"/>
        </w:rPr>
        <w:t>:</w:t>
      </w:r>
      <w:bookmarkEnd w:id="158"/>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سورۀ لقمان را در شب بخواند خداوند شبانه فرشتگانی را بر او گمارد که او را از شیطان و سپاهیانش حفظ می‌کند تا آن که شب را به صبح رساند، و چون آن را در روز بخواند هم چنان از شیطان و سپاهیانش در امان خواهد بود تا به وقت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الثقلین،ج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Heading3"/>
        <w:numPr>
          <w:ilvl w:val="2"/>
          <w:numId w:val="1"/>
        </w:numPr>
        <w:rPr/>
      </w:pPr>
      <w:bookmarkStart w:id="159" w:name="__RefHeading___Toc7895654_417432637"/>
      <w:bookmarkStart w:id="160" w:name="_Toc67"/>
      <w:bookmarkEnd w:id="159"/>
      <w:r>
        <w:rPr>
          <w:rtl w:val="true"/>
        </w:rPr>
        <w:t>زمینۀ کلّی سوره</w:t>
      </w:r>
      <w:bookmarkEnd w:id="160"/>
    </w:p>
    <w:p>
      <w:pPr>
        <w:pStyle w:val="Heading4"/>
        <w:numPr>
          <w:ilvl w:val="3"/>
          <w:numId w:val="1"/>
        </w:numPr>
        <w:rPr/>
      </w:pPr>
      <w:bookmarkStart w:id="161" w:name="__RefHeading___Toc7895656_417432637"/>
      <w:bookmarkStart w:id="162" w:name="_Toc68"/>
      <w:bookmarkEnd w:id="161"/>
      <w:r>
        <w:rPr>
          <w:rtl w:val="true"/>
        </w:rPr>
        <w:t>اشاره</w:t>
      </w:r>
      <w:bookmarkEnd w:id="162"/>
    </w:p>
    <w:p>
      <w:pPr>
        <w:pStyle w:val="Heading4"/>
        <w:numPr>
          <w:ilvl w:val="3"/>
          <w:numId w:val="1"/>
        </w:numPr>
        <w:rPr/>
      </w:pPr>
      <w:bookmarkStart w:id="163" w:name="__RefHeading___Toc7895658_417432637"/>
      <w:bookmarkStart w:id="164" w:name="_Toc69"/>
      <w:bookmarkEnd w:id="163"/>
      <w:r>
        <w:rPr>
          <w:rtl w:val="true"/>
        </w:rPr>
        <w:t>نام سوره</w:t>
      </w:r>
      <w:r>
        <w:rPr>
          <w:rtl w:val="true"/>
        </w:rPr>
        <w:t>:</w:t>
      </w:r>
      <w:bookmarkEnd w:id="16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لقمان پیامبر نبود،مردی حکیم بود و حکمتش حکمت الهی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نام او در قرآن سبب جاویدانی او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به نام او نامیده شده تا بیان کند که بنده‌ای که سپاس خدای گوید،خدا نیز او را سپاس خواهد گفت و حکمت و</w:t>
      </w:r>
    </w:p>
    <w:p>
      <w:pPr>
        <w:pStyle w:val="BookText"/>
        <w:rPr/>
      </w:pPr>
      <w:r>
        <w:rPr>
          <w:rFonts w:ascii="IRNazanin" w:hAnsi="IRNazanin" w:eastAsia="IRNazanin"/>
          <w:color w:val="111111"/>
          <w:sz w:val="28"/>
          <w:sz w:val="28"/>
          <w:szCs w:val="28"/>
          <w:rtl w:val="true"/>
          <w:lang w:bidi="fa-IR"/>
        </w:rPr>
        <w:t>فضیلت 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معارفی که در سورۀ لقمان آمده است همه حکمت خداوندی است که در کتاب خدا تجلّی کرده است و در قلوب نیکوکاران ولی به مستکبران سودی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 به لقمان حکمت عطا فرمود و آن حکمت را در یک کلمه که همان شکر و سپاس خداوند باشد خلاصه کرد و لقمان آن حکمت فشرده را طی ده توصیه و سفارش که همگی از شکر و سپاس خداوند منبعث می‌شوند برای فرزندش باز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این وصایا شناخت آفریدگار است و آخرین آنها گردنکشی نکردن در برابر آفریدگان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لقمان آیات خدا که به یکتاپرستی راه می‌نمایند به تفصیل و روشنی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خداوندی محدودۀ سپاسگزاری بندگان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فرزندی پدر و مادرش را اطاعت کند هر گاه آنها او را به شرک آوردن به خدا فرمان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 چوب این سوره چند موضوع توضیح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که حکمتی که در کتاب خداست نیکوکاران را سود دهد و سبب هدایت و رحمت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را که نماز را بر پای می‌دارند و زکات می‌دهند،و به روز بازپسین یقین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اصحاب هدایت و فلاح هستند در حالی که گروه دیگر هم یافته شوند که به عمر و مال خود سخنان بیهوده و لهو و بازیچه می‌خرند و با افکار باطل سودا کنند و به کارهای ناپسند پردازند و هدفشان گمراه کردن مردم است از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هشدار می‌دهد که نصیب این طایفه عذابی است خوار کننده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خدای تعالی برای صالحان بهشتهای پر نعمت مهیا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پروردگار ما حکیم نیست؟و به هر کس بر وفق حکمت خود پاداش نمی‌دهد؟ ما حکمت خدا را می‌شناسیم و سپاسش می‌گوییم تا ما را از حکمت خود</w:t>
      </w:r>
    </w:p>
    <w:p>
      <w:pPr>
        <w:pStyle w:val="BookText"/>
        <w:rPr/>
      </w:pPr>
      <w:r>
        <w:rPr>
          <w:rFonts w:ascii="IRNazanin" w:hAnsi="IRNazanin" w:eastAsia="IRNazanin"/>
          <w:color w:val="111111"/>
          <w:sz w:val="28"/>
          <w:sz w:val="28"/>
          <w:szCs w:val="28"/>
          <w:rtl w:val="true"/>
          <w:lang w:bidi="fa-IR"/>
        </w:rPr>
        <w:t>روزی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توجه می‌دهد به آفرینش آسمانهای بدون ستون و کوه‌های سر به فلک افراشته که در جاهای معین خود قرار داده تا نگذارند زمین بلرزد و هر جنبنده‌ای را آفریده و روزی داده از همان نباتی که از زمین با ریزش باران روئیده است اینها چیزهایی است که خدا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که شریک خدا قرار می‌دهید چه چیزهایی آفریده‌اند؟هیچ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ستمکاران در گمراهی آشکار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دیگر به بیان آیات و نشانه‌های قدرت باز می‌گردد،</w:t>
      </w:r>
      <w:r>
        <w:rPr>
          <w:rFonts w:eastAsia="IRNazanin" w:cs="IRNazanin"/>
          <w:color w:val="111111"/>
          <w:sz w:val="28"/>
          <w:szCs w:val="28"/>
          <w:rtl w:val="true"/>
          <w:lang w:bidi="fa-IR"/>
        </w:rPr>
        <w:t>(</w:t>
      </w:r>
      <w:r>
        <w:rPr>
          <w:rFonts w:eastAsia="IRNazanin" w:cs="IRNazanin"/>
          <w:color w:val="111111"/>
          <w:sz w:val="28"/>
          <w:szCs w:val="28"/>
          <w:lang w:bidi="fa-IR"/>
        </w:rPr>
        <w:t>30/20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که حکمتهایی را که به لقمان ارزانی داشته یک یک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حکمتی را که به لقمان داده در یک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شکر خدا جز به شناخت خدا و شناخت نعمتهای خدا بر ما میسر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چیزی که ذکر می‌کند این است که شکر به خدا به خود شکر کننده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بی‌نیاز و 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این نکته اشاره می‌کند که شرط شکر اجتناب از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که انسان پدر و مادر خود را سپاس گوید ولی در حدودی که خدا معین کرده و چون او را به شرک فرمان دادند اطاعت از آنها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سزاوار است که انسان بداند که مسئول اعمال خود است و اگر وزن عمل کسی به قدر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دانۀ خردل باشد خدا آن را به حساب می‌آورد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دیگری که در این آیه از آن بحث شده حکمت اقامۀ نماز و امر به معروف و نهی از منکر و صبر بر دشواریهاست و نیز ترک بر خود بالیدن و میانه روی در کارها و فرود آوردن صدا به هنگام سخن گفتن</w:t>
      </w:r>
      <w:r>
        <w:rPr>
          <w:rFonts w:eastAsia="IRNazanin" w:cs="IRNazanin"/>
          <w:color w:val="111111"/>
          <w:sz w:val="28"/>
          <w:szCs w:val="28"/>
          <w:rtl w:val="true"/>
          <w:lang w:bidi="fa-IR"/>
        </w:rPr>
        <w:t>.(</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ذکر نعمتهایی می‌پردازد که باید سپاس آنها را گفت آیا نه چنین است که خداوند هر چیز را مسخر ما گردانیده و نعمتهای ظاهر و باطن خود را نصیب ما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هنوز مردمی هستند که بدون علم و آگاهی دربارۀ خدا مجادله می‌کنند؟ اینان پیروان پدران خود هستند که آنان نیز از شیطان پیروی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تأکید می‌کند که ترس از پدران اساس درستی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فقط باید تسلیم اراده و خواست خداوند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بندگان خدا احسان کرد که همین عمل بنده را از اشرار مصون می‌دارد زیرا اوست دستگیرۀ محکم و عاقبت کارها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زندگی خوش دنیوی کفار نباید باعث اندوه مؤمنان شود،زیرا خداست که آنان را پاداش می‌دهد و به کیفر اعمالشان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در دنیا متنعم به نعم پروردگار می‌شوند ولی عذاب الیم در انتظار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ده نام از نامهای نیکوی خداوند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خالق و غنی و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 آفریدگار است و کسی آن را انکار نمی‌کند و بی‌نیاز است زیرا هر چه در آسمانها و زمین است از آن اوست و اوست پیروزمند و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کلمات او به شمار در نمی‌آید و اوست شنوا و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خداوند آگاهی شب را از روز بیرون می‌کشد و روز را از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خورشید و ماه را مسخر ما کرد و برای هر یک مسیری معین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خداست که ملک او را زوال نیست و حال آن که هر چه را جز او به خدایی می‌خوانند فناپذیر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بلند مرتبه و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آیات خود را به مردم می‌نمایاند ولی تنها کسانی که به حیلۀ صبر و شکر آراسته باشند بدان هدایت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برای ما موقعیتهای دشواری پیش می‌آورد تا به درگاه او تضرع کنیم ولی چون آن سختی به پایان رسد مردم دو فریق می‌شوند بعضی منکراند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کافر نعمتی است که به عهد خود وفا نمی‌کند و نعمتهای پروردگارش را شکر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مردم را از روز قیامت بیم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هیچ علاقه خویشاوندی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تأکید می‌کند که وعدۀ او در باب قیامت حق است مباد مردم را دنیا و دنیاداران فریب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انحراف بدین گونه خلاصه می‌شود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به یاد ما آورد که علم خدا و قدرت واسعۀ او بر همه کس و همه</w:t>
      </w:r>
      <w:bookmarkStart w:id="165" w:name="pg12312_104622"/>
    </w:p>
    <w:p>
      <w:pPr>
        <w:pStyle w:val="BookText"/>
        <w:rPr/>
      </w:pPr>
      <w:bookmarkEnd w:id="165"/>
      <w:r>
        <w:rPr>
          <w:rFonts w:ascii="IRNazanin" w:hAnsi="IRNazanin" w:eastAsia="IRNazanin"/>
          <w:color w:val="111111"/>
          <w:sz w:val="28"/>
          <w:sz w:val="28"/>
          <w:szCs w:val="28"/>
          <w:rtl w:val="true"/>
          <w:lang w:bidi="fa-IR"/>
        </w:rPr>
        <w:t>چیز محیط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لقمان</w:t>
      </w:r>
    </w:p>
    <w:p>
      <w:pPr>
        <w:pStyle w:val="Heading3"/>
        <w:numPr>
          <w:ilvl w:val="2"/>
          <w:numId w:val="1"/>
        </w:numPr>
        <w:rPr/>
      </w:pPr>
      <w:bookmarkStart w:id="166" w:name="__RefHeading___Toc7895660_417432637"/>
      <w:bookmarkStart w:id="167" w:name="_Toc70"/>
      <w:bookmarkEnd w:id="166"/>
      <w:r>
        <w:rPr>
          <w:rtl w:val="true"/>
        </w:rPr>
        <w:t>[</w:t>
      </w:r>
      <w:r>
        <w:rPr>
          <w:rtl w:val="true"/>
        </w:rPr>
        <w:t xml:space="preserve">سوره لقمان </w:t>
      </w:r>
      <w:r>
        <w:rPr>
          <w:rtl w:val="true"/>
        </w:rPr>
        <w:t>(</w:t>
      </w:r>
      <w:r>
        <w:rPr/>
        <w:t>31</w:t>
      </w:r>
      <w:r>
        <w:rPr>
          <w:rtl w:val="true"/>
        </w:rPr>
        <w:t xml:space="preserve">): </w:t>
      </w:r>
      <w:r>
        <w:rPr>
          <w:rtl w:val="true"/>
        </w:rPr>
        <w:t xml:space="preserve">آیات </w:t>
      </w:r>
      <w:r>
        <w:rPr/>
        <w:t>1</w:t>
      </w:r>
      <w:r>
        <w:rPr>
          <w:rtl w:val="true"/>
        </w:rPr>
        <w:t xml:space="preserve"> </w:t>
      </w:r>
      <w:r>
        <w:rPr>
          <w:rtl w:val="true"/>
        </w:rPr>
        <w:t xml:space="preserve">تا </w:t>
      </w:r>
      <w:r>
        <w:rPr/>
        <w:t>11</w:t>
      </w:r>
      <w:r>
        <w:rPr>
          <w:rtl w:val="true"/>
        </w:rPr>
        <w:t>]</w:t>
      </w:r>
      <w:bookmarkEnd w:id="167"/>
    </w:p>
    <w:p>
      <w:pPr>
        <w:pStyle w:val="Heading4"/>
        <w:numPr>
          <w:ilvl w:val="3"/>
          <w:numId w:val="1"/>
        </w:numPr>
        <w:rPr/>
      </w:pPr>
      <w:bookmarkStart w:id="168" w:name="__RefHeading___Toc7895662_417432637"/>
      <w:bookmarkStart w:id="169" w:name="_Toc71"/>
      <w:bookmarkEnd w:id="168"/>
      <w:r>
        <w:rPr>
          <w:rtl w:val="true"/>
        </w:rPr>
        <w:t>اشاره</w:t>
      </w:r>
      <w:bookmarkEnd w:id="16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اَلْکِتٰابِ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وَ رَحْمَةً لِلْمُحْسِنِینَ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یُقِیمُونَ اَلصَّلاٰةَ وَ یُؤْتُونَ اَلزَّکٰاةَ وَ هُمْ بِالْآخِرَةِ هُمْ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عَلیٰ هُدیً مِنْ رَبِّهِمْ وَ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یَشْتَرِی لَهْوَ اَلْحَدِیثِ لِیُضِلَّ عَنْ سَبِیلِ اَللّٰهِ بِغَیْرِ عِلْمٍ وَ یَتَّخِذَهٰا هُزُواً أُولٰئِکَ لَهُمْ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 آیٰاتُنٰا وَلّٰی مُسْتَکْبِراً کَأَنْ لَمْ یَسْمَعْهٰا کَأَنَّ فِی أُذُنَیْهِ وَقْراً فَبَشِّرْهُ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لَهُمْ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وَعْدَ اَللّٰهِ حَقًّا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بِغَیْرِ عَمَدٍ تَرَوْنَهٰا وَ أَلْقیٰ فِی اَلْأَرْضِ رَوٰاسِیَ أَنْ تَمِیدَ بِکُمْ وَ بَثَّ فِیهٰا مِنْ کُلِّ دٰابَّةٍ وَ أَنْزَلْنٰا مِنَ اَلسَّمٰاءِ مٰاءً فَأَنْبَتْنٰا فِیهٰا مِنْ کُلِّ زَوْجٍ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خَلْقُ اَللّٰهِ فَأَرُونِی مٰا ذٰا خَلَقَ اَلَّذِینَ مِنْ دُونِهِ بَلِ اَلظّٰالِمُونَ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bookmarkStart w:id="170" w:name="pg12312_104623"/>
    </w:p>
    <w:p>
      <w:pPr>
        <w:pStyle w:val="Heading4"/>
        <w:numPr>
          <w:ilvl w:val="3"/>
          <w:numId w:val="1"/>
        </w:numPr>
        <w:rPr/>
      </w:pPr>
      <w:bookmarkStart w:id="171" w:name="__RefHeading___Toc7895664_417432637"/>
      <w:bookmarkStart w:id="172" w:name="_Toc72"/>
      <w:bookmarkEnd w:id="170"/>
      <w:bookmarkEnd w:id="171"/>
      <w:r>
        <w:rPr>
          <w:rtl w:val="true"/>
        </w:rPr>
        <w:t>معنای واژه‌ها</w:t>
      </w:r>
      <w:bookmarkEnd w:id="172"/>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باطلی که از خیر باز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سنگینی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گوش آنها بار سنگینی است که مانع از شنیدن است تا بدین وسیله هدایت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تمید بکم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نلرزاند</w:t>
      </w:r>
      <w:r>
        <w:rPr>
          <w:rFonts w:eastAsia="IRNazanin" w:cs="IRNazanin"/>
          <w:color w:val="111111"/>
          <w:sz w:val="28"/>
          <w:szCs w:val="28"/>
          <w:rtl w:val="true"/>
          <w:lang w:bidi="fa-IR"/>
        </w:rPr>
        <w:t>.</w:t>
      </w:r>
    </w:p>
    <w:p>
      <w:pPr>
        <w:pStyle w:val="Heading4"/>
        <w:numPr>
          <w:ilvl w:val="3"/>
          <w:numId w:val="1"/>
        </w:numPr>
        <w:rPr/>
      </w:pPr>
      <w:bookmarkStart w:id="173" w:name="__RefHeading___Toc7895666_417432637"/>
      <w:bookmarkStart w:id="174" w:name="_Toc73"/>
      <w:bookmarkEnd w:id="173"/>
      <w:r>
        <w:rPr>
          <w:rtl w:val="true"/>
        </w:rPr>
        <w:t>احسان،تکامل و هدایت</w:t>
      </w:r>
      <w:bookmarkEnd w:id="174"/>
    </w:p>
    <w:p>
      <w:pPr>
        <w:pStyle w:val="Heading5"/>
        <w:numPr>
          <w:ilvl w:val="4"/>
          <w:numId w:val="1"/>
        </w:numPr>
        <w:rPr/>
      </w:pPr>
      <w:bookmarkStart w:id="175" w:name="__RefHeading___Toc7895668_417432637"/>
      <w:bookmarkStart w:id="176" w:name="_Toc74"/>
      <w:bookmarkEnd w:id="175"/>
      <w:r>
        <w:rPr>
          <w:rtl w:val="true"/>
        </w:rPr>
        <w:t>اشاره</w:t>
      </w:r>
      <w:bookmarkEnd w:id="176"/>
    </w:p>
    <w:p>
      <w:pPr>
        <w:pStyle w:val="Heading5"/>
        <w:numPr>
          <w:ilvl w:val="4"/>
          <w:numId w:val="1"/>
        </w:numPr>
        <w:rPr/>
      </w:pPr>
      <w:bookmarkStart w:id="177" w:name="__RefHeading___Toc7895670_417432637"/>
      <w:bookmarkStart w:id="178" w:name="_Toc75"/>
      <w:bookmarkEnd w:id="177"/>
      <w:r>
        <w:rPr>
          <w:rtl w:val="true"/>
        </w:rPr>
        <w:t>رهنمودهایی از آیات</w:t>
      </w:r>
      <w:r>
        <w:rPr>
          <w:rtl w:val="true"/>
        </w:rPr>
        <w:t>:</w:t>
      </w:r>
      <w:bookmarkEnd w:id="17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آغاز سوره بر محور احسان است،احسان چیزی که میان انسان و دیگران رابطه برقرار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نیست که کوشش بشر برای بنای آیندۀ برتر به جای خود کوششی شرافتمندانه است ولی هر گاه که این کوشش بر اساس جلب منافع و چپاول دیگران باشد امری مردود است،زیرا به کشاکش و نابکاری منتهی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جاست که قرآن اساس کار را بر دو محور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و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جامعه بر این روش باشد،یعنی از یک سو به کسب مال پردازد و از سوی دیگر از آنچه به دست آورده است چیزی به دیگران بخشد،راه کمال در پیش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اگر بر عکس این باشد یعنی هر کس فقط به منافع مادی خود بیندیشد کار آنان جز بر دریدن یکدیگر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سورۀ مبارکه بر ضرورت بخشش تأکید می‌فرماید و در همان آغاز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 را هدایت و رحمت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رسیدن به رحمت خدا عمل به رسالت اوست و آن جز به احسان و</w:t>
      </w:r>
    </w:p>
    <w:p>
      <w:pPr>
        <w:pStyle w:val="BookText"/>
        <w:rPr/>
      </w:pPr>
      <w:r>
        <w:rPr>
          <w:rFonts w:ascii="IRNazanin" w:hAnsi="IRNazanin" w:eastAsia="IRNazanin"/>
          <w:color w:val="111111"/>
          <w:sz w:val="28"/>
          <w:sz w:val="28"/>
          <w:szCs w:val="28"/>
          <w:rtl w:val="true"/>
          <w:lang w:bidi="fa-IR"/>
        </w:rPr>
        <w:t>بخشش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رحمت پروردگار نصیب ما شود لازم است که به دیگران نیکی کنیم و از آنچه حاصل می‌کنیم چیزی در راه خدا انفاق نماییم و گرنه نصیبی از رحمت و هدایت نخواهیم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چرا؟در زندگی انسان چه رابطه‌ای میان احسان و هدایت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کسانی که از احسان روی برتافته‌اند و حقوق دیگران را به سود خود غصب می‌کنند،در این جهان پهناور،جز خود و منافع خود را نمی‌بینند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بندۀ هوای خویشتن است پس از حق دوری می‌گزیند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 به مقیاس مصالح خود می‌سنجد نه بر حسب ارزشی که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خود اوست نه حقیقت و این همه سبب انحراف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ادیان الهی انسان را به حقایق موجودات توجه می‌دهند،در حالی که شهوات و هواهای نفسانی او را به درون ذات خود سوق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 هواهای نفسانی رفتن چراغ عقل را خاموش می‌کند و این همان ضلالت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جاست که پروردگار ما تأکید می‌کند که نیکوکار به راه هدایت می‌رود در عالم معنویات و به سوی رحمت می‌گراید در این جهان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خود یکی از ثمرات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آیات قرآنی توجه کنیم در می‌یابیم که مهمترین امتیازات پیامبران نیکی کردن ایشان در حق مردم است،بلکه نیکوکاری عامل مهم در برگزیدن ایشان است برای پیامبری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دربارۀ پیامبر خود یوسف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سن رشد رسید او را حکمت و علم دادیم و نیکوکاران را چنین پاداش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سن رشد رسید و برومند شد او را فرزانگی و دانش دادیم و نیکوکاران را چنین پاداش می‌دهیم</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این معنی را به صورت کلی بیان می‌فرماید آنجا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زمین آن گاه که به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آمده است فساد مکنید و خدا را از روی بیم و امید بخوانید و رحمت خدا به نیکوکاران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مبارکه قرآن چنین مستفاد می‌شود که کسانی که دین را وسیلۀ چپاول و استثمار دیگران می‌گیرند یا از آن به عنوان مرکبی در طریق مصالح مادی خود سوء استفاده می‌کنند،دین را چنان که باید نفهمیده‌اند،زیرا دین را کسی نیک درمی‌یابد که نیکوکار باشد و دور از شهوات و هواهایش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قرآن را که برای مؤمنان شفا و رحمت است نازل می‌کنیم ولی کافران را جز زیان نیفزاید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همگان احسان را تمجید می‌کنند ولی چون به مرحلۀ عمل می‌رسد خود از آن پرهیز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این صفت را در خود به وجود آوریم و بارور سازیم؟ به وسیلۀ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نماز در انسان انگیزه‌های احسان را به وجود می‌آورد و به زکات که سبب پاکی دل از حب ذات می‌شود،همان گونه که باعث پاک شدن مال است و نیز به وسیلۀ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انسان به حقایق بیشتر برسد،مثل یقین به مرگ و یقین به روز جزا دست عطایش گشاده‌تر می‌شود و بیشتر به احسان روی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به این حقیقت برسد که چیزی را که انفاق می‌کند به هدر نمی‌رود،بلکه به صورت بهشتهایی که خدا برای پرهیزگاران مهیا کرده است به او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احسان و انفاق در حق دیگران خود فایده‌اش از آنچه برای خود خرج می‌کند بهتر است و سودمندتر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سیرۀ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آن حضرت گوسفندی ذبح کرد و تصدق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شانه‌اش چیزی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جز شانه‌اش هیچ باقی 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جز شانه‌اش هدر نشده،زیرا او می‌دانست که آنچه انسان خود می‌خورد و بدان متنعم می‌شود تمام شده و هدر رفته است و آنچه در راه خدا انفاق می‌کند باقی می‌ماند و در روز قیامت جز عمل صالح از هیچ چیز فایده‌ای به آدمی نرسد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درس قرآن از آنان که در سمت دیگر قرار دارند سخن می‌گوید</w:t>
      </w:r>
      <w:r>
        <w:rPr>
          <w:rFonts w:eastAsia="IRNazanin" w:cs="IRNazanin"/>
          <w:color w:val="111111"/>
          <w:sz w:val="28"/>
          <w:szCs w:val="28"/>
          <w:rtl w:val="true"/>
          <w:lang w:bidi="fa-IR"/>
        </w:rPr>
        <w:t>.</w:t>
      </w:r>
      <w:bookmarkStart w:id="179" w:name="pg12312_104626"/>
    </w:p>
    <w:p>
      <w:pPr>
        <w:pStyle w:val="BookText"/>
        <w:rPr/>
      </w:pPr>
      <w:bookmarkEnd w:id="179"/>
      <w:r>
        <w:rPr>
          <w:rFonts w:ascii="IRNazanin" w:hAnsi="IRNazanin" w:eastAsia="IRNazanin"/>
          <w:color w:val="111111"/>
          <w:sz w:val="28"/>
          <w:sz w:val="28"/>
          <w:szCs w:val="28"/>
          <w:rtl w:val="true"/>
          <w:lang w:bidi="fa-IR"/>
        </w:rPr>
        <w:t>کسانی که به جای احسان و انفاق در راه خدا مال خود را صرف لهو و لعب می‌کنند و در حالی که اینان با اعمالی که انجام می‌دهند در راه هدایت گام می‌زنند آنان از هدایت هر چه بیشتر فاصله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که سخن حق را نمی‌شنوند و گویی گوشهایشان 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را جزایی جز آتش نیست</w:t>
      </w:r>
      <w:r>
        <w:rPr>
          <w:rFonts w:eastAsia="IRNazanin" w:cs="IRNazanin"/>
          <w:color w:val="111111"/>
          <w:sz w:val="28"/>
          <w:szCs w:val="28"/>
          <w:rtl w:val="true"/>
          <w:lang w:bidi="fa-IR"/>
        </w:rPr>
        <w:t>.</w:t>
      </w:r>
    </w:p>
    <w:p>
      <w:pPr>
        <w:pStyle w:val="Heading5"/>
        <w:numPr>
          <w:ilvl w:val="4"/>
          <w:numId w:val="1"/>
        </w:numPr>
        <w:rPr/>
      </w:pPr>
      <w:bookmarkStart w:id="180" w:name="__RefHeading___Toc7895672_417432637"/>
      <w:bookmarkStart w:id="181" w:name="_Toc76"/>
      <w:bookmarkEnd w:id="180"/>
      <w:r>
        <w:rPr>
          <w:rtl w:val="true"/>
        </w:rPr>
        <w:t>شرح آیات</w:t>
      </w:r>
      <w:r>
        <w:rPr>
          <w:rtl w:val="true"/>
        </w:rPr>
        <w:t>:</w:t>
      </w:r>
      <w:bookmarkEnd w:id="1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بیش از این هم احتمال داده‌ایم حروفی که در اول بعضی از سوره‌ها آمده رموزی است که جز خدای تعالی و راسخان در علم نمی‌دانند 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ترکیب این حروف به ظاهر بسیط،خدای تعالی قرآن و آیات خود را نازل کرده است در کتابی حکمت آمیز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الْکِتٰابِ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اینها آیه‌های کتاب حکمت آمیز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آیات نیکوکاران را هدایت و بصیرت عنایت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وَ رَحْمَةً لِلْمُحْسِنِینَ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 را هدایت و رحمتی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فقط رحمت برای جامعه نیست بلکه هدایت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جامعه را به راههای بهره‌کشی از طبیعت و تسخیر آن در خدمت انسان راه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صفات جامعۀ ایمانی جستجوی افراد جامعه است از وسائل انفاق و احسان، زیرا این کار میسر نیست مگر به تسخیر طبیعت و بهره‌کشی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این اهداف باید مردم عقلهای خود را به کار اندازند یا مشکلات را حل کنند و موانع را از سر راه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نتیجه دروازه‌ها یک یک می‌گشاید و راههای تازه آشکار می‌شود و همۀ اینها راههای جدید سیطرۀ بر حیات و بهره‌کشی از آن است و این خود یکی از جنبه‌های هدایت است آیا نیاز ما در اختراع نیست؟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چگونه ممکن است صفت احسان را در جامعه ایجاد نمود؟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نماز معراج روح است به سوی فضیلت،زیرا نماز</w:t>
      </w:r>
    </w:p>
    <w:p>
      <w:pPr>
        <w:pStyle w:val="BookText"/>
        <w:rPr/>
      </w:pPr>
      <w:r>
        <w:rPr>
          <w:rFonts w:ascii="IRNazanin" w:hAnsi="IRNazanin" w:eastAsia="IRNazanin"/>
          <w:color w:val="111111"/>
          <w:sz w:val="28"/>
          <w:sz w:val="28"/>
          <w:szCs w:val="28"/>
          <w:rtl w:val="true"/>
          <w:lang w:bidi="fa-IR"/>
        </w:rPr>
        <w:t>انسان را به خدا نزدیک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یُقِیمُونَ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نماز می‌گزارند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نماز به معنی حقیقی آن متضمن بلکه خواستار احسان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نماز نتیجۀ احسان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احسان کننده را خدا هدایت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نماز باعث ریاضت نفس و تزکیۀ آن نیست؟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روح را بر احسان پرورش می‌دهد،و آن را از حب دنیا پاکیزه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یُؤْتُونَ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مجرد واجب دینی است که مؤمن انجام می‌دهد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برنامه‌ای است که او را به احسان راه می‌نماید و خاستگاه بخشش و انفاق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یقین به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چشم به دنیا دوخته نهایت سعادتش متنعم شدن به نعمت دنیاست و التذاذ به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لذت و شهوت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دیگری که به آخرت یقین دارد می‌داند که هر چه در این دنیا در راه خدا انفاق کند در آخرت آن را خواهد یافت،همۀ همّتش ذخیرۀ آخرت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بِالْآخِرَةِ هُمْ یُوقِنُونَ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آخرت یقین دارند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تأکید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صفات از یک جهت دلیل بر هدایت هستند و از جهت دیگر سبب رستگاری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عَلیٰ هُدیً مِنْ رَبِّهِمْ وَ أُولٰئِکَ هُمُ الْمُفْلِحُونَ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از جانب پروردگارشان هدایت یافته‌اند و اینان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به هدایت و نمو و ترقی که معلول احسان است و دوست داشتن مردم ایشان را و در آخرت به پاداشی که خدا به آنها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صیغه جمع همگان را اراده می‌کند نه یک تن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احسان به نسبت فرد واحد که در یک جامعۀ فاسد زندگی می‌کند گاه سود دنیوی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در جامعه‌ای همه از نیکوکاران باشند هم در دنیا فایده خواهند برد و هم در آخرت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سیاق و روش قرآن این است که مسائل مختلف و حقایق را با بیان اضدادشان به ما می‌شناساند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آتش یاد می‌کند تا ما بهشت را بشناسیم و با ذکر کفر،ایمان را به ما می‌شناساند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از حالت مخالف احسان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هر کس به خاطر هدایت،چیزی در راه خدا انفاق کند در نتیجه اساس هدایت را به احسان و انفاق در سرزمین دل خود استوار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هم هست که در راه ضلالت خرج می‌کند و سخنان بیهوده و باطل می‌خرد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از مال و جان خود مایه می‌گذارند ولی یکی برای هدایت و دیگری برای ضلالت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یَشْتَرِی لَهْوَ الْحَدِیثِ لِیُضِلَّ عَنْ سَبِیلِ اللّٰهِ بِغَیْرِ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مردم خریدار سخن بیهوده‌اند تا به نادانی مردم را از راه خدا گمراه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چرا هدف اینان گمراهی است تا آن جا که می‌بینی سخنان باطل را می‌خرند؟زیرا می‌بینند که حق با خودخواهی‌هایشان سازگار نیست کاملا بر عکس نیکوکاران که حق را محور خود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انسان محال است که همواره خالی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آن را به ایمان و علم پر ننمود خانه‌ای برای لهو و انحرافات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لهو گفتار و کرداری است که هیچ هدفی نداشته باشد و سرانجام به زیان انسان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اینان چند درهم می‌دهند و لهو را می‌خرند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 دست آوردن آن عمر عزیز را هدر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فیلمها و نوارها و مجلات و کتابهای منحرف را می‌خرند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است که اینها انسان را از آیات خدا دور می‌سازند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یَتَّخِذَهٰا هُزُواً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به مسخره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نیکوکاران که به آیات خدا راه خود می‌یابند و به 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و رحمة للمحسنین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خطرناکترین مراحلی است که بشر در طریق ضلالت خود به آن می‌رسد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عَذٰابٌ مُهِینٌ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نصیب اینان عذابی است خوار کننده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سبب استهزائشان آیات خدا را و بزرگی فروختنشان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 است که سیاق کلام ربط دادن میان احسان و هدایت است ولی نگفت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را می‌خرند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انفاق در راه ضلالت 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 را می‌خرند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هدایت از سوی خداست و آن گرانتر از این است که کسی توان خریدن آن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جا فرقی است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فرقی است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ضلالت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 می‌خرد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لهو الحدیث را انواعی است بسیار که در روایتی که از امام صادق روایت شده نام آنها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 در حق و مسخره کردن آن عملی که محبوب ابو جهل و اصحابش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گروه قریشیان آیا می‌خواهید از آن زقوم که دوست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آن می‌ترساند به شما نخورانم؟سپس دستور می‌داد کره و خرما می‌آورد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آن زقومی که شما را از آن می‌ترساند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دیگر از لهو الحدیث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احادیثی که در تفسیر این روایت شده همه دلالت بر نهی از غنا دارد به اعتبار آن که لهو الحدیث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چند نص می‌نگریم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 از چیزهایی است که خدا به مرتکب آن وعده آتش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 مجلسی است که خدا به اهل آن نظر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این آیه را تلاوت نمود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ابو امامه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دادن زنان مغنیه و خریدن آنها حلال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پولی که در بهای آنها گرفته می‌شود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در کتاب خود بدان تأکید دارد و سپس آیه را تلاوت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خانه‌ای که غنا باشد از پیش آمدن یک امر ناگوار ایمنی نیست و دعا در آنجا مستجاب نمی‌شود و ملک بدان داخل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حدیثی دیگر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 مورث نفاق است و نتیجه‌اش فقر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حکمت تحریم غنا در شریعت اسلام همان حکمت تحریم شراب و قمار است،زیرا همه اینها مردم را از یاد خدا باز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پدید آمدن دشمنیها و نفاقها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هم بیشتر از این بابت غنا را مورد توجه قرار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 از ابن مسعود روایت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 نفاق را در دلها می‌رویاند،همان گونه که آب سبزه را می‌رویاند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غنا فساد و میل جنسی را بر می‌انگیزد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اهل هوی و هوس از آن به عنوان یک وسیلۀ شهوات استفاده می‌کنند از این جا در حدیث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از آن حضرت از کسب زنان مغنیه پرسیده 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مردان در آن مجالس شرکت کنند حرام است و اگر برای عروسی دعوت شوند اشکالی ندارد</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غنا هم مانند مخدرات و مسکرات بر شبکه اعصاب تأثیر بد می‌گذارد و باعث بیماریهای عصبی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نیست شعلۀ هدایت را به کلی در قلب بشر خاموش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فرضا هم که ضعیف شود باز هم کورسویی از آن باقی خواهد ماند و هر چه شهوات متراکم شوند باز هم پرتو ضعیفی از عقل برجاست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بدین وسیله می‌خواهد حجت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فرعون به قلۀ عناد رسیده بود و دعوی خدایی می‌کرد ولی هرگز نتوانست پرتو فطرت را به کلی در دل خود خاموش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در آخرین لحظه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 موسی و هارون ایمان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ممکن است با فطرت خود در فکرش و روشش مخالفت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او را می‌یابیم که در آن اندیشه‌های پلید که در ضمیر اوست پا برجاست و از عوامل هدایت می‌گریزد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تُتْلیٰ عَلَیْهِ آیٰاتُنٰا وَلّٰی مُسْتَکْبِراً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آیات خدا بر آنها خوانده شود با خودپسندی روی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عناد به حدی رسیده‌اند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لَمْ یَسْمَعْهٰا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گویی آن را نشنیده‌اند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نشنیده‌اند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نشنیده‌اند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بخواهد باز هم می‌تواند پنبۀ غفلت را از گوش به در آورد و بشنود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فِی أُذُنَیْهِ وَقْراً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همانند کسی است که گوشهایش سنگین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سنگینی گوش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شده و آن حجابی است میان او و آیات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گاه به سبب افکاری است که از سابق در مغز انسان لانه کرده است و گاه به سبب عواملی آنی است چون استکبار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معیارهای غلطی که انسان در ارزشیابی افکار و اشخاص و اشیاء گرفتار آن می‌شود،چنین نتایج غلط را به بار می‌آورد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فَبَشِّرْهُ بِعَذٰابٍ 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عذابی دردآور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یک جا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خوار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جزای</w:t>
      </w:r>
    </w:p>
    <w:p>
      <w:pPr>
        <w:pStyle w:val="BookText"/>
        <w:rPr/>
      </w:pPr>
      <w:r>
        <w:rPr>
          <w:rFonts w:ascii="IRNazanin" w:hAnsi="IRNazanin" w:eastAsia="IRNazanin"/>
          <w:color w:val="111111"/>
          <w:sz w:val="28"/>
          <w:sz w:val="28"/>
          <w:szCs w:val="28"/>
          <w:rtl w:val="true"/>
          <w:lang w:bidi="fa-IR"/>
        </w:rPr>
        <w:t>استکبار در دنیا،اهانت در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حدیث آمده است که خدا مستکبرین را در آخرت به صورت مورچه به محشر می‌آورد که مردم بر سر آنها پای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دردآور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که استکبار می‌ورزد از آیات خدا اعراض می‌کند و این به سبب التذاذ از شهوات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 این عمل درد کشیدن در قیامت است،زیرا جزای هر عملی از جنس همان عمل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این جزاء سخن از جزاء مؤمنان به میان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آمَنُوا وَ عَمِلُوا الصّٰالِحٰاتِ لَهُمْ جَنّٰاتُ النَّعِیمِ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آنان که ایمان آورده‌اند و کارهای شایسته کرده‌اند باغهای پر نعمت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این است که از نعمتهای دنیایی در راه خدا انفاق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فرق است میان نعمت دنیوی و نعمت اخروی،نعمت اخروی جاویدان و فناناپذیر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خٰالِدِینَ فِیهٰا وَعْدَ اللّٰهِ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 جاویدانند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وعدۀ خدا راست است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صدق وعدۀ خدا عزت و حکمت اوست،زیرا کسی که وعدۀ خود خلاف می‌کند،از تحقق بخشیدن به آن عاجز است و خدای تعالی را عجز نیست که همه قدرت و علو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الْعَزِیزُ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پیروزمند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 و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وعدۀ خود خلاف می‌کند یا به علت جهل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کسی به برادر خود وعده‌ای دهد ولی چندی بعد متوجه شود که نمی‌دانسته که ادای آن از عهدۀ او بیرون است و حال آن که خدا هم پیروزمند است و هم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علمش بر همه چیز غلبه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نشانه‌های عزت و قدرت او ابداع و متانت است که در همۀ مخلوقات او متجلی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السَّمٰاوٰاتِ بِغَیْرِ عَمَدٍ تَرَوْنَهٰا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را بی‌هیچ ستونی که ببینید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چیزهایی است که اعتماد ما را به وعدۀ خدای تعالی می‌افزاید این آسمان پهناور را بیافرید و چون سقفی بر سر ما بداشت،بدون هیچ ستونی که ما توانیم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ستونهایی دارد ولی شما آنها را نمی‌بینید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ستون همان قوۀ جاذبه‌ای است که آسمان را و هر چه در آن هست به قدرت و حکمت خدا برپای نگهداشته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زمین می‌نگریم تجلیات صفات باری تعالی را احساس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أَلْقیٰ فِی الْأَرْضِ رَوٰاسِیَ أَنْ تَمِیدَ 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روی زمین کوه‌ها را بیفکند تا نلرزاندتان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توازن زمین را حفظ می‌کنند و آن را از حرکت و جنبش باز می‌دارند کوه‌ها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به سبب شباهت آنها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جا که کشتیها پهلو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 که در زیر زمین همه به هم پیوسته‌اند به مثابۀ زرهی از سنگ هستند که زمین را از لرزشهای صعب نگه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کوه‌ها نباشند زمین به صورت الاکلنگی در می‌آید و این در اثر تراکم گازها در درون قسمت وسط کره که از خاک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زلزله‌ها و انفجار آتشفشانها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اگر سنگینی کوه‌ها نباشد جاذبۀ قمر زمین را هم محکوم قوۀ جزر و مد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اعتدال هوا هم بسته به وجود کوه‌هاست اگر کوه‌ها نبودند زمین را یا سرمای کشنده بود و یا گرمای طاقت فرسای،و بادهای سخت وزنده هم چنان که در بیابانها می‌وزند در سراسر زمین می‌وزیدند و زندگی مردم را تباه می‌کردند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کوه‌ها منابع آب زمین هستند درون آنها مخازن آب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معادن انواع</w:t>
      </w:r>
    </w:p>
    <w:p>
      <w:pPr>
        <w:pStyle w:val="BookText"/>
        <w:rPr/>
      </w:pPr>
      <w:r>
        <w:rPr>
          <w:rFonts w:ascii="IRNazanin" w:hAnsi="IRNazanin" w:eastAsia="IRNazanin"/>
          <w:color w:val="111111"/>
          <w:sz w:val="28"/>
          <w:sz w:val="28"/>
          <w:szCs w:val="28"/>
          <w:rtl w:val="true"/>
          <w:lang w:bidi="fa-IR"/>
        </w:rPr>
        <w:t>فلزات و احجار کریمه و دیگر نیازمندیهای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همۀ اینها در اثر قدرت باری تعالی و اتقان صنعت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بَثَّ فِیهٰا مِنْ کُلِّ دٰابَّةٍ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گونه جنبنده‌ای در آن بپراکند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مستفاد می‌شود که هر نوع ممکن و مناسب از ستوران خلق شده،اعم از خرد یا کلان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می‌پرند بعضی راه می‌روند بعضی می‌خزند و بعضی بر پاهای خود حرکت می‌کنند برخی در خشکی هستند و برخی در روی دریا یا اعماق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 چرا خدای تعالی حیوانات را به انواع مختلف آفریده است نه یک نوع واحد؟حضرت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نپندارند که او عاجز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صورتی در وهم ملحد پدید نمی‌آید مگر آن که خدا همانند آن مخلوقی آفریده 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آری امام در پاسخ فرمودند تا کسی نگوید اگر قادر بود فلان جور یا فلان گونه می‌آفرید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دارای چنین قدرتی باشد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خلف وعده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ما به صدق وعده‌های الهی یقین داریم از این رو می‌کوشیم تا به راه مستقیمی که برای ما معین کرده است قدم برداریم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چیزی است که ما را به احسان و انفاق در راه خدا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هم چنان به بیان آثار قدرت خداوندی ادامه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أَنْزَلْنٰا مِنَ السَّمٰاءِ مٰاءً فَأَنْبَتْنٰا فِیهٰا مِنْ کُلِّ زَوْجٍ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آسمان آب فرستادیم و در زمین هر جفت گیاه نیکویی رویانیدیم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آری،زندگی هر جزئی جزء دیگر را کامل می‌سازد و هر جزء به جزء دیگر نیازمند است و این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بالغۀ خداوندی است که می‌داند هر چیز برای چه کاری مناسب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به تحدی و محاجه با بتان می‌پردازد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خَلْقُ اللّٰهِ فَأَرُونِی مٰا ذٰا خَلَقَ الَّذِینَ مِنْ 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آفرینش خداست پس به من بنمایید آنها که غیر او هستند چه آفریده‌اند</w:t>
      </w:r>
      <w:r>
        <w:rPr>
          <w:rFonts w:eastAsia="IRNazanin" w:cs="IRNazanin"/>
          <w:color w:val="111111"/>
          <w:sz w:val="28"/>
          <w:szCs w:val="28"/>
          <w:rtl w:val="true"/>
          <w:lang w:bidi="fa-IR"/>
        </w:rPr>
        <w:t>.»</w:t>
      </w:r>
      <w:bookmarkStart w:id="182" w:name="pg12312_104635"/>
    </w:p>
    <w:p>
      <w:pPr>
        <w:pStyle w:val="BookText"/>
        <w:rPr/>
      </w:pPr>
      <w:bookmarkEnd w:id="182"/>
      <w:r>
        <w:rPr>
          <w:rFonts w:ascii="IRNazanin" w:hAnsi="IRNazanin" w:eastAsia="IRNazanin"/>
          <w:color w:val="111111"/>
          <w:sz w:val="28"/>
          <w:sz w:val="28"/>
          <w:szCs w:val="28"/>
          <w:rtl w:val="true"/>
          <w:lang w:bidi="fa-IR"/>
        </w:rPr>
        <w:t>آنان هیچ چیز نیافریده‌اند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مگسی چیزی از آنها برباید نمی‌توانند آن را باز پس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طلب کننده ناتوان است و هم آنچه در طلب آن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الظّٰالِمُونَ فِی ضَلاٰلٍ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ظالمان در گمراهی آشکاری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می‌تواند در گمراهی این انسان ناتوان که دعوی خدایی می‌کند تردیدی داشته باشد؟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Heading3"/>
        <w:numPr>
          <w:ilvl w:val="2"/>
          <w:numId w:val="1"/>
        </w:numPr>
        <w:rPr/>
      </w:pPr>
      <w:bookmarkStart w:id="183" w:name="__RefHeading___Toc7895674_417432637"/>
      <w:bookmarkStart w:id="184" w:name="_Toc77"/>
      <w:bookmarkEnd w:id="183"/>
      <w:r>
        <w:rPr>
          <w:rtl w:val="true"/>
        </w:rPr>
        <w:t>[</w:t>
      </w:r>
      <w:r>
        <w:rPr>
          <w:rtl w:val="true"/>
        </w:rPr>
        <w:t xml:space="preserve">سوره لقمان </w:t>
      </w:r>
      <w:r>
        <w:rPr>
          <w:rtl w:val="true"/>
        </w:rPr>
        <w:t>(</w:t>
      </w:r>
      <w:r>
        <w:rPr/>
        <w:t>31</w:t>
      </w:r>
      <w:r>
        <w:rPr>
          <w:rtl w:val="true"/>
        </w:rPr>
        <w:t xml:space="preserve">): </w:t>
      </w:r>
      <w:r>
        <w:rPr>
          <w:rtl w:val="true"/>
        </w:rPr>
        <w:t xml:space="preserve">آیات </w:t>
      </w:r>
      <w:r>
        <w:rPr/>
        <w:t>12</w:t>
      </w:r>
      <w:r>
        <w:rPr>
          <w:rtl w:val="true"/>
        </w:rPr>
        <w:t xml:space="preserve"> </w:t>
      </w:r>
      <w:r>
        <w:rPr>
          <w:rtl w:val="true"/>
        </w:rPr>
        <w:t xml:space="preserve">تا </w:t>
      </w:r>
      <w:r>
        <w:rPr/>
        <w:t>19</w:t>
      </w:r>
      <w:r>
        <w:rPr>
          <w:rtl w:val="true"/>
        </w:rPr>
        <w:t>]</w:t>
      </w:r>
      <w:bookmarkEnd w:id="184"/>
    </w:p>
    <w:p>
      <w:pPr>
        <w:pStyle w:val="Heading4"/>
        <w:numPr>
          <w:ilvl w:val="3"/>
          <w:numId w:val="1"/>
        </w:numPr>
        <w:rPr/>
      </w:pPr>
      <w:bookmarkStart w:id="185" w:name="__RefHeading___Toc7895676_417432637"/>
      <w:bookmarkStart w:id="186" w:name="_Toc78"/>
      <w:bookmarkEnd w:id="185"/>
      <w:r>
        <w:rPr>
          <w:rtl w:val="true"/>
        </w:rPr>
        <w:t>اشاره</w:t>
      </w:r>
      <w:bookmarkEnd w:id="18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آتَیْنٰا لُقْمٰانَ اَلْحِکْمَةَ أَنِ اُشْکُرْ لِلّٰهِ وَ مَنْ یَشْکُرْ فَإِنَّمٰا یَشْکُرُ لِنَفْسِهِ وَ مَنْ کَفَرَ فَإِنَّ اَللّٰهَ غَنِیٌّ 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لُقْمٰانُ لاِبْنِهِ وَ هُوَ یَعِظُهُ یٰا بُنَیَّ لاٰ تُشْرِکْ بِاللّٰهِ إِنَّ اَلشِّرْکَ لَظُلْمٌ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وَصَّیْنَا اَلْإِنْسٰانَ بِوٰالِدَیْهِ حَمَلَتْهُ أُمُّهُ وَهْناً عَلیٰ وَهْنٍ وَ فِصٰالُهُ فِی عٰامَیْنِ أَنِ اُشْکُرْ لِی وَ لِوٰالِدَیْکَ إِلَیَّ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جٰاهَدٰاکَ عَلیٰ أَنْ تُشْرِکَ بِی مٰا لَیْسَ لَکَ بِهِ عِلْمٌ فَلاٰ تُطِعْهُمٰا وَ صٰاحِبْهُمٰا فِی اَلدُّنْیٰا مَعْرُوفاً وَ اِتَّبِعْ سَبِیلَ مَنْ أَنٰابَ إِلَیَّ ثُمَّ إِلَیَّ مَرْجِعُکُمْ فَأُنَبِّئُکُمْ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إِنَّهٰا إِنْ تَکُ مِثْقٰالَ حَبَّةٍ مِنْ خَرْدَلٍ فَتَکُنْ فِی صَخْرَةٍ أَوْ فِی اَلسَّمٰاوٰاتِ أَوْ فِی اَلْأَرْضِ یَأْتِ بِهَا اَللّٰهُ إِنَّ اَللّٰهَ لَطِیفٌ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أَقِمِ اَلصَّلاٰةَ وَ أْمُرْ بِالْمَعْرُوفِ وَ اِنْهَ عَنِ اَلْمُنْکَرِ وَ اِصْبِرْ عَلیٰ مٰا أَصٰابَکَ إِنَّ ذٰلِکَ مِنْ عَزْمِ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تُصَعِّرْ خَدَّکَ لِلنّٰاسِ وَ لاٰ تَمْشِ فِی اَلْأَرْضِ مَرَحاً إِنَّ اَللّٰهَ لاٰ یُحِبُّ کُلَّ مُخْتٰالٍ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اِقْصِدْ فِی مَشْیِکَ وَ اُغْضُضْ مِنْ صَوْتِکَ إِنَّ أَنْکَرَ اَلْأَصْوٰاتِ لَصَوْتُ اَلْحَمِیرِ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bookmarkStart w:id="187" w:name="pg12312_104636"/>
    </w:p>
    <w:p>
      <w:pPr>
        <w:pStyle w:val="Heading4"/>
        <w:numPr>
          <w:ilvl w:val="3"/>
          <w:numId w:val="1"/>
        </w:numPr>
        <w:rPr/>
      </w:pPr>
      <w:bookmarkStart w:id="188" w:name="__RefHeading___Toc7895678_417432637"/>
      <w:bookmarkStart w:id="189" w:name="_Toc79"/>
      <w:bookmarkEnd w:id="187"/>
      <w:bookmarkEnd w:id="188"/>
      <w:r>
        <w:rPr>
          <w:rtl w:val="true"/>
        </w:rPr>
        <w:t>معنای واژه‌ها</w:t>
      </w:r>
      <w:bookmarkEnd w:id="189"/>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شیر گرفتن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توان داشتند به کار بستند تا دین تو را دگرگون سازند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اناب 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طاعت به سوی ما باز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مثقال حبّة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کوچکترین مقدار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تصعّر خدّک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کبر و خود خواهی از او روی بر مگردان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و سرمست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مختال فخور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 و سرمست از برتریها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اغضض من صوتک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خود را پایین بیاور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زشت‌ترین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کرد و گستراند</w:t>
      </w:r>
      <w:r>
        <w:rPr>
          <w:rFonts w:eastAsia="IRNazanin" w:cs="IRNazanin"/>
          <w:color w:val="111111"/>
          <w:sz w:val="28"/>
          <w:szCs w:val="28"/>
          <w:rtl w:val="true"/>
          <w:lang w:bidi="fa-IR"/>
        </w:rPr>
        <w:t>.</w:t>
      </w:r>
    </w:p>
    <w:p>
      <w:pPr>
        <w:pStyle w:val="Heading4"/>
        <w:numPr>
          <w:ilvl w:val="3"/>
          <w:numId w:val="1"/>
        </w:numPr>
        <w:rPr/>
      </w:pPr>
      <w:bookmarkStart w:id="190" w:name="__RefHeading___Toc7895680_417432637"/>
      <w:bookmarkStart w:id="191" w:name="_Toc80"/>
      <w:bookmarkEnd w:id="190"/>
      <w:r>
        <w:rPr>
          <w:rtl w:val="true"/>
        </w:rPr>
        <w:t>هر کس که شکر گوید برای خود گفته است</w:t>
      </w:r>
      <w:bookmarkEnd w:id="191"/>
    </w:p>
    <w:p>
      <w:pPr>
        <w:pStyle w:val="Heading5"/>
        <w:numPr>
          <w:ilvl w:val="4"/>
          <w:numId w:val="1"/>
        </w:numPr>
        <w:rPr/>
      </w:pPr>
      <w:bookmarkStart w:id="192" w:name="__RefHeading___Toc7895682_417432637"/>
      <w:bookmarkStart w:id="193" w:name="_Toc81"/>
      <w:bookmarkEnd w:id="192"/>
      <w:r>
        <w:rPr>
          <w:rtl w:val="true"/>
        </w:rPr>
        <w:t>اشاره</w:t>
      </w:r>
      <w:bookmarkEnd w:id="193"/>
    </w:p>
    <w:p>
      <w:pPr>
        <w:pStyle w:val="Heading5"/>
        <w:numPr>
          <w:ilvl w:val="4"/>
          <w:numId w:val="1"/>
        </w:numPr>
        <w:rPr/>
      </w:pPr>
      <w:bookmarkStart w:id="194" w:name="__RefHeading___Toc7895684_417432637"/>
      <w:bookmarkStart w:id="195" w:name="_Toc82"/>
      <w:bookmarkEnd w:id="194"/>
      <w:r>
        <w:rPr>
          <w:rtl w:val="true"/>
        </w:rPr>
        <w:t>رهنمودهایی از آیات</w:t>
      </w:r>
      <w:r>
        <w:rPr>
          <w:rtl w:val="true"/>
        </w:rPr>
        <w:t>:</w:t>
      </w:r>
      <w:bookmarkEnd w:id="19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چگونه تکامل می‌یابد و از هدایت و سعادت بهره می‌جوید؟حکمت الهی که فرد را برتری می‌بخشد و جامعه را به اعتلا می‌رساند چیست؟ در این آیات پاسخی است کافی برای کسانی که در وصایای لقمان حکیم</w:t>
      </w:r>
      <w:bookmarkStart w:id="196" w:name="pg12312_104637"/>
    </w:p>
    <w:p>
      <w:pPr>
        <w:pStyle w:val="BookText"/>
        <w:rPr/>
      </w:pPr>
      <w:bookmarkEnd w:id="196"/>
      <w:r>
        <w:rPr>
          <w:rFonts w:ascii="IRNazanin" w:hAnsi="IRNazanin" w:eastAsia="IRNazanin"/>
          <w:color w:val="111111"/>
          <w:sz w:val="28"/>
          <w:sz w:val="28"/>
          <w:szCs w:val="28"/>
          <w:rtl w:val="true"/>
          <w:lang w:bidi="fa-IR"/>
        </w:rPr>
        <w:t>تدبّر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به لقمان حکمت عنایت کرد و آن 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خدای به جای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که شکر جامع جمیع فضایل است و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به این که ما خود هیچ نداریم و اگر فضل خداوند نبود ما خود آفریده نمی‌شدیم و گوش و چشم و قلب نمی‌داشتیم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اعتراف فضیلت تواضع در ما شکوفا می‌شود و کبر و غرور و فخر و مباهات دور می‌گردد و ما از روی خودخواهی همواره خود را با دیگر مردم مقایسه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تصدیق به فضل و احسان آن که ما را نعمت داده و آن خدای تعالی است و تصدیق کامل نمی‌شود مگر به تصدیق به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یکتایی او و کسی را که فضل و احسانی در حق ما ندارد شریک او قرار ندهیم حتی اگر واسطۀ فضل به ما باشد و این چیزی است که 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فرمان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گذاشتن به کسانی که واسطۀ این فضل هستند یعنی به وسیلۀ آنها نعمت به ما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بارزترین آنها پدر و مادر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چیزی است که در 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در نگه داشتن آن نعمت و مانع زوال آن شدن،به وسیلۀ اقامۀ نماز که مظهر شکر خداست و نیز دعوت به خیر و نهی از شر و صبر در هنگام سختیها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اعتراف می‌کنیم که شکرگزاری خداوند در واقع اساس حکمت الهی است</w:t>
      </w:r>
      <w:r>
        <w:rPr>
          <w:rFonts w:eastAsia="IRNazanin" w:cs="IRNazanin"/>
          <w:color w:val="111111"/>
          <w:sz w:val="28"/>
          <w:szCs w:val="28"/>
          <w:rtl w:val="true"/>
          <w:lang w:bidi="fa-IR"/>
        </w:rPr>
        <w:t>.</w:t>
      </w:r>
    </w:p>
    <w:p>
      <w:pPr>
        <w:pStyle w:val="Heading5"/>
        <w:numPr>
          <w:ilvl w:val="4"/>
          <w:numId w:val="1"/>
        </w:numPr>
        <w:rPr/>
      </w:pPr>
      <w:bookmarkStart w:id="197" w:name="__RefHeading___Toc7895686_417432637"/>
      <w:bookmarkStart w:id="198" w:name="_Toc83"/>
      <w:bookmarkEnd w:id="197"/>
      <w:r>
        <w:rPr>
          <w:rtl w:val="true"/>
        </w:rPr>
        <w:t>شرح آیات</w:t>
      </w:r>
      <w:r>
        <w:rPr>
          <w:rtl w:val="true"/>
        </w:rPr>
        <w:t>:</w:t>
      </w:r>
      <w:bookmarkEnd w:id="198"/>
    </w:p>
    <w:p>
      <w:pPr>
        <w:pStyle w:val="Heading6"/>
        <w:numPr>
          <w:ilvl w:val="5"/>
          <w:numId w:val="1"/>
        </w:numPr>
        <w:rPr/>
      </w:pPr>
      <w:bookmarkStart w:id="199" w:name="__RefHeading___Toc7895688_417432637"/>
      <w:bookmarkStart w:id="200" w:name="_Toc84"/>
      <w:bookmarkEnd w:id="199"/>
      <w:r>
        <w:rPr>
          <w:rtl w:val="true"/>
        </w:rPr>
        <w:t>اشاره</w:t>
      </w:r>
      <w:bookmarkEnd w:id="200"/>
    </w:p>
    <w:p>
      <w:pPr>
        <w:pStyle w:val="Heading6"/>
        <w:numPr>
          <w:ilvl w:val="5"/>
          <w:numId w:val="1"/>
        </w:numPr>
        <w:rPr/>
      </w:pPr>
      <w:bookmarkStart w:id="201" w:name="__RefHeading___Toc7895690_417432637"/>
      <w:bookmarkStart w:id="202" w:name="_Toc85"/>
      <w:bookmarkEnd w:id="201"/>
      <w:r>
        <w:rPr>
          <w:rtl w:val="true"/>
        </w:rPr>
        <w:t>لقمان حکیم الهی</w:t>
      </w:r>
      <w:bookmarkEnd w:id="2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با ذکر نصایح لقمان در کتاب خود او را جاویدان ساخت هر چند که لقمان از پیامبران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چگونه لقمان به این درجه از حکمت رسید؟</w:t>
      </w:r>
    </w:p>
    <w:p>
      <w:pPr>
        <w:pStyle w:val="BookText"/>
        <w:rPr/>
      </w:pPr>
      <w:r>
        <w:rPr>
          <w:rFonts w:ascii="IRNazanin" w:hAnsi="IRNazanin" w:eastAsia="IRNazanin"/>
          <w:color w:val="111111"/>
          <w:sz w:val="28"/>
          <w:sz w:val="28"/>
          <w:szCs w:val="28"/>
          <w:rtl w:val="true"/>
          <w:lang w:bidi="fa-IR"/>
        </w:rPr>
        <w:t>در حدیثی که طبرسی در تفسیر مجمع البیان از نافع از ابن عمر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پاسخ این سؤال را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لقمان پیامبر نبود ولی بنده‌ای بود که زیاد تفکر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یقینی نیکو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دوست می‌داشت خدا هم او را دوست می‌داشت و بر او منت نهاد و حکمتش عطا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نیمروزی به خواب رفته بود که ندایی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تو را خلیفۀ روی زمین گردانم که به راستی در میان مردم حکم کنی؟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خدای من مرا مخیّر کند من عافیت را برمی‌گزینم بلا را نمی‌پذیرم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فرمان می‌دهد می‌گویم شنیدم و اطاعت کردم،زیرا می‌دانم اگر خدا برای من خواسته باشد حتما مرا یاری خواهد کرد و از بدی نگاه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صدای فرشتگان را شنید ولی آنها را نمی‌دید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چرا؟گفت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حکومت بدترین و سخت‌ترین منازل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آن را از هر طرف احاطه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فرمان حق وفا کند رهایی تواند یافت و اگر خطا کند،راه بهشت را گم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در دنیا خوار و ذلیل و در آخرت شریف باشد بهتر از کسی است که در دنیا عزیز و در آخرت ذلیل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دنیا را به جای آخرت برگزیند،دنیا را از دست خواهد داد،آخرت را هم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از منطق خوب او در شگفت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خواب رفت و در خواب حکمتش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بیدار شد سخن حکیمانه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داود را به حکمت خود یاری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حالت ای لقمان،خداوند به تو حکمت داد در حالی که دردسر حکومت را از تو دور ساخت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دیگری از زندگی لقمان برای ما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برخی مطالب کلی آن را ذکر می‌کنیم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را به لقمان به سبب اصل و نسب یا مال یا خاندان یا نیروی جسمانی یا جمال صورت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لقمان مردی بود در اطاعت و فرمان خداوندی سخت پابرجا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 بود و خاموش و فروتن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نظری عمیق و اندیشه‌ای بلند و نگاه عبرت آموز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هرگز نمی‌خوابید و هرگز کسی او را موقع بول یا غایط ندید یا به هنگام شستشو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به سبب حیای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هرگز از چیزی نمی‌خندید می‌ترسید مرتکب گناه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خشمگین نمی‌شد،با کسی شوخی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چیزی دنیوی که به دستش می‌افتاد خوشحال نمی‌شد و اگر آن را از دست می‌داد غمگین نمی‌گشت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زنهایی را به عقد خود در می‌آورد و صاحب فرزندان بسیار شد که بیشتر آنها در کودکی مردند و لقمان در مرگ آنها گریه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به دو مرد می‌گذشت که بر سر چیزی با هم نزاع می‌کردند آنها را آشتی می‌داد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نزدشان نمی‌رفت تا با هم دوست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سخن دلپذیری از کسی نمی‌شنید مگر آن که او را از تفسیر آن و گویندۀ آن سؤال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فقها و حکما زیاد می‌نشست چون به مجلس قاضیان و پادشاهان و سلاطین می‌گذشت برای قاضیان از شغلی که عهده‌دار شده‌اند زاری می‌کرد و برای پادشاهان و سلاطین به سبب مغرور شدن به مقامشان و اطمینان و اعتماد به آن از خدا رحمت 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از سر عبرت می‌نگریست و می‌آموخت که چگونه بر نفس خود غالب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هوا و هوس خود مبارزه می‌نمود و نمی‌گذاشت اسیر دست شیطان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خود را با اندیشه درمان می‌نمود و نفس خود را به عبرت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چیزی که مربوط به او بود شرکت نمی‌کرد از این روی بود که او را حکمت دادند و عصمت ارزانی شد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احسان به مردم پدیده‌ای است که از شکر خدای تعالی سرچشمه می‌گیرد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خشنودی روانی و عملی است که در رفتار ما به صورت بخشش و فداکاری و جهاد منعکس می‌گردد و هر نعمتی را شکری است که ویژۀ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نعمت</w:t>
      </w:r>
    </w:p>
    <w:p>
      <w:pPr>
        <w:pStyle w:val="BookText"/>
        <w:rPr/>
      </w:pPr>
      <w:r>
        <w:rPr>
          <w:rFonts w:ascii="IRNazanin" w:hAnsi="IRNazanin" w:eastAsia="IRNazanin"/>
          <w:color w:val="111111"/>
          <w:sz w:val="28"/>
          <w:sz w:val="28"/>
          <w:szCs w:val="28"/>
          <w:rtl w:val="true"/>
          <w:lang w:bidi="fa-IR"/>
        </w:rPr>
        <w:t>خدا نشر آن نعمت است و هدایت مردم است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علم پراکندن علم است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شکر جاه منزلت بذل آن است به نیازمندان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مال بخشش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نعمت نیرومندی کوشش برای تحقق اهداف بزرگ و متعالی است چون اقامۀ حکم در زمین به وسیله جهادی همه جانبه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آتَیْنٰا لُقْمٰانَ الْحِکْمَةَ أَنِ اشْکُرْ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لقمان را حکمت دادیم و گفتیم که خدا را سپاس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نعمت در جاهایی که خدا معین کرده شکر آن نعمت است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سبب نمو نعمت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حکمت خداست که آسمان زمین مزروع را بیش از زمین بایر سیراب می‌کند و این که هر کس عضلاتش را بیشتر به کار گیرد بیش از دیگران عضلاتش نمو می‌کند و کسی که بیشتر کتاب بخواند عقل و فکرش بیشتر نمو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نعمت استفاده نکند یا آن را در جاهایی که خدا معین کرده به کار نبرد مسلما در نزد او رشد نمی‌کند و به صورت زیان در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کسی که علم را در راه فخر و مباهات صرف کند و مال را در راه لهو و لعب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یَشْکُرْ فَإِنَّمٰا یَشْکُرُ 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سپاس گوید به سود خود سپاس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که نیازمند سپاس است انسان است نه خدا که بی‌نیاز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شکرگزاری شامل مردم هم می‌شود ولی در هدفی محدود،آن هم باید تنها برای خدا باشد و طلب خشنودی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شکرگزاری نفعش باز هم به انسان باز می‌گردد، زیرا شکر سبب افزونی نعمت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شکر کنید بر نعمت شما خواهم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کَفَرَ فَإِنَّ اللّٰهَ غَنِیٌّ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ناسپاسی کند،خدا بی‌نیاز و</w:t>
      </w:r>
    </w:p>
    <w:p>
      <w:pPr>
        <w:pStyle w:val="BookText"/>
        <w:rPr/>
      </w:pPr>
      <w:r>
        <w:rPr>
          <w:rFonts w:ascii="IRNazanin" w:hAnsi="IRNazanin" w:eastAsia="IRNazanin"/>
          <w:color w:val="111111"/>
          <w:sz w:val="28"/>
          <w:sz w:val="28"/>
          <w:szCs w:val="28"/>
          <w:rtl w:val="true"/>
          <w:lang w:bidi="fa-IR"/>
        </w:rPr>
        <w:t>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 خدا چون بی‌نیازی مردم نیست،زیرا ثروت در مردم بسا موجب غارت و استثمار دیگران شود یا در زیر پا له کردن دیگران یا در سلب حقوق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بی‌نیازی و غنای خداوند سبب عطا و بخشش به دیگران است و چنین غنایی است که محمود و پسندیده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آیات به بعضی از وصایای لقمان به پسرش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وصایا شامل حکمت‌های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نصیحت او این است که او را از شرک باز می‌دارد و به توحید فرامی‌خواند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که خضوع کامل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برابر خدا باشد،زیرا توحید جوهری است که انسان در تمام رفتارهایش باید به آن اعتماد کند خواه رفتارهای فردی باشد و خواه رفتارهای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 لُقْمٰانُ لاِبْنِهِ وَ هُوَ یَعِظُهُ یٰا بُنَیَّ لاٰ تُشْرِکْ بِاللّٰهِ إِنَّ الشِّرْکَ لَظُلْمٌ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لقمان به پسرش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پند می‌داد که ای پسرک من به خدا شرک میاور،زیرا شرک ستمی است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ستم بزرگ که عامل آن شرک به ضلالت است چیست؟ در واقع دور شدن انسان از پروردگارش که او را نعمت‌های ظاهر و پنهان داد،و سقوط او در حضیض پرستش چیزهای ناتوان که نه او را سود می‌دهد و نه زیان همانا ستم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را که پیروزمند و رحیم است و احسانش ما را احاطه کرده از دست بدهیم چه کسی را به جای او توانیم یافت؟ چه کسی است که فقر و فاقه و مسکنتش از ما بیشتر شود اگر از تنها طریق هدایت و رستگاری و بی‌نیازی و عزت و کرامت منحرف گردیم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از ما عاجزتر و ذلیل‌تر خواهد بود اگر از پناه پروردگارمان بیرون رویم و خود را به کنام دادن و درندگان اندازیم،یعنی به جایی رویم که مستکبران آنجا را محل جولان خود قرار داده‌اند؟</w:t>
      </w:r>
    </w:p>
    <w:p>
      <w:pPr>
        <w:pStyle w:val="BookText"/>
        <w:rPr/>
      </w:pPr>
      <w:r>
        <w:rPr>
          <w:rFonts w:ascii="Amiri" w:hAnsi="Amiri" w:eastAsia="Amiri" w:cs="Amiri"/>
          <w:color w:val="111111"/>
          <w:sz w:val="28"/>
          <w:sz w:val="28"/>
          <w:szCs w:val="28"/>
          <w:rtl w:val="true"/>
          <w:lang w:bidi="ar-SA"/>
        </w:rPr>
        <w:t>اللّٰه اکبر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زیان کرد کسی که بازار پر رونق خدایش را واگذارد و فریب شیطان خورد و او را به جای پروردگارش بپرستد؟ بر ما واجب است که بسی تأمل کنیم که وحشت از دوری از خدا و خطرهای شرک را در عمق ذات و در آفاق حیات شخصی خود بیابیم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ظلم بزرگ بر کسی که تأمل و تفکر در آن نمی‌کند 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ظلم بزرگی است آشکار که برای همه مردم خودنمایی می‌کند و در عاقبت رژیمهای مشرک که می‌خواهد بر سراسر جهان تسلط یابد شکل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رژیمهایی که در آن بشر از حصار توحید بیرون می‌افتد و صاحبان ثروت و قوت و ضلالت را می‌پرستد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مختصر ما گنجای شرح این ستم بزرگ را ندارد ولی از سوی دیگر هم نمی‌شود از این آیۀ کریمه گذشت بدون آن که به ابعاد آن ظلم بزرگ اشارتی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حقیقت از حقایق دردناک زمان خود بنگریم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هر ثانیه یک دلار خرج تسلیحات شده آن هم به مدت </w:t>
      </w:r>
      <w:r>
        <w:rPr>
          <w:rFonts w:eastAsia="IRNazanin" w:cs="IRNazanin"/>
          <w:color w:val="111111"/>
          <w:sz w:val="28"/>
          <w:szCs w:val="28"/>
          <w:lang w:bidi="fa-IR"/>
        </w:rPr>
        <w:t>36000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آنچه بشر صرف تسلیحات کرده در هر دقیقه دو میلیون دلار بوده در حالی که میلیاردها انسان در فقر می‌زیسته‌اند و پانصد میلیون نفر از آنها دچار سوء تغذیه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سابق سازمان 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 هزینه‌های نظامی به نحو عجیبی ثروت بشر را می‌بلعد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 یک زیردریایی اتمی بیش از بودجه آموزش سالانۀ بیش از دوازده دولت رو به رشد است به عبارت دیگر هزینۀ تسلیحات در سال چند برابر هزینه تعلیم و تربیت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 و امریکا و چین و بریتانیا و سعودی بیش از دیگر کشورها هزینه نظامی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کنید که بسیاری از دول رشد یافته مخارج تسلیحاتشان ثروت ملی‌شان را می‌چاپد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دولتهای مقروض پیوسته پولی که به تسلیحات اختصاص می‌دهند بیش از پولی است که صرف بنای مدارس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است که بدانی در جهان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هستند که بی‌سواد مطلق‌اند یعنی خواندن و نوشتن هم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پولی که در این راهها صرف می‌شود برای ساختن سدها و پایان دادن بیکاری و بهتر کردن وضع زندگی انسان و ساختن مسکن و کارخانه‌ها و مدارس و ذخیره غلات برای ملتهای گرسنه به کار رود،تا صرف ساختن تانکها و هواپیماهای بمب‌افکن و موشکها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سلاحی که بشر اندوخته برای حفظ صلح است یا افروختن شعلۀ جنگ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دولتی داستان خود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اتیوپی از کشورهایی است که مردمش از گرسنگی رنج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معدل درآمد هر کس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در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دارای یک پزشک است و بیست درصد اطفال پیش از رسیدن به پنج سالگی می‌میرند در حالی که یک چهارم بودجه‌اش صرف تسلیحات و امور نظامی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کارشناسان گفته‌اند که هزینه‌های دفاعی اتیوپی نیمی از بودجۀ دولت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روسیه سه میلیارد به اتیوپی چیز فروخته،نه غذا،بلکه اسلحه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اتیوپی قریب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نه برای خدمت به گرسنگان و نقل غذا به آنها آماده دارد بلکه برای مقابله با جنبش‌های ضد دولتی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دولتهای دیگر جهان سوم عینا همین وضع و حال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هزینه‌های نظامی در سال به اشل تریلیون دلار سنجیده می‌شود در حالی که در قرن بیستم صد میلیون انسان در جنگ کشته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جنگ جهانی دوم صد جنگ دیگر رخ داده است و هفت میلیون نفر در جنگهای داخلی در خلال پانزده سال گذشته کشته شده‌اند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که شما مشغول خواندن این عبارات هستید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ascii="IRNazanin" w:hAnsi="IRNazanin" w:eastAsia="IRNazanin"/>
          <w:color w:val="111111"/>
          <w:sz w:val="28"/>
          <w:sz w:val="28"/>
          <w:szCs w:val="28"/>
          <w:rtl w:val="true"/>
          <w:lang w:bidi="fa-IR"/>
        </w:rPr>
        <w:t>مشغول به کار بردن سلاح در جنگهای داخلی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جنگهای اختلاف مرزی یا اختلاف مذهبی یا جنگهای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 ساکنان جهان که پنج میلیارد است از هر سه نفر یک نفر سرگرم نبرد مسلحانه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تاریخ بشر این دوره پرخطرترین دوران‌های زندگی او بر روی کرۀ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مسلسل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 کش آهنی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تانک </w:t>
      </w:r>
      <w:r>
        <w:rPr>
          <w:rFonts w:eastAsia="IRNazanin" w:cs="IRNazanin"/>
          <w:color w:val="111111"/>
          <w:sz w:val="28"/>
          <w:szCs w:val="28"/>
          <w:lang w:bidi="fa-IR"/>
        </w:rPr>
        <w:t>2800000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دلاری </w:t>
      </w:r>
      <w:r>
        <w:rPr>
          <w:rFonts w:eastAsia="IRNazanin" w:cs="IRNazanin"/>
          <w:color w:val="111111"/>
          <w:sz w:val="28"/>
          <w:szCs w:val="28"/>
          <w:lang w:bidi="fa-IR"/>
        </w:rPr>
        <w:t>6222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هواپیمای </w:t>
      </w:r>
      <w:r>
        <w:rPr>
          <w:rFonts w:eastAsia="IRNazanin" w:cs="IRNazanin"/>
          <w:color w:val="111111"/>
          <w:sz w:val="28"/>
          <w:szCs w:val="28"/>
          <w:lang w:bidi="fa-IR"/>
        </w:rPr>
        <w:t>27000000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تراکتور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اسبی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زیردریایی </w:t>
      </w:r>
      <w:r>
        <w:rPr>
          <w:rFonts w:eastAsia="IRNazanin" w:cs="IRNazanin"/>
          <w:color w:val="111111"/>
          <w:sz w:val="28"/>
          <w:szCs w:val="28"/>
          <w:lang w:bidi="fa-IR"/>
        </w:rPr>
        <w:t>2000000000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دلاری برابر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از مجلۀ الحقیقة الواضحة شمارۀ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خداوند توصیه می‌کند که به پدر و مادر نیکی کنید تا شکر نعمت محبتهای آنها را به جا آورده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خوردن و آشامیدن غذای جسد هستند محبّت و توجه هم بالاترین غذای روح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باید رشد و نمو کند،رشد و نموی همراه با فضیلت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استمرار این نمو همانا شکر و سپاس به پدر و مادر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پدر و مادر مصدر همۀ خیرات هستند که به فرزند می‌رسند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وَصَّیْنَا الْإِنْسٰانَ بِوٰالِدَیْهِ حَمَلَتْهُ أُمُّهُ وَهْناً عَلیٰ وَهْنٍ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آدمی را دربارۀ پدر و مادرش سفارش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به او حامله شد و هر روز ناتوانتر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مادر را بیش از پدر مورد توجه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اوست که رنج فرزند را از ابتدای بسته شدن نطفه در رحم او تحمل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چون زن است موجود ضعیفی است در این مدت شش ماه تا نه ماه که کودک را در شکم حمل می‌کند هر روز بر ناتوانی او افزوده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آمده است که مردی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در حق چه کسی باید بیشتر نیکی کنم؟حضرت فرمود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پرسید سپس چه کسی؟باز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سوم پرسید</w:t>
      </w:r>
    </w:p>
    <w:p>
      <w:pPr>
        <w:pStyle w:val="BookText"/>
        <w:rPr/>
      </w:pPr>
      <w:r>
        <w:rPr>
          <w:rFonts w:ascii="IRNazanin" w:hAnsi="IRNazanin" w:eastAsia="IRNazanin"/>
          <w:color w:val="111111"/>
          <w:sz w:val="28"/>
          <w:sz w:val="28"/>
          <w:szCs w:val="28"/>
          <w:rtl w:val="true"/>
          <w:lang w:bidi="fa-IR"/>
        </w:rPr>
        <w:t>حضرت باز هم توصیه به مادر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 چهارم پرسید پیامبر فرمود،پدرت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فِصٰالُهُ فِی عٰامَیْنِ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دو سال از شیرش باز گرفت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پس از ولادت فرزند را دو سال شیر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مدت کودک تمام نیروی مادرش را مک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علاوه بر شیرۀ جان خویش مهربانی و محبت خود را نیز تقدیم او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اشْکُرْ لِی وَ لِوٰالِدَیْکَ إِلَیَّ الْمَصِیرُ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سفارش کردیم که مرا و پدر و مادرت را شکر گوی که سرانجام تو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شکر و سپاس نعمت پدر و مادر ادای حق آنهاست پس شکر و سپاس خدا این است که انسان حقوق پدر و مادر را در محدودۀ اوامر خدا و تعالیم دین او به جای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پدر و مادر بر فرزند واجب شرعی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شرطی که فرزند استقلال خود را در برابر آنها از دست ندهد که این خود بر خلاف روح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خداوند به این معنی است که بدانی که خدای تعالی صاحب هر نعمتی است پس او را در برابر نعم او شکر گوید و سپاس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آمده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موسی وحی کرد که ای موسی مرا آن چنان که شایستۀ سپاسگویی من است سپاس 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چگونه تو را آن چنان که سزاوار تو است سپاس گویم؟زیرا هر بار که تو را سپاس گویم می‌دانم که این سپاسگویی هم نعمتی است که تو به من ارزانی داشته‌ای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موسی،اکنون مرا سپاس گفتی که دانستی که آن سپاسگویی تو هم نعمتی است که من به تو داده‌ام</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اما اگر کسی خدا را شکر گوید و پدر مادر را شکر نگوید پس با تعالیم دین خود مخالفت ورزیده است و در نتیجه از محدودۀ توحید خدا بیرون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فرمان داد که او را شکر گویند و پدر و مادر را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w:t>
      </w:r>
    </w:p>
    <w:p>
      <w:pPr>
        <w:pStyle w:val="BookText"/>
        <w:rPr/>
      </w:pPr>
      <w:r>
        <w:rPr>
          <w:rFonts w:ascii="IRNazanin" w:hAnsi="IRNazanin" w:eastAsia="IRNazanin"/>
          <w:color w:val="111111"/>
          <w:sz w:val="28"/>
          <w:sz w:val="28"/>
          <w:szCs w:val="28"/>
          <w:rtl w:val="true"/>
          <w:lang w:bidi="fa-IR"/>
        </w:rPr>
        <w:t>پدر و مادر را شکر نگوید خدا را شکر نگفته است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چنین است هر صاحب نعمتی از مردم که هر کس او را شکر نگوید شکر خدا را ترک کرده است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از حضرت رضا نقل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صاحب نعمتی از مخلوق را در برابر نعمتی که به او ارزانی داشته شکر نگوید،خدای عز و جل را شکر نگفته باشد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که پدر و مادر به منزلۀ کانالی هستند که از درون آن خیرات و منافع مادی به سوی انسان جاری است ولی درست نیست که انسان هر چه را که آنها از نیک و بد به او پیشنهاد و یا تلقین می‌کنند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بسا بخواهند که فرزند به یک سلسله ارزشهای منفی گردن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جٰاهَدٰاکَ عَلیٰ أَنْ تُشْرِکَ بِی مٰا لَیْسَ لَکَ بِهِ عِلْمٌ فَلاٰ تُطِعْهُمٰا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کوشش از تو بخواهند که چیزی را که نمی‌دانی چیست با من شریک گردانی،اطاعتشان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هوشیار باشد و از فواید مادی که از سوی پدر و مادر به او می‌رسد استفاده کند ولی از ارزشهای منفی که به او پیشنهاد می‌کنند بپرهیزد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به فرزند خود بسیاری از افکار واقعی و خرافی،مثبت و منفی یاد می‌دهند بدون آن که متوجه حقیقت آنها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می‌خواهند که وظیفۀ خود را نسبت به فرزند ادا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خود شخص باید مسئولیتهای خود را بشناسد و در برابر فشار آنها مقاومت کند ولی به صورتی پسندیده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صٰاحِبْهُمٰا فِی الدُّنْیٰا مَعْرُوفاً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با آنها به وجهی پسندیده زندگی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فرزندی بر فطرت متولد می‌شود تا آن گاه که پدر و مادر او را یهودی</w:t>
      </w:r>
    </w:p>
    <w:p>
      <w:pPr>
        <w:pStyle w:val="BookText"/>
        <w:rPr/>
      </w:pPr>
      <w:r>
        <w:rPr>
          <w:rFonts w:ascii="IRNazanin" w:hAnsi="IRNazanin" w:eastAsia="IRNazanin"/>
          <w:color w:val="111111"/>
          <w:sz w:val="28"/>
          <w:sz w:val="28"/>
          <w:szCs w:val="28"/>
          <w:rtl w:val="true"/>
          <w:lang w:bidi="fa-IR"/>
        </w:rPr>
        <w:t>کنند یا مسیحی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فرزند با افکار خطا به مقاومت برخیزد توانسته است که بر آن فطرت رشد و نمو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همین امر او را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افکار ناپاک و خطا دور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کس به بهشت داخل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قطع رحم کند و آن که نافرمانی پدر و مادر نماید و پیر مردی که زنا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نمی‌دانم آنها که می‌گویند باید به طور مطلق از پدر و مادر اطاعت کرد از کجا چنین می‌گویند،با آن که نصوص اسلامی کاملا با این پندار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فرزند را به شکر و احسان در حق آنها فرمان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اطاعت برای خداست و برای کسی که خدا به اطاعت از او فرمان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ولایت پدر و مادر بر فرزند باید در محدودۀ حقوق شرعی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عبادتی خشنودی خدا را برای صاحب خود از حرمت به پدر و مادر مسلمان تسریع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حق پدر و مادر از حق خدای تعالی مشتق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صورتی که پدر و مادر در راه دین گام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نباید فرزند را از اطاعت خدا به معصیت او سوق دهند و از یقین به شک ببرند و از زهد به دنیاپرستی کشانند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که فرزند را به راه خلاف ترغیب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 و مادر چنین بودند پس عصیان علیه آن دو اطاعت خداست و اطاعت آن دو معصیت است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اکنون این سؤال پیش می‌آید که اگر انسان پدر و مادر مشرک خود را به حال خود رها کند،به چه کسانی روی آورد؟آیه از این سؤال پاسخ می‌دهد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اتَّبِعْ سَبِیلَ مَنْ أَنٰابَ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راه کسانی را که به درگاه من باز می‌گردند در پیش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اولیاءاند و کسانی هستند که افراد جامعه باید راه آنان در پیش</w:t>
      </w:r>
    </w:p>
    <w:p>
      <w:pPr>
        <w:pStyle w:val="BookText"/>
        <w:rPr/>
      </w:pP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باید در میان افراد جامعه در پی یافتن آنها باشد تا از راه و روش آنها پیروی کند و جامعه توحیدی و دینی خود را بنیان نهند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پدر و مادر به گونه‌ای باشند که اطاعت از آنها با اطاعت از خدا منافات داشته باشد و فرزند از آنان ببرد، کسی را خواهد یافت که از پدر و مادر با او مهربانتر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مصعب بن عمر از پدر و مادر خود نبرید؟کسی را به عوض آنها یافت که بسی برتر از پدر و مادر او بود کسان دیگر هم بودند که خانۀ پدر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رضای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کردند ولی در حجر تربیت رسول اللّٰه درآمدند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إِلَیَّ مَرْجِعُکُمْ فَأُنَبِّئُکُمْ بِمٰا کُنْتُمْ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همۀ شما به سوی من است و من از کارهایی که می‌کرده‌اید آگاهتان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گاه انسان بعضی منافع دنیوی را زیان می‌کند اعم از مادی و معنوی و خدای تعالی به زودی او را عوض آن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حقیقتی است که عمل خیر به عامل آن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خرد باشد یا بزرگ،یا پنهان و یا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پاداش یا در دنیاست و یا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عمل صالح را فقط آشکار نمی‌سازد،بلکه هر چند هم که کوچک باشد به آن پاداش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إِنَّهٰا إِنْ تَکُ مِثْقٰالَ حَبَّةٍ مِنْ خَرْدَلٍ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پسرک من اگر عمل به قدر یک دانۀ خردل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خردل را دانه‌ای است خرد که وزن آن قابل توجه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فَتَکُنْ فِی صَخْرَةٍ أَوْ فِی السَّمٰاوٰاتِ أَوْ فِی الْأَرْضِ یَأْتِ بِهَا اللّٰهُ إِنَّ اللّٰهَ لَطِیفٌ 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درون صخره‌ای یا در آسمانها یا در زمین باشد،خداوند به حسابش می‌آورد که او ریزبین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خود به اشیاء نزدیک می‌شود و به خبرت خود بر آنها احاطه دارد پس بر ماست که توجه داشته باشیم که چشم خدا همواره متوجه اعمال ماست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گناهی را کوچک بشماریم یا واجبی را سهل بینگاریم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کوچک حذر کنید که آنها را بازخواست کننده‌ای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یکی از شما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می‌کنم و سپس استغفار می‌کنم که خدای تعالی می‌فرماید اگر گناه تو به خردی یک دانۀ خردل باشد به حساب می‌آید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أَقِمِ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پسرک من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نماز زکات اعمال است هر گاه با شروط آن را به جای آورده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آمده است که نماز همانند نهری است که انسان در هر روز پنج بار در آن شستشو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بر تن او چرکی باقی نخواهد ماند اگر انسان بخواهد معرفت به خدا و ایمان به او را در خود رشد دهد،چاره‌ای ندارد مگر آن که وضو را کامل بگیرد و به خشوع نماز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حضرت رسول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 چشم من در نماز است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هر پرهیزگاری را به خدا نزدیکتر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علاوه بر بعد عبادی و روحانی آن،بعد دیگری هم دارد که جز به آن به کمال نرسد و آن بعد اجتماعی آن است که عبارت است از شهادت بر یک واقعیت قائم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 بِالْمَعْرُوفِ وَ انْهَ عَنِ الْمُنْکَرِ وَ اصْبِرْ عَلیٰ مٰا أَصٰابَکَ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به معروف و نهی از منکر کن و بر هر چه به تو رسد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 داشتن نماز هم مانند امر به معروف و نهی از منکر است،که نیاز به شکیبایی دارد،زیرا راه آن راهی است دشوار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آمده است که بهشت پیچیده در مکاره است همان گونه آتش پیچیده در شهوات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ترک این واجبات به عواقب ناگواری منجر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خطرهای بزرگ آن با خطرهایی که به جای آوردنشان ممکن است در بر داشته باشد قابل مقایسه</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بن ابی طالب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را ترک مکنید که بر شما بد سیرتانتان حکومت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شما دست به دعا بر می‌دارید ولی خدا اجابت نمی‌کند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مِنْ عَزْمِ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کارهایی است که نباید سهلش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انسان زندگی شخصی و اجتماعی‌اش را با آن به ضبط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کارهایی است که نیاز به عزم راسخ دارد و ارادۀ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چیزهایی که خدا بر ما واجب گردانیده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 خدای را به جای آوردن یعنی اعتراف انسان به این که هر قدرت و توانی که انسان دارد از سوی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باید فخر و مباهات کند؟و چرا باید با دیگران تحدی کند و آنان را به داوری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تُصَعِّرْ خَدَّکَ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تکبر از مردم روی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گردانیدن از دیگران سبب عداوت و کینه‌توزی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کسی که چنین می‌کند،می‌خواهد بر آنان بزرگی بفروشد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انسان عاقل و فرزانه همواره می‌کوشد که بر شمار یاران خود بیفزاید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تَمْشِ فِی الْأَرْضِ مَرَحاً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خودپسندی در زمین راه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روی فخر فروشی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فخر و مباهات در زمین راه برود زمینی که در زیر پای اوست و آسمانی که بالای سر اوست او را لعنت می‌کنند</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جامه‌ای بر تن کند و در آن فخر بفروشد،خدا او را در آتش سوزان جهنم فرو می‌برد و در آنجا همنشین قارون خواهد بود،زیرا قارون اولین کسی بود</w:t>
      </w:r>
    </w:p>
    <w:p>
      <w:pPr>
        <w:pStyle w:val="BookText"/>
        <w:rPr/>
      </w:pPr>
      <w:r>
        <w:rPr>
          <w:rFonts w:ascii="IRNazanin" w:hAnsi="IRNazanin" w:eastAsia="IRNazanin"/>
          <w:color w:val="111111"/>
          <w:sz w:val="28"/>
          <w:sz w:val="28"/>
          <w:szCs w:val="28"/>
          <w:rtl w:val="true"/>
          <w:lang w:bidi="fa-IR"/>
        </w:rPr>
        <w:t>که فخر فروشی کرد و خدا او و خانه‌اش را در زمین فرو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فخر فروشی کند با خدا در جبروت دم برابری زده 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یُحِبُّ کُلَّ مُخْتٰالٍ فَخُورٍ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هیچ به ناز خرامندۀ فخرفروشی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به مالش می‌نازد و به خودش می‌نازد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نازش نوعی شرک است در حدیث قدسی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شولای من است و کبریا ازار من و هر کس در این دو با من منازعه کند،نابودش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اقْصِدْ فِی مَشْیِکَ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رفتارت راه میانه را برگزین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گویند مراد این است که بدون هدف راه 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کسی که از روی بصیرت گام بردارد و رفتارش برای هدفی مشخص باشد نیرویش بیهوده به هدر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کنید،اتوموبیلی که برای مقصد مشخصی به راه می‌افتد مصرف بنزین آن کمتر از اتوموبیلی است که نداند به کجا می‌رود و همۀ روز در کوچه‌ها و خیابانها بچرخد و به جایی نرسد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اغْضُضْ مِنْ صَوْتِکَ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آوازت را فرود آور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زیرا آرامش دلیل عقل است و فریادهای بی‌جا کشیدن نشانۀ بی‌خردی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بسیاری از مردم پندارند که اگر صدای خود را بلند کنند حرفشان زودتر به کرسی می‌نشیند و حال آن که اگر فکر بهتر و استدلال درست‌تر باشد نتیجۀ بیشتر عاید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أَنْکَرَ الْأَصْوٰاتِ لَصَوْتُ الْحَمِیرِ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ناخوش‌ترین بانگها بانگ 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همگان را از اطراف او می‌رهاند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آیه روایت شده</w:t>
      </w:r>
      <w:r>
        <w:rPr>
          <w:rFonts w:eastAsia="IRNazanin" w:cs="IRNazanin"/>
          <w:color w:val="111111"/>
          <w:sz w:val="28"/>
          <w:szCs w:val="28"/>
          <w:rtl w:val="true"/>
          <w:lang w:bidi="fa-IR"/>
        </w:rPr>
        <w:t>:</w:t>
      </w:r>
      <w:bookmarkStart w:id="203" w:name="pg12312_104652"/>
    </w:p>
    <w:p>
      <w:pPr>
        <w:pStyle w:val="BookText"/>
        <w:rPr/>
      </w:pPr>
      <w:bookmarkEnd w:id="2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صدای بلند و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به هنگام سخن گفتن صدای خود به گونه‌ای ناپسند برکشد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هنگام دعا باشد یا قرائت قرآن</w:t>
      </w:r>
      <w:r>
        <w:rPr>
          <w:rFonts w:eastAsia="IRNazanin" w:cs="IRNazanin"/>
          <w:color w:val="111111"/>
          <w:sz w:val="28"/>
          <w:szCs w:val="28"/>
          <w:rtl w:val="true"/>
          <w:lang w:bidi="fa-IR"/>
        </w:rPr>
        <w:t xml:space="preserve">». </w:t>
      </w:r>
      <w:r>
        <w:rPr>
          <w:rStyle w:val="FootnoteAnchor"/>
          <w:rtl w:val="true"/>
        </w:rPr>
        <w:footnoteReference w:id="59"/>
      </w:r>
    </w:p>
    <w:p>
      <w:pPr>
        <w:pStyle w:val="Heading3"/>
        <w:numPr>
          <w:ilvl w:val="2"/>
          <w:numId w:val="1"/>
        </w:numPr>
        <w:rPr/>
      </w:pPr>
      <w:bookmarkStart w:id="204" w:name="__RefHeading___Toc7895692_417432637"/>
      <w:bookmarkStart w:id="205" w:name="_Toc86"/>
      <w:bookmarkEnd w:id="204"/>
      <w:r>
        <w:rPr>
          <w:rtl w:val="true"/>
        </w:rPr>
        <w:t>[</w:t>
      </w:r>
      <w:r>
        <w:rPr>
          <w:rtl w:val="true"/>
        </w:rPr>
        <w:t xml:space="preserve">سوره لقمان </w:t>
      </w:r>
      <w:r>
        <w:rPr>
          <w:rtl w:val="true"/>
        </w:rPr>
        <w:t>(</w:t>
      </w:r>
      <w:r>
        <w:rPr/>
        <w:t>31</w:t>
      </w:r>
      <w:r>
        <w:rPr>
          <w:rtl w:val="true"/>
        </w:rPr>
        <w:t xml:space="preserve">): </w:t>
      </w:r>
      <w:r>
        <w:rPr>
          <w:rtl w:val="true"/>
        </w:rPr>
        <w:t xml:space="preserve">آیات </w:t>
      </w:r>
      <w:r>
        <w:rPr/>
        <w:t>20</w:t>
      </w:r>
      <w:r>
        <w:rPr>
          <w:rtl w:val="true"/>
        </w:rPr>
        <w:t xml:space="preserve"> </w:t>
      </w:r>
      <w:r>
        <w:rPr>
          <w:rtl w:val="true"/>
        </w:rPr>
        <w:t xml:space="preserve">تا </w:t>
      </w:r>
      <w:r>
        <w:rPr/>
        <w:t>27</w:t>
      </w:r>
      <w:r>
        <w:rPr>
          <w:rtl w:val="true"/>
        </w:rPr>
        <w:t>]</w:t>
      </w:r>
      <w:bookmarkEnd w:id="205"/>
    </w:p>
    <w:p>
      <w:pPr>
        <w:pStyle w:val="Heading4"/>
        <w:numPr>
          <w:ilvl w:val="3"/>
          <w:numId w:val="1"/>
        </w:numPr>
        <w:rPr/>
      </w:pPr>
      <w:bookmarkStart w:id="206" w:name="__RefHeading___Toc7895694_417432637"/>
      <w:bookmarkStart w:id="207" w:name="_Toc87"/>
      <w:bookmarkEnd w:id="206"/>
      <w:r>
        <w:rPr>
          <w:rtl w:val="true"/>
        </w:rPr>
        <w:t>اشاره</w:t>
      </w:r>
      <w:bookmarkEnd w:id="207"/>
    </w:p>
    <w:p>
      <w:pPr>
        <w:pStyle w:val="BookText"/>
        <w:rPr/>
      </w:pPr>
      <w:r>
        <w:rPr>
          <w:rFonts w:ascii="Amiri" w:hAnsi="Amiri" w:eastAsia="Amiri" w:cs="Amiri"/>
          <w:color w:val="111111"/>
          <w:sz w:val="28"/>
          <w:sz w:val="28"/>
          <w:szCs w:val="28"/>
          <w:rtl w:val="true"/>
          <w:lang w:bidi="ar-SA"/>
        </w:rPr>
        <w:t xml:space="preserve">أَ لَمْ تَرَوْا أَنَّ اَللّٰهَ سَخَّرَ لَکُمْ مٰا فِی اَلسَّمٰاوٰاتِ وَ مٰا فِی اَلْأَرْضِ وَ أَسْبَغَ عَلَیْکُمْ نِعَمَهُ ظٰاهِرَةً وَ بٰاطِنَةً وَ مِنَ اَلنّٰاسِ مَنْ یُجٰادِلُ فِی اَللّٰهِ بِغَیْرِ عِلْمٍ وَ لاٰ هُدیً وَ لاٰ کِتٰابٍ مُنِیرٍ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اِتَّبِعُوا مٰا أَنْزَلَ اَللّٰهُ قٰالُوا بَلْ نَتَّبِعُ مٰا وَجَدْنٰا عَلَیْهِ آبٰاءَنٰا أَ وَ لَوْ کٰانَ اَلشَّیْطٰانُ یَدْعُوهُمْ إِلیٰ عَذٰابِ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یُسْلِمْ وَجْهَهُ إِلَی اَللّٰهِ وَ هُوَ مُحْسِنٌ فَقَدِ اِسْتَمْسَکَ بِالْعُرْوَةِ اَلْوُثْقیٰ وَ إِلَی اَللّٰهِ عٰاقِبَةُ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کَفَرَ فَلاٰ یَحْزُنْکَ کُفْرُهُ إِلَیْنٰا مَرْجِعُهُمْ فَنُنَبِّئُهُمْ بِمٰا عَمِلُوا إِنَّ اَللّٰهَ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نُمَتِّعُهُمْ قَلِیلاً ثُمَّ نَضْطَرُّهُمْ إِلیٰ عَذٰابٍ غَلِیظٍ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لَیَقُولُنَّ اَللّٰهُ قُلِ اَلْحَمْدُ لِلّٰهِ بَلْ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 فِی اَلسَّمٰاوٰاتِ وَ اَلْأَرْضِ إِنَّ اَللّٰهَ هُوَ اَلْغَنِیُّ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مٰا فِی اَلْأَرْضِ مِنْ شَجَرَةٍ أَقْلاٰمٌ وَ اَلْبَحْرُ یَمُدُّهُ مِنْ بَعْدِهِ سَبْعَةُ أَبْحُرٍ مٰا نَفِدَتْ کَلِمٰاتُ اَللّٰهِ إِنَّ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7895696_417432637"/>
      <w:bookmarkStart w:id="209" w:name="_Toc88"/>
      <w:bookmarkEnd w:id="208"/>
      <w:r>
        <w:rPr>
          <w:rtl w:val="true"/>
        </w:rPr>
        <w:t>معنای واژه‌ها</w:t>
      </w:r>
      <w:bookmarkEnd w:id="209"/>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استمسک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زد و درآویخت</w:t>
      </w:r>
      <w:r>
        <w:rPr>
          <w:rFonts w:eastAsia="IRNazanin" w:cs="IRNazanin"/>
          <w:color w:val="111111"/>
          <w:sz w:val="28"/>
          <w:szCs w:val="28"/>
          <w:rtl w:val="true"/>
          <w:lang w:bidi="fa-IR"/>
        </w:rPr>
        <w:t>.</w:t>
      </w:r>
      <w:bookmarkStart w:id="210" w:name="pg12312_104653"/>
    </w:p>
    <w:p>
      <w:pPr>
        <w:pStyle w:val="Heading4"/>
        <w:numPr>
          <w:ilvl w:val="3"/>
          <w:numId w:val="1"/>
        </w:numPr>
        <w:rPr/>
      </w:pPr>
      <w:bookmarkStart w:id="211" w:name="__RefHeading___Toc7895698_417432637"/>
      <w:bookmarkStart w:id="212" w:name="_Toc89"/>
      <w:bookmarkEnd w:id="210"/>
      <w:bookmarkEnd w:id="211"/>
      <w:r>
        <w:rPr>
          <w:rtl w:val="true"/>
        </w:rPr>
        <w:t>چرا خدا موجودات را مسخر انسان ساخت</w:t>
      </w:r>
      <w:bookmarkEnd w:id="212"/>
    </w:p>
    <w:p>
      <w:pPr>
        <w:pStyle w:val="Heading5"/>
        <w:numPr>
          <w:ilvl w:val="4"/>
          <w:numId w:val="1"/>
        </w:numPr>
        <w:rPr/>
      </w:pPr>
      <w:bookmarkStart w:id="213" w:name="__RefHeading___Toc7895700_417432637"/>
      <w:bookmarkStart w:id="214" w:name="_Toc90"/>
      <w:bookmarkEnd w:id="213"/>
      <w:r>
        <w:rPr>
          <w:rtl w:val="true"/>
        </w:rPr>
        <w:t>اشاره</w:t>
      </w:r>
      <w:bookmarkEnd w:id="214"/>
    </w:p>
    <w:p>
      <w:pPr>
        <w:pStyle w:val="Heading5"/>
        <w:numPr>
          <w:ilvl w:val="4"/>
          <w:numId w:val="1"/>
        </w:numPr>
        <w:rPr/>
      </w:pPr>
      <w:bookmarkStart w:id="215" w:name="__RefHeading___Toc7895702_417432637"/>
      <w:bookmarkStart w:id="216" w:name="_Toc91"/>
      <w:bookmarkEnd w:id="215"/>
      <w:r>
        <w:rPr>
          <w:rtl w:val="true"/>
        </w:rPr>
        <w:t>رهنمودهایی از آیات</w:t>
      </w:r>
      <w:r>
        <w:rPr>
          <w:rtl w:val="true"/>
        </w:rPr>
        <w:t>:</w:t>
      </w:r>
      <w:bookmarkEnd w:id="216"/>
    </w:p>
    <w:p>
      <w:pPr>
        <w:pStyle w:val="BookText"/>
        <w:rPr/>
      </w:pPr>
      <w:r>
        <w:rPr>
          <w:rFonts w:ascii="IRNazanin" w:hAnsi="IRNazanin" w:eastAsia="IRNazanin"/>
          <w:color w:val="111111"/>
          <w:sz w:val="28"/>
          <w:sz w:val="28"/>
          <w:szCs w:val="28"/>
          <w:rtl w:val="true"/>
          <w:lang w:bidi="fa-IR"/>
        </w:rPr>
        <w:t>پس از آن که خدای تعالی نعمتهایی را که به ما ارزانی داشته به یاد ما آورد و از ما خواست که او را در برابر آنها سپاس گوییم،اکنون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مردم هستند که روزی خدا را می‌خورند و دیگری را عبادت می‌کنند،زیرا آنها را نه بصیرت سالم است و نه علمی دارند و نه رهنمودی و نه کتابی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سیرت پدران خود پیروی می‌کنند بدون آن که بشناسند که آنان نیز از عوامل گمراهی و انحراف متأثر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شیطانی که فرزندان را گمراه کرده همان شیطانی است که پدران را به گمراهی کشیده،زیرا گمراهی اگر چه پدران به راه آن رفته باشند هدایت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بیان می‌دارد که شکر حقیقی همان تسلیم مطلق در برابر خداست زیرا هدف والا از نعمتهای خدا این است که انسان پروردگارش را بپرستد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آدمیان و پریان را نیافریدم مگر برای این که مرا بپرستند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رابطۀ خدا با مردم از خلال این نعمتها،احسان است و بخشش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چیزی است که این سوره بر آن تأکید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این دو صفت در بشر وجود داشته باشد به دستاویز محکمی چنگ زده که هرگز نخواهد برید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کافران کفرشان آنان را سخت زیانمند خواهد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چون به نزد خدا باز گردند،آنها را از کارهایی که کرده‌اند آگاه خواهد ساخت و اعمال نهان و آشکارشان را پیش چشمشان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خدای ما به آنچه در</w:t>
      </w:r>
      <w:bookmarkStart w:id="217" w:name="pg12312_104654"/>
    </w:p>
    <w:p>
      <w:pPr>
        <w:pStyle w:val="BookText"/>
        <w:rPr/>
      </w:pPr>
      <w:bookmarkEnd w:id="217"/>
      <w:r>
        <w:rPr>
          <w:rFonts w:ascii="IRNazanin" w:hAnsi="IRNazanin" w:eastAsia="IRNazanin"/>
          <w:color w:val="111111"/>
          <w:sz w:val="28"/>
          <w:sz w:val="28"/>
          <w:szCs w:val="28"/>
          <w:rtl w:val="true"/>
          <w:lang w:bidi="fa-IR"/>
        </w:rPr>
        <w:t>دلها می‌گذرد آگاه نیست؟ مؤمن نباید از عمل آنها محزون گردد،زیرا تمتعاتشان در دنیا اندک و عذابشان در آخرت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سیاق این آیات اسماء خدا ذکر شده تا سبب افزونی ایمان و شکر ما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اسم از اسماء خدای تعالی را با شواهد ظاهری آنها نام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آفرینندۀ هر چیزی است که در آسمانها و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حمد یکسره برای اوست با وجود این که بیشترشان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بی‌نیاز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 چه در آسمانها و زمین است متعلق به خدا نیست؟ سوم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عین غنا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عزیز و حکیم است و شواهد عزت او و کلمات حکمت او را پایانی نیست و هرگز در شمار نمی‌گنجند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درختان قلم شوند و دریاها 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درس پیش از پنج اسم دیگر یاد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 و علیم و خبیر و علی و کبیر</w:t>
      </w:r>
      <w:r>
        <w:rPr>
          <w:rFonts w:eastAsia="IRNazanin" w:cs="IRNazanin"/>
          <w:color w:val="111111"/>
          <w:sz w:val="28"/>
          <w:szCs w:val="28"/>
          <w:rtl w:val="true"/>
          <w:lang w:bidi="fa-IR"/>
        </w:rPr>
        <w:t>.</w:t>
      </w:r>
    </w:p>
    <w:p>
      <w:pPr>
        <w:pStyle w:val="Heading5"/>
        <w:numPr>
          <w:ilvl w:val="4"/>
          <w:numId w:val="1"/>
        </w:numPr>
        <w:rPr/>
      </w:pPr>
      <w:bookmarkStart w:id="218" w:name="__RefHeading___Toc7895704_417432637"/>
      <w:bookmarkStart w:id="219" w:name="_Toc92"/>
      <w:bookmarkEnd w:id="218"/>
      <w:r>
        <w:rPr>
          <w:rtl w:val="true"/>
        </w:rPr>
        <w:t>شرح آیات</w:t>
      </w:r>
      <w:r>
        <w:rPr>
          <w:rtl w:val="true"/>
        </w:rPr>
        <w:t>:</w:t>
      </w:r>
      <w:bookmarkEnd w:id="2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اطراف بشر را حقایقی فرا گرفته که بتواند آنها را درک کند همانا به راه راست هدایت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بیشتر مردم در عین گمراهی می‌میرند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زیرا میان آنها و حقایق پرده‌های ستبر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راهنماست،زیرا عقل را بر می‌انگیزد و آن پرده‌ها را به یک سو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قلب محدود باز می‌شود و سراسر آفاق را تصرف می‌کند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چقدر عمیق است علم در نزد مؤمنی که بدون حجاب به موجودات می‌نگرد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او از راه دل است،دلی که از عقده‌ها و اوهام و تمنیات خالی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بدوی مردی که بر شترش سوار،بادیه را طی می‌کند و برای او با شعرهای زیبا به هنگام خواندن هدا تغنی می‌کند پس با اشترش ارتباطی بیش از یک ارتباط مادی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چگونه این حیوان صبور مسخر بشر شده و آن را بهترین عابر بر روی ریگهای روان و صحراهای بی‌آب و گیاه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 شجاعی را بنگرد که بر پشت اسبش نشسته در تلاطم میدان جنگ می‌تازد و اسب او با یک اشاره به او پاسخ می‌دهد و همانند یک دستگاه الکترونیکی عمل می‌کند با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 این حیوان باهوش را مسخر ما نموده است که اگر لطف و احسان او نبود ما بدان قدرت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بشر قرنها را پشت سر نهاد و هواپیماهایی که از سرعت صوت هم سریعتر می‌روند یا آن سفینه‌های فضایی را که با سوخت اتمی در آسمان در حرکت‌اند مشاهده کرد،مؤمن می‌گوید منزه است خدا اگر او به ما خرد نداده بود ما هرگز نمی‌توانستیم زمام آنها را در دست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شتر و اسب را مسخر ما کرده همان کسی است که اتم و آهن را مسخر ما نموده است و به ما آموخته که چگونه از چند تکه آهن و چند کیلوگرم مادۀ منفجره موشکهای قاره پیما بسازیم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همانند هنرمندی است که رو به روی یک تابلوی زیبا ایستاده و دلش لبریز از احساس و اعجاب و در عین حال خشنودی می‌شود و به عبارت دیگر از دیدن آنها دلش باز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کافر از دیدن آن تابلو جز بر تاریکی درونش افزوده نمی‌شود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مردم خوشحال می‌شوند وقتی که برای اولین بار یک باغ گل را می‌بینند یا مزرعه سرسبزی را یا کارخانۀ عظیمی را ولی پس از چندی به حال اول خود باز می‌گردند و باز هم دلشان را اندوه می‌گیرد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دریای مشکلات زندگی غرق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نه چنین است؟ در حالی که مؤمن همه چیز را می‌بیند و گویی که اولین بار است که آن را</w:t>
      </w:r>
    </w:p>
    <w:p>
      <w:pPr>
        <w:pStyle w:val="BookText"/>
        <w:rPr/>
      </w:pPr>
      <w:r>
        <w:rPr>
          <w:rFonts w:ascii="IRNazanin" w:hAnsi="IRNazanin" w:eastAsia="IRNazanin"/>
          <w:color w:val="111111"/>
          <w:sz w:val="28"/>
          <w:sz w:val="28"/>
          <w:szCs w:val="28"/>
          <w:rtl w:val="true"/>
          <w:lang w:bidi="fa-IR"/>
        </w:rPr>
        <w:t>می‌بیند احساس لطیف او او را همواره چون سرداری سپاهی قرار می‌دهد که در یک روز جشن سپاهیان خود را سان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مؤمن به طبیعت اطراف خود می‌نگرد که مسخر و فرمانبردار او شده است در این حال همانند آن سردار نظامی است که لشکر عظیم خود را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همواره به گونه‌ای زندگی می‌کند که گویی هم اکنون متولد شده یا از یک کرۀ دور دست آمده است دلش پاک و نگاههایش عمیق و فطرتش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را که برای اولین بار از باغ وحش لندن دیدن می‌کند دیده‌اید؟یا کسی را که به تماشای یک نمایشگاه الکترونیک در پاریس می‌رود؟یا به بازدید از یک کارخانۀ عظیم در ژاپن یا یک آسمان خراش در شیکاگو یا متروی مسکو یا اهرام مصر؟ حال مؤمن در دنیا همین گونه است همیشه همه چیز برای او تازگی دارد در حالی که غیر مؤمن جهان را به صورت اطاق خواب خود می‌بیند،بدون هیچ چیز تازه‌ای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میان آنها در چیست؟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مؤمن صاف است در حالی که مردم گرفتاریهای بسیار دارند و بیشترشان در میان عقده‌ها و نقطه‌های منفی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می‌داند که قیام هر چیزی به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فیض مستمر باری تعالی و تدبیر و سلطۀ او نباشد نظام عالم بر دوام نخواهد ماند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او با اشیاء چنان برخورد می‌کند که گویی نخستین برخورد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کسی است که سلطان هر روز صد درهم به او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آن زندگی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سلطان هر وقت که بخواهد این عطا را از او باز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شخص هر روز آن مبلغ را با شادمانی بسیار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احساس در نزد مؤمن مصدر شکر و سپاس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هر روز صبح و شام خدا را تسبیح می‌گوید و نیز ظهرها که هنگام نیمروز است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استمرار وجود او در این ساعات خود نعمت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بیاد ندارید کسانی را که بامداد زنده بودند و</w:t>
      </w:r>
    </w:p>
    <w:p>
      <w:pPr>
        <w:pStyle w:val="BookText"/>
        <w:rPr/>
      </w:pPr>
      <w:r>
        <w:rPr>
          <w:rFonts w:ascii="IRNazanin" w:hAnsi="IRNazanin" w:eastAsia="IRNazanin"/>
          <w:color w:val="111111"/>
          <w:sz w:val="28"/>
          <w:sz w:val="28"/>
          <w:szCs w:val="28"/>
          <w:rtl w:val="true"/>
          <w:lang w:bidi="fa-IR"/>
        </w:rPr>
        <w:t>شامگاه در زیر خاک خفته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شب به خواب رفتند و چشمشان طلوع خورشید را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به لطف و رحمت پروردگارش به زنده ماندن خود امید می‌بندد و همین امر سبب می‌شود که برای آینده‌اش نقشه بکشد و در عین حال به نظر عبرت بنگرد و از زوال عمر بترسد به عبارت دیگر مؤمن کسی است که میان بیم و امید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به پسرش اندرز می‌داد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پسر،از خدا بترس،ترسیدنی که اگر در روز قیامت با ثواب جن و انس حاضر شوی باز هم بترسی که مبادا تو را به دوزخ برند و امیدت به خدا چنان باشد که اگر با گناه همۀ جن و انس به صحرای محشر روی امید آمرزش و بهشت را از دست نداده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چگونه چنین توانم و حال آن که مرا یک دل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اگر قلب مؤمن را بیرون آورند در آن دو نور توانند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خوف و نور 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دو را با هم بسنجند به وزن یک ذره با هم تفاوت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به دنیا میل مکن و دل خود به آن مشغول مدار، خداوند مخلوقی نیافریده که در نظر او خوارتر از دنیا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ندیده‌ای که نعمتهای دنیا را پاداش فرمانبرداران از خود،قرار نداده است و بلای آن را عقوبت گناهکاران؟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مردم را می‌بینی که عینکهای رنگارنگ بر چشم 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پشت آنها به مردم نگاه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هیچ کس را به رنگ حقیقی‌اش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بشری و برداشتهای مادی که در دل جای می‌گیرند به مثابۀ عدسیهای رنگین هستند که نمی‌گذارند نور حقایق به اعماق دل نفوذ کند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نگاههای مؤمن هرگز از کانالهای مادی نمی‌گذرد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او به حقایق چون نظر طفل بی‌گناه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نگاه او به اعماق نفوذ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حرکت فلک و آنچه در آسمانها و زمین است از نعمتهای خدایی بنگرد،نگاهش</w:t>
      </w:r>
    </w:p>
    <w:p>
      <w:pPr>
        <w:pStyle w:val="BookText"/>
        <w:rPr/>
      </w:pPr>
      <w:r>
        <w:rPr>
          <w:rFonts w:ascii="IRNazanin" w:hAnsi="IRNazanin" w:eastAsia="IRNazanin"/>
          <w:color w:val="111111"/>
          <w:sz w:val="28"/>
          <w:sz w:val="28"/>
          <w:szCs w:val="28"/>
          <w:rtl w:val="true"/>
          <w:lang w:bidi="fa-IR"/>
        </w:rPr>
        <w:t>همه قدرت خداوند را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به وسیلۀ قرآن است که به این درجات می‌رسد پس بنگر که تعبیر قرآنی 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تَرَوْا أَنَّ اللّٰهَ سَخَّرَ لَکُمْ مٰا فِی السَّمٰاوٰاتِ وَ مٰا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ندیده‌ای که خدا هر چه را که در آسمانها و زمین است رام شما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مستقیم و بدون عقده و جمود نه نگاه از پشت شیشه‌های فرهنگهای جاهلی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أَسْبَغَ عَلَیْکُمْ نِعَمَهُ ظٰاهِرَةً وَ بٰاطِنَةً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نعمتهای خود را چه آشکار و چه پنهان به تمامی بر شما ارزانی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ظاهری چون نعمت زندگی و سلامت و نعمت امنیت و نعمت 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نعمتهای باطنی چون نعمت اعضایی که نمی‌توان آنها را دید چون قلب و کبد و کلیه و اعصاب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حفظ ما از ناپسندها و خطرها و نعمت هدایت به حق و ولایت ائمۀ هدی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بدین مضمون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در مسجد بود با اصحابش ابو بکر و ابو عبیده و عمر و عثمان و عبد الرحمن و دو مرد از قرّاء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از آنها خواست که نعمتهای خدا را بر 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چیزی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که او نیز نعمتهای خدا را شماره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نعمت آن که مرا بیافرید و من چیزی درخور ذکر نبودم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چون مرا بیافرید زندگی به من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صورت مرا زیبا آفرید و اندام من نیکو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مرا فکر و اندیشه عنایت نمود،نه لهو و بداهت پنجم مرا قدرتی داد که هر چه بخواهم در می‌یابم</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مرا به دین خود هدایت کرد و گمراه وانگذاشت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 مرا به زندگی پایان ناپذیر آخرت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مرا مالک و آزاد ساخت نه مملوک و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آسمان و زمینش را در هر چه در آنهاست مسخر من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آن که مرا مرد آفرید و قوام و نگهدارندۀ زنانمان و زن نیافرید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بار می‌فرمود درست است،راست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چه نعمتهایی است</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خدا بسیار است و به شماره درنمی‌آید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تبسم کرد و گفت این حکمت که به تو ارزانی شده گوارا باد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الحسن تو وارث علم منی و راهنمای امت من هستی تا پس از من در هر چه اختلاف کنند به تو رجوع کنند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می‌پرسیم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 همه چیز را مسخر انسان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سبب نیروی مادی‌اش؟هرگز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نیروی آسمانها و زمین و کوه‌ها بیش از نیروی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سبب نیروی سامعه‌اش؟هرگز،زیرا قدرت شنوایی سگ بیش از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سبب تیزبینی و قدرت باصره‌اش؟هرگز،زیرا باز نگاهی تیزتر از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چه چیز؟مسلما به نیروی عقلش که خدا آن را به انسان ارزانی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علمی را که ما را به عبادت خدا راه می‌نماید ترک گوییم و در پی جهلی رویم که ما را به سویی دیگر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خواهان آن است،تا با کمک آن خصوصیتی که خداوند در وی نهاده و موجب می‌شود تا همۀ مخلوقات را به حرکت درآورد،که سرور خداپرستان شود اما حجابهایی وجود دارد که آدمی را از نور خود محروم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 حجابهاست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و ستیزه‌گری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در لغت به معنای پیچش و چرخش است و در اصطلاح سخنی است که برای فرار از حقیقت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 یا جدال کننده کسی است که حقیقت را می‌بیند اما نمی‌خواهد در برابر آن تسلیم 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یُجٰادِلُ فِی اللّٰهِ بِغَیْرِ عِلْمٍ وَ لاٰ هُدیً وَ لاٰ کِتٰابٍ مُنِیرٍ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پاره‌ای از مردم بی هیچ دانشی یا راهنمایی و کتاب روشنی،دربارۀ خدا جدال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انسان به حقیقت برسد باید یکی از این سه راه را در پیش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علمی پیروی کند و آن را چون چراغی فرا راه خود دارد و آن علم تفصیلی به 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هدایتی پیروی کند و آن هدایت یافتن به وجود چراغ است یعنی راه یافتن به نور چراغ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علم را علم اجمالی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روشنی بخش پیروی کند و این معرفت حقایق است به 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شخص دیگری به وجود چراغ در جایی خبر دهد و این خبر دهنده مورد اعتماد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مجادله کنندگان این سه را قبول ندارند پس هرگز به حقیقت نخواهند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تقدیس پدران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است که کسی سخن حق را رها کند، زیرا با اعتقادات پدران و نیاکانش مخالف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با این عقدۀ روانی مبارزه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می‌پندارند پیروی از عقاید نیاکان به معنی احترام به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قِیلَ لَهُمُ اتَّبِعُوا مٰا أَنْزَلَ اللّٰهُ قٰالُوا بَلْ نَتَّبِعُ مٰا وَجَدْنٰا عَلَیْهِ آبٰاءَنٰا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آنها بگویند از آنچه خدا نازل کرده است متابعت کنید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نه،ما از آیینی که پدران خود را بر آن یافته‌ایم متابعت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است که نسلهای بعد از جنبه‌های منفی میراث پدران پیشین خود متابعت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مخالف ارزشهای جاهلی است،زیرا انسانی که پیروی عقل خود می‌کند باید از ارزشهای واقعی و درست پیروی نماید و آن ارزشها یا علم است یا هدایت یا 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این عقیده را بر آنان عیب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لَوْ کٰانَ الشَّیْطٰانُ یَدْعُوهُمْ إِلیٰ عَذٰابِ السَّعِیرِ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چه شیطان به عذاب آتششان فرا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حاضرند بازهم همراه پدران خود باشند در صورتی که سرانجام راهشان آتش است؟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انسان به نعمتهای خدا آگاهی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خود را برای</w:t>
      </w:r>
    </w:p>
    <w:p>
      <w:pPr>
        <w:pStyle w:val="BookText"/>
        <w:rPr/>
      </w:pPr>
      <w:r>
        <w:rPr>
          <w:rFonts w:ascii="IRNazanin" w:hAnsi="IRNazanin" w:eastAsia="IRNazanin"/>
          <w:color w:val="111111"/>
          <w:sz w:val="28"/>
          <w:sz w:val="28"/>
          <w:szCs w:val="28"/>
          <w:rtl w:val="true"/>
          <w:lang w:bidi="fa-IR"/>
        </w:rPr>
        <w:t>شکرگزاری از آنها مسئول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خود می‌پرسد که این مسئولیت را چگونه به انجام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پاسخ می‌دهیم که به قرآن باز 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خود پاسخ او را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یُسْلِمْ وَجْهَهُ إِلَی اللّٰهِ وَ هُوَ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روی خویش به خدا کند و نیکوکار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برابر خدا کاملا خاضع گردد و با همۀ نیروهای مادی و معنوی خویش و هر چه دارد خضوع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خضوع چگونه خضوعی است آیا خضوعی است که او را به سکون و گمنامی فرا می‌خواند؟ طبعا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خضوع لبریز از نشاط و حرکت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چنین خضوعی با تمام هستی خود متوجه خداست و از سوی دیگر اهل احسان و بخشش به بندگان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خشنودی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انسان به این درجه از کمال برسد یعنی رابطه‌اش با خدا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تسلیم و خضوع باشد و با مردم رابطه‌اش رابطۀ احسان و عطا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اسْتَمْسَکَ بِالْعُرْوَةِ الْوُثْقیٰ وَ إِلَی اللّٰهِ عٰاقِبَةُ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به دستگیرۀ استواری چنگ زده است و پایان همۀ کارها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این انسان در خطی روشن و سالم در این دنیا حرکت می‌کند و از خوشبختی بهره‌مند شده و از سوی دیگر به نزد خدا باز خواهد گشت تا در برابر شکر او به تسلیم در برابر خدا و احسان او به بندگان خدا پاداش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 تأکید قرآن در آیات متعدد بر این که تسلیم در برابر خدا همان تمسک به ریسمان استوار و دستگیره محکم است،هدفش چاره‌گری دربارۀ عقده‌هایی است که بشر گرفتار آن است و یکی از آنها عقده ترس از مخلوقات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ترس او را به خضوع در برابر مخلوق و شرک به خدای بزرگ سوق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خدا تأکید می‌کند که هر کس به طاغوت کافر شود و به خدا پناه برد به دستگیرۀ محکم چنگ در زده است زیرا برای انسان امانی جز به توحید خالص نیست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تسلیم در برابر خدا بدون تسلیم در برابر رهبری شرعی یعنی ائمۀ هدی و رضا به ولایت کسانی که خدا به پیروی از آنها فرمان داده است صورت نبندد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کَفَرَ فَلاٰ یَحْزُنْکَ کُفْرُهُ إِلَیْنٰا مَرْجِعُهُمْ فَنُنَبِّئُهُمْ بِمٰا عَمِلُوا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 که کافر شده‌اند کفرشان تو را غمگین نسازد،بازگشتشان نزد ماست،پس به کارهایی که کرده‌اند آگاهشان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بر این منوال است چرا انسان بر خود محزون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این سبب که دیگران به راه خطا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 خداوند از چنین غمخوارگی نهی کرده است که اگر مؤمن هم چنان غمخوار کافر به سبب کفرش باشد،بسا که اندک اندک به سوی او گراید و روش منحرف او را در پیش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مؤمن در این ورطۀ هولناک نیفتد خدای تعالی او را به ضرورت اجتناب از انفعال روانی در برابر کافران فرمان داد که او نیز با همان نظر بی‌تفاوتی به کافران نگاه کند که دیگر مردم نگاه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عَلِیمٌ بِذٰاتِ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به آنچه در دلها می‌گذرد آگاه است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رازی بر او پوشیده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انسان تابع دو مقیاس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مقیاس ظاهری مانند کثرت عمل و قلّت آن و عظمت و حقارتش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مقیاس باطنی که آن نیت است در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می‌پندارد که با اعمال ظاهری خود می‌تواند مردم را گول بزند نباید تصور کند که حقیقت اعمال او از نظر خدا پنهان می‌ماند،زیرا خدا به درون دلها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آری،بعضی هم هستند که اعمالی این چنین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زیانکاران‌اند و عاقبتشان آتش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نُمَتِّعُهُمْ قَلِیلاً ثُمَّ نَضْطَرُّهُمْ إِلیٰ عَذٰابٍ غَلِیظٍ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کامیابشان می‌سازیم،سپس به بیچارگی به عذاب سختشان می‌کشانیم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بیچارگی به عذاب سختشان می‌کشانیم</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ده اسم از اسمهای خدا را برای ما ذکر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از این رو این نامها را ذکر می‌کند که سپاسگزاری ما را به کمال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سپاسگزاری نباید نام و صفات کسی را که آن نعمتها را به ما ارزانی داشته است</w:t>
      </w:r>
    </w:p>
    <w:p>
      <w:pPr>
        <w:pStyle w:val="BookText"/>
        <w:rPr/>
      </w:pPr>
      <w:r>
        <w:rPr>
          <w:rFonts w:ascii="IRNazanin" w:hAnsi="IRNazanin" w:eastAsia="IRNazanin"/>
          <w:color w:val="111111"/>
          <w:sz w:val="28"/>
          <w:sz w:val="28"/>
          <w:szCs w:val="28"/>
          <w:rtl w:val="true"/>
          <w:lang w:bidi="fa-IR"/>
        </w:rPr>
        <w:t>بدانیم؟ قرآن یاد خداست و هدف آن راسخ کردن پایه‌های ایمان است در قلب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علاوه بر این هدف کلی حکمتی خاص هم در ورای یاد خدا و اسماء و آیات او هست که به موضوع خاصی متعلق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اکنون که صحبت از شکر است باید از صاحب نعمت هم سخن به میان آید،زیرا اگر شکر گوینده نداند چه کسی را شکر می‌گوید،شکر گفتنش را معنایی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همۀ حقایق مستقیما با معرفت خدا پیوسته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اولین اسم از اسمهای او از بزرگترین نعمتهای او پرده برمی‌گیرد خالق یا آفریننده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سَأَلْتَهُمْ مَنْ خَلَقَ السَّمٰاوٰاتِ وَ الْأَرْضَ لَیَقُولُنَّ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آنها بپرسی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آسمانها و زمین را آفریده است؟خواهند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فطرتی است که همه مردم در آن مشترک‌اند،حتی مشرکان اعتراف می‌کنند که خدا آفریدگار هر چیزی است ولی آنان از دیگری می‌ترسند و از سر نادانی برای او شریک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مادامی که همه اعتراف می‌کنند که نعمت آفرینش که اصل دیگر نعمتهاست از خداست پس حمد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ما واجب است که با تمام معانی حمد او را حمد 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الْحَمْدُ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سپاس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سیاق درمی‌یابیم که حمد سرآغاز شکر است و نخستین کلمه در قرآن بعد از 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امامان و اهل صدق همواره سخن خود را با حمد آغاز می‌کرده‌اند و جز آنان مردمی نادانند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أَکْثَرُهُمْ لاٰ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بیشترشان نادانند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نادانان،موجودات حقیر را حمد می‌گویند و نمی‌دانند که حمد ویژۀ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همۀ نعمتها از او نیست؟آیا مردم به نیرو و توانی که از جانب او یافته‌اند کارهای نیک را انجام نمی‌دهند؟ و این سؤال پیش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 خدا کافر می‌شوند در حالی که می‌دانند که</w:t>
      </w:r>
    </w:p>
    <w:p>
      <w:pPr>
        <w:pStyle w:val="BookText"/>
        <w:rPr/>
      </w:pPr>
      <w:r>
        <w:rPr>
          <w:rFonts w:ascii="IRNazanin" w:hAnsi="IRNazanin" w:eastAsia="IRNazanin"/>
          <w:color w:val="111111"/>
          <w:sz w:val="28"/>
          <w:sz w:val="28"/>
          <w:szCs w:val="28"/>
          <w:rtl w:val="true"/>
          <w:lang w:bidi="fa-IR"/>
        </w:rPr>
        <w:t>او آفریدگار آسمانها و زمین است؟ این تناقض در ذات بشر وجود دارد،و منزه است خدا اگر مصدر این تناقض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حمد او را در آسمانها 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حمد ویژۀ او باشد البته در او نقصی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او در آفاق پراکنده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او را منکر است به سبب قلت آیات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حجت بر آنها تمام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معرفت خود را در دلهای آنها جای داده و این همان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آری،جهلی که از ذات بشر سرچشمه می‌گیرد و ستمشان و تراکم عقده‌های روانی بر دلهایشان منشأ تناقض است میان اعترافشان به آفریننده و عدم شکرگزاری‌شان از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خدای آفریننده مالک است چه کسی ملکش عظیم‌تر است از کسی که می‌آفریند و پیوسته در آفریدگان خود به هر گونه که اراده‌اش اقتضا کند تصرف می‌کند بی آن که کسی او را بازخواست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مٰا فِی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خداست آنچه در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مالک حقیقی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مردم به اندازۀ قدرت تملک و در حدود صلاحیتشان در تصرف،مالک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هُوَ الْغَنِیُّ 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بی‌نیاز و ستودنی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حول و قوت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مالک می‌شوند،مالکیتی محدود ولی به هنگام تصرف در آن،بد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غنی هستند ولی ناستوده‌اند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خدای تعالی در توانگری خود ستوده است،زیرا فاعل خیر است و چنان می‌کند که مستوجب حمد و شکر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می‌شود که پایان آیه فشرده و چکیدۀ مفهوم و اندیشه آن آیه است؛ چنان که آغاز آن گواه بر پایان آن می‌باشد؛چه،کسی که مالک آسمانها و زمین باشد غنی و بی‌نیاز است بنا بر این خداوند غنی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نیز هست؛چون ظاهرا منشأ همۀ نعمتها آسمانها و زمین است پس باید آفریدگار آسمانها و زمین را ستود نه</w:t>
      </w:r>
    </w:p>
    <w:p>
      <w:pPr>
        <w:pStyle w:val="BookText"/>
        <w:rPr/>
      </w:pPr>
      <w:r>
        <w:rPr>
          <w:rFonts w:ascii="IRNazanin" w:hAnsi="IRNazanin" w:eastAsia="IRNazanin"/>
          <w:color w:val="111111"/>
          <w:sz w:val="28"/>
          <w:sz w:val="28"/>
          <w:szCs w:val="28"/>
          <w:rtl w:val="true"/>
          <w:lang w:bidi="fa-IR"/>
        </w:rPr>
        <w:t>کسی را که مالک بخشی از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 ما پیروزمند و مقتدر است زیرا بر همۀ بندگان خود استیلا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آسمانها و زمین به قدرت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ارادۀ آفرینش چیزی کند به همان 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می‌شود به خواست اوست حتی برگی هم که از درختی جدا می‌شود 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می‌افتد به امر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آن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ذره در درون عالم کوچک ولی عظیم خود به امر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سلولها با همه خردی به ارادۀ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معنی 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کلمات بنگر و بیندیش آیا نه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 مٰا فِی الْأَرْضِ مِنْ شَجَرَةٍ أَقْلاٰمٌ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همۀ درختان روی زمین قلم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نمی‌دانیم که به طور تقریب چند درخت در روی زمین هست در جنگلها و مزارع و کوه‌ها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یقین عددی هولناک است با آن که از هر درخت می‌توان صدها هزار قلم ساخت و قلم به آسانی مستهلک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چنان شماری در فکر می‌گنجد؟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الْبَحْرُ یَمُدُّهُ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دریا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دریاهای روی زمین همه به هم متصل شوند تا به صورت یک دوات درآیند و آن گاه سر این قلمها در آنها نمناک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سَبْعَةُ أَبْحُرٍ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هفت دریای دیگر به مددش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بیان کثرت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سه چهارم زمین که آب است از آن به یک دریا تعبیر شده اکنون هفت دریای دیگر به همین عظمت بر آن بیفزایند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نَفِدَتْ کَلِمٰاتُ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خدا پایان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کلمات خدا که به شمار نمی‌گنجد به پایان آید؟در تصویر قرآن سخن از شمار دفاتر نرفته است،زیرا افق فکر بشر از تصور آن همه کاغذ که با آن قلمها و آن مرکبها نوشته شوند عاجز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پیروزمند</w:t>
      </w:r>
      <w:r>
        <w:rPr>
          <w:rFonts w:eastAsia="IRNazanin" w:cs="IRNazanin"/>
          <w:color w:val="111111"/>
          <w:sz w:val="28"/>
          <w:szCs w:val="28"/>
          <w:rtl w:val="true"/>
          <w:lang w:bidi="fa-IR"/>
        </w:rPr>
        <w:t>.»</w:t>
      </w:r>
      <w:bookmarkStart w:id="220" w:name="pg12312_104666"/>
    </w:p>
    <w:p>
      <w:pPr>
        <w:pStyle w:val="BookText"/>
        <w:rPr/>
      </w:pPr>
      <w:bookmarkEnd w:id="220"/>
      <w:r>
        <w:rPr>
          <w:rFonts w:ascii="IRNazanin" w:hAnsi="IRNazanin" w:eastAsia="IRNazanin"/>
          <w:color w:val="111111"/>
          <w:sz w:val="28"/>
          <w:sz w:val="28"/>
          <w:szCs w:val="28"/>
          <w:rtl w:val="true"/>
          <w:lang w:bidi="fa-IR"/>
        </w:rPr>
        <w:t>چگونه پیروزمند نباشد کسی که این همه قلم و مرکب را یارای نوشتن کلمات او نیست؟ بعضی از مفسران گفته‌اند که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این است که علم خدا به شماره در نمی‌آید و هیچ چیز حتی به سنگینی یک ذره از علم او غایب نیست و خاتمه آیه به آنچه ما در تفسیر برگزیدیم شهادت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پیروزمندی خدا در قدرت و سلطان او متجلی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وسعت ابعاد قضا و قدر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اینها به حکمت تعبیر شده خدا به عدل حکم می‌کند و به حق قضاوت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او بازیچه نیست بلکه برای هر کلمه هدفی معلوم است و مدتی مقرر</w:t>
      </w:r>
      <w:r>
        <w:rPr>
          <w:rFonts w:eastAsia="IRNazanin" w:cs="IRNazanin"/>
          <w:color w:val="111111"/>
          <w:sz w:val="28"/>
          <w:szCs w:val="28"/>
          <w:rtl w:val="true"/>
          <w:lang w:bidi="fa-IR"/>
        </w:rPr>
        <w:t>.</w:t>
      </w:r>
    </w:p>
    <w:p>
      <w:pPr>
        <w:pStyle w:val="Heading3"/>
        <w:numPr>
          <w:ilvl w:val="2"/>
          <w:numId w:val="1"/>
        </w:numPr>
        <w:rPr/>
      </w:pPr>
      <w:bookmarkStart w:id="221" w:name="__RefHeading___Toc7895706_417432637"/>
      <w:bookmarkStart w:id="222" w:name="_Toc93"/>
      <w:bookmarkEnd w:id="221"/>
      <w:r>
        <w:rPr>
          <w:rtl w:val="true"/>
        </w:rPr>
        <w:t>[</w:t>
      </w:r>
      <w:r>
        <w:rPr>
          <w:rtl w:val="true"/>
        </w:rPr>
        <w:t xml:space="preserve">سوره لقمان </w:t>
      </w:r>
      <w:r>
        <w:rPr>
          <w:rtl w:val="true"/>
        </w:rPr>
        <w:t>(</w:t>
      </w:r>
      <w:r>
        <w:rPr/>
        <w:t>31</w:t>
      </w:r>
      <w:r>
        <w:rPr>
          <w:rtl w:val="true"/>
        </w:rPr>
        <w:t xml:space="preserve">): </w:t>
      </w:r>
      <w:r>
        <w:rPr>
          <w:rtl w:val="true"/>
        </w:rPr>
        <w:t xml:space="preserve">آیات </w:t>
      </w:r>
      <w:r>
        <w:rPr/>
        <w:t>28</w:t>
      </w:r>
      <w:r>
        <w:rPr>
          <w:rtl w:val="true"/>
        </w:rPr>
        <w:t xml:space="preserve"> </w:t>
      </w:r>
      <w:r>
        <w:rPr>
          <w:rtl w:val="true"/>
        </w:rPr>
        <w:t xml:space="preserve">تا </w:t>
      </w:r>
      <w:r>
        <w:rPr/>
        <w:t>34</w:t>
      </w:r>
      <w:r>
        <w:rPr>
          <w:rtl w:val="true"/>
        </w:rPr>
        <w:t>]</w:t>
      </w:r>
      <w:bookmarkEnd w:id="222"/>
    </w:p>
    <w:p>
      <w:pPr>
        <w:pStyle w:val="Heading4"/>
        <w:numPr>
          <w:ilvl w:val="3"/>
          <w:numId w:val="1"/>
        </w:numPr>
        <w:rPr/>
      </w:pPr>
      <w:bookmarkStart w:id="223" w:name="__RefHeading___Toc7895708_417432637"/>
      <w:bookmarkStart w:id="224" w:name="_Toc94"/>
      <w:bookmarkEnd w:id="223"/>
      <w:r>
        <w:rPr>
          <w:rtl w:val="true"/>
        </w:rPr>
        <w:t>اشاره</w:t>
      </w:r>
      <w:bookmarkEnd w:id="22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خَلْقُکُمْ وَ لاٰ بَعْثُکُمْ إِلاّٰ کَنَفْسٍ وٰاحِدَةٍ إِنَّ اَللّٰهَ سَمِیعٌ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یُولِجُ اَللَّیْلَ فِی اَلنَّهٰارِ وَ یُولِجُ اَلنَّهٰارَ فِی اَللَّیْلِ وَ سَخَّرَ اَلشَّمْسَ وَ اَلْقَمَرَ کُلٌّ یَجْرِی إِلیٰ أَجَلٍ مُسَمًّی وَ أَنَّ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هُوَ اَلْحَقُّ وَ أَنَّ مٰا یَدْعُونَ مِنْ دُونِهِ اَلْبٰاطِلُ وَ أَنَّ اَللّٰهَ هُوَ اَلْعَلِیُّ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اَلْفُلْکَ تَجْرِی فِی اَلْبَحْرِ بِنِعْمَتِ اَللّٰهِ لِیُرِیَکُمْ مِنْ آیٰاتِهِ إِنَّ فِی ذٰلِکَ لَآیٰاتٍ لِکُلِّ صَبّٰارٍ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غَشِیَهُمْ مَوْجٌ کَالظُّلَلِ دَعَوُا اَللّٰهَ مُخْلِصِینَ لَهُ اَلدِّینَ فَلَمّٰا نَجّٰاهُمْ إِلَی اَلْبَرِّ فَمِنْهُمْ مُقْتَصِدٌ وَ مٰا یَجْحَدُ بِآیٰاتِنٰا إِلاّٰ کُلُّ خَتّٰارٍ 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اِتَّقُوا رَبَّکُمْ وَ اِخْشَوْا یَوْماً لاٰ یَجْزِی وٰالِدٌ عَنْ وَلَدِهِ وَ لاٰ مَوْلُودٌ هُوَ جٰازٍ عَنْ وٰالِدِهِ شَیْئاً إِنَّ وَعْدَ اَللّٰهِ حَقٌّ فَلاٰ تَغُرَّنَّکُمُ اَلْحَیٰاةُ اَلدُّنْیٰا وَ لاٰ یَغُرَّنَّکُمْ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عِنْدَهُ عِلْمُ اَلسّٰاعَةِ وَ یُنَزِّلُ اَلْغَیْثَ وَ یَعْلَمُ مٰا فِی اَلْأَرْحٰامِ وَ مٰا تَدْرِی نَفْسٌ مٰا ذٰا تَکْسِبُ غَداً وَ مٰا تَدْرِی نَفْسٌ بِأَیِّ أَرْضٍ تَمُوتُ إِنَّ اَللّٰهَ عَلِیمٌ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bookmarkStart w:id="225" w:name="pg12312_104667"/>
    </w:p>
    <w:p>
      <w:pPr>
        <w:pStyle w:val="Heading4"/>
        <w:numPr>
          <w:ilvl w:val="3"/>
          <w:numId w:val="1"/>
        </w:numPr>
        <w:rPr/>
      </w:pPr>
      <w:bookmarkStart w:id="226" w:name="__RefHeading___Toc7895710_417432637"/>
      <w:bookmarkStart w:id="227" w:name="_Toc95"/>
      <w:bookmarkEnd w:id="225"/>
      <w:bookmarkEnd w:id="226"/>
      <w:r>
        <w:rPr>
          <w:rtl w:val="true"/>
        </w:rPr>
        <w:t>معنای واژه‌ها</w:t>
      </w:r>
      <w:bookmarkEnd w:id="227"/>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 می‌کاهد تا بر شب بیفزاید یا شب را هر روز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فزونی یابد بر آنها و بپوشاندشان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کالظلل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الظلل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چیزی است همچون ابر و کوه که بر شما سایه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در وفای در خشکی در آنچه با خدا در دریا پیمان بسته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ختّار کفور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ختر به بدترین نیرنگ گویند</w:t>
      </w:r>
      <w:r>
        <w:rPr>
          <w:rFonts w:eastAsia="IRNazanin" w:cs="IRNazanin"/>
          <w:color w:val="111111"/>
          <w:sz w:val="28"/>
          <w:szCs w:val="28"/>
          <w:rtl w:val="true"/>
          <w:lang w:bidi="fa-IR"/>
        </w:rPr>
        <w:t>.</w:t>
      </w:r>
    </w:p>
    <w:p>
      <w:pPr>
        <w:pStyle w:val="Heading4"/>
        <w:numPr>
          <w:ilvl w:val="3"/>
          <w:numId w:val="1"/>
        </w:numPr>
        <w:rPr/>
      </w:pPr>
      <w:bookmarkStart w:id="228" w:name="__RefHeading___Toc7895712_417432637"/>
      <w:bookmarkStart w:id="229" w:name="_Toc96"/>
      <w:bookmarkEnd w:id="228"/>
      <w:r>
        <w:rPr>
          <w:rtl w:val="true"/>
        </w:rPr>
        <w:t>نشانه‌هایی برای شکیبایان شکرگزار</w:t>
      </w:r>
      <w:bookmarkEnd w:id="229"/>
    </w:p>
    <w:p>
      <w:pPr>
        <w:pStyle w:val="Heading5"/>
        <w:numPr>
          <w:ilvl w:val="4"/>
          <w:numId w:val="1"/>
        </w:numPr>
        <w:rPr/>
      </w:pPr>
      <w:bookmarkStart w:id="230" w:name="__RefHeading___Toc7895714_417432637"/>
      <w:bookmarkStart w:id="231" w:name="_Toc97"/>
      <w:bookmarkEnd w:id="230"/>
      <w:r>
        <w:rPr>
          <w:rtl w:val="true"/>
        </w:rPr>
        <w:t>اشاره</w:t>
      </w:r>
      <w:bookmarkEnd w:id="231"/>
    </w:p>
    <w:p>
      <w:pPr>
        <w:pStyle w:val="Heading5"/>
        <w:numPr>
          <w:ilvl w:val="4"/>
          <w:numId w:val="1"/>
        </w:numPr>
        <w:rPr/>
      </w:pPr>
      <w:bookmarkStart w:id="232" w:name="__RefHeading___Toc7895716_417432637"/>
      <w:bookmarkStart w:id="233" w:name="_Toc98"/>
      <w:bookmarkEnd w:id="232"/>
      <w:r>
        <w:rPr>
          <w:rtl w:val="true"/>
        </w:rPr>
        <w:t>رهنمودهایی از آیات</w:t>
      </w:r>
      <w:r>
        <w:rPr>
          <w:rtl w:val="true"/>
        </w:rPr>
        <w:t>:</w:t>
      </w:r>
      <w:bookmarkEnd w:id="23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اصل در زندگی کمال است یا نقص؟نیستی است یا هستی؟اگر اصل کمال است،پس نقصی که بر عالم وجود طاری است مخالف انتظار و توقع</w:t>
      </w:r>
    </w:p>
    <w:p>
      <w:pPr>
        <w:pStyle w:val="BookText"/>
        <w:rPr/>
      </w:pPr>
      <w:r>
        <w:rPr>
          <w:rFonts w:ascii="IRNazanin" w:hAnsi="IRNazanin" w:eastAsia="IRNazanin"/>
          <w:color w:val="111111"/>
          <w:sz w:val="28"/>
          <w:sz w:val="28"/>
          <w:szCs w:val="28"/>
          <w:rtl w:val="true"/>
          <w:lang w:bidi="fa-IR"/>
        </w:rPr>
        <w:t>ماست و اگر بر عکس است پس بر ما واجب است که در برابر هر افزودۀ تازه‌ای شکری به جای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قدری به عقب برگردیم موضوع برایمان روشن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دیروز چیزی در خور ذکر نبودیم و کمالات ما اندک اندک افزوده شد و به قدرت الهی از ضعف به قوت آمدیم و به رحمت او از جهل به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هر سو عدم و نیستی ما را احاطه کرده بود،خدای تعالی بر ما منت نهاد و نعمت آفرینش ارزانی داشت و به نعمتهای ظاهری و باطنی متنعم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همۀ ذرات وجود مادی و معنوی ما نعمتی است که خدا به ما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باید کفران ورزیم و تکبر کنیم و سرکشی نماییم در حالی که می‌دانیم که این نعمتها دیری نخواهد پایید،عارضی هستند و اگر انسان شکر پروردگارش را بر آن نعمتها،به جای نیاورد،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یابند یا هر وقت که خدا اراده کند آنها را باز پس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انسانی که می‌پندارد که کمال در ذات او اصیل است و میان دیگری که می‌داند که او چیزی درخور نبوده است،بلکه خدا او را آفریده و از نعمتهای خود به او داده است،چند چیز است،یکی فرق در صفات است که یکی شکیبا و شکرگزار است و یکی شتابکار و کافر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این دو موضع از یکی از دو نظریۀ پیشین برخاسته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می‌پندارد که کمال او اصلی است برای شکرگزاری یا شکیبایی ضرورتی نمی‌شناسد در حالی که آن دیگر شکر نعمتها را به جای می‌آورد و در راه تکامل خود از آنها سود می‌جوید و حتی هنگام فرارسیدن بلا هم شکر می‌کند،زیرا می‌گوید که نعمتی که در دست او است امانتی بیش نیست و خدا اراده کرده و آن را بازپس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که اهل کفران است چون خیری به او رسد به کسی از آن سودی نمی‌رساند و چون شری بر او درآید جزع و زاری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دلش می‌خواهد که همه چیز داشته باشد ولی در پی یافتن وسیله سالم و صحیح نیست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صفت شکر و صبر را در خود به وجود آوریم قرآن ما را به تفکر</w:t>
      </w:r>
      <w:bookmarkStart w:id="234" w:name="pg12312_104669"/>
    </w:p>
    <w:p>
      <w:pPr>
        <w:pStyle w:val="BookText"/>
        <w:rPr/>
      </w:pPr>
      <w:bookmarkEnd w:id="234"/>
      <w:r>
        <w:rPr>
          <w:rFonts w:ascii="IRNazanin" w:hAnsi="IRNazanin" w:eastAsia="IRNazanin"/>
          <w:color w:val="111111"/>
          <w:sz w:val="28"/>
          <w:sz w:val="28"/>
          <w:szCs w:val="28"/>
          <w:rtl w:val="true"/>
          <w:lang w:bidi="fa-IR"/>
        </w:rPr>
        <w:t>در خود و جهان وامی‌دارد تا به حقیقت بزرگ یعنی شناخت خدا دست 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غالبا خود در مخلوقات خدا نمی‌اندیشد و اگر بیندیشد چنان نیست که تفکرش او را به شناخت خدا راه بنماید و این روشی خطاست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افق دید ما را می‌گشاید و اذهان ما را به آن سوی زندگی می‌برد و ما را روشی می‌آموزد که به معرفت پروردگار منتهی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معرفت نظری درست به زندگی این جهانی را به ما نشان می‌دهد که چه در سختی و راحت چه در نهان و چه در آشکار از راه راست خارج نشویم</w:t>
      </w:r>
      <w:r>
        <w:rPr>
          <w:rFonts w:eastAsia="IRNazanin" w:cs="IRNazanin"/>
          <w:color w:val="111111"/>
          <w:sz w:val="28"/>
          <w:szCs w:val="28"/>
          <w:rtl w:val="true"/>
          <w:lang w:bidi="fa-IR"/>
        </w:rPr>
        <w:t>.</w:t>
      </w:r>
    </w:p>
    <w:p>
      <w:pPr>
        <w:pStyle w:val="Heading5"/>
        <w:numPr>
          <w:ilvl w:val="4"/>
          <w:numId w:val="1"/>
        </w:numPr>
        <w:rPr/>
      </w:pPr>
      <w:bookmarkStart w:id="235" w:name="__RefHeading___Toc7895718_417432637"/>
      <w:bookmarkStart w:id="236" w:name="_Toc99"/>
      <w:bookmarkEnd w:id="235"/>
      <w:r>
        <w:rPr>
          <w:rtl w:val="true"/>
        </w:rPr>
        <w:t>شرح آیات</w:t>
      </w:r>
      <w:r>
        <w:rPr>
          <w:rtl w:val="true"/>
        </w:rPr>
        <w:t>:</w:t>
      </w:r>
      <w:bookmarkEnd w:id="236"/>
    </w:p>
    <w:p>
      <w:pPr>
        <w:pStyle w:val="Heading6"/>
        <w:numPr>
          <w:ilvl w:val="5"/>
          <w:numId w:val="1"/>
        </w:numPr>
        <w:rPr/>
      </w:pPr>
      <w:bookmarkStart w:id="237" w:name="__RefHeading___Toc7895720_417432637"/>
      <w:bookmarkStart w:id="238" w:name="_Toc100"/>
      <w:bookmarkEnd w:id="237"/>
      <w:r>
        <w:rPr>
          <w:rtl w:val="true"/>
        </w:rPr>
        <w:t>اشاره</w:t>
      </w:r>
      <w:bookmarkEnd w:id="2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آیات پیشین سخن از نامهای خدای تعالی و اتمام حجت بر همۀ مردم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جا بخشی از قدرت و توانایی خدا را بیان داشت همچنین جنبه‌های عزت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در عین بلاغت چگونه ما را به عزت عظیم او راه نمود و گفت که کلمات خدا را پایانی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ما را به قدرت و لطف و تدبیر او رهنمون شد که او همۀ مردم را می‌آفریند همان گونه که یک تن را می‌آفریند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آنها را پس از مرگ زنده می‌کند همان گونه که یک نفر را زنده می‌کند؟آیا ندیدی که چگونه ما را با حقیقت قدرت و لطف و احاطه‌اش به اشیاء آشنا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خَلْقُکُمْ وَ لاٰ بَعْثُکُمْ إِلاّٰ کَنَفْسٍ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همۀ شما و باز زنده کردنتان همانند زنده کردن یک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را به ضرورت ترس از خود تذکر می‌دهد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سَمِیعٌ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خدا شنوا و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می‌گوییم می‌شنود و هر چه می‌کنیم می‌بیند و این ما را وا می‌دارد که در گفتار و کردار خود احساس مسئولیت بیشتر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خورشید و زمین را حرکتی دائم داد و از حرکت آنها شب و روز پدید آمد و فصلهای مختلف آشکار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أَنَّ اللّٰهَ یُولِجُ اللَّیْلَ فِی النَّهٰارِ وَ یُولِجُ النَّهٰارَ فِی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ندیده‌ای که خدا از شب می‌کاهد و به روز می‌افزاید و از روز می‌کاهد و به شب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تعبیری زیباست از پدید آمدن فصلهای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اعتدال ربیعی روزها بلند می‌شود و شبها کوتاه و در اعتدال خریفی روزها کوتاه می‌شود و شبها 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که انسان و دیگر مخلوقات را زمانی معین باشد،پس آفتاب و ماه را هم چنین زمان معین است و دلیل بر این است که روزگاری بوده که ماه و آفتاب وجود نداشته‌اند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امر ما را به این حقیقت راه می‌نماید که آنها به سوی نقطۀ صفر در حرکت‌اند که بر حسب تقدیر و اراده خداوند متعال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سَخَّرَ الشَّمْسَ وَ الْقَمَرَ کُلٌّ یَجْرِی إِلیٰ أَجَلٍ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آفتاب و ماه را رام خود ساخت که هر یک تا زمانی معین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خدا،در علوم جدید ثابت شده که آفتاب و ماه و دیگر ستارگان اعم از ثابت و سیّار در مسیر خود به نقطۀ پایان می‌رسند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اللّٰهَ بِمٰا تَعْمَلُونَ 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کارهایی که می‌کنید آگاه است</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اطرافت چه می‌نگری؟آیا آسمان را نمی‌نگری که بدون ستون برافراشته شده؟و زمین را گسترده نمی‌بینی؟و شب و روز را که پی در پی می‌آیند و می‌روند؟و هر چیز را مقداری معین است؟این حقایق تو را به چه چیز راه می‌نمایند؟آیا به خدایی مقتدر و زوال ناپذیر راه نمی‌نمایند؟خدایی که قدرتش دائم است،علمش را حدی نیست و سلطه‌اش کهنه نشود و در عزتش کس را یارای همسری با او نیست و کس از قهرش نتواند گریخت خدایی ثابت و تغییر ناپذیر،دایم و بی‌زوال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بخشنده‌ای که فقیر نگردد و قاهری که خسته و ملول نشود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 اللّٰهَ هُوَ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بدان سبب است که خدای یکتا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خدایانی که به جای اللّٰه می‌پرستید،زوال یابنده‌اند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ندیده‌ای که</w:t>
      </w:r>
    </w:p>
    <w:p>
      <w:pPr>
        <w:pStyle w:val="BookText"/>
        <w:rPr/>
      </w:pPr>
      <w:r>
        <w:rPr>
          <w:rFonts w:ascii="IRNazanin" w:hAnsi="IRNazanin" w:eastAsia="IRNazanin"/>
          <w:color w:val="111111"/>
          <w:sz w:val="28"/>
          <w:sz w:val="28"/>
          <w:szCs w:val="28"/>
          <w:rtl w:val="true"/>
          <w:lang w:bidi="fa-IR"/>
        </w:rPr>
        <w:t>خورشید غروب می‌کند و ماه پنهان می‌شود و ستارگان منفجر می‌گردند؟آیا آمد و شد شب و روز را نمی‌بینی که چگونه هر تازه‌ای را کهنه می‌کنند و به هر قدرتی پایان می‌بخشند؟هر کس که خواهد به ریسمان محکم چنگ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پشتیبانی نیرومند سود برد و در حصاری منیع پناه گیرد،باید به توحید روی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مٰا یَدْعُونَ مِنْ دُونِهِ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به جز او می‌خوانند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ثبات و استمراری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اللّٰهَ هُوَ الْعَلِیُّ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خداست بلند مرتبه و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فراتر از صفات مخلوق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زوال و اضمحلال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پایان‌پذیر و محدود نیست،ناقص و ناتوان نیست،نه خواب سبک او را فرا می‌گیرد و نه خواب سنگین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قدرتش بی‌پایان و علمش بر همه چیز احاطه دارد و رحمتش شامل همگان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نعمتش دیرینه است و فضلش همه را رسد و نشانه‌های قدرتش در همه آفاق نمایان است و در این جهان هیچ نیست،جز به تدبیر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در این آیات دو گونه دعوت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آیات ما را دعوت نمود که به جهان آفرینش بنگریم و در پایان آنها ما را فرا خواند که به روش خود نظر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الْفُلْکَ تَجْرِی فِی الْبَحْرِ بِنِعْمَتِ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ندیده‌ای که کشتی به نعمت خدا در دریا روان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کشتیها را بادها به حرکت درمی‌آورند و این معنی نعمت و رحمت خداست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وقتی که خدا بادها را می‌فرستد و بادها کشتیها را به جریان می‌دارند بادها به خدمت انسان درآمده‌اند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هدف والا از نعم خدا بر انسان تکامل روحی و معنوی اوست و خدا در این باره فرماید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لِیُرِیَکُمْ مِنْ آیٰاتِهِ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پاره‌ای از آیات قدرت خود را به شما بنمایاند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دریاها عجایب خلقت را در بر نهفته‌اند از یک جلبک خرد جثه تا</w:t>
      </w:r>
      <w:bookmarkStart w:id="239" w:name="pg12312_104672"/>
    </w:p>
    <w:p>
      <w:pPr>
        <w:pStyle w:val="BookText"/>
        <w:rPr/>
      </w:pPr>
      <w:bookmarkEnd w:id="239"/>
      <w:r>
        <w:rPr>
          <w:rFonts w:ascii="IRNazanin" w:hAnsi="IRNazanin" w:eastAsia="IRNazanin"/>
          <w:color w:val="111111"/>
          <w:sz w:val="28"/>
          <w:sz w:val="28"/>
          <w:szCs w:val="28"/>
          <w:rtl w:val="true"/>
          <w:lang w:bidi="fa-IR"/>
        </w:rPr>
        <w:t>نهنگانی که یک چشم آنها به وزن یک فیل یعنی بزرگترین حیوانات خشکی است</w:t>
      </w:r>
      <w:r>
        <w:rPr>
          <w:rFonts w:eastAsia="IRNazanin" w:cs="IRNazanin"/>
          <w:color w:val="111111"/>
          <w:sz w:val="28"/>
          <w:szCs w:val="28"/>
          <w:rtl w:val="true"/>
          <w:lang w:bidi="fa-IR"/>
        </w:rPr>
        <w:t>.</w:t>
      </w:r>
    </w:p>
    <w:p>
      <w:pPr>
        <w:pStyle w:val="Heading6"/>
        <w:numPr>
          <w:ilvl w:val="5"/>
          <w:numId w:val="1"/>
        </w:numPr>
        <w:rPr/>
      </w:pPr>
      <w:bookmarkStart w:id="240" w:name="__RefHeading___Toc7895722_417432637"/>
      <w:bookmarkStart w:id="241" w:name="_Toc101"/>
      <w:bookmarkEnd w:id="240"/>
      <w:r>
        <w:rPr>
          <w:rtl w:val="true"/>
        </w:rPr>
        <w:t>ایمان صبر و شکر است</w:t>
      </w:r>
      <w:bookmarkEnd w:id="2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لَآیٰاتٍ لِکُلِّ صَبّٰارٍ شَکُورٍ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برای مردم شکیبای سپاسگزار عبرتهاست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دو نیمه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نیمه‌ای صبر است و نیمه‌ای شکر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حدیث در مجمع البیان آمده ولی به کسی از معصومین نسبت داده نشده،پندارم که از حضرت رسول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این است که صبر و شکر از یک چراغ نور می‌گیرند که آن تسلیم در برابر خدا و قضای اوست و ایمان به این که او بخشنده صاحب نعمت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که شکر در حالت نعمت تجلی می‌کند و صبر به هنگام محنت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 میان سه چیزاند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 قضا و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بلا صبر باید و به هنگام قضا تسلیم و به هنگام نعمت شکر</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 شکر بزرگترین چیزی که هست نمو دادن روحیۀ رضا است در نفس، دور از غرور و فخرفروشی و 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راضی ثواب خدا را به خود جلب می‌کند و در دنیا سعادتمند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رسول روایت می‌کند که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غذا بخورد و شکر گوید در اجر همانند روزه‌دار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بیماری که شکر خدا کند در اجر همانند مبتلای صابر است و توانگر شاکر در اجر چون کسی است که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پیشه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حکمتش این باشد که شکر،در ایمان به خدا می‌افزاید شخص شکر گوینده می‌داند که نعمت و فضل خدا همگان را شامل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شکر،شخص شکرگزار را از غرور باز می‌دارد و او را ملتزم می‌کند که نعمت حق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ثواب و پاداش خداوند؛و اما سعادت دل،باید گفت که بزرگترین نعمت تحقق یافتن خواستها و آرزوهای 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لذتهای جسمانی به زودی از بین می‌روند و برای بشر خوشبختی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اگر شخص محکوم به اعدام شود و سپس بهترین انواع خوراکیها را برایش بیاورند و لذت جنسی با زیباترین دختران جهان برایش فراهم آورده شود آیا این همه لذت به جانش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اضطراب و ناآرامی روانی خواب را از کسی بگیرد لذت جسمی هر چند زیاد و متنوع باشد به کام او گوارا نمی‌آید چون آنچه مهم است خوشبختی و خشنودی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در نظر بیاورید در انتظار یک میلیون دلار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شخص اگر نیم میلیون دلار بدهند،تأسف می‌خورد اما کسی که منتظر هیچ سودی نیست،اگر نیم دلار هم به او بدهند خوشحال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کسی طالب ریاست در محلی باشد،ولی نیابت ریاست به او دهند غمگین می‌شود ولی کسی که اصلا در منصبی طمع نداشته باشد با یک مقام هر چند اندک هم باشد احساس خوشبختی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است کسی که شاکر نعمتهای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نعمتها را احساس می‌کند و می‌داند که او مستحق چنین نعمتی نبوده و به فضل خداست که او را نصیب داده‌اند یعنی همانند همان کسی که در انتظار هیچ مالی نیست و مالی اندک به دستش می‌رسد و خود را خوشحال و خوشبخت احساس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این دو حدیث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خلاّد از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خدا را بر نعمتی حمد گوید او را شکر گفته است و حمد برتر از</w:t>
      </w:r>
    </w:p>
    <w:p>
      <w:pPr>
        <w:pStyle w:val="BookText"/>
        <w:rPr/>
      </w:pPr>
      <w:r>
        <w:rPr>
          <w:rFonts w:ascii="IRNazanin" w:hAnsi="IRNazanin" w:eastAsia="IRNazanin"/>
          <w:color w:val="111111"/>
          <w:sz w:val="28"/>
          <w:sz w:val="28"/>
          <w:szCs w:val="28"/>
          <w:rtl w:val="true"/>
          <w:lang w:bidi="fa-IR"/>
        </w:rPr>
        <w:t>آن نعمت بود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مالک بن اعین جهنی گوید که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فرزندانش چنین سفارش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شکر نعمتی را گویی آن را زوال نبود و چون نعمتی را کفران کردی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این آیه را تلاوت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شکر خدا را گویید بر نعمت شما بیفزاید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مؤمن را برای شکرگزاری پروردگارش همین بس که دیگری را در بلا بیند و خود را در 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با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چه حال بود اگر خدا مرا به این بلا گرفتار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قلبش به نور شکر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به مردی که از او پرسیده بود چرا باید نعمتهای خدا را شکر گفت چنین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بلایی نگریستم که آن را از من برگردانده بود و دیگری را به آن دچار ساخته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دانستم که نعمتی به من داده و من به سبب این نعمت او را شکر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هر وقت کسی را گرفتار در رنج و بلا بیند باید که شکر خدا کند که او را سلامت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مبتلا به بلائی را دیدی سه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خودت نشنوی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خدایی را که مرا از آنچه تو را بدان دچار ساخته است،عافیت داده و اگر خواهد مرا هم دچار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هر کس که چنین گوید هرگز آن بلا به او نرسد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آدمی را از غلطیدن در راه‌های فخر و غرور حفظ می‌کند زیرا به شخص</w:t>
      </w:r>
    </w:p>
    <w:p>
      <w:pPr>
        <w:pStyle w:val="BookText"/>
        <w:rPr/>
      </w:pPr>
      <w:r>
        <w:rPr>
          <w:rFonts w:ascii="IRNazanin" w:hAnsi="IRNazanin" w:eastAsia="IRNazanin"/>
          <w:color w:val="111111"/>
          <w:sz w:val="28"/>
          <w:sz w:val="28"/>
          <w:szCs w:val="28"/>
          <w:rtl w:val="true"/>
          <w:lang w:bidi="fa-IR"/>
        </w:rPr>
        <w:t>تلقین می‌کند که این نعمت که تو راست زوال یابنده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غرور دشمن تواضع است و فخر و مباهات دشمن سعی و تنبلی دشمن کوشش است و تواضع و سعی و کوشش سبب باقی ماندن نعمت و افزون شدن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خداوند نعمتی را به بنده‌ای عطا کند و آن بنده در دل قدر نعمت را بشناسد و با زبان خداوند را سپاس گوید به محض آن که گفته‌اش تمام شود دستور داده می‌شود که بر آن نعمت افزون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سپاسگزاری نکرده از نعمت،صاحبان نعمت را در جنبه‌های منفی آن فرو می‌برد و بلکه نعمت برای آنان به کیفر و عذاب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ندیده‌ای که تمدن‌های عالی و رفیع سرنگون شدند و از میان رفتند؟ چرا؟زیرا مردم آن شکر خدای به جا نیاوردند،بلکه در بحر غرور و جباریت فرو رفته بودند و مرتکب فساد در زمین شدند خطاکاریهایشان آنها را بر زمین زد و نابود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جاست که در حدیث شریف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قومی نعمت عنایت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شکر نعمت نگفتند و نعمتشان وبالشان شد و خداوند قومی را به مصیبتی مبتلی نمود اینان صبر کردند بر آن مصیبت خدا آن را به نعمت بدل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شکر خدا نه تنها نعمت را زایل می‌کند بلکه سبب می‌شود که دیگر بازنگردد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خداوند به یکی از بندگان خود نعمت سروری دهد و این بنده در منصب خود مغرور شود تا او را از آن منصب بیندازند،بار دیگر بازگشت این نعمت به او بسی دشوار است زیرا مردم او را در حکومت آزموده‌اند و دیگر راضی به حکومت او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الشحام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نعمتی که شما را می‌دهند به خوبی رفتار کنید و بترسید که مبادا از شما</w:t>
      </w:r>
      <w:bookmarkStart w:id="242" w:name="pg12312_104676"/>
    </w:p>
    <w:p>
      <w:pPr>
        <w:pStyle w:val="BookText"/>
        <w:rPr/>
      </w:pPr>
      <w:bookmarkEnd w:id="242"/>
      <w:r>
        <w:rPr>
          <w:rFonts w:ascii="IRNazanin" w:hAnsi="IRNazanin" w:eastAsia="IRNazanin"/>
          <w:color w:val="111111"/>
          <w:sz w:val="28"/>
          <w:sz w:val="28"/>
          <w:szCs w:val="28"/>
          <w:rtl w:val="true"/>
          <w:lang w:bidi="fa-IR"/>
        </w:rPr>
        <w:t>به دیگری منتقل گردد و دیگر به دست شما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اتفاق می‌افتد چیزی که پشت کرد دوباره بازگردد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آنان که شکر نعمتی می‌گویند می‌دانند که آن سرآغاز یک سلسله نعمتهای دیگر است از سوی خدا که اندک اندک فرا می‌رسند و آنها شکر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آنها که از نعمت سرمست می‌گردند هرگز نعمت در نزد آنها کامل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هزار تومان حاصل کرده و شکر آن به جای آورده به کوشش و فعالیت و ادای حقوق دیگران کم کم هزار هزار نزد او خواهد آمد در حالی که آن که مست غرور است نه تنها نعمتش افزون نمی‌گردد،آنچه را هم که از آن خود اوست از دستش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حضرت امیر المؤمنین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دامن نعمت به دستتان افتاد از شکر گزاری دریغ مکنید تا همه را به چنگ آرید</w:t>
      </w:r>
      <w:r>
        <w:rPr>
          <w:rFonts w:eastAsia="IRNazanin" w:cs="IRNazanin"/>
          <w:color w:val="111111"/>
          <w:sz w:val="28"/>
          <w:szCs w:val="28"/>
          <w:rtl w:val="true"/>
          <w:lang w:bidi="fa-IR"/>
        </w:rPr>
        <w:t xml:space="preserve">». </w:t>
      </w:r>
      <w:r>
        <w:rPr>
          <w:rStyle w:val="FootnoteAnchor"/>
          <w:rtl w:val="true"/>
        </w:rPr>
        <w:footnoteReference w:id="65"/>
      </w:r>
    </w:p>
    <w:p>
      <w:pPr>
        <w:pStyle w:val="Heading6"/>
        <w:numPr>
          <w:ilvl w:val="5"/>
          <w:numId w:val="1"/>
        </w:numPr>
        <w:rPr/>
      </w:pPr>
      <w:bookmarkStart w:id="243" w:name="__RefHeading___Toc7895724_417432637"/>
      <w:bookmarkStart w:id="244" w:name="_Toc102"/>
      <w:bookmarkEnd w:id="243"/>
      <w:r>
        <w:rPr>
          <w:rtl w:val="true"/>
        </w:rPr>
        <w:t>چگونه خدا را در برابر نعمتهایش شکر گوییم؟</w:t>
      </w:r>
      <w:bookmarkEnd w:id="244"/>
    </w:p>
    <w:p>
      <w:pPr>
        <w:pStyle w:val="BookText"/>
        <w:rPr/>
      </w:pPr>
      <w:r>
        <w:rPr>
          <w:rFonts w:ascii="IRNazanin" w:hAnsi="IRNazanin" w:eastAsia="IRNazanin"/>
          <w:color w:val="111111"/>
          <w:sz w:val="28"/>
          <w:sz w:val="28"/>
          <w:szCs w:val="28"/>
          <w:rtl w:val="true"/>
          <w:lang w:bidi="fa-IR"/>
        </w:rPr>
        <w:t>به چند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گوینده از خاستگاه ایمان حرکت کند که این نعمتها از سوی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اذعان به این که نعمتها از سوی خداست خود عنوان شکر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خدا نعمتی دهد و آن را به دل بشناسد،شکرش را به جای آورده است</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یزید گوید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هر نعمتی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هم که بزرگ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بگویی الحمد للّٰه</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از محرمات و دوری از فخر و زورگویی و اسراف و بخل و فساد جنسی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هر نعمتی پرهیزگاری است از هر چه خدا حرام کرده است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حقوق نعمت و التزام به حدودی که شرع معین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الصیرفی بر امام صادق داخل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 مردی مالدار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سدیر،مال کسی اگر افزون شود حجت خدا هم بر او تمامتر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ادای حقوق الهی توانایی یافتید آن را ادا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 به چه طریق؟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برآوردن حاجت برادرانتان از اموالتان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سدیر،بر آنچه خدا به شما عنایت کرده شکر گویید و به کسانی که شما را شکر می‌گویند انعام کنید،زیرا اگر چنین کنید خدا نیز بر نعمت شما بیفزاید و برادرانتان نیکخواه شما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را تلاوت کردند که اگر شکر گویید بر نعمت شما می‌افزایم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کوشش در راه خدا و طلب خشنودی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بنگریم که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خود را برای شکرگزاری به درگاه خدا به تعب می‌اندازد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بر آن حضرت داخل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تب کرده بود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و لرز شما چقدر 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حال مانع من</w:t>
      </w:r>
      <w:bookmarkStart w:id="245" w:name="pg12312_104678"/>
    </w:p>
    <w:p>
      <w:pPr>
        <w:pStyle w:val="BookText"/>
        <w:rPr/>
      </w:pPr>
      <w:bookmarkEnd w:id="245"/>
      <w:r>
        <w:rPr>
          <w:rFonts w:ascii="IRNazanin" w:hAnsi="IRNazanin" w:eastAsia="IRNazanin"/>
          <w:color w:val="111111"/>
          <w:sz w:val="28"/>
          <w:sz w:val="28"/>
          <w:szCs w:val="28"/>
          <w:rtl w:val="true"/>
          <w:lang w:bidi="fa-IR"/>
        </w:rPr>
        <w:t>نشد که در شب سی سوره قرآن بخوانم که هفت سورۀ طولانی هم در میان آنها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گناهان تو را چه قبل و چه بعد همه را 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این گونه خود را به رنج می‌افکنی؟ رسول خدا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 آیا بندۀ شکرگزار خدا نباشم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به هر چه حاصل می‌کند و دوری گزیدن از حرص و 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فقط مولود راضی شدن به امر پروردگار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در رشد دادن روحیۀ رضا و قناعت هم سهیم است انسان را وا می‌دارد که پیوسته جنبه‌های مثبت زندگی را در نظر بگیرد و از آن تمتع ببرد و استفاده کند و برای حصول آن با گامهای ثابت و عزمی جزم و خاطری مطمئن پیش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داستانی که می‌آوریم بیان همین نظر مثبت است در نزد اولیاء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سلمان فارسی آن صحابی جلیل،ابو ذر را دعوت می‌کند و از کیسۀ خود تکه نانی خشک بیرون می‌آورد و نزد او می‌گذارد و از سبویی بر آن آب می‌پاشد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غذای خوبی می‌شد اگر اندکی نمک هم می‌داشتیم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برخاست و سبوی خود را به گرو گذاشت و نمک خرید و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نان را با نمک تناول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خدایی را که ما را چنین قناعتی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قناعت کرده بودی سبوی من به گرو نمی‌رفت</w:t>
      </w:r>
      <w:r>
        <w:rPr>
          <w:rFonts w:eastAsia="IRNazanin" w:cs="IRNazanin"/>
          <w:color w:val="111111"/>
          <w:sz w:val="28"/>
          <w:szCs w:val="28"/>
          <w:rtl w:val="true"/>
          <w:lang w:bidi="fa-IR"/>
        </w:rPr>
        <w:t xml:space="preserve">. </w:t>
      </w:r>
      <w:r>
        <w:rPr>
          <w:rStyle w:val="FootnoteAnchor"/>
          <w:rtl w:val="true"/>
        </w:rPr>
        <w:footnoteReference w:id="69"/>
      </w:r>
    </w:p>
    <w:p>
      <w:pPr>
        <w:pStyle w:val="Heading6"/>
        <w:numPr>
          <w:ilvl w:val="5"/>
          <w:numId w:val="1"/>
        </w:numPr>
        <w:rPr/>
      </w:pPr>
      <w:bookmarkStart w:id="246" w:name="__RefHeading___Toc7895726_417432637"/>
      <w:bookmarkStart w:id="247" w:name="_Toc103"/>
      <w:bookmarkEnd w:id="246"/>
      <w:r>
        <w:rPr>
          <w:rtl w:val="true"/>
        </w:rPr>
        <w:t>صبر هدایت و پیروزی است</w:t>
      </w:r>
      <w:bookmarkEnd w:id="24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بروز سختیها تجلی روحیه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لحظات هجوم شهوات و تحمل مصاعب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میان صبر و شکر را ارتباط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دو جلوه از یک روح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بیان می‌کند که صاحبان این روحیه هم از آیات و نشانه‌های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آری،نفسی که با نعمت و محنت وضعش دگرگون می‌شود،از استقلال رأی بی‌بهره است و نظرش در امور ثابت و روشن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با هر بادی که بوزد تغییر جهت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در برابر هجوم شهوات واقع شود،طغیان می‌کند و به دنبال آن خواهد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مصیبتی بر او وارد آید از خود بی خود می‌شود و جزع و زاری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موارد است که نعمت ارزشمند صبر تجلی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آزاد کسی است که صابر و شکور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حقایق به دیدۀ مجرد از مصالح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آزاده کسی است که در جمیع احوال خود آزاده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حادثۀ دردناکی پیش آمد صبر کند و اگر مصائب بر او هجوم آوردند شکسته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مقهور و اسیر گردید سختی را به آسانی بدل کند چنان که یوسف صدیق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اسیر و مقهور بود حریتش برجای بود و زمانی که در تاریکی درون چاه گرفتار بود،ظلمت و گرفتاری به آزادگیش لطمه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خدا بر او رحمت آورد و آن جبار ستمگر را که زین پیش مالک او بود بندۀ او ساخت بازهم یوسف دگرگون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صبر همواره نتیجۀ و عاقبت نیکو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صبر کنید و نفس خود بر صبر عادت دهید تا اجر و مزد خدایی یابید</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عنوان انسان آزاده است و مفتاح فرج بعد از شدت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صلاح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زمان جزئی از آفرینش موجودات نیست؟کسی که صبر نداشته باشد نمی‌تواند عامل زمان را در راه مصلحت خود به کار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سبب فساد کارهای خود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ندیده‌اید که زارعی اگر صبر نکند تا موسم درو برسد یا بازرگانی</w:t>
      </w:r>
    </w:p>
    <w:p>
      <w:pPr>
        <w:pStyle w:val="BookText"/>
        <w:rPr/>
      </w:pPr>
      <w:r>
        <w:rPr>
          <w:rFonts w:ascii="IRNazanin" w:hAnsi="IRNazanin" w:eastAsia="IRNazanin"/>
          <w:color w:val="111111"/>
          <w:sz w:val="28"/>
          <w:sz w:val="28"/>
          <w:szCs w:val="28"/>
          <w:rtl w:val="true"/>
          <w:lang w:bidi="fa-IR"/>
        </w:rPr>
        <w:t>که نتواند صبر کند تا وضع بازار مناسب کالای او شود یا یک انقلابی که پیش از موعد مناسب دست به شورش می‌زند همه در کار خود ناموفق می‌شوند؟ولی آنان که صبر پیشه کرده‌اند موفقیت حاصل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را غمگین بر در مسجد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چه می‌شود؟گفت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برادر و خواهرم را از دست داده‌ام و می‌ترسم نتوانم بر مصیبت آنها صبر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از خدای بترس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 پیشه کن که صبر در کارها همانند سر است نسبت به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سر از تن جدا شود تن فاسد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هم که از کارها برکنار شود کارها تباه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سر ایمان هم صبر است زیرا مهمترین وظیفۀ ایمان ذخیره کردن برای روز بازپسین است و کسی که صبر نداشته باشد هرگز به نتیجه نایل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نسبت به ایمان به منزلۀ سر است نسبت به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صبر ندارد ایمان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صبر استفاده از عامل وقت است و نگریستن به آینده و نقشه کشیدن برای کارهای آینده و فراهم آوردن نیرو برای انجام آن 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زندگی واقعی را زندگی اخروی می‌داند از این رو برای آن عمل می‌کند،اگر به حلیۀ صبر متحلی نباشد از کار باز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آخرت را بجوی و بهرۀ خویش را از دنیا فراموش مکن</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است که مؤمن در هر شرایطی صبر پیشه می‌کند و در رویارویی با هر احتمال شکیباست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صبر را بر سه گونه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در برابر سختیها و صبر بر طاعات و صبر بر 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هر یک درجتی از ثواب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p>
    <w:p>
      <w:pPr>
        <w:pStyle w:val="BookText"/>
        <w:rPr/>
      </w:pP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فرا می‌دهیم که از محبوب خود رسول اللّٰه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سه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بر مصیبت و صبر بر طاعت و صبر بر معصیت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بر مصیبت صبر کند و آن را به نیکوترین وجه تحمل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برای او سیصد درجه نویسد که ما بین هر درجه به قدر فاصله آسمان تا زمین باشد،و هر که بر طاعت صبر کند خدای تعالی برای او ششصد درجه نویسد که ما بین هر درجه‌ای تا درجۀ دیگر از اعماق زمین تا عرش باشد،و هر که بر معصیت صبر کند خدای تعالی برای او نهصد درجه نویسد ما بین هر درجه از اعماق زمین باشد تا انتهای عرش</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امتیاز صبر کنندۀ شکرگزار،آگاهی او از آیات خداست و رهیابی اوست به وسیلۀ آنها بر حقایق 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او عبث و برای لحظۀ موجود نیست او برای آینده زندگی می‌کند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سختیهای زمان حال را تحمل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فرج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می‌داند سختیهای دیگری هم هست که هنوز بر او وارد نیامده و باید پروردگارش را شکر گوید تا هیچ گاه دچار آنها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المؤمنین 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اتفاق می‌افتاد که شادمانش می‌ساخت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خدایی را که به نعمت او خوبیها به کمال می‌رسد و چون امری ناخوش پیش می‌آمد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 را در هر حال</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حالی که شخص کفران کنندۀ نعمت نه وفایی دارد و نه سپاسی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همواره در همان لحظه زندگی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برای او سختی پیش آید به خدا پناه می‌برد و چون آن سختی به پایان رسد به همان حالت گمراهی که بود باز می‌گردد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غَشِیَهُمْ مَوْجٌ کَالظُّلَلِ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موجهای عظیم همانند ابرها آنها را فرو 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 گرفتن موج وحشتناک است زیرا معنای ظاهری آن این است که موج از هر سو آنان را فرا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از موج با صیغۀ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می‌فرماید چرا که موج به صورت پیاپی و متراکم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اللّٰهَ مُخْلِصِینَ لَهُ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از روی اخلاص در دین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دل و جان تسلیم خدای خود می‌شوند و آن پردۀ غفلت از جلو چشمشان به کنار می‌رود و آن عقده‌های نفسانی که مانع ایمان بودند متلاشی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نه از بتان می‌ترسند و نه به آنان امید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آن ساعت ترسناک،به هنگامی که موجها اوج می‌گیرند قادر به کاری نیستند،مرگ رویاروی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برای انسان در اوقات مختلف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وقتی یک آتش سوزی هولناک اتفاق می‌افتد یا زمانی که یکی از عزیزانش به اطاق عمل می‌رود و پزشکان می‌گویند که کاری از آنها ساخته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هنگامی که اتوموبیلش در یک جادۀ دور افتاده درهم شکسته و او مجروح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قلب در آن ساعات سختی به خداست و به خدا پناه می‌برد و این دلیل است که هر چه جز خداست بی‌اعتبار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ایمان پاک دیری نمی‌پاید و با پایان آمدن آن حالت محنت ایمان هم رو به زوال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دو گروه‌اند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از این حالات دردناک برای آنها خاطره‌ای باقی می‌ماند و چون به یادشان می‌آید خدا را شکر می‌گویند و بر بلای او صبر می‌کنند،اینان وفا کننده به عهد خویش‌اند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نَجّٰاهُمْ إِلَی الْبَرِّ فَمِنْهُمْ مُقْتَصِدٌ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نجاتشان دهد و به خشکی برد برخی به عهد خویش وفا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معتدل و وفا کننده به عهد خود هستند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نفوس آنها آثار آن شعلۀ الهی برجاست شعله‌ای که به هنگام پیوستن به خدا در دلهایشان افروخته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هم منکرانی هستند که وفا و شکر نعمتها را</w:t>
      </w:r>
    </w:p>
    <w:p>
      <w:pPr>
        <w:pStyle w:val="BookText"/>
        <w:rPr/>
      </w:pPr>
      <w:r>
        <w:rPr>
          <w:rFonts w:ascii="IRNazanin" w:hAnsi="IRNazanin" w:eastAsia="IRNazanin"/>
          <w:color w:val="111111"/>
          <w:sz w:val="28"/>
          <w:sz w:val="28"/>
          <w:szCs w:val="28"/>
          <w:rtl w:val="true"/>
          <w:lang w:bidi="fa-IR"/>
        </w:rPr>
        <w:t>فراموش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یَجْحَدُ بِآیٰاتِنٰا إِلاّٰ کُلُّ خَتّٰارٍ کَفُورٍ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غداران کافر نعمت،آیات ما را انکار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آیه کسی است که عهد خود بسیار بشکند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 کلمه‌ای باشد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حالت صبر به معنی استقامت است و باقی ماندن بر عهد و در نتیجه تغییر ندادن موضع به هنگام پیش آمدها یا بر حسب مصالح و کفور صفتی است در مقابل شکور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 که انسان آینده را دریابد باید آن را پیوسته در تصور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 حال را به غفلت سپری نسازد بلکه در انتظار آینده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اتَّقُوا رَبَّکُمْ وَ اخْشَوْا یَوْماً لاٰ یَجْزِی وٰالِدٌ عَنْ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پروردگارتان بترسید و از روزی که هیچ پدری کیفر فرزند را به عهده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خضوع در برابر پدر و مادری که با امر خدا مخالفت ورزند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مَوْلُودٌ هُوَ جٰازٍ عَنْ وٰالِدِهِ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فرزندی کیفر پدر را عهده‌دار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نیست که انسان برای خوشبختی فرزندانش دین و ایمان خود را فدا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وَعْدَ اللّٰهِ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وعدۀ خدا حق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قیامت آمدنی است و در آن تردیدی نیست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تَغُرَّنَّکُمُ الْحَیٰاةُ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دنیا فریبتان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زندگی است که مانع نظر کردن انسان در امور آخرت می‌شود و برای آن عمل نمی‌کند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آنچه نزدیکتر است حجاب چیزی است که دورتر است،البته این در صورتی است که انسان خود را به بصیرتی نافذ مسلح نساخته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w:t>
      </w:r>
    </w:p>
    <w:p>
      <w:pPr>
        <w:pStyle w:val="BookText"/>
        <w:rPr/>
      </w:pP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دنیا سر هر خطایی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بن شهاب گوید که از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 که برترین اعمال نزد خدا چیست؟آن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عملی بعد از شناخت خدای عز و جل و شناخت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از دشمن داشتن دنیا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یَغُرَّنَّکُمْ بِاللّٰهِ الْغَرُورُ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فریبکار به کرم خدا مغرورتان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با آن که فریب خواری که به سبب حب دنیا عارض می‌شود مبارزه می‌کنند ولی کسان دیگری هم هستند که از راههای دیگری فریب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میلیونها نفری که از راه دستگاههای رسانه‌های ملتهای ثروتمند فریب 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آخرت خود را از دست می‌دهند تا دیگران دنیایشان آباد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همان گروه زیاندیدگان دنیا و آخرت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این که پایه‌های ایمان به خدا و روز بازپسین در نفس استوار گردد و بشر بداند که نه مالک آینده خود است حتی نه حال خود و دلش به قضای الهی آرام گیرد و بر بلای او صبر کند و نعمتهایش را سپاس گوید،در آخرین آیه از این سوره سخن از احاطۀ قدرت و علم خدا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کسی که به روز قیامت علم دارد و آن پرخطرترین روزی است که بر فرزند آدم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قدری که حتی بر آسمانها و زمین هم سنگینی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عِنْدَهُ عِلْمُ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می‌داند که قیامت چه وقت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این کشتی به آخرین ساحل خود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جز او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نیز وقت را مشخص نساخته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دیگر به این اشارت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قیامت می‌پرسند که چه وقت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یاد کردن آن تو را چه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منتهای آن نزد پروردگار تو</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یُنَزِّلُ الْغَیْثَ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باران می‌باراند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خود و زمین را پس از مردنش زنده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قدرت بر بشر نیز احاطه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یَعْلَمُ مٰا فِی الْأَرْحٰامِ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در رحمهاست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که بر اساس قوانین زیست‌شناسی نطفه منعقد می‌شود با دقت تمام و بر طبق یک سلسله عوامل پیچیده‌ای که جز خدا کسی بر آن قادر نیست در همان نطفه اساس شخصیت ظاهری و باطنی هر کس نهاده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زیبایی و زشتی،بلندی و کوتاهی،توانایی و ناتوانی،تندخویی و نرمخویی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می‌داند در رحمهای مادران که کودک دختر است یا پسر،زشت است یا زیبا،گشاده دست است یا بخیل،شقی است یا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کسی هیزم جهنم است و چه کسی ساکن بهشت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علم غیبی است که کسی جز خدا از آن آگاه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تَدْرِی نَفْسٌ مٰا ذٰا تَکْسِبُ غَداً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نمی‌داند که فردا چه چیز به دست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عواملی که در رفتار انسان مؤثر است بی‌شمارند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می‌تواند به صورت جزمی در آن باره حکم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بلی،می‌توان نقشه‌ای کشید و می‌توان اندازه‌ای معین کرد و اعتماد کمی داشت ولی نسبی نه 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فردا مخصوص خداوند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بشر نداند که خود فردا چه خواهد کرد قطعا نمی‌داند دیگران هم چه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برترین صاحب خبران از آینده بی‌خبرند و این دلیل بر این است که این جهان را مدبّری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را به این شناختم که عزمها و تصمیمها باطل می‌شوند و آنچه گره زده‌ام گشوده می‌گردد و هر آهنگ که کرده‌ام نقض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تَدْرِی نَفْسٌ بِأَیِّ أَرْضٍ تَمُوتُ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نمی‌داند که در کدام زمین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پایان کار ما هم به دست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دیگر چه جایی برای غرور می‌ماند؟ در حدیث از امام صادق 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چون در رحم افتد،خدای تعالی ملکی می‌فرستد و آن ملک از آن خاک که او در آن دفن می‌شود اندکی برمی‌دارد و با آن نطفه می‌آمیزد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پیوسته دلش شوق آن زمین را دارد تا در آن دفنش کنند</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عَلِیمٌ 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دانا و آگاه است</w:t>
      </w:r>
      <w:r>
        <w:rPr>
          <w:rFonts w:eastAsia="IRNazanin" w:cs="IRNazanin"/>
          <w:color w:val="111111"/>
          <w:sz w:val="28"/>
          <w:szCs w:val="28"/>
          <w:rtl w:val="true"/>
          <w:lang w:bidi="fa-IR"/>
        </w:rPr>
        <w:t>.»</w:t>
      </w:r>
      <w:bookmarkStart w:id="248" w:name="pg12312_104688"/>
    </w:p>
    <w:p>
      <w:pPr>
        <w:pStyle w:val="Heading2"/>
        <w:numPr>
          <w:ilvl w:val="1"/>
          <w:numId w:val="1"/>
        </w:numPr>
        <w:rPr/>
      </w:pPr>
      <w:bookmarkStart w:id="249" w:name="__RefHeading___Toc7895728_417432637"/>
      <w:bookmarkStart w:id="250" w:name="_Toc104"/>
      <w:bookmarkEnd w:id="248"/>
      <w:bookmarkEnd w:id="249"/>
      <w:r>
        <w:rPr>
          <w:rtl w:val="true"/>
        </w:rPr>
        <w:t>سورۀ سجده</w:t>
      </w:r>
      <w:bookmarkEnd w:id="25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1" w:name="__RefHeading___Toc7895730_417432637"/>
      <w:bookmarkStart w:id="252" w:name="_Toc105"/>
      <w:bookmarkEnd w:id="251"/>
      <w:r>
        <w:rPr>
          <w:rtl w:val="true"/>
        </w:rPr>
        <w:t>اشاره</w:t>
      </w:r>
      <w:bookmarkStart w:id="253" w:name="pg12312_104690"/>
      <w:bookmarkEnd w:id="252"/>
    </w:p>
    <w:p>
      <w:pPr>
        <w:pStyle w:val="BookText"/>
        <w:rPr/>
      </w:pPr>
      <w:bookmarkEnd w:id="253"/>
      <w:r>
        <w:rPr>
          <w:rFonts w:ascii="IRNazanin" w:hAnsi="IRNazanin" w:eastAsia="IRNazanin"/>
          <w:color w:val="111111"/>
          <w:sz w:val="28"/>
          <w:sz w:val="28"/>
          <w:szCs w:val="28"/>
          <w:rtl w:val="true"/>
          <w:lang w:bidi="fa-IR"/>
        </w:rPr>
        <w:t xml:space="preserve">سورۀ سجده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Heading3"/>
        <w:numPr>
          <w:ilvl w:val="2"/>
          <w:numId w:val="1"/>
        </w:numPr>
        <w:rPr/>
      </w:pPr>
      <w:bookmarkStart w:id="254" w:name="__RefHeading___Toc7895732_417432637"/>
      <w:bookmarkStart w:id="255" w:name="_Toc106"/>
      <w:bookmarkEnd w:id="254"/>
      <w:r>
        <w:rPr>
          <w:rtl w:val="true"/>
        </w:rPr>
        <w:t>زمینۀ کلّی سوره</w:t>
      </w:r>
      <w:bookmarkEnd w:id="255"/>
    </w:p>
    <w:p>
      <w:pPr>
        <w:pStyle w:val="Heading4"/>
        <w:numPr>
          <w:ilvl w:val="3"/>
          <w:numId w:val="1"/>
        </w:numPr>
        <w:rPr/>
      </w:pPr>
      <w:bookmarkStart w:id="256" w:name="__RefHeading___Toc7895734_417432637"/>
      <w:bookmarkStart w:id="257" w:name="_Toc107"/>
      <w:bookmarkEnd w:id="256"/>
      <w:r>
        <w:rPr>
          <w:rtl w:val="true"/>
        </w:rPr>
        <w:t>اشاره</w:t>
      </w:r>
      <w:bookmarkEnd w:id="257"/>
    </w:p>
    <w:p>
      <w:pPr>
        <w:pStyle w:val="Heading4"/>
        <w:numPr>
          <w:ilvl w:val="3"/>
          <w:numId w:val="1"/>
        </w:numPr>
        <w:rPr/>
      </w:pPr>
      <w:bookmarkStart w:id="258" w:name="__RefHeading___Toc7895736_417432637"/>
      <w:bookmarkStart w:id="259" w:name="_Toc108"/>
      <w:bookmarkEnd w:id="258"/>
      <w:r>
        <w:rPr>
          <w:rtl w:val="true"/>
        </w:rPr>
        <w:t>نام سوره</w:t>
      </w:r>
      <w:r>
        <w:rPr>
          <w:rtl w:val="true"/>
        </w:rPr>
        <w:t>:</w:t>
      </w:r>
      <w:bookmarkEnd w:id="259"/>
    </w:p>
    <w:p>
      <w:pPr>
        <w:pStyle w:val="BookText"/>
        <w:rPr/>
      </w:pPr>
      <w:r>
        <w:rPr>
          <w:rFonts w:ascii="IRNazanin" w:hAnsi="IRNazanin" w:eastAsia="IRNazanin"/>
          <w:color w:val="111111"/>
          <w:sz w:val="28"/>
          <w:sz w:val="28"/>
          <w:szCs w:val="28"/>
          <w:rtl w:val="true"/>
          <w:lang w:bidi="fa-IR"/>
        </w:rPr>
        <w:t>در چهار سوره از سوره‌های قرآن به هنگام امر به سجده،سجده واجب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سوره‌ها را عزایم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سوره‌ها همین سوره است که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که در آیۀ پانزدهم است،محور این سوره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آیه بزرگترین صفات مؤمنان مخلص آمده و مهمترین آنها به سجده افتادن ایشان است به هنگام ذکر آیات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از بسترهای راحت پهلو تهی می‌کنند تا به درگاه پروردگارشان سجده برند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وصول به این محور از نام پروردگار آغاز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آفرینندۀ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آسمانها و زمین را در شش روز خلق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تدبیر امور آسمانها و زمین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و اعمالشان به نزد او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دانای نهان و آشکار است و به علم بر همۀ موجودات احاطه دارد 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در همۀ آسمانها و زمین از او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تجلیات نام پروردگار را در آفرینش انسان به ما گوشزد می‌کند،آن که خلقت او را از گل آغاز کرده و او را از مراحل مختلف گذرانید تا انسانی کامل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تا زنده است به ارادۀ پروردگارش دورانهایی را می‌گذراند تا ملک الموت جانش را می‌ستاند و چون مرد و خاک شد و ذراتش در زمین پراکنده گردید،از سلطه و قدرت پروردگار برکنار نمی‌ماند به محکمۀ عدل الهی فراخوانده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مجرمان سرافکنده باشند و به درگاه او تضرع می‌کنند باشد که آنها را به دنیا باز گرداند تا اعمال نیکو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پاسخ خداست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سوگند می‌خورد که جهنم را از پریان و آدمیان پر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آنها را در آزادی کامل رها کرده اگر خواهند بهشت را اختیار کنند ولی از خواری و بیچارگی این وضع چگونه رهایی توانند، هنگامی که مجرمان از کردار خود پشیمان می‌شوند؟رهایی از آن خواری همانا به تضرع به درگاه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قرآن مؤمنان به آیات خدا را محصور می‌کند که ایشان کسانی هستند که چون آیات قرآن را بشنوند به سجده می‌افتند و خدا را حمد و سپاس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این گروه درجتی است که وصف آن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دلهای ایشان را به پاداش نیکو شادمان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شمار کسی است که خدا او را برای پیشوایی بر می‌گزیند زیرا اینان به فرمان خدا راه می‌نمایند و اگر بلایی در این راه به آنها رسد صبر می‌کنند،زیرا به آیات خدا یقین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هدف مهم در این سوره شناخت این طایفه برگزیده باشد و به نظر من این است محور اساسی این سوره جز این که در این جا یک بصیرت دیگری است که آیات این سوره به ما عطا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 روی آرزوهای باطل خود می‌پندارند که مؤمن و فاسق یکسانند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برابر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مؤمنان بهشتهای پر نعمت است در حالی که جایگاه فاسقان آتش است و آنها در آتش،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خواهند بود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فرق،در آخرت عذاب خداوند است که در دنیا به فاسقان می‌رسد،چون فقر،و</w:t>
      </w:r>
    </w:p>
    <w:p>
      <w:pPr>
        <w:pStyle w:val="BookText"/>
        <w:rPr/>
      </w:pPr>
      <w:r>
        <w:rPr>
          <w:rFonts w:ascii="IRNazanin" w:hAnsi="IRNazanin" w:eastAsia="IRNazanin"/>
          <w:color w:val="111111"/>
          <w:sz w:val="28"/>
          <w:sz w:val="28"/>
          <w:szCs w:val="28"/>
          <w:rtl w:val="true"/>
          <w:lang w:bidi="fa-IR"/>
        </w:rPr>
        <w:t>خواری و بیماریها و جنگها و زلزله‌ها و سیلها همۀ اینها دلیل مسئولیت بشر است در برابر اعمالش تا بداند که حسابی و باز خواستی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ترازوی خدا دقیق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میان این گروه و آن گروه فرق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تاریخ به ما می‌گوید که چگونه خشم خدا به فاسقان می‌رسد و آنان که از آیات خدا اعراض می‌نمایند چه سرنوشت شومی در پیش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سوره خدای تعالی آیات رحمت خود را می‌آورد که چسان آب را بر روی زمین جاری می‌سازد تا گیاهان برویاند و چارپایان بچرند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گروه را که در انتظار آیات روشن هستند تا با دیدن آنها ایمان بیاورند بر حذر می‌دارد و آنان را بیم می‌دهد که در روزی که در صور دمیده شود کافران را ایمان آوردنشان سود نبخشد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مؤمنان را به اعراض از ایشان و انتظار قیامت فرمان می‌دهد،همان گونه که کافران منتظر هستند،مگر جزای اعمالشان را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اعمالشان نیک بوده پاداش نیک در انتظار آنهاست و اگر بد بوده کیفر بد</w:t>
      </w:r>
      <w:r>
        <w:rPr>
          <w:rFonts w:eastAsia="IRNazanin" w:cs="IRNazanin"/>
          <w:color w:val="111111"/>
          <w:sz w:val="28"/>
          <w:szCs w:val="28"/>
          <w:rtl w:val="true"/>
          <w:lang w:bidi="fa-IR"/>
        </w:rPr>
        <w:t>.</w:t>
      </w:r>
      <w:bookmarkStart w:id="260" w:name="pg12312_104693"/>
    </w:p>
    <w:p>
      <w:pPr>
        <w:pStyle w:val="BookText"/>
        <w:rPr/>
      </w:pPr>
      <w:bookmarkEnd w:id="260"/>
      <w:r>
        <w:rPr>
          <w:rFonts w:ascii="Amiri" w:hAnsi="Amiri" w:eastAsia="Amiri" w:cs="Amiri"/>
          <w:color w:val="111111"/>
          <w:sz w:val="28"/>
          <w:sz w:val="28"/>
          <w:szCs w:val="28"/>
          <w:rtl w:val="true"/>
          <w:lang w:bidi="ar-SA"/>
        </w:rPr>
        <w:t xml:space="preserve">سورة السّجدة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Heading3"/>
        <w:numPr>
          <w:ilvl w:val="2"/>
          <w:numId w:val="1"/>
        </w:numPr>
        <w:rPr/>
      </w:pPr>
      <w:bookmarkStart w:id="261" w:name="__RefHeading___Toc7895738_417432637"/>
      <w:bookmarkStart w:id="262" w:name="_Toc109"/>
      <w:bookmarkEnd w:id="261"/>
      <w:r>
        <w:rPr>
          <w:rtl w:val="true"/>
        </w:rPr>
        <w:t>[</w:t>
      </w:r>
      <w:r>
        <w:rPr>
          <w:rtl w:val="true"/>
        </w:rPr>
        <w:t xml:space="preserve">سوره السجده </w:t>
      </w:r>
      <w:r>
        <w:rPr>
          <w:rtl w:val="true"/>
        </w:rPr>
        <w:t>(</w:t>
      </w:r>
      <w:r>
        <w:rPr/>
        <w:t>32</w:t>
      </w:r>
      <w:r>
        <w:rPr>
          <w:rtl w:val="true"/>
        </w:rPr>
        <w:t xml:space="preserve">): </w:t>
      </w:r>
      <w:r>
        <w:rPr>
          <w:rtl w:val="true"/>
        </w:rPr>
        <w:t xml:space="preserve">آیات </w:t>
      </w:r>
      <w:r>
        <w:rPr/>
        <w:t>1</w:t>
      </w:r>
      <w:r>
        <w:rPr>
          <w:rtl w:val="true"/>
        </w:rPr>
        <w:t xml:space="preserve"> </w:t>
      </w:r>
      <w:r>
        <w:rPr>
          <w:rtl w:val="true"/>
        </w:rPr>
        <w:t xml:space="preserve">تا </w:t>
      </w:r>
      <w:r>
        <w:rPr/>
        <w:t>11</w:t>
      </w:r>
      <w:r>
        <w:rPr>
          <w:rtl w:val="true"/>
        </w:rPr>
        <w:t>]</w:t>
      </w:r>
      <w:bookmarkEnd w:id="262"/>
    </w:p>
    <w:p>
      <w:pPr>
        <w:pStyle w:val="Heading4"/>
        <w:numPr>
          <w:ilvl w:val="3"/>
          <w:numId w:val="1"/>
        </w:numPr>
        <w:rPr/>
      </w:pPr>
      <w:bookmarkStart w:id="263" w:name="__RefHeading___Toc7895740_417432637"/>
      <w:bookmarkStart w:id="264" w:name="_Toc110"/>
      <w:bookmarkEnd w:id="263"/>
      <w:r>
        <w:rPr>
          <w:rtl w:val="true"/>
        </w:rPr>
        <w:t>اشاره</w:t>
      </w:r>
      <w:bookmarkEnd w:id="26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لاٰ رَیْبَ فِیهِ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بَلْ هُوَ اَلْحَقُّ مِنْ رَبِّکَ لِتُنْذِرَ قَوْماً مٰا أَتٰاهُمْ مِنْ نَذِیرٍ مِنْ قَبْلِکَ لَعَلَّهُمْ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 اَلسَّمٰاوٰاتِ وَ اَلْأَرْضَ وَ مٰا بَیْنَهُمٰا فِی سِتَّةِ أَیّٰامٍ ثُمَّ اِسْتَویٰ عَلَی اَلْعَرْشِ مٰا لَکُمْ مِنْ دُونِهِ مِنْ وَلِیٍّ وَ لاٰ شَفِیعٍ أَ فَلاٰ تَتَذَکَّرُونَ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یُدَبِّرُ اَلْأَمْرَ مِنَ اَلسَّمٰاءِ إِلَی اَلْأَرْضِ ثُمَّ یَعْرُجُ إِلَیْهِ فِی یَوْمٍ کٰانَ مِقْدٰارُهُ أَلْفَ سَنَةٍ مِمّٰا تَعُدُّونَ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عٰالِمُ اَلْغَیْبِ وَ اَلشَّهٰادَةِ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أَحْسَنَ کُلَّ شَیْءٍ خَلَقَهُ وَ بَدَأَ خَلْقَ اَلْإِنْسٰانِ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نَسْلَهُ مِنْ سُلاٰلَةٍ مِنْ مٰاءٍ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سَوّٰاهُ وَ نَفَخَ فِیهِ مِنْ رُوحِهِ وَ جَعَلَ لَکُمُ اَلسَّمْعَ وَ اَلْأَبْصٰارَ وَ اَلْأَفْئِدَةَ قَلِیلاً مٰا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 إِذٰا ضَلَلْنٰا فِی اَلْأَرْضِ أَ إِنّٰا لَفِی خَلْقٍ جَدِیدٍ بَلْ هُمْ بِلِقٰاءِ رَبِّهِمْ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یَتَوَفّٰاکُمْ مَلَکُ اَلْمَوْتِ اَلَّذِی وُکِّلَ بِکُمْ ثُمَّ إِلیٰ رَبِّکُمْ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bookmarkStart w:id="265" w:name="pg12312_104694"/>
    </w:p>
    <w:p>
      <w:pPr>
        <w:pStyle w:val="Heading4"/>
        <w:numPr>
          <w:ilvl w:val="3"/>
          <w:numId w:val="1"/>
        </w:numPr>
        <w:rPr/>
      </w:pPr>
      <w:bookmarkStart w:id="266" w:name="__RefHeading___Toc7895742_417432637"/>
      <w:bookmarkStart w:id="267" w:name="_Toc111"/>
      <w:bookmarkEnd w:id="265"/>
      <w:bookmarkEnd w:id="266"/>
      <w:r>
        <w:rPr>
          <w:rtl w:val="true"/>
        </w:rPr>
        <w:t>معنای واژه‌ها</w:t>
      </w:r>
      <w:bookmarkEnd w:id="26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 آن را بدروغ 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قدرت و توانایی بر عرش استیلا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یعرج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 اوج 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سلالة به معنای خلاصه است و گفته شده نسل برگزیده و مردآب نیز سلالة نامیده شده زیرا از کمر او خارج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مهین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منی پست از برای پشتی و بوی ناخوشش</w:t>
      </w:r>
      <w:r>
        <w:rPr>
          <w:rFonts w:eastAsia="IRNazanin" w:cs="IRNazanin"/>
          <w:color w:val="111111"/>
          <w:sz w:val="28"/>
          <w:szCs w:val="28"/>
          <w:rtl w:val="true"/>
          <w:lang w:bidi="fa-IR"/>
        </w:rPr>
        <w:t>.</w:t>
      </w:r>
    </w:p>
    <w:p>
      <w:pPr>
        <w:pStyle w:val="Heading4"/>
        <w:numPr>
          <w:ilvl w:val="3"/>
          <w:numId w:val="1"/>
        </w:numPr>
        <w:rPr/>
      </w:pPr>
      <w:bookmarkStart w:id="268" w:name="__RefHeading___Toc7895744_417432637"/>
      <w:bookmarkStart w:id="269" w:name="_Toc112"/>
      <w:bookmarkEnd w:id="268"/>
      <w:r>
        <w:rPr>
          <w:rtl w:val="true"/>
        </w:rPr>
        <w:t>آن که هر چیز را به نیکوترین صورتی بیافرید</w:t>
      </w:r>
      <w:bookmarkEnd w:id="269"/>
    </w:p>
    <w:p>
      <w:pPr>
        <w:pStyle w:val="Heading5"/>
        <w:numPr>
          <w:ilvl w:val="4"/>
          <w:numId w:val="1"/>
        </w:numPr>
        <w:rPr/>
      </w:pPr>
      <w:bookmarkStart w:id="270" w:name="__RefHeading___Toc7895746_417432637"/>
      <w:bookmarkStart w:id="271" w:name="_Toc113"/>
      <w:bookmarkEnd w:id="270"/>
      <w:r>
        <w:rPr>
          <w:rtl w:val="true"/>
        </w:rPr>
        <w:t>اشاره</w:t>
      </w:r>
      <w:bookmarkEnd w:id="271"/>
    </w:p>
    <w:p>
      <w:pPr>
        <w:pStyle w:val="Heading5"/>
        <w:numPr>
          <w:ilvl w:val="4"/>
          <w:numId w:val="1"/>
        </w:numPr>
        <w:rPr/>
      </w:pPr>
      <w:bookmarkStart w:id="272" w:name="__RefHeading___Toc7895748_417432637"/>
      <w:bookmarkStart w:id="273" w:name="_Toc114"/>
      <w:bookmarkEnd w:id="272"/>
      <w:r>
        <w:rPr>
          <w:rtl w:val="true"/>
        </w:rPr>
        <w:t>رهنمودهایی از آیات</w:t>
      </w:r>
      <w:r>
        <w:rPr>
          <w:rtl w:val="true"/>
        </w:rPr>
        <w:t>:</w:t>
      </w:r>
      <w:bookmarkEnd w:id="27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به ما می‌آموزند که آن خدایی که باید در آسمانها و زمین پرستش شود آن خدایی است که پروردگار عرش است و هر چه جز او پرستیده شود چیزی جز اوهام و اساطیر نیست که ابداع شدۀ افکار مردم است و قرآن کتاب حکمت‌آموز است که در آن تردیدی نیست،زیرا از سوی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چرا قرآن خود را با</w:t>
      </w:r>
    </w:p>
    <w:p>
      <w:pPr>
        <w:pStyle w:val="BookText"/>
        <w:rPr/>
      </w:pP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تردیدی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می‌کند؟ جواب این است که شک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که منشأ آن عقل است به سبب عدم دلایل و براهین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شکی که منشأ آن هوای نفسانی انسان است به سبب کبریا حجاب غفلت که دلش را کور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می‌بینیم که قرآن در یکی از آیاتش دربارۀ کفار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شکشان در تردید هستند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پس شک را به کفار نسبت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قرآن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تردیدی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چهرۀ دیگری از عقل محض انسانی است و مجرد از آثار سلبی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که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صورت باطنی قرآن است،زیرا وحی الهی انگیزانندۀ عقل بشر است و این عقل حقیقت قرآن را تأیید می‌کند،زیرا میان آنچه قرآن می‌آورد و عقل بشری تطابق کامل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تردیدی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دیگر آیات هم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سیاق سخن،حکایت از قرآن است که سخن افتراء نیست که برخی آن را جعل کرده باشند،زیرا هدف قرآن هشدار به مردم است و هدایت آنهاست به سوی حق و ممکن نیست که هدایت با دروغ تحقق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قرآن تنها ادله و براهین نیست تا موضع شک و تردید تواند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دروغگو اگر دروغ بگوید برای مصلحت نفس خود است و حال آن که آورندۀ قرآن یعنی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مردم را به خود نخوانده،بلکه مردم را به خدا دعوت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دلیل صدق گفتار رسولان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دعوتهای اجتماعی که روش پیامبران را در پیش می‌گیرند،آنها که بر محور عقل و پرستش خداوند می‌چرخند صادق‌اند و پیروانشان هم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که هدفشان اشخاص است نه ارزشها و هدف غایتشان به غیر خدا متکی است خطاکارند و پیروانشان هم دروغگو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نظر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که از سوی خدا آمده‌اند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که جامۀ خشن می‌پوشد و به غذای اندک سر می‌کند و هیچ چیز از حطام دنیا</w:t>
      </w:r>
      <w:bookmarkStart w:id="274" w:name="pg12312_104696"/>
    </w:p>
    <w:p>
      <w:pPr>
        <w:pStyle w:val="BookText"/>
        <w:rPr/>
      </w:pPr>
      <w:bookmarkEnd w:id="274"/>
      <w:r>
        <w:rPr>
          <w:rFonts w:ascii="IRNazanin" w:hAnsi="IRNazanin" w:eastAsia="IRNazanin"/>
          <w:color w:val="111111"/>
          <w:sz w:val="28"/>
          <w:sz w:val="28"/>
          <w:szCs w:val="28"/>
          <w:rtl w:val="true"/>
          <w:lang w:bidi="fa-IR"/>
        </w:rPr>
        <w:t>گرد نمی‌آورد و مردم را به خود دعوت نمی‌کند و تحمل رنج محنت می‌کند برای مردم،چنین کسی خودخواه و خودپرست نیست،بلکه خود را فدای ایمانش می‌کند، پس در دعوی خویش صادق است و در آن تردیدی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قرآن به بیان آفرینش آسمانها می‌پردازد که خدا آنها را در شش روز به پایان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خلقت انسان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مرحلۀ نخست او را از گل خلق کرد و در مرحلۀ دوم در رحمها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به عالم ذر اشارت دارد که در آن عالم انسان‌ها را همه یکباره به صورت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 یا موجودات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بیافرید و در صلب مردان نهاده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دیگر در مرحلۀ زناشویی خلق کرد و او در شکم مادران نمو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به دمیدن روح در آن اشارت دارد و این آفرینشی دیگر است بعد از آن آفرینش و این سلسله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در جریان است تا به حشر و نشر قیامت منتهی گردد</w:t>
      </w:r>
      <w:r>
        <w:rPr>
          <w:rFonts w:eastAsia="IRNazanin" w:cs="IRNazanin"/>
          <w:color w:val="111111"/>
          <w:sz w:val="28"/>
          <w:szCs w:val="28"/>
          <w:rtl w:val="true"/>
          <w:lang w:bidi="fa-IR"/>
        </w:rPr>
        <w:t>.</w:t>
      </w:r>
    </w:p>
    <w:p>
      <w:pPr>
        <w:pStyle w:val="Heading5"/>
        <w:numPr>
          <w:ilvl w:val="4"/>
          <w:numId w:val="1"/>
        </w:numPr>
        <w:rPr/>
      </w:pPr>
      <w:bookmarkStart w:id="275" w:name="__RefHeading___Toc7895750_417432637"/>
      <w:bookmarkStart w:id="276" w:name="_Toc115"/>
      <w:bookmarkEnd w:id="275"/>
      <w:r>
        <w:rPr>
          <w:rtl w:val="true"/>
        </w:rPr>
        <w:t>شرح آیات</w:t>
      </w:r>
      <w:r>
        <w:rPr>
          <w:rtl w:val="true"/>
        </w:rPr>
        <w:t>:</w:t>
      </w:r>
      <w:bookmarkEnd w:id="2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لاٰ رَیْبَ فِیهِ مِنْ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شدن این کتاب که در آن هیچ شکی نیست،از جانب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عطای تدریجی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پروردگار آسمانها و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در هر مرحله،کمالی تازه می‌بخشد و آفرینشی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به این معنی اشارت دارد،آنجا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را به نیرو برافراشتیم،حقا که ما تواناییم</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چگونه ممکن است عیب عارض کتابی شود که پروردگار جهانیان و مسلط بر آفریدگان و مدبّر کارهای آنها،آن را نازل کرده باشد؟بشر فطرتا به خدا اطمینان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معرفت و شناخت او کاملتر شود این اطمینان هم افزونتر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درست‌ترین راه برای این که این کتاب در نفوس</w:t>
      </w:r>
    </w:p>
    <w:p>
      <w:pPr>
        <w:pStyle w:val="BookText"/>
        <w:rPr/>
      </w:pPr>
      <w:r>
        <w:rPr>
          <w:rFonts w:ascii="IRNazanin" w:hAnsi="IRNazanin" w:eastAsia="IRNazanin"/>
          <w:color w:val="111111"/>
          <w:sz w:val="28"/>
          <w:sz w:val="28"/>
          <w:szCs w:val="28"/>
          <w:rtl w:val="true"/>
          <w:lang w:bidi="fa-IR"/>
        </w:rPr>
        <w:t>جایگزین شود این است که بدانند که از سوی خدا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این جا و در سورۀ فرقان می‌بینیم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یَقُولُونَ افْتَرٰاهُ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می‌گویند دروغی است که خود به هم بربافته؟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کافران تأکید می‌کند که قرآن دروغی به هم بربافته نیست به دو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این دعوت حق است نه خود پیامبر،چنان که صفت دعوتهای کاذب است یعنی دعوتهایی که هدفشان مصالح یاران و پیروان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الْحَقُّ مِنْ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نه،سخنی است بر حق از جانب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این رسالت به آن منتهی می‌شود،هدایت است و این دلیل صحت آن است در حالی که دعوتهای دروغین به گمراهی مردم منتهی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لِتُنْذِرَ قَوْماً مٰا أَتٰاهُمْ مِنْ نَذِیرٍ مِنْ قَبْلِکَ لَعَلَّهُمْ یَهْتَدُونَ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مردمی را که پیش از تو بیم دهنده‌ای نداشته‌اند بیم دهی،شاید به راه هدایت افتند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سیاق مطلب به آفرینش آسمانها و زمین که در شش روز به پایان رسیده است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پرسنده‌ای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شش روز و نه ده روز؟ مسلما جواب این است که اگر قرآن گفته بود ده روز پرسنده می‌پرسید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ده روز و نه شش روز؟و این نفی نمی‌کند حکمتی را که خدا در تفسیر این اعداد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یقینا حساب در نزد خدا با آنچه در نزد مردم است فرق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در نزد پروردگارت به قدر هزار سال است که می‌شمارید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توجه آیه به مسئلۀ تکامل است در آفرینش</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الَّذِی خَلَقَ السَّمٰاوٰاتِ وَ الْأَرْضَ وَ مٰا بَیْنَهُمٰا فِی سِتَّةِ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آسمانها و زمین را و آنچه میان آنهاست در شش روز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در خلال این شش روز در تطور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این،این آیه دلیل است بر نظریۀ تکامل اسلامی که دلالت دارد بر تأثیر زمان در واقعیت اشیاء،زیرا زمان جزئی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دیگر نیز این معنی استنباط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آسمانها و زمین را و آنچه را میان آنهاست جز به حق نیافریده‌ایم و زمانی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زمانی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مردم را بیافرید آنان را چنان که یهودیان می‌گویند به حال خود رها ننمود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این عقیده را از فلسفه‌های دیرسالۀ از میان رفته گرفته‌اند بلکه خدا هم چنان زمام تدبیر جهان و جهانیان را به دست مشیت خود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اسْتَویٰ عَلَی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بر عرش 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تعبیری است از قدرت و سلطۀ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که جهان به ارادۀ خدا خلق شده و به مشیت او تدبیر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خدا روی آوریم و او را بپرستیم،زیرا هیچ کس بیرون از ارادۀ او و خارج از دایرۀ تقدیر او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لَکُمْ مِنْ دُونِهِ مِنْ وَلِیٍّ وَ لاٰ شَفِیعٍ أَ فَلاٰ تَتَذَکَّرُونَ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جز او کارساز و شفیعی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پند نمی‌گیرید؟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فطرت انسان متمرکز است و آیات الهی در آفریدگان پراکنده ولی بشر آن را از یاد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نیاز به یادآوری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آیات،قدرت و هیمنۀ خدا را بر خلق تأکید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 که او از مراکز امرش در آسمانها کار جهان را تدبیر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یُدَبِّرُ الْأَمْرَ مِنَ السَّمٰاءِ إِلَی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را از آسمان تا زمین سامان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مشخص می‌کند و کلمۀ تدبیر 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نهایت گرفته شده و تدبیر امور یعنی شناخت عواقب آن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یَعْرُجُ إِلَیْهِ فِی یَوْمٍ کٰانَ مِقْدٰارُهُ أَلْفَ سَنَةٍ مِمّٰا تَعُدُّونَ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روزی که مقدار آن هزار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کارها را تدبیر می‌کند به معنی آن نیست که پایان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یعنی هر عملی که انسان انجام می‌دهد خدا آن را مشخص و معین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چون</w:t>
      </w:r>
    </w:p>
    <w:p>
      <w:pPr>
        <w:pStyle w:val="BookText"/>
        <w:rPr/>
      </w:pPr>
      <w:r>
        <w:rPr>
          <w:rFonts w:ascii="IRNazanin" w:hAnsi="IRNazanin" w:eastAsia="IRNazanin"/>
          <w:color w:val="111111"/>
          <w:sz w:val="28"/>
          <w:sz w:val="28"/>
          <w:szCs w:val="28"/>
          <w:rtl w:val="true"/>
          <w:lang w:bidi="fa-IR"/>
        </w:rPr>
        <w:t>بنده آن را انجام داد بدان منتهی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در می‌یابیم که هیچ چیز در این جهان نابود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به مثابۀ فیلم سینماست با زمان در حرکت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می‌پنداریم که به وجود آمد و نابود شد،نابود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فیلم موجود است و در روز قیامت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آسمان را چون طوماری نوشته درهم نوردیم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که نخستین بار بیافریدیم آفرینش از سر گیریم</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آیه صراحت دارد که مقدار روز قیامت هزار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آیۀ دیگر می‌گوید پنجاه هزار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چرا؟شاید ساعات روز نشور پنجاه باشد و خدا در هر ساعتی تدبیر امری می‌کند و عروج اعمال به نزد او در یک ساعت از آن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این حدیثی روایت شده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پنجاه موقف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موقفی هزار سال است از آن سان که می‌شمارید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آن حضرت این آیه را تلاوت نمودند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تا ما را به آن جا رساند که یقین کنیم که در آن تردیدی نیست به اعتبار این که از جانب خدای تعالی نازل شده،پاره‌ای از صفات ذات باری تعالی را برای ما بیان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عٰالِمُ الْغَیْبِ وَ الشَّهٰادَةِ الْعَزِیزُ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دانای نهان و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پیروزمند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نهفته و آشکار را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نیکوکار باشد او را به رحمت خویش پاداش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گناهکار باشد او را به عزت خویش کیفر دهد یا در سایۀ رحمت خود توبۀ او بپذیرد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أَحْسَنَ کُلَّ شَیْءٍ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هر چیز را آفرید و به</w:t>
      </w:r>
    </w:p>
    <w:p>
      <w:pPr>
        <w:pStyle w:val="BookText"/>
        <w:rPr/>
      </w:pPr>
      <w:r>
        <w:rPr>
          <w:rFonts w:ascii="IRNazanin" w:hAnsi="IRNazanin" w:eastAsia="IRNazanin"/>
          <w:color w:val="111111"/>
          <w:sz w:val="28"/>
          <w:sz w:val="28"/>
          <w:szCs w:val="28"/>
          <w:rtl w:val="true"/>
          <w:lang w:bidi="fa-IR"/>
        </w:rPr>
        <w:t>نیکوترین وجه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نیکوترین وجه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هر موجودی آن داد که در خور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به شیر دندان شیر داد و به انسان دندان انسان و به عقاب نوک 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یک از اینها نه آن چنان بود که اکنون هست برای زندگی او مناسب نمی‌بود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در حد خود متناسب و متکامل است و با شرایط زیست و طبیعت او هماهنگ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آفرینش انسان سخن می‌گوید و مراحلی را که طی کرده و دوره‌ای را که باید از آغاز تا مرگ بپیماید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بَدَأَ خَلْقَ الْإِنْسٰانِ مِنْ 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آفرینش انسان را از گل آغاز کرد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 نَسْلَهُ مِنْ سُلاٰلَةٍ مِنْ مٰاءٍ مَهِینٍ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نسل او را از عصارۀ آبی بی‌مقدار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دو ابتداست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هنگامی که آدم را آفرید و ذریۀ او را در صورت مورچگان پدید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هنگامی که همه افراد بشر را در صلب مردان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آبی بی مقدار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این آب را تحقیر می‌کند ولی در واقع اساس آفرینش اوست و سر حیاتش در آن پیچیده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آری،از گل و از آب بی‌مقدار این انسان راست بالا بیافرید انسانی که بعدا به صورت خصمی آشکار جلوه نمود و به ناحق در زمین تکبر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اصل آفرینش خود نمی‌نگرد تا از خودخواهیش بکاهد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آدمی بنگرد که از چه چیز آفریده شده است</w:t>
      </w:r>
      <w:r>
        <w:rPr>
          <w:rFonts w:ascii="IRNazanin" w:hAnsi="IRNazanin" w:eastAsia="IRNazanin"/>
          <w:i/>
          <w:i/>
          <w:iCs/>
          <w:color w:val="111111"/>
          <w:sz w:val="28"/>
          <w:sz w:val="28"/>
          <w:szCs w:val="28"/>
          <w:rtl w:val="true"/>
          <w:lang w:bidi="fa-IR"/>
        </w:rPr>
        <w:t>از آبی جهنده آفریده شده است</w:t>
      </w:r>
      <w:r>
        <w:rPr>
          <w:rFonts w:ascii="IRNazanin" w:hAnsi="IRNazanin" w:eastAsia="IRNazanin"/>
          <w:color w:val="111111"/>
          <w:sz w:val="28"/>
          <w:sz w:val="28"/>
          <w:szCs w:val="28"/>
          <w:rtl w:val="true"/>
          <w:lang w:bidi="fa-IR"/>
        </w:rPr>
        <w:t>که از میان پشت و سینه بیرون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بازگردانیدن او توانا است</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چون جسد انسان نخستین یعنی آدم و حوا را بیافرید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روح خود در آن دمید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را به خود نسبت داد،تا عظمت آن را بیان کند و از انسان که او را به آب پست بی‌مقدار نسبت داده بود تجلیل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سَوّٰاهُ وَ نَفَخَ فِیهِ مِنْ رُوحِهِ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بالای او راست کرد و از روح خود در آن بدمید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این آفرینش را نیکو ساخت آن گاه که آن را نعمت حواس و عقل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لَکُمُ السَّمْعَ وَ الْأَبْصٰارَ وَ الْأَفْئِدَةَ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برایتان گوش و چشمها و دلها آفرید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افراد بشر واجب است که در برابر این نعمت پروردگارشان را سپاس گویند و رسالتهای او را پیروی کنند و حال آن که بیشترین کافر نعمت و ناسپاس‌اند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قَلِیلاً مٰا تَشْکُرُونَ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اندک شکر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الهی دلیل این است که در آدمی طبیعت خاکی در بیشتر مواقع بر او غلبه دارد و از این رو است که امثال این عبارات در کتاب خدا اندک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از بندگان من سپاسگزارند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حقیقی احساس کردن انسان است نعم الهی را،سپس تسلیم مطلق در برابر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کرد که ای موسی،مرا آن چنان که در خور سپاس من است سپاس 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 چگونه تو را آن گونه که حق تو است سپاس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سپاس که جای آورم نعمتی است که تو به من عطا کرده‌ای؟ گفت 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می‌دانی آن نعمت سپاس از من است که تو را داده‌ام،پس مرا آن گونه سزاوار من است سپاس گفته‌ای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کفران نعمت انکار روز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چرا؟زیرا نعمتها در نزد کسی که شکر آنها به جای می‌آورد،عبارت است از مسئولیتها و شکر آنها وفا به حقوق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قیامت را انکار می‌کند از مسئولیت نعمت می‌گریزد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سپاس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علت معنوی انکار قیامت فرار از</w:t>
      </w:r>
    </w:p>
    <w:p>
      <w:pPr>
        <w:pStyle w:val="BookText"/>
        <w:rPr/>
      </w:pPr>
      <w:r>
        <w:rPr>
          <w:rFonts w:ascii="IRNazanin" w:hAnsi="IRNazanin" w:eastAsia="IRNazanin"/>
          <w:color w:val="111111"/>
          <w:sz w:val="28"/>
          <w:sz w:val="28"/>
          <w:szCs w:val="28"/>
          <w:rtl w:val="true"/>
          <w:lang w:bidi="fa-IR"/>
        </w:rPr>
        <w:t>مسئولیت نعمتها و حقوقی است که نسبت به آنها بر ما فرض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أَ إِذٰا ضَلَلْنٰا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وقتی که در زمین ناپدید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جسم ما از هم متلاشی شود و اعضایمان از هم بریزد،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إِنّٰا لَفِی خَلْقٍ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تازه‌ای 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اعتراض ظاهری است به دعوت پیامبران ولی واقع تردیدی است که گوینده در قدرت خدای متعال دارد و این که به دیدار او اعتقاد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 بِلِقٰاءِ رَبِّهِمْ 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آری،ایشان به دیدار پروردگارشان ایمان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آیه اشارت است به این که کافران این اعتراض جدل آمیز را که می‌کنند،تصمیم گرفته‌اند که به دیدار پروردگارشان،یعنی روز رستاخیز کافر شوند تا از زیر بار مسئولیت در دنیا برهند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توجیه اعمال و عقاید خود از این گونه دلایل اقامه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تأکید بر این است که خداست که کارهای زندگی را تدبیر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امری تصادفی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زندگی بر تدبیر الهی قیام دارد چرا باید در روز قیامت تردید کرد و حال آن که معاد چیزی است که حکمت اقتضا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انسان رستاخیز را امری عجیب تلقی می‌کند و حال آن که خدا او را آفرید و او هیچ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که می‌میراندش به مشیت خود و این همه امری تصادفی نیست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یَتَوَفّٰاکُمْ مَلَکُ الْمَوْتِ الَّذِی وُکِّلَ بِکُمْ ثُمَّ إِلیٰ رَبِّکُمْ تُرْجَعُونَ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فرشتۀ مرگ که موکل بر شماست شما را می‌میراند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سوی پروردگارتان باز گردانده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ملائکه را مأمور انجام فرمانهای خود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بنی آدم فرشتۀ مرگ را بر گماشته تا جانشان را بستاند</w:t>
      </w:r>
      <w:r>
        <w:rPr>
          <w:rFonts w:eastAsia="IRNazanin" w:cs="IRNazanin"/>
          <w:color w:val="111111"/>
          <w:sz w:val="28"/>
          <w:szCs w:val="28"/>
          <w:rtl w:val="true"/>
          <w:lang w:bidi="fa-IR"/>
        </w:rPr>
        <w:t>.</w:t>
      </w:r>
      <w:bookmarkStart w:id="277" w:name="pg12312_104703"/>
    </w:p>
    <w:p>
      <w:pPr>
        <w:pStyle w:val="BookText"/>
        <w:rPr/>
      </w:pPr>
      <w:bookmarkEnd w:id="277"/>
      <w:r>
        <w:rPr>
          <w:rFonts w:ascii="IRNazanin" w:hAnsi="IRNazanin" w:eastAsia="IRNazanin"/>
          <w:color w:val="111111"/>
          <w:sz w:val="28"/>
          <w:sz w:val="28"/>
          <w:szCs w:val="28"/>
          <w:rtl w:val="true"/>
          <w:lang w:bidi="fa-IR"/>
        </w:rPr>
        <w:t>ملک الموت بزرگترین مأمور بر فرزندان آدم است که از او فرار نتوانند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مرضها و دردها همه قاصد مرگ‌اند و رسولان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زمان برسد ملک الموت خود می‌آید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خدا،چه هشدارهای پی در پی به تو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رسولان پی در پی نزد تو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بریدان پی در پی سراغ تو را گرفتند، اکنون من همان خبر هستم که پس از من دیگر خبری نیست</w:t>
      </w:r>
      <w:r>
        <w:rPr>
          <w:rFonts w:eastAsia="IRNazanin" w:cs="IRNazanin"/>
          <w:color w:val="111111"/>
          <w:sz w:val="28"/>
          <w:szCs w:val="28"/>
          <w:rtl w:val="true"/>
          <w:lang w:bidi="fa-IR"/>
        </w:rPr>
        <w:t xml:space="preserve">». </w:t>
      </w:r>
      <w:r>
        <w:rPr>
          <w:rStyle w:val="FootnoteAnchor"/>
          <w:rtl w:val="true"/>
        </w:rPr>
        <w:footnoteReference w:id="81"/>
      </w:r>
    </w:p>
    <w:p>
      <w:pPr>
        <w:pStyle w:val="Heading3"/>
        <w:numPr>
          <w:ilvl w:val="2"/>
          <w:numId w:val="1"/>
        </w:numPr>
        <w:rPr/>
      </w:pPr>
      <w:bookmarkStart w:id="278" w:name="__RefHeading___Toc7895752_417432637"/>
      <w:bookmarkStart w:id="279" w:name="_Toc116"/>
      <w:bookmarkEnd w:id="278"/>
      <w:r>
        <w:rPr>
          <w:rtl w:val="true"/>
        </w:rPr>
        <w:t>[</w:t>
      </w:r>
      <w:r>
        <w:rPr>
          <w:rtl w:val="true"/>
        </w:rPr>
        <w:t xml:space="preserve">سوره السجده </w:t>
      </w:r>
      <w:r>
        <w:rPr>
          <w:rtl w:val="true"/>
        </w:rPr>
        <w:t>(</w:t>
      </w:r>
      <w:r>
        <w:rPr/>
        <w:t>32</w:t>
      </w:r>
      <w:r>
        <w:rPr>
          <w:rtl w:val="true"/>
        </w:rPr>
        <w:t xml:space="preserve">): </w:t>
      </w:r>
      <w:r>
        <w:rPr>
          <w:rtl w:val="true"/>
        </w:rPr>
        <w:t xml:space="preserve">آیات </w:t>
      </w:r>
      <w:r>
        <w:rPr/>
        <w:t>12</w:t>
      </w:r>
      <w:r>
        <w:rPr>
          <w:rtl w:val="true"/>
        </w:rPr>
        <w:t xml:space="preserve"> </w:t>
      </w:r>
      <w:r>
        <w:rPr>
          <w:rtl w:val="true"/>
        </w:rPr>
        <w:t xml:space="preserve">تا </w:t>
      </w:r>
      <w:r>
        <w:rPr/>
        <w:t>21</w:t>
      </w:r>
      <w:r>
        <w:rPr>
          <w:rtl w:val="true"/>
        </w:rPr>
        <w:t>]</w:t>
      </w:r>
      <w:bookmarkEnd w:id="279"/>
    </w:p>
    <w:p>
      <w:pPr>
        <w:pStyle w:val="Heading4"/>
        <w:numPr>
          <w:ilvl w:val="3"/>
          <w:numId w:val="1"/>
        </w:numPr>
        <w:rPr/>
      </w:pPr>
      <w:bookmarkStart w:id="280" w:name="__RefHeading___Toc7895754_417432637"/>
      <w:bookmarkStart w:id="281" w:name="_Toc117"/>
      <w:bookmarkEnd w:id="280"/>
      <w:r>
        <w:rPr>
          <w:rtl w:val="true"/>
        </w:rPr>
        <w:t>اشاره</w:t>
      </w:r>
      <w:bookmarkEnd w:id="28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تَریٰ إِذِ اَلْمُجْرِمُونَ نٰاکِسُوا رُؤُسِهِمْ عِنْدَ رَبِّهِمْ رَبَّنٰا أَبْصَرْنٰا وَ سَمِعْنٰا فَارْجِعْنٰا نَعْمَلْ صٰالِحاً إِنّٰا مُوقِنُونَ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لَآتَیْنٰا کُلَّ نَفْسٍ هُدٰاهٰا وَ لٰکِنْ حَقَّ اَلْقَوْلُ مِنِّی لَأَمْلَأَنَّ جَهَنَّمَ مِنَ اَلْجِنَّةِ وَ اَلنّٰاسِ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بِمٰا نَسِیتُمْ لِقٰاءَ یَوْمِکُمْ هٰذٰا إِنّٰا نَسِینٰاکُمْ وَ ذُوقُوا عَذٰابَ اَلْخُلْدِ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یُؤْمِنُ بِآیٰاتِنَا اَلَّذِینَ إِذٰا ذُکِّرُوا بِهٰا خَرُّوا سُجَّداً وَ سَبَّحُوا بِحَمْدِ رَبِّهِمْ وَ هُمْ لاٰ یَسْتَکْبِرُونَ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تَتَجٰافیٰ جُنُوبُهُمْ عَنِ اَلْمَضٰاجِعِ یَدْعُونَ رَبَّهُمْ خَوْفاً وَ طَمَعاً وَ 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تَعْلَمُ نَفْسٌ مٰا أُخْفِیَ لَهُمْ مِنْ قُرَّةِ أَعْیُنٍ جَزٰاءً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کٰانَ مُؤْمِناً کَمَنْ کٰانَ فٰاسِقاً لاٰ یَسْتَوُونَ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اَلَّذِینَ آمَنُوا وَ عَمِلُوا اَلصّٰالِحٰاتِ فَلَهُمْ جَنّٰاتُ اَلْمَأْویٰ نُزُلاً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فَسَقُوا فَمَأْوٰاهُمُ اَلنّٰارُ کُلَّمٰا أَرٰادُوا أَنْ یَخْرُجُوا مِنْهٰا أُعِیدُوا فِیهٰا وَ قِیلَ لَهُمْ ذُوقُوا عَذٰابَ اَلنّٰارِ اَلَّذِی کُنْتُمْ بِهِ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لَنُذِیقَنَّهُمْ مِنَ اَلْعَذٰابِ اَلْأَدْنیٰ دُونَ اَلْعَذٰابِ اَلْأَکْبَرِ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bookmarkStart w:id="282" w:name="pg12312_104704"/>
    </w:p>
    <w:p>
      <w:pPr>
        <w:pStyle w:val="Heading4"/>
        <w:numPr>
          <w:ilvl w:val="3"/>
          <w:numId w:val="1"/>
        </w:numPr>
        <w:rPr/>
      </w:pPr>
      <w:bookmarkStart w:id="283" w:name="__RefHeading___Toc7895756_417432637"/>
      <w:bookmarkStart w:id="284" w:name="_Toc118"/>
      <w:bookmarkEnd w:id="282"/>
      <w:bookmarkEnd w:id="283"/>
      <w:r>
        <w:rPr>
          <w:rtl w:val="true"/>
        </w:rPr>
        <w:t>معنای واژه‌ها</w:t>
      </w:r>
      <w:bookmarkEnd w:id="284"/>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تتجافی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می‌شود و کناره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مضجع محل آرمیدن است یعنی بستر</w:t>
      </w:r>
      <w:r>
        <w:rPr>
          <w:rFonts w:eastAsia="IRNazanin" w:cs="IRNazanin"/>
          <w:color w:val="111111"/>
          <w:sz w:val="28"/>
          <w:szCs w:val="28"/>
          <w:rtl w:val="true"/>
          <w:lang w:bidi="fa-IR"/>
        </w:rPr>
        <w:t>.</w:t>
      </w:r>
    </w:p>
    <w:p>
      <w:pPr>
        <w:pStyle w:val="Heading4"/>
        <w:numPr>
          <w:ilvl w:val="3"/>
          <w:numId w:val="1"/>
        </w:numPr>
        <w:rPr/>
      </w:pPr>
      <w:bookmarkStart w:id="285" w:name="__RefHeading___Toc7895758_417432637"/>
      <w:bookmarkStart w:id="286" w:name="_Toc119"/>
      <w:bookmarkEnd w:id="285"/>
      <w:r>
        <w:rPr>
          <w:rtl w:val="true"/>
        </w:rPr>
        <w:t>از بسترها پهلو تهی می‌کنند</w:t>
      </w:r>
      <w:bookmarkEnd w:id="286"/>
    </w:p>
    <w:p>
      <w:pPr>
        <w:pStyle w:val="Heading5"/>
        <w:numPr>
          <w:ilvl w:val="4"/>
          <w:numId w:val="1"/>
        </w:numPr>
        <w:rPr/>
      </w:pPr>
      <w:bookmarkStart w:id="287" w:name="__RefHeading___Toc7895760_417432637"/>
      <w:bookmarkStart w:id="288" w:name="_Toc120"/>
      <w:bookmarkEnd w:id="287"/>
      <w:r>
        <w:rPr>
          <w:rtl w:val="true"/>
        </w:rPr>
        <w:t>اشاره</w:t>
      </w:r>
      <w:bookmarkEnd w:id="288"/>
    </w:p>
    <w:p>
      <w:pPr>
        <w:pStyle w:val="Heading5"/>
        <w:numPr>
          <w:ilvl w:val="4"/>
          <w:numId w:val="1"/>
        </w:numPr>
        <w:rPr/>
      </w:pPr>
      <w:bookmarkStart w:id="289" w:name="__RefHeading___Toc7895762_417432637"/>
      <w:bookmarkStart w:id="290" w:name="_Toc121"/>
      <w:bookmarkEnd w:id="289"/>
      <w:r>
        <w:rPr>
          <w:rtl w:val="true"/>
        </w:rPr>
        <w:t>رهنمودهایی از آیات</w:t>
      </w:r>
      <w:r>
        <w:rPr>
          <w:rtl w:val="true"/>
        </w:rPr>
        <w:t>:</w:t>
      </w:r>
      <w:bookmarkEnd w:id="290"/>
    </w:p>
    <w:p>
      <w:pPr>
        <w:pStyle w:val="BookText"/>
        <w:rPr/>
      </w:pPr>
      <w:r>
        <w:rPr>
          <w:rFonts w:ascii="IRNazanin" w:hAnsi="IRNazanin" w:eastAsia="IRNazanin"/>
          <w:color w:val="111111"/>
          <w:sz w:val="28"/>
          <w:sz w:val="28"/>
          <w:szCs w:val="28"/>
          <w:rtl w:val="true"/>
          <w:lang w:bidi="fa-IR"/>
        </w:rPr>
        <w:t>سوره‌های قرآنی که برای ما صحنه‌های قیامت را بیان می‌کنند،هم در ما رغبت بر می‌انگیزند و هم وحشت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به سعی در انجام اعمال نیک فرا می‌خوانند تا قربانی غفلت خویش نشویم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درس قرآن مجرمین را تصویر می‌کند که در این جهان معتقد بودند که ارتکاب جرایم و لذتهای منحرف راه اشباع غرور در دنیاست و آنان در آن روز سر افکنده در پیشگاه عدل الهی ایستاده‌اند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روز رستاخیز را به فراموشی سپرده بودند و برای آن روز آمادگی نیافته بودند،خدا نیز آنان را فراموش کرد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بیان می‌دارد که اتکاء بر رؤیاها و آرزوهای بدون عمل صالح و</w:t>
      </w:r>
    </w:p>
    <w:p>
      <w:pPr>
        <w:pStyle w:val="BookText"/>
        <w:rPr/>
      </w:pPr>
      <w:r>
        <w:rPr>
          <w:rFonts w:ascii="IRNazanin" w:hAnsi="IRNazanin" w:eastAsia="IRNazanin"/>
          <w:color w:val="111111"/>
          <w:sz w:val="28"/>
          <w:sz w:val="28"/>
          <w:szCs w:val="28"/>
          <w:rtl w:val="true"/>
          <w:lang w:bidi="fa-IR"/>
        </w:rPr>
        <w:t>مستمر خطایی بزرگ است بلکه از نوع کارهای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 جز به ایمان به کس ندهند بلکه به کسی دهند که عملی هم مناسب با این ایمان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کسی چنان پندارد که خدا رحیم و رءوف است و کسی را عذاب نمی‌کند، گرفتار پنداری خطا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آرزو را به سه گونه توجیه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مربوط به آخرت است،به این معنی که خدای تعالی جهنم را از پریان و آدمیان پر می‌کند و این ما را از برای خوف و هشدار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عذابهای دنیوی فکر مخالفت با احلام و آرزوهای ساده را در سر ما می‌افکند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 چنان که نعمتهای ظاهری و باطنی خدا ما را بدان راه می‌نماید که خدا رحیم و رءوف است نسبت به بندگانش؛جنبۀ عذاب در دنیا فرایاد ما می‌آورد که خدا جبار و متکبر است غضب می‌کند و انتقام می‌گیرد و عذاب می‌کند و ویران می‌کند و به نابودی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ما را خبر می‌دهد که عدالت خدا مانع آن است که نیکوکار و بدکار و مؤمن و کافر در برابر او یکسان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احساسات آدمیان هم چنین چیزی را نمی‌تواند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چگونه ممکن است در نزد خدا کسی که در برابر ظلم ظالمان سکوت اختیار می‌کند با کسی که برای مبارزه با آنها انواع شکنجه‌ها را تحمل می‌کند،برابر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آیات ما را با پاره‌ای از صفات مؤمنان آشنا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مهمترین و بارزترین آنها خضوع ایشان است در پیشگاه الهی و تسلیم آنهاست در هر حال و هر موقعیت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از بیم یا از 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آنان هیچ کس بزرگتر از خدا و خردتر از غیر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پرهیزگاران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دل آنها بزرگ است و جز او همه چیز در دیدۀ ایشان خرد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صفات مؤمنان این است که از بسترهای خویش پهلو می‌کنند و به عبادت در پیشگاه خدایشان می‌ایستند و در راه او انفاق می‌کنند و خود را شایسته اجر و مزد آنان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چیزهایی است که با تمنیات و آمال منافات دارد ولی</w:t>
      </w:r>
      <w:bookmarkStart w:id="291" w:name="pg12312_104706"/>
    </w:p>
    <w:p>
      <w:pPr>
        <w:pStyle w:val="BookText"/>
        <w:rPr/>
      </w:pPr>
      <w:bookmarkEnd w:id="291"/>
      <w:r>
        <w:rPr>
          <w:rFonts w:ascii="IRNazanin" w:hAnsi="IRNazanin" w:eastAsia="IRNazanin"/>
          <w:color w:val="111111"/>
          <w:sz w:val="28"/>
          <w:sz w:val="28"/>
          <w:szCs w:val="28"/>
          <w:rtl w:val="true"/>
          <w:lang w:bidi="fa-IR"/>
        </w:rPr>
        <w:t xml:space="preserve">قرآن تأکید می‌کند که هر کس خواهان آیندۀ نیک است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سعی و عمل بکوشد</w:t>
      </w:r>
      <w:r>
        <w:rPr>
          <w:rFonts w:eastAsia="IRNazanin" w:cs="IRNazanin"/>
          <w:color w:val="111111"/>
          <w:sz w:val="28"/>
          <w:szCs w:val="28"/>
          <w:rtl w:val="true"/>
          <w:lang w:bidi="fa-IR"/>
        </w:rPr>
        <w:t>.</w:t>
      </w:r>
    </w:p>
    <w:p>
      <w:pPr>
        <w:pStyle w:val="Heading5"/>
        <w:numPr>
          <w:ilvl w:val="4"/>
          <w:numId w:val="1"/>
        </w:numPr>
        <w:rPr/>
      </w:pPr>
      <w:bookmarkStart w:id="292" w:name="__RefHeading___Toc7895764_417432637"/>
      <w:bookmarkStart w:id="293" w:name="_Toc122"/>
      <w:bookmarkEnd w:id="292"/>
      <w:r>
        <w:rPr>
          <w:rtl w:val="true"/>
        </w:rPr>
        <w:t>شرح آیات</w:t>
      </w:r>
      <w:r>
        <w:rPr>
          <w:rtl w:val="true"/>
        </w:rPr>
        <w:t>:</w:t>
      </w:r>
      <w:bookmarkEnd w:id="293"/>
    </w:p>
    <w:p>
      <w:pPr>
        <w:pStyle w:val="Heading6"/>
        <w:numPr>
          <w:ilvl w:val="5"/>
          <w:numId w:val="1"/>
        </w:numPr>
        <w:rPr/>
      </w:pPr>
      <w:bookmarkStart w:id="294" w:name="__RefHeading___Toc7895766_417432637"/>
      <w:bookmarkStart w:id="295" w:name="_Toc123"/>
      <w:bookmarkEnd w:id="294"/>
      <w:r>
        <w:rPr>
          <w:rtl w:val="true"/>
        </w:rPr>
        <w:t>اشاره</w:t>
      </w:r>
      <w:bookmarkEnd w:id="2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کسی است که آیندۀ دور را می‌نگرد و آن را روشن و واضح می‌بیند تا خود را از مهالک آن می‌رهاند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از پرتو عقل خویش روشنی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می‌داند که کارش به چه نتایجی منتهی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می‌داند اگر از چراغ وحی نور نگیرد از راه صواب منحرف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کافر چراغ دیدۀ بصیرتش خاموش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رسالت پروردگارش بهره‌مند نمی‌شود و همواره در معرض خطاها و مهالک است،زیرا منطق مادی او او را به نتایج نیکو راهبری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 هم به خطای خود پی ببرد در مرحله‌ای است که دیگر برای او سودی در بر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اگر خطایی در آخرین مراحل آشکار گردد چه سودی از آن حاصل تواند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تَریٰ إِذِ الْمُجْرِمُونَ نٰاکِسُوا رُؤُسِهِمْ عِنْدَ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عبرت است، آن گاه که مجرمان را در نزد پروردگارشان سر افکنده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است از حالت حسرت و ذلت 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أَبْصَرْنٰا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ای پروردگار ما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دیده انسان در آخرت است که حقیقت را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معنی‌اش این باشد که به چشم دیدیم و شنیدیم از آنچه دیگران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معنی‌اش این باشد که حقایق را دیدیم و تسلیم آنها شدیم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فَارْجِعْنٰا نَعْمَلْ صٰالِحاً إِنّٰا مُوقِنُونَ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ما را باز گردان تا کاری شایسته کنیم که اینک به یقین 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که اینان در دنیا به این یقین برسند،هر گاه از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خود بهره گیرند و از رسالت الهی پیروی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اینان چنین نمی‌کنند و خدا در سورۀ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حقیقت تأکید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حقا،که به زودی خواهید دانست باز هم حقا که به زودی خواهید دانست حقا،اگر که از روی یقین بدانید البته جهنم را خواهید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پرهیزگاران از عقول خود و از وحی پروردگارشان بهره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دانسته‌اند که راه کفر به آتش منتهی شود و راه ایمان به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 و بهشت همانند کسانی هستند که آن را به چشم دیده‌اند و از نعمتهای آن بهره‌ور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و دوزخ همانند کسانی هستند که آن را به چشم دیده‌اند و عذاب آن چشیده‌اند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مدت عمری نباشد که خدا برایشان مقدر ساخته ارواحشان در اجسادشان یک چشم به هم زدن قرار نمی‌گرفت به سبب شوق بهشت و ترس از عقاب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شِئْنٰا لَآتَیْنٰا کُلَّ نَفْسٍ هُدٰاهٰا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می‌خواستیم هدایت هر کس را به او ارزانی می‌داشتیم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هدایتی است که آدمی را سود می‌رساند و با حکمت اینجهانی هم آهنگ است،هدایتی است که انسان به پایمردی عقل و اراده‌اش و با بهره‌گیری از رسالت پروردگارش به آن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 مردم را به هدایت مجبور می‌ساخت و همگان را به بهشت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حَقَّ الْقَوْلُ مِنِّی لَأَمْلَأَنَّ جَهَنَّمَ مِنَ الْجِنَّةِ وَ النّٰاسِ أَجْمَعِینَ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وعدۀ من که جهنم را از همۀ جنیان و آدمیان پر می‌کنم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ما را به کوشش در این جهان وا می‌دارد که به اکتساب بهشت و اجتناب از دوزخ برخیزیم و بدانیم که این امر جز با انجام عمل صالح میسر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تأکید می‌کند که حقیقت آخرت در حافظۀ انسان به طور فطری منعکس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سان که می‌تواند با به کار بردن عقل و تصدیق رسالت پروردگارش از آن نتیجه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پرده‌های شهوات که بر روی قلبش افتاده است</w:t>
      </w:r>
    </w:p>
    <w:p>
      <w:pPr>
        <w:pStyle w:val="BookText"/>
        <w:rPr/>
      </w:pPr>
      <w:r>
        <w:rPr>
          <w:rFonts w:ascii="IRNazanin" w:hAnsi="IRNazanin" w:eastAsia="IRNazanin"/>
          <w:color w:val="111111"/>
          <w:sz w:val="28"/>
          <w:sz w:val="28"/>
          <w:szCs w:val="28"/>
          <w:rtl w:val="true"/>
          <w:lang w:bidi="fa-IR"/>
        </w:rPr>
        <w:t>و افکار باطل او را به فراموشی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امروز برای آخرت مهیا نمی‌شود بلکه هم چنان در انحراف و عصیان می‌ماند تا مستحق عذاب خدا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فَذُوقُوا بِمٰا نَسِیتُمْ لِقٰاءَ یَوْمِکُمْ هٰذٰا إِنّٰا نَسِینٰاکُمْ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آن که دیدار چنین روزی را فراموش کرده بودید،اکنون بچشید،ما نیز شما را از یاد برده‌ایم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نه آنها را یاری می‌کند و نه بر آنها رحمت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 در این جا به معنی عدم علم نیست بلکه به معنی عدم عمل به چیزی است که علم اقتضای آن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معنی نسیان در نزد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کلمات نیز چنین حالتی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غضب نسبت به انسان یعنی وجود حالتی از جوشش در نفس در حالی که نسبت به خدا نتیجۀ مترتب بر غضب است یعنی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آنچه به خدا منسوب است غایات است نه مبادی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فراموش کردن خدا بنده‌اش را سخت‌ترین عذابها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عهد خدا و سوگندهای خود را به بهایی اندک می‌فروشند در آخرت نصیبی ندارند و خدا در روز قیامت نه با آنان سخن می‌گوید نه به آنان می‌نگرد و نه آنان را پاکیزه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ایشان عذابی دردآور است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در دعای کمیل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سرور و مولای من گرفتم که بر عذاب تو صبر کردم چگونه بر فراق تو صبر کنم؟گرفتم که بر گرمی آتش تو صبر کردم،چگونه بر نظر کردن در کرامت تو صبر کنم؟یا چگونه در آتش جای کنم در حالی که امید من به عفو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آیه دو گونه عذاب استنباط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عذاب روحی که در فراموش کردن خدا بنده را متمثل می‌شود و قسمت اول آیه بدان اشارت دارد و آن کیفر فراموش کردن انسان است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مادی که در آخر آیه از آن سخن رفته است</w:t>
      </w:r>
      <w:r>
        <w:rPr>
          <w:rFonts w:eastAsia="IRNazanin" w:cs="IRNazanin"/>
          <w:color w:val="111111"/>
          <w:sz w:val="28"/>
          <w:szCs w:val="28"/>
          <w:rtl w:val="true"/>
          <w:lang w:bidi="fa-IR"/>
        </w:rPr>
        <w:t>:</w:t>
      </w:r>
      <w:bookmarkStart w:id="296" w:name="pg12312_104709"/>
    </w:p>
    <w:p>
      <w:pPr>
        <w:pStyle w:val="BookText"/>
        <w:rPr/>
      </w:pPr>
      <w:bookmarkEnd w:id="29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ذُوقُوا عَذٰابَ الْخُلْدِ بِمٰا کُنْتُمْ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سزای کارهایی که کرده‌اید عذاب جاوید را بچشید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ذکر بعضی از صفات مؤمنان در میان می‌آید</w:t>
      </w:r>
      <w:r>
        <w:rPr>
          <w:rFonts w:eastAsia="IRNazanin" w:cs="IRNazanin"/>
          <w:color w:val="111111"/>
          <w:sz w:val="28"/>
          <w:szCs w:val="28"/>
          <w:rtl w:val="true"/>
          <w:lang w:bidi="fa-IR"/>
        </w:rPr>
        <w:t>:</w:t>
      </w:r>
    </w:p>
    <w:p>
      <w:pPr>
        <w:pStyle w:val="Heading6"/>
        <w:numPr>
          <w:ilvl w:val="5"/>
          <w:numId w:val="1"/>
        </w:numPr>
        <w:rPr/>
      </w:pPr>
      <w:bookmarkStart w:id="297" w:name="__RefHeading___Toc7895768_417432637"/>
      <w:bookmarkStart w:id="298" w:name="_Toc124"/>
      <w:bookmarkEnd w:id="297"/>
      <w:r>
        <w:rPr>
          <w:rtl w:val="true"/>
        </w:rPr>
        <w:t>نخست</w:t>
      </w:r>
      <w:r>
        <w:rPr>
          <w:rtl w:val="true"/>
        </w:rPr>
        <w:t>:</w:t>
      </w:r>
      <w:r>
        <w:rPr>
          <w:rtl w:val="true"/>
        </w:rPr>
        <w:t>تسلیم و خضوع در برابر خدا</w:t>
      </w:r>
      <w:bookmarkEnd w:id="29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یُؤْمِنُ بِآیٰاتِنَا الَّذِینَ إِذٰا ذُکِّرُوا بِهٰا خَرُّوا سُجَّداً وَ سَبَّحُوا بِحَمْدِ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کسانی که به آیات ما ایمان آورده‌اند چون آیات ما را بشنوند به سجده بیفتند و پروردگارشان را به پاکی بستایند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سجده در این آیه تنها صورت ظاهری آن نیست،بلکه حالت تسلیم در برابر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حقیقی از آن رو که همواره در جستجوی حق و هدایت هستند،به مجرد شنیدن نام خدا تسلیم او می‌شوند،هر چند این عمل مخالف هواهای نفسانی یا مصلحت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خریر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صدای آب به هنگام فرو ریختن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صدای ریزش آبشار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راغب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بر زمین می‌افتند آن چنان که آبشار بر زمین سر می‌نهد و صدایشان در تسبیح و تحمید همانند صدای آبشار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در چهار موضع واجب است که خوانندۀ آیه و شنوندۀ آن سجده کنند یکی از آنها همین مورد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لاٰ یَسْتَکْبِرُونَ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سرکشی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سجودشان را مظاهر خارجی و اجتماعی هم هست،یکی از آن مظاهر تواضع و فروتنی است نسبت به افراد اجتماع</w:t>
      </w:r>
      <w:r>
        <w:rPr>
          <w:rFonts w:eastAsia="IRNazanin" w:cs="IRNazanin"/>
          <w:color w:val="111111"/>
          <w:sz w:val="28"/>
          <w:szCs w:val="28"/>
          <w:rtl w:val="true"/>
          <w:lang w:bidi="fa-IR"/>
        </w:rPr>
        <w:t>.</w:t>
      </w:r>
    </w:p>
    <w:p>
      <w:pPr>
        <w:pStyle w:val="Heading6"/>
        <w:numPr>
          <w:ilvl w:val="5"/>
          <w:numId w:val="1"/>
        </w:numPr>
        <w:rPr/>
      </w:pPr>
      <w:bookmarkStart w:id="299" w:name="__RefHeading___Toc7895770_417432637"/>
      <w:bookmarkStart w:id="300" w:name="_Toc125"/>
      <w:bookmarkEnd w:id="299"/>
      <w:r>
        <w:rPr>
          <w:rtl w:val="true"/>
        </w:rPr>
        <w:t>دوم</w:t>
      </w:r>
      <w:r>
        <w:rPr>
          <w:rtl w:val="true"/>
        </w:rPr>
        <w:t>:</w:t>
      </w:r>
      <w:r>
        <w:rPr>
          <w:rtl w:val="true"/>
        </w:rPr>
        <w:t>پرستش و نیایش در سحرگاهان</w:t>
      </w:r>
      <w:bookmarkEnd w:id="3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تَتَجٰافیٰ جُنُوبُهُمْ عَنِ الْمَضٰاجِعِ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بستر خواب پهلو تهی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فشار خواب مقاومت می‌کنند،زیرا می‌دانند که دنیا سرای عمل</w:t>
      </w:r>
      <w:bookmarkStart w:id="301" w:name="pg12312_104710"/>
    </w:p>
    <w:p>
      <w:pPr>
        <w:pStyle w:val="BookText"/>
        <w:rPr/>
      </w:pPr>
      <w:bookmarkEnd w:id="301"/>
      <w:r>
        <w:rPr>
          <w:rFonts w:ascii="IRNazanin" w:hAnsi="IRNazanin" w:eastAsia="IRNazanin"/>
          <w:color w:val="111111"/>
          <w:sz w:val="28"/>
          <w:sz w:val="28"/>
          <w:szCs w:val="28"/>
          <w:rtl w:val="true"/>
          <w:lang w:bidi="fa-IR"/>
        </w:rPr>
        <w:t>است نه جای آسایش و راحت و تنها فرصتی است برای مهیا شدن به زیستن در سرای ابدی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بستر بودن حالت توقف است از سعی 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یاران بستر،سعی و عمل را رد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شدن پهلو از رختخواب وداع با خواب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چگونه انسان اسیر بستر شود در حالی که می‌داند جهان آخرت راحت و عذابش مبتنی بر همین عالم دنیاست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یَدْعُونَ رَبَّهُمْ خَوْفاً وَ طَمَعاً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پروردگارشان را با بیم و امید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آتشی که سرانجام با آن رویاروی خواهند شد و امید به بهشتی که در هر کار نیک که می‌کنند در جستجوی آن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مؤمن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هر چیز را که عاقبتی محمود داشته باشد آهنگ آن خواهد کرد هر چند که در مرحلۀ گمان باشد</w:t>
      </w:r>
      <w:r>
        <w:rPr>
          <w:rFonts w:eastAsia="IRNazanin" w:cs="IRNazanin"/>
          <w:color w:val="111111"/>
          <w:sz w:val="28"/>
          <w:szCs w:val="28"/>
          <w:rtl w:val="true"/>
          <w:lang w:bidi="fa-IR"/>
        </w:rPr>
        <w:t>.</w:t>
      </w:r>
    </w:p>
    <w:p>
      <w:pPr>
        <w:pStyle w:val="Heading6"/>
        <w:numPr>
          <w:ilvl w:val="5"/>
          <w:numId w:val="1"/>
        </w:numPr>
        <w:rPr/>
      </w:pPr>
      <w:bookmarkStart w:id="302" w:name="__RefHeading___Toc7895772_417432637"/>
      <w:bookmarkStart w:id="303" w:name="_Toc126"/>
      <w:bookmarkEnd w:id="302"/>
      <w:r>
        <w:rPr>
          <w:rtl w:val="true"/>
        </w:rPr>
        <w:t>سوم</w:t>
      </w:r>
      <w:r>
        <w:rPr>
          <w:rtl w:val="true"/>
        </w:rPr>
        <w:t>:</w:t>
      </w:r>
      <w:r>
        <w:rPr>
          <w:rtl w:val="true"/>
        </w:rPr>
        <w:t>انفاق در راه خدا</w:t>
      </w:r>
      <w:bookmarkEnd w:id="3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رَزَقْنٰاهُمْ یُنْفِقُونَ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به آنها روزی داده‌ایم انفاق می‌کنند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این اندیشه‌اند که از آنچه خدا به آنها داده است چیزی در راه خدا انفاق کنند،حتی بیش از آن که در فکر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طریق شایسته است که انسان پیش از آن که دربارۀ دنیا فکر کند دربارۀ آخرت بیندیشد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قرآن مردم را ترغیب می‌کند که به این فرقه از مردم اقتدا کنند، زمانی که به طور ابهام از پاداش نیک آنان در نزد خدا یاد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ابهامی که بسی از تصریح رساتر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تَعْلَمُ نَفْسٌ مٰا أُخْفِیَ لَهُمْ مِنْ قُرَّةِ أَعْیُنٍ جَزٰاءً بِمٰا کٰانُوا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از آن مایه شادمانی خبر ندارد که به پاداش کارهایی که می‌کرده است،برایش اندوخته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زبان و بیان که بهشت را وصف کنی هنوز پایین‌تر از واقعیت آن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بهشت چیزهایی نیست که چشمی همانند آنها را دیده و نه هیچ گوشی شنیده است و نه بر هیچ خاطری خطور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بلی،نعمتهای بهشت دل بهشتیان را شاد و چشمشان را روشن سازد،زیرا آنجا همه چیز از کدورت پاک است و صافی است و نفوس مردم بهشتی از هر آلودگی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دل آنها کینه است و نه حسد و نه 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در تفسیر این آیه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حسنه است در قرآن ثواب آن به روشنی ذکر شده،مگر نماز شب که به قدری ثواب آن بزرگ است که خدا مقدار و میزان آن را بیان نفرموده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کٰانَ مُؤْمِناً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ایمان آورده</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کارهای نیکو می‌کند و به دعوت خدا و اولیاء خدا پاسخ می‌دهد،و به آن صفات که پیش از این از آنها یاد کردیم متصف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 کٰانَ فٰاسِقاً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کسی است که عصیان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خود به این سؤال پاسخ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یَسْتَوُونَ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نه،برابر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پاسخ فطری بر تمنیات باطله‌ای است که بر دل انسان چنگ انداخته و او را از پرتو عقل دور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حکیم در آن جا که فرق عظیم این دو فریق را بیان می‌کند مطلب را بیشتر تفصیل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آنان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رسالت انبیاء خدا و آن را خاستگاه زندگی خود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عَمِلُوا الصّٰالِحٰاتِ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کارهای شایسته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می‌دانند که فقط ایمان آوردن برای خلاص انسان و ضمانت آیندۀ او کافی نیست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فَلَهُمْ جَنّٰاتُ الْمَأْویٰ نُزُلاً بِمٰا کٰانُوا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پاداش اعمالی که می‌کرده‌اند منزلگاهی در باغهای بهشت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می‌کند که این نتیجۀ ثمرۀ ایمان آنهاست و اعمال صالح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دنبالۀ آیات فرق دیگری را بیان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الَّذِینَ فَسَقُوا فَمَأْوٰاهُمُ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عصیان پیشگان منزلگاهشان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از صراط مستقیم بیرون است یعنی از صراطی که به بهشت خدا و خشنودی او منتهی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فاسقان به آتش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 آیه اندیشۀ مهمی است و آن این است که آیندۀ انسان مرهون عمل اوست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می‌تواند جای خود را در بهشت قرار دهد هم چنان که می‌تواند به جهنم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أَرٰادُوا أَنْ یَخْرُجُوا مِنْهٰا أُعِیدُوا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بخواهند از آن بیرون آیند بار دیگر آنها را به درون آتش باز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چیزی که انسان را از آتش بیرون می‌آورد ایمان او به خدا و عمل صالح اوست و اینان نه از ایمان به خدا بهره‌ای داشته‌اند و نه از 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معلوم می‌شود که اهل دوزخ از بیرون آمدن از دوزخ نومید نیستند،زیرا هر بار می‌خواهند خود را خلاص کنند ولی سعیشان بی‌فایده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دوزخیان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دروازه‌ها بنگرید،آنان به دروازه‌های باز بهشت نگاه می‌کنند و خیال می‌کنند که این درها رو به دوزخی است که در آن عذاب می‌کشند و می‌پندارند که می‌توانند با رساندن خود به آن جا از عذاب رهایی یابند؛لذا در دریاهای آب جوشان دوزخ شروع به شناکردن می‌نمایند و از برابر دوزخبانان می‌دوند اما دوزخبانان خود را به آنان رسانده با گرزها و پتکها و تازیانه‌های خود ایشان را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پیوسته حرکت می‌کنند و این عذابها پیوسته بر آنان فرود می‌آید و وقتی خیال می‌کنند که به دروازه‌های بهشت رسیده‌اند آنها را به روی خود بسته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دوزخبانان با گرزهای خود آنها را به عقب می‌رانند و به میان جهنم سرنگونشان می‌سازند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لَهُمْ ذُوقُوا عَذٰابَ النّٰارِ الَّذِی کُنْتُمْ بِهِ تُکَذِّبُونَ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بگویندشان بچشید عذاب آتشی را که دروغش می‌پنداشتید</w:t>
      </w:r>
      <w:r>
        <w:rPr>
          <w:rFonts w:eastAsia="IRNazanin" w:cs="IRNazanin"/>
          <w:color w:val="111111"/>
          <w:sz w:val="28"/>
          <w:szCs w:val="28"/>
          <w:rtl w:val="true"/>
          <w:lang w:bidi="fa-IR"/>
        </w:rPr>
        <w:t>.»</w:t>
      </w:r>
      <w:bookmarkStart w:id="304" w:name="pg12312_104713"/>
    </w:p>
    <w:p>
      <w:pPr>
        <w:pStyle w:val="BookText"/>
        <w:rPr/>
      </w:pPr>
      <w:bookmarkEnd w:id="30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عذاب دنیا سبب شود که عذاب آخرت را درک کنند و عوامل نسیان و غفلت از آنان دور گردد و به آگاهی و خرد خویش باز گردند و همان گونه که از حقیقت فاصله گرفته‌اند به آن باز گردند ولی آنان هرگز چنان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لَنُذِیقَنَّهُمْ مِنَ الْعَذٰابِ الْأَدْنیٰ دُونَ الْعَذٰابِ الْأَکْبَرِ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دنیا را پیش از آن عذاب بزرگتر به آنان بچشانیم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نور الثقلین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ادنی در این آیه مراد عذاب دنیوی است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آن که مهمترین هدفهایش هدایت انسان است به حقیقت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یَرْجِعُونَ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باز گردند</w:t>
      </w:r>
      <w:r>
        <w:rPr>
          <w:rFonts w:eastAsia="IRNazanin" w:cs="IRNazanin"/>
          <w:color w:val="111111"/>
          <w:sz w:val="28"/>
          <w:szCs w:val="28"/>
          <w:rtl w:val="true"/>
          <w:lang w:bidi="fa-IR"/>
        </w:rPr>
        <w:t>.» /</w:t>
      </w:r>
      <w:r>
        <w:rPr>
          <w:rFonts w:eastAsia="IRNazanin" w:cs="IRNazanin"/>
          <w:color w:val="111111"/>
          <w:sz w:val="28"/>
          <w:szCs w:val="28"/>
          <w:lang w:bidi="fa-IR"/>
        </w:rPr>
        <w:t>10</w:t>
      </w:r>
    </w:p>
    <w:p>
      <w:pPr>
        <w:pStyle w:val="Heading3"/>
        <w:numPr>
          <w:ilvl w:val="2"/>
          <w:numId w:val="1"/>
        </w:numPr>
        <w:rPr/>
      </w:pPr>
      <w:bookmarkStart w:id="305" w:name="__RefHeading___Toc7895774_417432637"/>
      <w:bookmarkStart w:id="306" w:name="_Toc127"/>
      <w:bookmarkEnd w:id="305"/>
      <w:r>
        <w:rPr>
          <w:rtl w:val="true"/>
        </w:rPr>
        <w:t>[</w:t>
      </w:r>
      <w:r>
        <w:rPr>
          <w:rtl w:val="true"/>
        </w:rPr>
        <w:t xml:space="preserve">سوره السجده </w:t>
      </w:r>
      <w:r>
        <w:rPr>
          <w:rtl w:val="true"/>
        </w:rPr>
        <w:t>(</w:t>
      </w:r>
      <w:r>
        <w:rPr/>
        <w:t>32</w:t>
      </w:r>
      <w:r>
        <w:rPr>
          <w:rtl w:val="true"/>
        </w:rPr>
        <w:t xml:space="preserve">): </w:t>
      </w:r>
      <w:r>
        <w:rPr>
          <w:rtl w:val="true"/>
        </w:rPr>
        <w:t xml:space="preserve">آیات </w:t>
      </w:r>
      <w:r>
        <w:rPr/>
        <w:t>22</w:t>
      </w:r>
      <w:r>
        <w:rPr>
          <w:rtl w:val="true"/>
        </w:rPr>
        <w:t xml:space="preserve"> </w:t>
      </w:r>
      <w:r>
        <w:rPr>
          <w:rtl w:val="true"/>
        </w:rPr>
        <w:t xml:space="preserve">تا </w:t>
      </w:r>
      <w:r>
        <w:rPr/>
        <w:t>30</w:t>
      </w:r>
      <w:r>
        <w:rPr>
          <w:rtl w:val="true"/>
        </w:rPr>
        <w:t>]</w:t>
      </w:r>
      <w:bookmarkEnd w:id="306"/>
    </w:p>
    <w:p>
      <w:pPr>
        <w:pStyle w:val="Heading4"/>
        <w:numPr>
          <w:ilvl w:val="3"/>
          <w:numId w:val="1"/>
        </w:numPr>
        <w:rPr/>
      </w:pPr>
      <w:bookmarkStart w:id="307" w:name="__RefHeading___Toc7895776_417432637"/>
      <w:bookmarkStart w:id="308" w:name="_Toc128"/>
      <w:bookmarkEnd w:id="307"/>
      <w:r>
        <w:rPr>
          <w:rtl w:val="true"/>
        </w:rPr>
        <w:t>اشاره</w:t>
      </w:r>
      <w:bookmarkEnd w:id="30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أَظْلَمُ مِمَّنْ ذُکِّرَ بِآیٰاتِ رَبِّهِ ثُمَّ أَعْرَضَ عَنْهٰا إِنّٰا مِنَ اَلْمُجْرِمِینَ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اَلْکِتٰابَ فَلاٰ تَکُنْ فِی مِرْیَةٍ مِنْ لِقٰائِهِ وَ جَعَلْنٰاهُ هُدیً لِبَنِی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مِنْهُمْ أَئِمَّةً یَهْدُونَ بِأَمْرِنٰا لَمّٰا صَبَرُوا وَ کٰانُوا بِآیٰاتِنٰا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هُوَ یَفْصِلُ بَیْنَهُمْ یَوْمَ اَلْقِیٰامَةِ فِیمٰا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یَهْدِ لَهُمْ کَمْ أَهْلَکْنٰا مِنْ قَبْلِهِمْ مِنَ اَلْقُرُونِ یَمْشُونَ فِی مَسٰاکِنِهِمْ إِنَّ فِی ذٰلِکَ لَآیٰاتٍ أَ فَلاٰ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أَنّٰا نَسُوقُ اَلْمٰاءَ إِلَی اَلْأَرْضِ اَلْجُرُزِ فَنُخْرِجُ بِهِ زَرْعاً تَأْکُلُ مِنْهُ أَنْعٰامُهُمْ وَ أَنْفُسُهُمْ أَ فَلاٰ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اَلْفَتْحُ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یَوْمَ اَلْفَتْحِ لاٰ یَنْفَعُ اَلَّذِینَ کَفَرُوا إِیمٰانُهُمْ وَ لاٰ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عَنْهُمْ وَ اِنْتَظِرْ إِنَّهُمْ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bookmarkStart w:id="309" w:name="pg12312_104714"/>
    </w:p>
    <w:p>
      <w:pPr>
        <w:pStyle w:val="Heading4"/>
        <w:numPr>
          <w:ilvl w:val="3"/>
          <w:numId w:val="1"/>
        </w:numPr>
        <w:rPr/>
      </w:pPr>
      <w:bookmarkStart w:id="310" w:name="__RefHeading___Toc7895778_417432637"/>
      <w:bookmarkStart w:id="311" w:name="_Toc129"/>
      <w:bookmarkEnd w:id="309"/>
      <w:bookmarkEnd w:id="310"/>
      <w:r>
        <w:rPr>
          <w:rtl w:val="true"/>
        </w:rPr>
        <w:t>معنای واژه‌ها</w:t>
      </w:r>
      <w:bookmarkEnd w:id="311"/>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همان حکم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یهد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آنها را بینا نکرده و بر ایشان آشکار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نسلهای گذشته</w:t>
      </w:r>
      <w:r>
        <w:rPr>
          <w:rFonts w:eastAsia="IRNazanin" w:cs="IRNazanin"/>
          <w:color w:val="111111"/>
          <w:sz w:val="28"/>
          <w:szCs w:val="28"/>
          <w:rtl w:val="true"/>
          <w:lang w:bidi="fa-IR"/>
        </w:rPr>
        <w:t>.</w:t>
      </w:r>
    </w:p>
    <w:p>
      <w:pPr>
        <w:pStyle w:val="Heading4"/>
        <w:numPr>
          <w:ilvl w:val="3"/>
          <w:numId w:val="1"/>
        </w:numPr>
        <w:rPr/>
      </w:pPr>
      <w:bookmarkStart w:id="312" w:name="__RefHeading___Toc7895780_417432637"/>
      <w:bookmarkStart w:id="313" w:name="_Toc130"/>
      <w:bookmarkEnd w:id="312"/>
      <w:r>
        <w:rPr>
          <w:rtl w:val="true"/>
        </w:rPr>
        <w:t>به آیات ما یقین دارند</w:t>
      </w:r>
      <w:bookmarkEnd w:id="313"/>
    </w:p>
    <w:p>
      <w:pPr>
        <w:pStyle w:val="Heading5"/>
        <w:numPr>
          <w:ilvl w:val="4"/>
          <w:numId w:val="1"/>
        </w:numPr>
        <w:rPr/>
      </w:pPr>
      <w:bookmarkStart w:id="314" w:name="__RefHeading___Toc7895782_417432637"/>
      <w:bookmarkStart w:id="315" w:name="_Toc131"/>
      <w:bookmarkEnd w:id="314"/>
      <w:r>
        <w:rPr>
          <w:rtl w:val="true"/>
        </w:rPr>
        <w:t>اشاره</w:t>
      </w:r>
      <w:bookmarkEnd w:id="315"/>
    </w:p>
    <w:p>
      <w:pPr>
        <w:pStyle w:val="Heading5"/>
        <w:numPr>
          <w:ilvl w:val="4"/>
          <w:numId w:val="1"/>
        </w:numPr>
        <w:rPr/>
      </w:pPr>
      <w:bookmarkStart w:id="316" w:name="__RefHeading___Toc7895784_417432637"/>
      <w:bookmarkStart w:id="317" w:name="_Toc132"/>
      <w:bookmarkEnd w:id="316"/>
      <w:r>
        <w:rPr>
          <w:rtl w:val="true"/>
        </w:rPr>
        <w:t>رهنمودهایی از آیات</w:t>
      </w:r>
      <w:r>
        <w:rPr>
          <w:rtl w:val="true"/>
        </w:rPr>
        <w:t>:</w:t>
      </w:r>
      <w:bookmarkEnd w:id="317"/>
    </w:p>
    <w:p>
      <w:pPr>
        <w:pStyle w:val="BookText"/>
        <w:rPr/>
      </w:pPr>
      <w:r>
        <w:rPr>
          <w:rFonts w:ascii="IRNazanin" w:hAnsi="IRNazanin" w:eastAsia="IRNazanin"/>
          <w:color w:val="111111"/>
          <w:sz w:val="28"/>
          <w:sz w:val="28"/>
          <w:szCs w:val="28"/>
          <w:rtl w:val="true"/>
          <w:lang w:bidi="fa-IR"/>
        </w:rPr>
        <w:t>در درس پیشین از سورۀ سجده پروردگار ما بر صفت یقین تأکید داشت که ارادۀ انسان و عقل او و نیروی تصور و خیالش بر گرد محور یقین گرد می‌آیند،تا آنجا که حتی کوچکترین اثری از هوی و ضعف اراده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حقایق را به عقل و فطرت خویش می‌شناسد ولی هوا و هوس او و افکار باطلی که دارد سبب می‌شود که در آنها تردید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نیازمند یقین است تا این تردید را بزداید، زیرا مراحل علم در نزد انسان عبارتند از</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یا شناخت،انسان می‌داند که جهان را آفریدگار و مدبری است ولی بازهم در حالت شک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ایمان،زمانی که عقل در نبردش با هوی غلبه یابد اراده از آن پیروی خواهد کرد ولی بدون این که شک و هوی به کلی از میان رفته باشند،بلکه اثر معنوی نه عملی آنها هنوز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انسانی می‌باید که در آن شک کند ولی در عین حال اعمال و افعال و اذکار را به جا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مؤمن است یعنی نفسش تسلیم عقل اوست تسلیمی از جنبۀ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یقین،چون شک از قلب انسان رخت بربست و از حیث اعمال و افکار تسلیم محض معرفت شد مرحلۀ یقین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را سه درجه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الیقین،حق الیقین و عین الیقین یعنی مرحله‌ای که چون انسان بدان مرحله رسید مانند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پرده هم برداشته شود به یقین من نخواهد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سخن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ندیدم مگر این که خدا را پیش از او و با او و بعد از او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سخن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را از بیم آتشت یا به طمع بهشت تو نمی‌پرستم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می‌پرستم زیرا تو را شایستۀ عبادت یافته‌ام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انسان چگونه به یقین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مرحله به فراوان نگریستن در آیات خدا و تفکر در آنها حاصل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آیات اشارات ظاهری هستند به حقایق بزرگتر در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تفکر سالم چیزی است که انسان را از خلال این آیات و نشانه‌ها به حقایق راه می‌نمایند،زیرا آن نگاهی که انسان را به یقین منتقل می‌کند همانا نظری است که از سر عبرت باشد و در آن چشم انسان با بصیرت و عقلش ممزوج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تفکر تو را وا می‌دارد به خدا ایمان بیاوری،اندک اندک این ایمان به یقین تبدیل می‌شود و سپس مراحل یقین را یکی بعد از دیگری می‌پیماید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نظرش عبرت باشد و سکوتش فکرت</w:t>
      </w:r>
      <w:r>
        <w:rPr>
          <w:rFonts w:eastAsia="IRNazanin" w:cs="IRNazanin"/>
          <w:color w:val="111111"/>
          <w:sz w:val="28"/>
          <w:szCs w:val="28"/>
          <w:rtl w:val="true"/>
          <w:lang w:bidi="fa-IR"/>
        </w:rPr>
        <w:t>».</w:t>
      </w:r>
      <w:bookmarkStart w:id="318" w:name="pg12312_104716"/>
    </w:p>
    <w:p>
      <w:pPr>
        <w:pStyle w:val="BookText"/>
        <w:rPr/>
      </w:pPr>
      <w:bookmarkEnd w:id="318"/>
      <w:r>
        <w:rPr>
          <w:rFonts w:ascii="IRNazanin" w:hAnsi="IRNazanin" w:eastAsia="IRNazanin"/>
          <w:color w:val="111111"/>
          <w:sz w:val="28"/>
          <w:sz w:val="28"/>
          <w:szCs w:val="28"/>
          <w:rtl w:val="true"/>
          <w:lang w:bidi="fa-IR"/>
        </w:rPr>
        <w:t>یقین او را ملکه صبر هم می‌دهد،زیرا کسی که به یقین رسیده باشد به پایان نیک زندگی خویش مطمئن است و می‌داند که به حق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عبور از این مراحل دشوار صبر پیشه می‌کند و در این حال سزاوار پیشوایی حق می‌شود همان که همواره مقابل پیشوایی باطل است</w:t>
      </w:r>
      <w:r>
        <w:rPr>
          <w:rFonts w:eastAsia="IRNazanin" w:cs="IRNazanin"/>
          <w:color w:val="111111"/>
          <w:sz w:val="28"/>
          <w:szCs w:val="28"/>
          <w:rtl w:val="true"/>
          <w:lang w:bidi="fa-IR"/>
        </w:rPr>
        <w:t>.</w:t>
      </w:r>
    </w:p>
    <w:p>
      <w:pPr>
        <w:pStyle w:val="Heading5"/>
        <w:numPr>
          <w:ilvl w:val="4"/>
          <w:numId w:val="1"/>
        </w:numPr>
        <w:rPr/>
      </w:pPr>
      <w:bookmarkStart w:id="319" w:name="__RefHeading___Toc7895786_417432637"/>
      <w:bookmarkStart w:id="320" w:name="_Toc133"/>
      <w:bookmarkEnd w:id="319"/>
      <w:r>
        <w:rPr>
          <w:rtl w:val="true"/>
        </w:rPr>
        <w:t>شرح آیات</w:t>
      </w:r>
      <w:r>
        <w:rPr>
          <w:rtl w:val="true"/>
        </w:rPr>
        <w:t>:</w:t>
      </w:r>
      <w:bookmarkEnd w:id="320"/>
    </w:p>
    <w:p>
      <w:pPr>
        <w:pStyle w:val="Heading6"/>
        <w:numPr>
          <w:ilvl w:val="5"/>
          <w:numId w:val="1"/>
        </w:numPr>
        <w:rPr/>
      </w:pPr>
      <w:bookmarkStart w:id="321" w:name="__RefHeading___Toc7895788_417432637"/>
      <w:bookmarkStart w:id="322" w:name="_Toc134"/>
      <w:bookmarkEnd w:id="321"/>
      <w:r>
        <w:rPr>
          <w:rtl w:val="true"/>
        </w:rPr>
        <w:t>اشاره</w:t>
      </w:r>
      <w:bookmarkEnd w:id="3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فطرتا آراسته به صفت ایمان به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گاه به سبب غفلت یا به سبب شهوات یا افکار گمراه کننده آن را فراموش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خدای تعالی مبعوث می‌کند رسولان را یا کسانی را که پیرو سیرت و روش آنها هستند تا همواره ایمان به خدا را فرایاد بشر دارند و حجاب از برابر دیدگان عقلشان بزداید و و جدان خداشناسی را در آنها بیدار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برابر این تذکر به دو فریق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که سخن فرستادگان و هشدار دهندگان را اجابت کرده‌اند زیرا آنها را موافق با فطرت خداشناسی خود احساس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اعراض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است که آن دعوت و این اعراض در نفس انسان و تفکر و سلوک او تأثیر 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بسا او را به سوی ستم و بزهکاری سوق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أَظْلَمُ مِمَّنْ ذُکِّرَ بِآیٰاتِ رَبِّهِ ثُمَّ أَعْرَضَ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ستمکارتر از آن کس که او را به آیات پروردگارش پند دهند ولی اعراض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چرا قرآن اعراض کنندگان از آیات الهی را به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ستمکار متصف می‌سازد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انسان را از بزهکاری حفظ می‌کند دین است،زیرا متضمن یک نیروی معنوی است و دارای یک سلسله قوانین است که او را به صورتهای مختلف،از ظلم دور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از دین اعراض کند در ظلم سقوط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گذشته اعراض از دین ستم به خود است و نه تنها به خود،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w:t>
      </w:r>
    </w:p>
    <w:p>
      <w:pPr>
        <w:pStyle w:val="BookText"/>
        <w:rPr/>
      </w:pPr>
      <w:r>
        <w:rPr>
          <w:rFonts w:ascii="IRNazanin" w:hAnsi="IRNazanin" w:eastAsia="IRNazanin"/>
          <w:color w:val="111111"/>
          <w:sz w:val="28"/>
          <w:sz w:val="28"/>
          <w:szCs w:val="28"/>
          <w:rtl w:val="true"/>
          <w:lang w:bidi="fa-IR"/>
        </w:rPr>
        <w:t>نیز تجاوز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ندیده‌اید کسی که به قصد انتحار سمی می‌خورد،چگونه با هلاک کردن خود به خود ستم می‌کند و با مرگ خود بر نزدیکان خود هم ستم می‌کند یعنی آنان را به مصیبت مرگ خود گرفتار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مثلا کسی که رانندگی می‌کند در حال مستی،هم به اتوموبیل خود لطمه می‌زند و هم به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آری،اعراض کنندگان از آیات خدا نیز چنین‌اند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خود را مستحق عذاب خدا قرار می‌دهند و هم سبب آزار دیگران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مِنَ الْمُجْرِمِینَ مُنْتَقِمُونَ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مجرمان انتقام می‌گیریم</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آتَیْنٰا مُوسَی الْکِتٰابَ فَلاٰ تَکُنْ فِی مِرْیَةٍ مِنْ لِقٰائِهِ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به موسی کتاب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دیدار او در تردید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هدف پیامبران دور ساختن شک است از قلب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بریدن دل است به مدارج یقین با تمام حقایقی که خدای تعالی در کتابهای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به لقاء اللّٰه،یقین به مرگ و یقین به روز رستاخیز و این یعنی تصفیۀ عقل و نفس از آثار هوی و هوس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مصلح جامعه به این هدف نمی‌رسد مگر زمانی که در دل او ذره‌ای شک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سیاق عبارت آیه از شک و تردید نهی می‌کند یعنی نخست از دادن کتاب به موسی سخن می‌آورد،زیرا هدف کتاب خدا وادار کردن مردم است به شناخت خدا و تأکید بر این حقیقت که دیدار خدا امری است حتمی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قرآن یادآوری آیات خداست پس کسی نباید از آن اعراض کند و اگر اعراض کرد خود را در معرض انتقام شدید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کرده‌اند که آیا به موسی باز می‌گردد و این دلالت بر برخورد رسالت محمد به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یا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قرآن را فرا گرفت هم چنان که موسی تورات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 هُدیً لِبَنِی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را راهنمای بنی اسراییل قرار دادیم</w:t>
      </w:r>
      <w:r>
        <w:rPr>
          <w:rFonts w:eastAsia="Amiri" w:cs="Amiri" w:ascii="Amiri" w:hAnsi="Amiri"/>
          <w:color w:val="111111"/>
          <w:sz w:val="28"/>
          <w:szCs w:val="28"/>
          <w:rtl w:val="true"/>
          <w:lang w:bidi="ar-SA"/>
        </w:rPr>
        <w:t>.»</w:t>
      </w:r>
      <w:bookmarkStart w:id="323" w:name="pg12312_104718"/>
    </w:p>
    <w:p>
      <w:pPr>
        <w:pStyle w:val="BookText"/>
        <w:rPr/>
      </w:pPr>
      <w:bookmarkEnd w:id="323"/>
      <w:r>
        <w:rPr>
          <w:rFonts w:ascii="IRNazanin" w:hAnsi="IRNazanin" w:eastAsia="IRNazanin"/>
          <w:color w:val="111111"/>
          <w:sz w:val="28"/>
          <w:sz w:val="28"/>
          <w:szCs w:val="28"/>
          <w:rtl w:val="true"/>
          <w:lang w:bidi="fa-IR"/>
        </w:rPr>
        <w:t>یعنی کتاب تورات را</w:t>
      </w:r>
      <w:r>
        <w:rPr>
          <w:rFonts w:eastAsia="IRNazanin" w:cs="IRNazanin"/>
          <w:color w:val="111111"/>
          <w:sz w:val="28"/>
          <w:szCs w:val="28"/>
          <w:rtl w:val="true"/>
          <w:lang w:bidi="fa-IR"/>
        </w:rPr>
        <w:t>.</w:t>
      </w:r>
    </w:p>
    <w:p>
      <w:pPr>
        <w:pStyle w:val="Heading6"/>
        <w:numPr>
          <w:ilvl w:val="5"/>
          <w:numId w:val="1"/>
        </w:numPr>
        <w:rPr/>
      </w:pPr>
      <w:bookmarkStart w:id="324" w:name="__RefHeading___Toc7895790_417432637"/>
      <w:bookmarkStart w:id="325" w:name="_Toc135"/>
      <w:bookmarkEnd w:id="324"/>
      <w:r>
        <w:rPr>
          <w:rtl w:val="true"/>
        </w:rPr>
        <w:t>شروط امام</w:t>
      </w:r>
      <w:bookmarkEnd w:id="3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پس صفات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پیشوا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می‌کند و آن 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دعوتش همواره دعوت به خدا باشد و به امر او باشد،نه به خود و نه به حزبش یا وطنش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دعوتهای جاهلی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تحمل بر شداید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شخصیتش در میدان عمل جهادی ساخته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عرصۀ پیکار در راه خدا پس کسی که می‌خواهد بر این موج جوشان بنشیند یا بر مرکب پیروزی سوار شود باید بتواند در برابر شداید پایداری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و این یعنی رسیدنش به سطح رفیع ایمان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از آن پس سستی در کار نیاورد و از طریق خود بازنگردد و در دل او ذره‌ای تردید حاصل نشود خواه پیروز شود یا شکست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مِنْهُمْ 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آن قوم پیشوایانی پدید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بنی اسراییل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در تردید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آیۀ پیش آمد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 میان این دو آیه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زمانی که موسی به درجتی اعلی از یقین رسید اهلیت نبوت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اصحاب او که در سطحی بالا از یقین بودند آنها هم مقام پیشوایی پیدا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یَهْدُونَ بِأَمْرِنٰا لَمّٰا صَبَرُوا وَ کٰانُوا بِآیٰاتِنٰا یُوقِنُونَ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صبوری پیشه کردند و به آیات ما یقین داشتند به فرمان ما به هدایت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در کتاب خدای عزّ و جلّ دو گونه‌اند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 دادیم ایشان را امامانی که به امر ما هدایت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امر مردم،یعنی فرمان خدا را بر هر فرمانی مقدم می‌دارند و حکم خدا را بر حکم آنان،و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 دادیم ایشان را پیشوایانی که مردم را به آتش راه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 خود بر امر خدا مقدم می‌شمارند و حکم خود را بر حکم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پیرو هواهای نفسانی</w:t>
      </w:r>
    </w:p>
    <w:p>
      <w:pPr>
        <w:pStyle w:val="BookText"/>
        <w:rPr/>
      </w:pPr>
      <w:r>
        <w:rPr>
          <w:rFonts w:ascii="IRNazanin" w:hAnsi="IRNazanin" w:eastAsia="IRNazanin"/>
          <w:color w:val="111111"/>
          <w:sz w:val="28"/>
          <w:sz w:val="28"/>
          <w:szCs w:val="28"/>
          <w:rtl w:val="true"/>
          <w:lang w:bidi="fa-IR"/>
        </w:rPr>
        <w:t>خویش‌اند،بر خلاف آنچه در کتاب خدا آمده است</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پیشوایان صالحی که در میان اصحاب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فرقه‌ای هم بودند که خدا را کفران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اختلاف میان پیروان پیامبران پس از ایشان از حقایقی است که تاریخ به آن تصریح کرده است و قرآن از آن یاد کرده تا فرق میان خطهای مختلف مشخص گردد و معلوم شود که آنچه از سوی خداست ثابت و برقرار می‌ماند و در روز رستاخیز خودنمایی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رَبَّکَ هُوَ یَفْصِلُ بَیْنَهُمْ یَوْمَ الْقِیٰامَةِ فِیمٰا کٰانُوا فِیهِ یَخْتَلِفُونَ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پروردگار تو در روز قیامت در آنچه اختلاف می‌کردند میانشان داوری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انسان از وجود محکمۀ عادله‌ای که به حق قضاوت خواهد کرد خود عاملی است برای نیرو بخشیدن به نیروی عقل او در برابر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وسوسه‌های شهوت و دمدمه‌های شیطان رجیم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سبب اختلاف بعد از رسولان،چنان که قرآن در موضع دیگری اشارت کرده است همانا اهواء است و مصالح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خدای تعالی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یک امت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پیامبران بشارت دهنده و ترساننده را بفرستاد و بر آنها کتاب بر حق نازل کرد،تا آن کتاب در آنچه مردم اختلاف دارند میانشان حکم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کسانی که کتاب بر آنها نازل شده و حجتها آشکار گشته بود از روی حسدی که نسبت به هم می‌ورزیدند در آن اختلاف کردند</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امت اسلامی را از اختلاف منع کرده و همۀ ما را فرا خوانده که به تاریخ نظر کنیم تا سرنوشت امتهایی را که در دین خدا اختلاف کرده و از روش سالم منحرف شده‌اند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تأکید می‌کند که هم چنان که در آخرت میانشان</w:t>
      </w:r>
    </w:p>
    <w:p>
      <w:pPr>
        <w:pStyle w:val="BookText"/>
        <w:rPr/>
      </w:pPr>
      <w:r>
        <w:rPr>
          <w:rFonts w:ascii="IRNazanin" w:hAnsi="IRNazanin" w:eastAsia="IRNazanin"/>
          <w:color w:val="111111"/>
          <w:sz w:val="28"/>
          <w:sz w:val="28"/>
          <w:szCs w:val="28"/>
          <w:rtl w:val="true"/>
          <w:lang w:bidi="fa-IR"/>
        </w:rPr>
        <w:t>جدایی است در دنیا هم جدایی می‌افکند بدین طریق که منحرفان را هلاک می‌سازد و مؤمنان را پیروز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سان که در آیات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یَهْدِ لَهُمْ کَمْ أَهْلَکْنٰا مِنْ قَبْلِهِمْ مِنَ الْقُرُونِ یَمْشُونَ فِی مَسٰاکِنِهِمْ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همه مردمی را که پیش از ایشان هلاک کردیم و اکنون اینان در خانه‌هایشان راه می‌روند سبب هدایتشان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آن بود که از این آثار عبرت می‌گرفتند و از خطا کاری پرهیز می‌کردند،تا به چنان سرنوشتی گرفتار نمی‌آمدند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نشانۀ ظاهری است و حال آن که قرآن همه نشانه‌های معنوی است که از حقیقت پرده برمی‌گیرد،حقایقی که باید شنید و به آنها عمل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لَآیٰاتٍ أَ فَلاٰ یَسْمَعُونَ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عبرتهاست چرا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است که به چشم‌های خود می‌نگرند و به گوشهای خود 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مهم است تعقل در آنهاست و منعکس ساختن آنها در زندگی‌شان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نشانه‌های عظمت خدا بیرون از وجود و زندگی انسان،در طبیعت هم بسیار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یَرَوْا أَنّٰا نَسُوقُ الْمٰاءَ إِلَی الْأَرْضِ الْجُرُزِ فَنُخْرِجُ بِهِ زَرْعاً تَأْکُلُ مِنْهُ أَنْعٰامُهُمْ وَ أَنْفُسُهُمْ أَ فَلاٰ یُبْصِرُونَ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نمی‌بینید که آب را به زمین خشک و بی‌گیاه روانه می‌سازیم تا کشتزارها را برویانیم و چارپایان و خودشان از آن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وسیله‌ای که تاریخ را به انسان منتقل می‌کند حس شنوایی است و این جا که صحبت از شگفتیهای طبیعت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روشهای الهی است برای وصول به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 را به نظر و تفکر در آیات و علاماتی که بر گرد ماست فرا می‌خواند و همچنین به آنچه از حوادث اجتماعی و تاریخی بر جای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تجلیات حکمت حق در طبیعت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دوری که باران طی می‌کند از آن زمان که آب دریا به صورت ابر در می‌آید تا آن گاه</w:t>
      </w:r>
    </w:p>
    <w:p>
      <w:pPr>
        <w:pStyle w:val="BookText"/>
        <w:rPr/>
      </w:pPr>
      <w:r>
        <w:rPr>
          <w:rFonts w:ascii="IRNazanin" w:hAnsi="IRNazanin" w:eastAsia="IRNazanin"/>
          <w:color w:val="111111"/>
          <w:sz w:val="28"/>
          <w:sz w:val="28"/>
          <w:szCs w:val="28"/>
          <w:rtl w:val="true"/>
          <w:lang w:bidi="fa-IR"/>
        </w:rPr>
        <w:t>که باران می‌شود و باز به زمین برمی‌گردد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تعالی معارضات کفار و معاندان را هر وقت که آنها بخواهند اجابت نمی‌کند،بلکه زمانی اجابت می‌کند که خود بخواهد و مقتضی حکمت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یَقُولُونَ مَتیٰ هٰذَا الْفَتْحُ إِنْ کُنْتُمْ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می‌گویید این پیروزی چه وقت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معارضه با مؤمنان و تکذیب رسالت رسول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بر خط خود ثابت‌اند و شک و تردید به دل راه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زمانی هم به تأخیر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طرف مقابل شتاب می‌ورزد و تأخیر او را به شک می‌اندازد و بر سر راه فکر او مانع ایجاد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اینان نمی‌دانند که به تأخیر افتادن به معنی فراموش کردن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به دو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برایشان فرصتی قرار داده،که به حق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این فرصت استفاده نکنند،تأخیر و مهلت وبال گردن آنها خواهد شد،زیرا در این مدت عذابشان بیشتر خواهد شد زیرا زیستنشان در عصیان افزونتر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پندارند که در مهلتی که به ایشان می‌دهیم خیر آنهاست به آنها مهلت می‌دهیم تا بیشتر به گناهانشان بیفزایند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آنهاست عذابی خوار کننده</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خدای تعالی این دو معنی را تأکید می‌کند،آن گاه که رسول خود را مخاطب می‌سازد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یَوْمَ الْفَتْحِ لاٰ یَنْفَعُ الَّذِینَ کَفَرُوا إِیمٰانُهُمْ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در روز پیروزی ایمان آوردن کافران سودشان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ایمانی که به صاحبش سود می‌رساند،ایمانی است که از آگاهی به</w:t>
      </w:r>
    </w:p>
    <w:p>
      <w:pPr>
        <w:pStyle w:val="BookText"/>
        <w:rPr/>
      </w:pPr>
      <w:r>
        <w:rPr>
          <w:rFonts w:ascii="IRNazanin" w:hAnsi="IRNazanin" w:eastAsia="IRNazanin"/>
          <w:color w:val="111111"/>
          <w:sz w:val="28"/>
          <w:sz w:val="28"/>
          <w:szCs w:val="28"/>
          <w:rtl w:val="true"/>
          <w:lang w:bidi="fa-IR"/>
        </w:rPr>
        <w:t>ضرورت آن سرچشمه گیرد نه از شمشیر یا شکنجه یا مصلحت طلبی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هُمْ یُنْظَرُونَ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مهلتشان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که به سبب عوامل موقت حاصل شده باشد با باد می‌رود یعنی به مجرد زوال آن اندیشه زایل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کسی که از دزدی یا بزهکاری،از ترس نگاه مردم خودداری می‌کند،چنین کسی هنگامی ناظری بر عمل او نباشد مرتکب آن خواهد شد و بر خلاف کسی که به فرمان دین یا عقل از بزهکاریها پرهیز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خدای تعالی ایمان کسانی را که پس از نزول عذاب ایمان می‌آورند نمی‌پذیرد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این سوره تأکید می‌کند که مؤمن کاری نکند که راهش با راه و سرنوشتش با سرنوشت کافران یکی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گاه جماعتی از این گروه را دید فورا راه خود را عوض کند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رسول خود را چنین فرمان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فَأَعْرِضْ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ایشان اعراض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رهایشان ساز و از آنها متأثر مشو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منتظر 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منتظر وعدۀ خدا و یاری 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مُنْتَظِرُونَ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نیز در انتظارند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این آیه سه مسئله استنباط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مسئلۀ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 که از واجبات شرعیه است و از اعمال صالح و در حدیث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اعمال امت من انتظار فرج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انتظاری که منظور نظر حدیث است،باقی ماندن است به خط سالم و استوار در برابر مصاعب و مشکلات بدون تردید کردن در حق و این خود یکی از معانی صبر است که جز به انتظار ممکن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کسی که منتظر آینده است و قلبش در امید پیروزی،هرگز ملول نمی‌شود،همواره صابر است حتی مشکلات را خوار می‌شمارد زیرا آنها را خیر خود به حساب می‌آورد زیرا اراده و فکر و شخصیت</w:t>
      </w:r>
    </w:p>
    <w:p>
      <w:pPr>
        <w:pStyle w:val="BookText"/>
        <w:rPr/>
      </w:pPr>
      <w:r>
        <w:rPr>
          <w:rFonts w:ascii="IRNazanin" w:hAnsi="IRNazanin" w:eastAsia="IRNazanin"/>
          <w:color w:val="111111"/>
          <w:sz w:val="28"/>
          <w:sz w:val="28"/>
          <w:szCs w:val="28"/>
          <w:rtl w:val="true"/>
          <w:lang w:bidi="fa-IR"/>
        </w:rPr>
        <w:t>او را تابناک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مسئلۀ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خطاست که ایمان انسان منحصر به امور ظاهر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چنان پندارد که فقط مسئول یک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ما به سبب نعمت عقل منت گذاشته تا بتوانیم آینده را از خلال ظواهر و مقدمات منطقی ببینیم و گرنه چه نیازی به عقل بود؟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فرصتی است که اگر انسان آن را از دست بدهد هرگز باز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فرصتها را غنیمت بشمارید که فرصت می‌گذرد،آن سان که ابر می‌گذرد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آدمی است که پس از کوشش انتظار کشد تا نتیجۀ مطلوب حاصل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فرصتها به نیکوترین وجه استفاده کند</w:t>
      </w:r>
      <w:r>
        <w:rPr>
          <w:rFonts w:eastAsia="IRNazanin" w:cs="IRNazanin"/>
          <w:color w:val="111111"/>
          <w:sz w:val="28"/>
          <w:szCs w:val="28"/>
          <w:rtl w:val="true"/>
          <w:lang w:bidi="fa-IR"/>
        </w:rPr>
        <w:t>.</w:t>
      </w:r>
      <w:bookmarkStart w:id="326" w:name="pg12312_104724"/>
    </w:p>
    <w:p>
      <w:pPr>
        <w:pStyle w:val="Heading2"/>
        <w:numPr>
          <w:ilvl w:val="1"/>
          <w:numId w:val="1"/>
        </w:numPr>
        <w:rPr/>
      </w:pPr>
      <w:bookmarkStart w:id="327" w:name="__RefHeading___Toc7895792_417432637"/>
      <w:bookmarkStart w:id="328" w:name="_Toc136"/>
      <w:bookmarkEnd w:id="326"/>
      <w:bookmarkEnd w:id="327"/>
      <w:r>
        <w:rPr>
          <w:rtl w:val="true"/>
        </w:rPr>
        <w:t>سورۀ احزاب</w:t>
      </w:r>
      <w:bookmarkEnd w:id="32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9" w:name="__RefHeading___Toc7895794_417432637"/>
      <w:bookmarkStart w:id="330" w:name="_Toc137"/>
      <w:bookmarkEnd w:id="329"/>
      <w:r>
        <w:rPr>
          <w:rtl w:val="true"/>
        </w:rPr>
        <w:t>اشاره</w:t>
      </w:r>
      <w:bookmarkStart w:id="331" w:name="pg12312_104726"/>
      <w:bookmarkEnd w:id="330"/>
    </w:p>
    <w:p>
      <w:pPr>
        <w:pStyle w:val="BookText"/>
        <w:rPr/>
      </w:pPr>
      <w:bookmarkEnd w:id="331"/>
      <w:r>
        <w:rPr>
          <w:rFonts w:ascii="IRNazanin" w:hAnsi="IRNazanin" w:eastAsia="IRNazanin"/>
          <w:color w:val="111111"/>
          <w:sz w:val="28"/>
          <w:sz w:val="28"/>
          <w:szCs w:val="28"/>
          <w:rtl w:val="true"/>
          <w:lang w:bidi="fa-IR"/>
        </w:rPr>
        <w:t xml:space="preserve">سورۀ احزاب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Heading3"/>
        <w:numPr>
          <w:ilvl w:val="2"/>
          <w:numId w:val="1"/>
        </w:numPr>
        <w:rPr/>
      </w:pPr>
      <w:bookmarkStart w:id="332" w:name="__RefHeading___Toc7895796_417432637"/>
      <w:bookmarkStart w:id="333" w:name="_Toc138"/>
      <w:bookmarkEnd w:id="332"/>
      <w:r>
        <w:rPr>
          <w:rtl w:val="true"/>
        </w:rPr>
        <w:t>فضیلت سوره</w:t>
      </w:r>
      <w:r>
        <w:rPr>
          <w:rtl w:val="true"/>
        </w:rPr>
        <w:t>:</w:t>
      </w:r>
      <w:bookmarkEnd w:id="333"/>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سورۀ احزاب را زیاد بخواند در روز رستخیز در کنار پیامبر و همسران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الثقلین،ج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Heading3"/>
        <w:numPr>
          <w:ilvl w:val="2"/>
          <w:numId w:val="1"/>
        </w:numPr>
        <w:rPr/>
      </w:pPr>
      <w:bookmarkStart w:id="334" w:name="__RefHeading___Toc7895798_417432637"/>
      <w:bookmarkStart w:id="335" w:name="_Toc139"/>
      <w:bookmarkEnd w:id="334"/>
      <w:r>
        <w:rPr>
          <w:rtl w:val="true"/>
        </w:rPr>
        <w:t>زمینۀ کلّی سوره</w:t>
      </w:r>
      <w:bookmarkEnd w:id="335"/>
    </w:p>
    <w:p>
      <w:pPr>
        <w:pStyle w:val="Heading4"/>
        <w:numPr>
          <w:ilvl w:val="3"/>
          <w:numId w:val="1"/>
        </w:numPr>
        <w:rPr/>
      </w:pPr>
      <w:bookmarkStart w:id="336" w:name="__RefHeading___Toc7895800_417432637"/>
      <w:bookmarkStart w:id="337" w:name="_Toc140"/>
      <w:bookmarkEnd w:id="336"/>
      <w:r>
        <w:rPr>
          <w:rtl w:val="true"/>
        </w:rPr>
        <w:t>اشاره</w:t>
      </w:r>
      <w:bookmarkEnd w:id="337"/>
    </w:p>
    <w:p>
      <w:pPr>
        <w:pStyle w:val="Heading4"/>
        <w:numPr>
          <w:ilvl w:val="3"/>
          <w:numId w:val="1"/>
        </w:numPr>
        <w:rPr/>
      </w:pPr>
      <w:bookmarkStart w:id="338" w:name="__RefHeading___Toc7895802_417432637"/>
      <w:bookmarkStart w:id="339" w:name="_Toc141"/>
      <w:bookmarkEnd w:id="338"/>
      <w:r>
        <w:rPr>
          <w:rtl w:val="true"/>
        </w:rPr>
        <w:t>نام سوره</w:t>
      </w:r>
      <w:r>
        <w:rPr>
          <w:rtl w:val="true"/>
        </w:rPr>
        <w:t>:</w:t>
      </w:r>
      <w:bookmarkEnd w:id="339"/>
    </w:p>
    <w:p>
      <w:pPr>
        <w:pStyle w:val="BookText"/>
        <w:rPr/>
      </w:pPr>
      <w:r>
        <w:rPr>
          <w:rFonts w:ascii="IRNazanin" w:hAnsi="IRNazanin" w:eastAsia="IRNazanin"/>
          <w:color w:val="111111"/>
          <w:sz w:val="28"/>
          <w:sz w:val="28"/>
          <w:szCs w:val="28"/>
          <w:rtl w:val="true"/>
          <w:lang w:bidi="fa-IR"/>
        </w:rPr>
        <w:t>این سوره احزاب نامیده شده و این نام از داستان جنگ خندق گرفته شده، آنجا که قریش و یهود علیه مسلمانان همدست شدند و خدا کیدشان را بازگردانید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خطر بزرگترین خطری بود که خدای متعال دین خود را از آن مصون فرمود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سورۀ احزاب ما را با چند حقیقت آشنا می‌کند جز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برای کسی که در آن می‌اندیشد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آن استوار ساختن پایه‌های</w:t>
      </w:r>
    </w:p>
    <w:p>
      <w:pPr>
        <w:pStyle w:val="BookText"/>
        <w:rPr/>
      </w:pPr>
      <w:r>
        <w:rPr>
          <w:rFonts w:ascii="IRNazanin" w:hAnsi="IRNazanin" w:eastAsia="IRNazanin"/>
          <w:color w:val="111111"/>
          <w:sz w:val="28"/>
          <w:sz w:val="28"/>
          <w:szCs w:val="28"/>
          <w:rtl w:val="true"/>
          <w:lang w:bidi="fa-IR"/>
        </w:rPr>
        <w:t>رهبری امت مسلمان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رهبری،یعنی آنچه ذروۀ دین و سنام شریعت است و همان امانت بزرگی است که آسمانها و زمین و کوه‌ها از حمل آن عاجز بودند و انسان آن را حمل کرد و بر خود ستم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سوره از این چارچوب می‌گذرد تا ما را با شخصیت رهبری پیامبر که به نیروی توفیق خدا و نگهداشت او بر تمام فشارهای اجتماعی فایق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فقط از خدا پروا دارد و مطیع کافران و منافقان نمی‌شود و تابع وحی الهی است و بر خدا توکل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به دو قصه نیز می‌پردازد،یکی شخصی و دیگری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خلال قصۀ زید کسی که رسول اللّٰه او را به فرزندی پذیرفت آن عادت عصر جاهلی را که تا زمان آمدن اسلام و نزول قرآن برجای بود نفی کرد و رسم آن ملغی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آنان چنان بود که می‌توانستند پسری را به خود ملحق کنند و لو آن که از صلب آنها برنیامده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دو مطلب استنباط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پدر زید نیست و زید حق ندارد به این عنوان دعوی رهبری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خود با عادات جاهلی معارضه می‌کرد و در این راه تحمل آزار می‌کرد و این معارضه از ویژگیهای رسالت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سخن از این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مؤمنان از خودشان سزاوارتر است و زنان او مادران مؤمنان هستند و خویشاوندان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جا فرزندان صلبی آن حضرت‌اند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سزاوارتر از بعض دیگرند در 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خط رهبری بعد از پیامبر را ترسیم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همچنین از پیمانی که خدا از پیامبر گرفت همان گونه از پیامبران اولو العزم دیگر گرفت قبل از آن که آنان را به رسالت برگزیند که این بار گران را حمل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مواد این پیمان این است که پیامبر به اهل نفاق و کافران خضوع نکند و فقط و فقط از خدای تعالی از روی اخلاص اطاعت کند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خلال سورۀ احزاب صفات رهبری را بیان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چگونه باید در ساعات درد و رنج از رسول متابعت نمود و به مجرد مشاهدۀ رنج و بلا هر چند</w:t>
      </w:r>
    </w:p>
    <w:p>
      <w:pPr>
        <w:pStyle w:val="BookText"/>
        <w:rPr/>
      </w:pPr>
      <w:r>
        <w:rPr>
          <w:rFonts w:ascii="IRNazanin" w:hAnsi="IRNazanin" w:eastAsia="IRNazanin"/>
          <w:color w:val="111111"/>
          <w:sz w:val="28"/>
          <w:sz w:val="28"/>
          <w:szCs w:val="28"/>
          <w:rtl w:val="true"/>
          <w:lang w:bidi="fa-IR"/>
        </w:rPr>
        <w:t>هم شدید باشد در عزمشان سستی پدید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باید اعمال رسول اللّٰه را همواره الگوی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آری،به هنگام رویارویی با خطرهاست که پیروان مطیع از دیگران تمیز داده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مردم نباید مانند منافقین که به هنگام خطر از رسول اللّٰه اجازه می‌خواستند که در جنگ شرکت نکنند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بهانه که مثلا خانه‌های ما سرپرست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مواقع خطر خود را به کناری می‌کشیدند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آنان را رسوا ساخت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قصد فرار از زیر بار مسئولیت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پرده برداشتن از صفات و ویژگیهای منافقان ما را از افتادن در ورطۀ نفاق به هنگام رویارویی با خطر،بر حذر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سخن از رسوخ ایمان مؤمنان است که چون دیدند امواج سپاه احزاب به مدینه سرازیر می‌شود در رزم پای فشردند و گفتند خدا ما را وعده پیروزی داده و وعده خدا صدق و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بیان صفات مؤمنان صادق و پاداش نیکویی که در انتظار آنهاست به شکست کافران مهاجم اشارت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پیکار یهود از دژهایشان رانده شدند و مسلمانان جای آنها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سوره از زنان پیغمبر هم سخن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آنان را مخیر می‌سازد که اگر خواهند به خدمت رسول اللّٰه مشرف باشند یا مال و زینت دنیا را انتخاب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زنان پیامبر که مرتکب کاری ناشایست شوند کیفرش دو برابر دیگران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آنان که اعمال صالح به جای آورند اجری دو برابر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نتیجه می‌گیریم که خاندان رهبر دین خدا باید از آزمندی پاکیزه و از قانون شکنی دور باشد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زنان پیامبر را فرمان می‌دهد که نباید نرم سخن گویند و همواره سخن خوب بگویند و از خانه‌های خود خارج نشوند و زینتهای خویش به نامحرمان نشان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فضیلت آل بیت رسول اللّٰه سخن به میان می‌آید کسانی که خدا پلیدی را از آنان دور کرده و آنان را از لوث هر گناه پاکیزه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این است که خط نبوت را بعد از رحلت پیامبر باید مردان به گرد آن حلقه زنند معین کند،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به زنان پیامبر توصیه می‌شود که آنچه در خانه‌هایشان از آیات قرآن تلاوت می‌شود همواره به یاد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بیان صفات مردان مؤمن و زنان مؤمن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راهنما و مقیاس کار ما باشند و بیان می‌دارد که بارزترین صفات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در برابر قضاء خداوندی و فرمان رسول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تسلیم قضاء شدن فراترین مراتب تسلیم به رهبری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پایداری در جنگ برترین درجات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ذکر ازدواج رسول اللّٰه با زن مطلقۀ زید می‌پردازد تا آن عادت را که در زمان جاهلیت بود نقض کند در زمان جاهلیت فرزند خوانده فرزند بود و ازدواج با مطلقۀ او جایز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می‌دارد که پیامبر بشر است و در آنچه خدا واجب کرده بر او حرجی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و کسانی را که به راه او می‌روند چنین وصف می‌کند که آنان فقط از خدا می‌ترسند نه از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سوره می‌خوانیم که بزرگترین رابطۀ میان امت و رسول همان رسالت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هیچ یک از مردان ایشان نیست ولی او پیامبر است و خاتم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مردم به رسول اللّٰه تقرب جویند باید به خدا تقرب 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فراوان یاد کنند و او را صبح و شام تسبیح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با فرشتگانش بر آنان درود می‌فرستد تا آنان را از تاریکی به روشنی برد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به ذکر صفات عالیۀ رسول اللّٰه می‌پردازد که او شاهد است و مبشر است و نذیر است و کسی است که به اذن خدا به سوی او دعوت می‌کند و اوست چراغ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خدا و به رسولش ایمان بیاورد فضل و نعمت بسیار حاصل</w:t>
      </w:r>
    </w:p>
    <w:p>
      <w:pPr>
        <w:pStyle w:val="BookText"/>
        <w:rPr/>
      </w:pPr>
      <w:r>
        <w:rPr>
          <w:rFonts w:ascii="IRNazanin" w:hAnsi="IRNazanin" w:eastAsia="IRNazanin"/>
          <w:color w:val="111111"/>
          <w:sz w:val="28"/>
          <w:sz w:val="28"/>
          <w:szCs w:val="28"/>
          <w:rtl w:val="true"/>
          <w:lang w:bidi="fa-IR"/>
        </w:rPr>
        <w:t>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اول سوره آمده بود،از رد اطاعت از کفار و منافقان و ترک آزار آنان باز هم تکرار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که حکم شرعی و کلی طلاق را بیان می‌دارد پرداخت مهر را مقرر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از امتیازی که حضرت رسول بدان ممتاز است سخن می‌گوید و آن این است که هر زنی که خود را به آن حضرت هبه کند آن حضرت می‌تواند بدون پرداخت مهر او را بپذیرد و این فقط منحصر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شامل دیگر مؤمنان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پیامبر مخیر است که از زنان خود هر که را خواهد به نوبت مؤخر دارد و هر که را خواهد با خود نگهدارد و از این پس و بعد از این زنان، هیچ زنی بر او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پایانی به مسلمانان ادب می‌آموزند که به خانه پیامبر نروند و منتظر طعام ننشینند و اگر طعام خوردند برخیزند و بروند و به گفتگو و بحث و جدل نپردازند زیرا این عمل مانع آسایش رسول اللّٰه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چیزی از زنان او می‌خواهند از پشت پرده با آنان سخن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ویژۀ زنان پیامبر است ولی زنان دیگر می‌توانند با حفظ حجاب با مردان رودررو سخن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زنان پیامبر حق ندارند که بعد از او شوی دیگری انتخاب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می‌توانند با خویشاوندان نزدیک و زنان و مادرانشان معاشرت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آری،خدا و فرشتگانش بر پیغمبر درود می‌فرستند،آنان که ایمان آورده‌اند باید بر او صلوات فرستند و تسلیم او شوند و از او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کسانی را که رسول اللّٰه را آزار می‌کنند لعنت می‌کند خواه به طریق پراکندن شایعات یا ضدیت با زنان او یا آزار ذریۀ او و همه را به عذاب آخرت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حجاب از مسائلی است که در پایان سوره مطرح می‌شود و زنان پیامبر و زنان مؤمنان موظف می‌شوند که سر خود بپوشند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منافقان را سخت تهدید می‌کند که اگر به آزار رسول ادامه دهند آنان</w:t>
      </w:r>
    </w:p>
    <w:p>
      <w:pPr>
        <w:pStyle w:val="BookText"/>
        <w:rPr/>
      </w:pPr>
      <w:r>
        <w:rPr>
          <w:rFonts w:ascii="IRNazanin" w:hAnsi="IRNazanin" w:eastAsia="IRNazanin"/>
          <w:color w:val="111111"/>
          <w:sz w:val="28"/>
          <w:sz w:val="28"/>
          <w:szCs w:val="28"/>
          <w:rtl w:val="true"/>
          <w:lang w:bidi="fa-IR"/>
        </w:rPr>
        <w:t>را هشدار دهند و طرد کنند یا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آنان را از قیامت بیم می‌دهد و در جواب کسانی که می‌پرسند که قیامت چه زمان خواهد آمد می‌گوید که قیامت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ملعون در آتش همیشه خواهند سوخت و هیچ یار و مددکاری نخواهند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که آتش صورتهایشان را می‌سوزاند می‌گویند کاش به رسول اللّٰه ایمان آورده بودیم و آن سران و رهبران و بزرگانی را که آنان را با گفتار و اعمال خود روانۀ دوزخ کرده‌اند لعنت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سخن از موسی است و آنان که موسی را آزردند ولی خدا موسی را از آنچه گفته بودند مبرّی داشت که موسی در نزد خدا آبرومند بود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مؤمنان را به گفتن سخن درست فرمان می‌دهد و آنان را به مغفرت بشارت می‌دهد که هر کس خدا را اطاعت کند به رستگاری بزرگی دست یافته،و بیان می‌دارد که اطاعت رسول و اولو الامر بعد از او امانت بزرگ است که آسمانها و زمین و کوه‌ها از حمل آن درماندند ولی انسان ظلوم و جهول آن بار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منافقان و کافران از تحمل بار امانت بازماندند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آنان را عذاب کرد در حالی که توبۀ مؤمنان و مؤمنات را بپذیرفت و خدا آمرزنده و مهربان است</w:t>
      </w:r>
      <w:r>
        <w:rPr>
          <w:rFonts w:eastAsia="IRNazanin" w:cs="IRNazanin"/>
          <w:color w:val="111111"/>
          <w:sz w:val="28"/>
          <w:szCs w:val="28"/>
          <w:rtl w:val="true"/>
          <w:lang w:bidi="fa-IR"/>
        </w:rPr>
        <w:t>.</w:t>
      </w:r>
      <w:bookmarkStart w:id="340" w:name="pg12312_104732"/>
    </w:p>
    <w:p>
      <w:pPr>
        <w:pStyle w:val="BookText"/>
        <w:rPr/>
      </w:pPr>
      <w:bookmarkEnd w:id="340"/>
      <w:r>
        <w:rPr>
          <w:rFonts w:ascii="Amiri" w:hAnsi="Amiri" w:eastAsia="Amiri" w:cs="Amiri"/>
          <w:color w:val="111111"/>
          <w:sz w:val="28"/>
          <w:sz w:val="28"/>
          <w:szCs w:val="28"/>
          <w:rtl w:val="true"/>
          <w:lang w:bidi="ar-SA"/>
        </w:rPr>
        <w:t>سورة الأحزاب</w:t>
      </w:r>
    </w:p>
    <w:p>
      <w:pPr>
        <w:pStyle w:val="Heading3"/>
        <w:numPr>
          <w:ilvl w:val="2"/>
          <w:numId w:val="1"/>
        </w:numPr>
        <w:rPr/>
      </w:pPr>
      <w:bookmarkStart w:id="341" w:name="__RefHeading___Toc7895804_417432637"/>
      <w:bookmarkStart w:id="342" w:name="_Toc142"/>
      <w:bookmarkEnd w:id="341"/>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1</w:t>
      </w:r>
      <w:r>
        <w:rPr>
          <w:rtl w:val="true"/>
        </w:rPr>
        <w:t xml:space="preserve"> </w:t>
      </w:r>
      <w:r>
        <w:rPr>
          <w:rtl w:val="true"/>
        </w:rPr>
        <w:t xml:space="preserve">تا </w:t>
      </w:r>
      <w:r>
        <w:rPr/>
        <w:t>6</w:t>
      </w:r>
      <w:r>
        <w:rPr>
          <w:rtl w:val="true"/>
        </w:rPr>
        <w:t>]</w:t>
      </w:r>
      <w:bookmarkEnd w:id="342"/>
    </w:p>
    <w:p>
      <w:pPr>
        <w:pStyle w:val="Heading4"/>
        <w:numPr>
          <w:ilvl w:val="3"/>
          <w:numId w:val="1"/>
        </w:numPr>
        <w:rPr/>
      </w:pPr>
      <w:bookmarkStart w:id="343" w:name="__RefHeading___Toc7895806_417432637"/>
      <w:bookmarkStart w:id="344" w:name="_Toc143"/>
      <w:bookmarkEnd w:id="343"/>
      <w:r>
        <w:rPr>
          <w:rtl w:val="true"/>
        </w:rPr>
        <w:t>اشاره</w:t>
      </w:r>
      <w:bookmarkEnd w:id="34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اِتَّقِ اَللّٰهَ وَ لاٰ تُطِعِ اَلْکٰافِرِینَ وَ اَلْمُنٰافِقِینَ إِنَّ اَللّٰهَ کٰانَ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 مٰا یُوحیٰ إِلَیْکَ مِنْ رَبِّکَ إِنَّ اَللّٰهَ کٰانَ بِمٰا تَعْمَلُونَ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تَوَکَّلْ عَلَی اَللّٰهِ وَ کَفیٰ بِاللّٰهِ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لِرَجُلٍ مِنْ قَلْبَیْنِ فِی جَوْفِهِ وَ مٰا جَعَلَ أَزْوٰاجَکُمُ اَللاّٰئِی تُظٰاهِرُونَ مِنْهُنَّ أُمَّهٰاتِکُمْ وَ مٰا جَعَلَ أَدْعِیٰاءَکُمْ أَبْنٰاءَکُمْ ذٰلِکُمْ قَوْلُکُمْ بِأَفْوٰاهِکُمْ وَ اَللّٰهُ یَقُولُ اَلْحَقَّ وَ هُوَ یَهْدِی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اُدْعُوهُمْ لِآبٰائِهِمْ هُوَ أَقْسَطُ عِنْدَ اَللّٰهِ فَإِنْ لَمْ تَعْلَمُوا آبٰاءَهُمْ فَإِخْوٰانُکُمْ فِی اَلدِّینِ وَ مَوٰالِیکُمْ وَ لَیْسَ عَلَیْکُمْ جُنٰاحٌ فِیمٰا أَخْطَأْتُمْ بِهِ وَ لٰکِنْ مٰا تَعَمَّدَتْ قُلُوبُکُمْ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أَوْلیٰ بِالْمُؤْمِنِینَ مِنْ أَنْفُسِهِمْ وَ أَزْوٰاجُهُ أُمَّهٰاتُهُمْ وَ أُولُوا اَلْأَرْحٰامِ بَعْضُهُمْ أَوْلیٰ بِبَعْضٍ فِی کِتٰابِ اَللّٰهِ مِنَ اَلْمُؤْمِنِینَ وَ اَلْمُهٰاجِرِینَ إِلاّٰ أَنْ تَفْعَلُوا إِلیٰ أَوْلِیٰائِکُمْ مَعْرُوفاً کٰانَ ذٰلِکَ فِی اَلْکِتٰابِ مَسْطُوراً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345" w:name="pg12312_104733"/>
    </w:p>
    <w:p>
      <w:pPr>
        <w:pStyle w:val="Heading4"/>
        <w:numPr>
          <w:ilvl w:val="3"/>
          <w:numId w:val="1"/>
        </w:numPr>
        <w:rPr/>
      </w:pPr>
      <w:bookmarkStart w:id="346" w:name="__RefHeading___Toc7895808_417432637"/>
      <w:bookmarkStart w:id="347" w:name="_Toc144"/>
      <w:bookmarkEnd w:id="345"/>
      <w:bookmarkEnd w:id="346"/>
      <w:r>
        <w:rPr>
          <w:rtl w:val="true"/>
        </w:rPr>
        <w:t>معنای واژه‌ها</w:t>
      </w:r>
      <w:bookmarkEnd w:id="347"/>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ادعیائکم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ادعیاء جمع دعی و او فردی است که آدمی به فرزندیش می‌گیرد</w:t>
      </w:r>
      <w:r>
        <w:rPr>
          <w:rFonts w:eastAsia="IRNazanin" w:cs="IRNazanin"/>
          <w:color w:val="111111"/>
          <w:sz w:val="28"/>
          <w:szCs w:val="28"/>
          <w:rtl w:val="true"/>
          <w:lang w:bidi="fa-IR"/>
        </w:rPr>
        <w:t>.</w:t>
      </w:r>
    </w:p>
    <w:p>
      <w:pPr>
        <w:pStyle w:val="Heading4"/>
        <w:numPr>
          <w:ilvl w:val="3"/>
          <w:numId w:val="1"/>
        </w:numPr>
        <w:rPr/>
      </w:pPr>
      <w:bookmarkStart w:id="348" w:name="__RefHeading___Toc7895810_417432637"/>
      <w:bookmarkStart w:id="349" w:name="_Toc145"/>
      <w:bookmarkEnd w:id="348"/>
      <w:r>
        <w:rPr>
          <w:rtl w:val="true"/>
        </w:rPr>
        <w:t>اطاعت از وحی</w:t>
      </w:r>
      <w:bookmarkEnd w:id="349"/>
    </w:p>
    <w:p>
      <w:pPr>
        <w:pStyle w:val="Heading5"/>
        <w:numPr>
          <w:ilvl w:val="4"/>
          <w:numId w:val="1"/>
        </w:numPr>
        <w:rPr/>
      </w:pPr>
      <w:bookmarkStart w:id="350" w:name="__RefHeading___Toc7895812_417432637"/>
      <w:bookmarkStart w:id="351" w:name="_Toc146"/>
      <w:bookmarkEnd w:id="350"/>
      <w:r>
        <w:rPr>
          <w:rtl w:val="true"/>
        </w:rPr>
        <w:t>اشاره</w:t>
      </w:r>
      <w:bookmarkEnd w:id="351"/>
    </w:p>
    <w:p>
      <w:pPr>
        <w:pStyle w:val="Heading5"/>
        <w:numPr>
          <w:ilvl w:val="4"/>
          <w:numId w:val="1"/>
        </w:numPr>
        <w:rPr/>
      </w:pPr>
      <w:bookmarkStart w:id="352" w:name="__RefHeading___Toc7895814_417432637"/>
      <w:bookmarkStart w:id="353" w:name="_Toc147"/>
      <w:bookmarkEnd w:id="352"/>
      <w:r>
        <w:rPr>
          <w:rtl w:val="true"/>
        </w:rPr>
        <w:t>رهنمودهایی از آیات</w:t>
      </w:r>
      <w:r>
        <w:rPr>
          <w:rtl w:val="true"/>
        </w:rPr>
        <w:t>:</w:t>
      </w:r>
      <w:bookmarkEnd w:id="353"/>
    </w:p>
    <w:p>
      <w:pPr>
        <w:pStyle w:val="BookText"/>
        <w:rPr/>
      </w:pPr>
      <w:r>
        <w:rPr>
          <w:rFonts w:ascii="IRNazanin" w:hAnsi="IRNazanin" w:eastAsia="IRNazanin"/>
          <w:color w:val="111111"/>
          <w:sz w:val="28"/>
          <w:sz w:val="28"/>
          <w:szCs w:val="28"/>
          <w:rtl w:val="true"/>
          <w:lang w:bidi="fa-IR"/>
        </w:rPr>
        <w:t>در سوره احزاب در قسمت اعظم از هفتاد و سه آیه‌اش از منافقان در جامعۀ اسلامی بحث می‌شود و در کنار آن از پیشتازی در میدان جنگ و دلیری و فداکاری در راه دین و تهدیداتی که متوجه دین است سخن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با ترغیب پیامبر به تقوی و ترس از خدا آغاز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برخی تعالیم اسلام را پیرامون خانواده تذکر می‌دهد خطاب به همۀ مؤمنانی است که قرآن می‌خوانند و به آن ایمان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ضرورت تقوی را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می‌کند که نباید فرمانبردار کافران و منافقان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رهبری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دینی و رهبری سیاسی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رهبری سیاسی رهبری اقتصادی و اجتماعی و فرهنگی را هم در بر دارد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رهبری دینی اشراف بر تربیت و تعلیم مردم است بدون این که از جنبه‌های منفی متأثر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آن رهبری پیامبران است و رهبری کسانی که در خط پیامبران حرکت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رهبری به مانع سختی برخورد می‌کند و آن جنبه‌های منفی</w:t>
      </w:r>
    </w:p>
    <w:p>
      <w:pPr>
        <w:pStyle w:val="BookText"/>
        <w:rPr/>
      </w:pPr>
      <w:r>
        <w:rPr>
          <w:rFonts w:ascii="IRNazanin" w:hAnsi="IRNazanin" w:eastAsia="IRNazanin"/>
          <w:color w:val="111111"/>
          <w:sz w:val="28"/>
          <w:sz w:val="28"/>
          <w:szCs w:val="28"/>
          <w:rtl w:val="true"/>
          <w:lang w:bidi="fa-IR"/>
        </w:rPr>
        <w:t>جامعه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رهبری بخواهد رسالت الهی را پیاده کند عوامل اقتصادی و سیاسی و اجتماعی او را به سوی دیگر منحرف می‌کنند،در این جا دستگاه رهبری دچار اشکال بزرگی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خط رسالت الهی را حفظ کند تا مردم از اطرافش بگریزند یا آن که فرمانبردار هواهای نفسانی و فشارهای آنان شود تا مورد تأیید آنان واقع شود ولی در چنین حالتی از مسیر حقیقی خود منحرف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 چنین مشکلی رو به رو شد می‌توانست با تقسیم اموالی در میان آنها آنان را خواه و ناخواه به گرد خود فراهم آورد ولی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می‌دانم چه چیز میان من و شما صلح برقرار می‌کند ولی من نمی‌خواهم با اصلاح وضع شما با دادن اموال،خود را فاسد سازم</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بنا بر این،رهبری بیش از هر چیز به تقوا نیازمند است تا در برابر فشارها به زانو در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بر تقوا تأکید می‌کند؛زیرا سخن از موضوع جنگ است؛ پدیده‌ای که مظهر اوج درگیری و دشوارترین چیزی است که بشر در زندگی خود با آن رو به رو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آشکارترین و مهمترین مسأله‌ای است که رهبری طی آن در معرض فشارهای منافقان و کافران و حتی برخی مسلمانان قرار می‌گیرد و رهبری برای آن که از آسیب این فشارها مصون بماند باید تقوا و توکل به خدا داشته باشد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یک مسئلۀ خانوادگی می‌پردازد و این انگیزاننده یک سؤال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رابطه‌ای میان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خانوادگی و قضیۀ اجتماعی وجود دارد؟پاسخ این است که خانواده اولین مدرسه‌ای است که زندگی انسان در دو بعد مادی و معنوی‌اش شکل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هدفش در جامعۀ اسلامی ساختن یک انسان مقاوم باشد که در برابر فشارهای خارجی توان ایستادنش بوده باشد و در برابر شهوات سر فرود نیاورد و از جنگ و ستیز نهراسد و در دفاع از مبادی و جامعه استقامت به خرج دهد و هوشیار باشد تا به خطر نیفتد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هنگامی که قرآن از پایداری و</w:t>
      </w:r>
      <w:bookmarkStart w:id="354" w:name="pg12312_104735"/>
    </w:p>
    <w:p>
      <w:pPr>
        <w:pStyle w:val="BookText"/>
        <w:rPr/>
      </w:pPr>
      <w:bookmarkEnd w:id="354"/>
      <w:r>
        <w:rPr>
          <w:rFonts w:ascii="IRNazanin" w:hAnsi="IRNazanin" w:eastAsia="IRNazanin"/>
          <w:color w:val="111111"/>
          <w:sz w:val="28"/>
          <w:sz w:val="28"/>
          <w:szCs w:val="28"/>
          <w:rtl w:val="true"/>
          <w:lang w:bidi="fa-IR"/>
        </w:rPr>
        <w:t>از ایمان و رهبری دینی سخن می‌گوید،سخن از خانواده را فراموش نمی‌نماید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خانواده است که می‌تواند چنان انسان با ایمانی را تربیت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درس قرآن تأکید می‌کند که خانواده نظام فطری است که اسلام آن را تزکیه و تأکید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نظامی اعتباری یا قانونی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 طریق قانون یا آنچه در لغت حقوق دانان اتفاق یا عقد اجتماعی خوانده می‌شود قادر به الغاء خانواده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خانواده از حقایق فطری است همسر انسان نه مادر او می‌شود و نه خواهرش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اسلام این عادت جاهلی را که می‌گفت انسان می‌تواند با زنش همان معامله را بکند که با مادر و خواهر خود می‌کند و به مجرد این که بگوید تو نسبت به من چون پشت مادر منی یا چون پشت خواهر منی یا این که فرزند شخص دیگری را فرزند خود بداند به صرف این که او را تربیت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او را از سر راه برداشته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می‌گوید چنین کسی فرزند او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آری،می‌توان او را برادر دینی یا از اموالی خود به حساب آورید ولی فرزند شما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تأکید قرآن بر این امر این است که می‌خواهد برای خانواده حدودی معین کند 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حقیقی آن را به او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مرکب است از مادر و پدر و فرزندان باید این ترکیب برجای ماند و حرمت آن حفظ شود</w:t>
      </w:r>
      <w:r>
        <w:rPr>
          <w:rFonts w:eastAsia="IRNazanin" w:cs="IRNazanin"/>
          <w:color w:val="111111"/>
          <w:sz w:val="28"/>
          <w:szCs w:val="28"/>
          <w:rtl w:val="true"/>
          <w:lang w:bidi="fa-IR"/>
        </w:rPr>
        <w:t>.</w:t>
      </w:r>
    </w:p>
    <w:p>
      <w:pPr>
        <w:pStyle w:val="Heading5"/>
        <w:numPr>
          <w:ilvl w:val="4"/>
          <w:numId w:val="1"/>
        </w:numPr>
        <w:rPr/>
      </w:pPr>
      <w:bookmarkStart w:id="355" w:name="__RefHeading___Toc7895816_417432637"/>
      <w:bookmarkStart w:id="356" w:name="_Toc148"/>
      <w:bookmarkEnd w:id="355"/>
      <w:r>
        <w:rPr>
          <w:rtl w:val="true"/>
        </w:rPr>
        <w:t>شرح آیات</w:t>
      </w:r>
      <w:r>
        <w:rPr>
          <w:rtl w:val="true"/>
        </w:rPr>
        <w:t>:</w:t>
      </w:r>
      <w:bookmarkEnd w:id="356"/>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 بخشایندۀ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هر سوره معانی دقیقی است که به موضوع همان سوره بستگی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چیزهایی که این نظریه را تأیید می‌کند این است که در هر سوره به صورتی مستقل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معنی آن چنین است که به نام خدا راه خود را آغاز کن و بر او توکل نمای و به نام او وارد مرحله مبارزه شو و در برابر فشارها تسلیم مشو به اغراء اهل باطل گوش فرا مده و به نام خدا خانواده‌ای صالح بنیان بگذار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النَّبِیُّ اتَّقِ اللّٰهَ وَ لاٰ تُطِعِ الْکٰافِرِینَ وَ الْمُنٰافِقِینَ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از خدا بترس و از کافران و منافقان اطاعت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عادة هر گاه در قرآن اوامر صعب و دشواری در پیش است و نیز در دیگر نصوص اسلامی،توصیه به تقوا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این است که انجام اوامر دشوار و پایداری برای اجرای آنها به یک نیروی قوی نیاز دارد که مؤمن آن را در تقوا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سوره رسول اللّٰه از اطاعت از کفار و منافقان منع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می‌خواستند در حساس‌ترین موقعیتی که امت اسلامی به دفاع نیاز داشت او را از جنگ باز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این قوم خطری جدی در بر داشت که از آن جمله پایان دادن به امر نبوت و اسلام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کٰانَ عَلِیماً حَکِیماً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دانا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قسمت پایانی این آیه دو چیز دانسته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اهداف منافقان و کافران را می‌داند که چرا 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می‌آورند و اگر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اطاعت کند چه فسادی زاده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حکیم است زیرا پیامبر خود را از خضوع در برابر آنها بر حذر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هنگامی که این دو صفت را بعد از امر به تقوا و نهی از اطاعت منافقین و کافران ذکر می‌کند،برای این است که تقوا از احساس انسان به احاطۀ علم خدا بر او سرچشمه می‌گیرد و نیز برای آن که اطاعت از اعتقاد به این که آن کس که او را امر می‌کند حکیم است،به وجود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اینان از فشار 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 و منحرف کردن او بود از رسالت پروردگارش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قرآن پس از آن که پیامبر را از اطاعت آن نهی می‌کند آن گاه او را به التزام وحی فرمان می‌دهد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اتَّبِعْ مٰا یُوحیٰ إِلَیْکَ مِنْ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چه از پروردگارت به تو وحی می‌شود اطاعت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دینی پیرو فرمان خداست و رسالت او و در همه حال بر آن جاده</w:t>
      </w:r>
    </w:p>
    <w:p>
      <w:pPr>
        <w:pStyle w:val="BookText"/>
        <w:rPr/>
      </w:pPr>
      <w:r>
        <w:rPr>
          <w:rFonts w:ascii="IRNazanin" w:hAnsi="IRNazanin" w:eastAsia="IRNazanin"/>
          <w:color w:val="111111"/>
          <w:sz w:val="28"/>
          <w:sz w:val="28"/>
          <w:szCs w:val="28"/>
          <w:rtl w:val="true"/>
          <w:lang w:bidi="fa-IR"/>
        </w:rPr>
        <w:t>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تأکید می‌کنیم که فشاری که رهبری از عوامل داخلی یعنی از جامعه اعم از عوام یا خواص می‌دید،بسی شدیدتر و سخت‌تر از فشار خارجی بود، زیرا فروریختن جبهۀ داخلی که رهبری به آن تکیه می‌کند از هر چیز دیگر خطرناک‌تر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رهبری و اهمیت آن در تصدی عوامل این فروپاشی و چارۀ آن است نه همراهی 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قرآن از ضرورت شوری یاد می‌کند و رهبری دینی را به آن فرمان می‌دهد،از یک حقیقت مهم غافل نمی‌تواند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در کار مشورت کن و چون عزم کاری کردی به خدا توکل نمای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رهبری عزم می‌کند و مقرر می‌دارد ولی نه بر وفق هواهای دیگران بلکه بر وفق هدایت و وحی خدای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کٰانَ بِمٰا تَعْمَلُونَ خَبِیراً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به آنچه می‌کنید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کافی است که انسان را به سوی تقوی و ترس از خدا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اعتبار باشد که خدا به عمل صالح یا فاسد بندگان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تَوَکَّلْ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خدا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بتوانی پایداری ورزی و در برابر فشارهای دیگران مقاومت ورزی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کَفیٰ بِاللّٰهِ وَکِیلاً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کارسازی را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دهها بار در قرآن آمده است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توکل و عدم پیروی از آراء دیگران فرمان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آیۀ دیگر هم به این امر تصریح شده از جمله آنجا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کفار و منافقان اطاعت مکن</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و آن جا که می‌گوید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هواهای آنان متابعت ننمای و بترس از این که تو را بفریبند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و نیز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وفق آنچه خدا نازل کرده است در میانشان حکم کن و از پی خواهشهایشان</w:t>
      </w:r>
    </w:p>
    <w:p>
      <w:pPr>
        <w:pStyle w:val="BookText"/>
        <w:rPr/>
      </w:pPr>
      <w:r>
        <w:rPr>
          <w:rFonts w:ascii="IRNazanin" w:hAnsi="IRNazanin" w:eastAsia="IRNazanin"/>
          <w:color w:val="111111"/>
          <w:sz w:val="28"/>
          <w:sz w:val="28"/>
          <w:szCs w:val="28"/>
          <w:rtl w:val="true"/>
          <w:lang w:bidi="fa-IR"/>
        </w:rPr>
        <w:t>مرو تا آنچه را از حق بر تو نازل شده است واگذاری</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سپس در ادامه مطلب اسلام دوگانگی شخصیت را نفی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اللّٰهُ لِرَجُلٍ مِنْ قَلْبَیْنِ فِی جَوْفِهِ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درون هیچ مردی دو قلب ننهاده است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در برابر دو انگیزه قرار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رهنمودهای کافران و منافقان را گردن نهد یا از رسالت پروردگارش متابعت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التقاط یعنی هم از این و هم از آن،در منطق اسلام مردود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 چنان که قلب انسان یکی است و عواطف او هم یکی است باید اجزای زندگی‌اش با هم منسجم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 بشر فطرتی را که بر آن آفریده شده است رعایت کند در حالی که برای خود وضع قانون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میان این فکر و قول خدای تعالی که از خانواده سخن می‌گوید ارتباط برقرار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 أَزْوٰاجَکُمُ اللاّٰئِی تُظٰاهِرُونَ مِنْهُنَّ أُمَّهٰاتِکُمْ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زنانتان را که مادر خود می‌خوانید مادرانتان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درون کسی دو قلب وجود ندارد انسان نمی‌تواند در آن واحد به گونه‌ای کلی کسی را دوست داشته باشد یا از او بدش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وقت واحد در امور متعدد بیندیشد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نمی‌تواند زنش را مادرش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امور بر حسب واقعیت فطری و طبیعی باشند نه بر حسب آنچه شخص برای خود مقرر می‌دارد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ظهار که در این آیه به آن اشارت رفته است این است که مردی به زن خود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من چون پشت مادرم هستی یا چون پشت خواهرم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عادات جاهلیت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دیگر هم داشتند و آن این که دیگران فرزندانی به وجود می‌آوردند و دیگرانی آنها را به فرزندی می‌پذیرفتند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این امر را نپذیرفت بلکه آن را رد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 أَدْعِیٰاءَکُمْ أَبْنٰاءَکُمْ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 خواندگانتان را فرزندانتان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 که این عادت با تعالیم الهی موافق نیست و نه با فطرت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از ساخته‌های ذهن 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قَوْلُکُمْ بِأَفْوٰاهِکُمْ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چیزهایی است که به زبان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دلهایتان مراجعه کنید و از فطرتهای خود بپرسید مسلما آن را رد خواهید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نیست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 انسان قبول کند که فرزند خوانده واقعا فرزند است اگر چه آن را هزار بار به زبان گفته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یَقُولُ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حق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همان قانون فطری و حقیقت خارجی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صفت قرآن است که با کتاب طبیعت منطبق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طبیعت آیات قرآن را به یاد ما می‌آورد و ما را به آن راه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ضمن آیات قرآن ما را به سنن و قوانین طبیعت آشنا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یَهْدِی 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که راه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الف و لام آمده است این الف و لام راه را محدود می‌کند یعنی این راه هر راهی نیست بلکه راه راست و مستقیم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به حکم کودکان سر راهی می‌پردازد و این حکم با حکم جاهلیت منافات دارد که هر کس او را به فرزندی می‌پذیرفت و تربیت می‌کرد پدر او در نسب شناخته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می‌گوید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اُدْعُوهُمْ لِآبٰائِهِمْ هُوَ أَقْسَطُ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خواندگان را به نام پدرشان بخوانید که نزد خدا منصفانه‌تر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شریعت الهی بیشتر منطبق است و با فطرت بشری بیشتر تطبیق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اهل جاهلیت با این امر مخالف بودند و هر کس پسری را به فرزندی می‌پذیرفت پدر او تلقی می‌شد هر چند پدرش شخص دیگر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p>
    <w:p>
      <w:pPr>
        <w:pStyle w:val="BookText"/>
        <w:rPr/>
      </w:pPr>
      <w:r>
        <w:rPr>
          <w:rFonts w:ascii="IRNazanin" w:hAnsi="IRNazanin" w:eastAsia="IRNazanin"/>
          <w:color w:val="111111"/>
          <w:sz w:val="28"/>
          <w:sz w:val="28"/>
          <w:szCs w:val="28"/>
          <w:rtl w:val="true"/>
          <w:lang w:bidi="fa-IR"/>
        </w:rPr>
        <w:t>چنان بود که اگر کسی فقیر می‌شد فرزندش را به دیگری می‌داد و او در عرف مردم پدر او شناخته می‌شد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این قرار داد فطرت را دگرگون می‌ساخت؟هرگز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وقتی فرزند خود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سپرد،زیرا به سبب فقر قادر به پرورش او نبود،آیا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دربارۀ زید بن حارثه که او را مردم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می‌دادند تا آن آیه نازل شد آیۀ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احزاب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تَعْلَمُوا آبٰاءَهُمْ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پدرانشان را نمی‌شناسید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می‌شناسید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فَإِخْوٰانُکُمْ فِی الدِّینِ وَ مَوٰالِیکُمْ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دینی و موالی شما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برادر سببی نه نسبی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آنها ارث نمی‌برند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 کسانی هستند که به عشیره یا خاندانی انتساب می‌یابند،زیرا خود عشیره‌ای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با برده فرق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دیگری هم دارند چون دخیل یا محیق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نبودن پدر و مادرش هم چیزی را تغییر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عَلَیْکُمْ 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پیش از این خطایی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أَخْطَأْتُمْ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این خطا یا گناه را در زمان جاهلیت مرتکب شده‌اید زیرا اسلام با ما قبل خود قطع رابطه کرده است یا حتی اگر اکنون چنین کرده‌اید ولی از روی عمد نبوده است باز هم باکی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مٰا تَعَمَّدَتْ قُلُوبُکُمْ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که به قصد دل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اللّٰهُ غَفُوراً رَحِیماً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خطاها را بر بنده خود می‌بخشاید ولی انحرافات عمدی که در ارتکاب آنها اصرار می‌ورزند آمرزیده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آخرین آیه این درس قرآن اندیشه حساس و با اهمیتی را مطرح می‌سازد که محور آن جامعۀ مسلمان است در ابعاد متعدد زندگی‌اش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بیان</w:t>
      </w:r>
    </w:p>
    <w:p>
      <w:pPr>
        <w:pStyle w:val="BookText"/>
        <w:rPr/>
      </w:pPr>
      <w:r>
        <w:rPr>
          <w:rFonts w:ascii="IRNazanin" w:hAnsi="IRNazanin" w:eastAsia="IRNazanin"/>
          <w:color w:val="111111"/>
          <w:sz w:val="28"/>
          <w:sz w:val="28"/>
          <w:szCs w:val="28"/>
          <w:rtl w:val="true"/>
          <w:lang w:bidi="fa-IR"/>
        </w:rPr>
        <w:t>می‌دارد که قانون الهی اقتضا می‌کند که رهبری دینی بر هر چیز مقدم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خانواده در مرتبۀ دوم است و چون قرار رهبری با قرار خانواده معارض گردد،پیروی بر رهبری الهی مقدم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به همۀ فرد فرد جامعه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خود انسان هم به خودش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مجمع البیان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چون آهنگ غزوۀ تبوک کرد مردم را فرمان داد که برای جنگ بیرون آیند بعضی گفتند که باید از پدر و مادر خود اجازه بگیریم،پس این آیه نازل شد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أَوْلیٰ بِالْمُؤْمِنِینَ مِنْ أَنْفُسِهِمْ وَ أَزْوٰاجُهُ أُمَّهٰاتُهُمْ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مؤمنان از خودشان سزاوارتر است و زنانش مادران مؤمنان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مرتبۀ دوم رابطه خانوادگی است که رابطۀ والایی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أُولُوا الْأَرْحٰامِ بَعْضُهُمْ أَوْلیٰ بِبَعْضٍ فِی کِتٰابِ اللّٰهِ مِنَ الْمُؤْمِنِینَ وَ الْمُهٰاجِرِینَ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کتاب خدا خویشاوندان نسبی از مؤمنان و مهاجران به یکدیگر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خویشاوندی که با تو در دین رابطه ندارد خویشاوند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مردانی مهاجرت نکردند زنانشان بر آنها حرام شد و زنانی که مهاجرت نکردند بر شوهرانشان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این به آن معنی نیست که مسلمان می‌تواند پدر یا مادر یا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خود را به سبب کفرشان بیازارد،بلکه قرآن حتی توصیه می‌کند که به آنها نیکی کنید زیرا هر چند رابطۀ دینی را بریده‌اند رابطۀ انسانیت برقرار است و اسلام به این رابطه اقرار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تَفْعَلُوا إِلیٰ أَوْلِیٰائِکُمْ مَعْرُوفاً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که بخواهید به یکی از دوستان خود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آن را می‌پذیرد و قرآن به آن ترغیب می‌کند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ذٰلِکَ فِی الْکِتٰابِ مَسْطُوراً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این حکم در کتاب خدا مکتوب است</w:t>
      </w:r>
      <w:r>
        <w:rPr>
          <w:rFonts w:eastAsia="Amiri" w:cs="Amiri" w:ascii="Amiri" w:hAnsi="Amiri"/>
          <w:color w:val="111111"/>
          <w:sz w:val="28"/>
          <w:szCs w:val="28"/>
          <w:rtl w:val="true"/>
          <w:lang w:bidi="ar-SA"/>
        </w:rPr>
        <w:t>.»</w:t>
      </w:r>
      <w:bookmarkStart w:id="357" w:name="pg12312_104742"/>
    </w:p>
    <w:p>
      <w:pPr>
        <w:pStyle w:val="BookText"/>
        <w:rPr/>
      </w:pPr>
      <w:bookmarkEnd w:id="357"/>
      <w:r>
        <w:rPr>
          <w:rFonts w:ascii="IRNazanin" w:hAnsi="IRNazanin" w:eastAsia="IRNazanin"/>
          <w:color w:val="111111"/>
          <w:sz w:val="28"/>
          <w:sz w:val="28"/>
          <w:szCs w:val="28"/>
          <w:rtl w:val="true"/>
          <w:lang w:bidi="fa-IR"/>
        </w:rPr>
        <w:t>قانونی است مسطور در کتاب خدا</w:t>
      </w:r>
      <w:r>
        <w:rPr>
          <w:rFonts w:eastAsia="IRNazanin" w:cs="IRNazanin"/>
          <w:color w:val="111111"/>
          <w:sz w:val="28"/>
          <w:szCs w:val="28"/>
          <w:rtl w:val="true"/>
          <w:lang w:bidi="fa-IR"/>
        </w:rPr>
        <w:t>.</w:t>
      </w:r>
    </w:p>
    <w:p>
      <w:pPr>
        <w:pStyle w:val="Heading3"/>
        <w:numPr>
          <w:ilvl w:val="2"/>
          <w:numId w:val="1"/>
        </w:numPr>
        <w:rPr/>
      </w:pPr>
      <w:bookmarkStart w:id="358" w:name="__RefHeading___Toc7895818_417432637"/>
      <w:bookmarkStart w:id="359" w:name="_Toc149"/>
      <w:bookmarkEnd w:id="358"/>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7</w:t>
      </w:r>
      <w:r>
        <w:rPr>
          <w:rtl w:val="true"/>
        </w:rPr>
        <w:t xml:space="preserve"> </w:t>
      </w:r>
      <w:r>
        <w:rPr>
          <w:rtl w:val="true"/>
        </w:rPr>
        <w:t xml:space="preserve">تا </w:t>
      </w:r>
      <w:r>
        <w:rPr/>
        <w:t>15</w:t>
      </w:r>
      <w:r>
        <w:rPr>
          <w:rtl w:val="true"/>
        </w:rPr>
        <w:t>]</w:t>
      </w:r>
      <w:bookmarkEnd w:id="359"/>
    </w:p>
    <w:p>
      <w:pPr>
        <w:pStyle w:val="Heading4"/>
        <w:numPr>
          <w:ilvl w:val="3"/>
          <w:numId w:val="1"/>
        </w:numPr>
        <w:rPr/>
      </w:pPr>
      <w:bookmarkStart w:id="360" w:name="__RefHeading___Toc7895820_417432637"/>
      <w:bookmarkStart w:id="361" w:name="_Toc150"/>
      <w:bookmarkEnd w:id="360"/>
      <w:r>
        <w:rPr>
          <w:rtl w:val="true"/>
        </w:rPr>
        <w:t>اشاره</w:t>
      </w:r>
      <w:bookmarkEnd w:id="361"/>
    </w:p>
    <w:p>
      <w:pPr>
        <w:pStyle w:val="BookText"/>
        <w:rPr/>
      </w:pPr>
      <w:r>
        <w:rPr>
          <w:rFonts w:ascii="Amiri" w:hAnsi="Amiri" w:eastAsia="Amiri" w:cs="Amiri"/>
          <w:color w:val="111111"/>
          <w:sz w:val="28"/>
          <w:sz w:val="28"/>
          <w:szCs w:val="28"/>
          <w:rtl w:val="true"/>
          <w:lang w:bidi="ar-SA"/>
        </w:rPr>
        <w:t xml:space="preserve">وَ إِذْ أَخَذْنٰا مِنَ اَلنَّبِیِّینَ مِیثٰاقَهُمْ وَ مِنْکَ وَ مِنْ نُوحٍ وَ إِبْرٰاهِیمَ وَ مُوسیٰ وَ عِیسَی اِبْنِ مَرْیَمَ وَ أَخَذْنٰا مِنْهُمْ مِیثٰاقاً غَلِیظاً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لِیَسْئَلَ اَلصّٰادِقِینَ عَنْ صِدْقِهِمْ وَ أَعَدَّ لِلْکٰافِرِینَ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اُذْکُرُوا نِعْمَةَ اَللّٰهِ عَلَیْکُمْ إِذْ جٰاءَتْکُمْ جُنُودٌ فَأَرْسَلْنٰا عَلَیْهِمْ رِیحاً وَ جُنُوداً لَمْ تَرَوْهٰا وَ کٰانَ اَللّٰهُ بِمٰا تَعْمَلُونَ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جٰاؤُکُمْ مِنْ فَوْقِکُمْ وَ مِنْ أَسْفَلَ مِنْکُمْ وَ إِذْ زٰاغَتِ اَلْأَبْصٰارُ وَ بَلَغَتِ اَلْقُلُوبُ اَلْحَنٰاجِرَ وَ تَظُنُّونَ بِاللّٰهِ اَلظُّنُونَا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اُبْتُلِیَ اَلْمُؤْمِنُونَ وَ زُلْزِلُوا زِلْزٰالاً شَدِیداً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یَقُولُ اَلْمُنٰافِقُونَ وَ اَلَّذِینَ فِی قُلُوبِهِمْ مَرَضٌ مٰا وَعَدَنَا اَللّٰهُ وَ رَسُولُهُ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قٰالَتْ طٰائِفَةٌ مِنْهُمْ یٰا أَهْلَ یَثْرِبَ لاٰ مُقٰامَ لَکُمْ فَارْجِعُوا وَ یَسْتَأْذِنُ فَرِیقٌ مِنْهُمُ اَلنَّبِیَّ یَقُولُونَ إِنَّ بُیُوتَنٰا عَوْرَةٌ وَ مٰا هِیَ بِعَوْرَةٍ إِنْ یُرِیدُونَ إِلاّٰ فِرٰاراً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دُخِلَتْ عَلَیْهِمْ مِنْ أَقْطٰارِهٰا ثُمَّ سُئِلُوا اَلْفِتْنَةَ لَآتَوْهٰا وَ مٰا تَلَبَّثُوا بِهٰا إِلاّٰ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کٰانُوا عٰاهَدُوا اَللّٰهَ مِنْ قَبْلُ لاٰ یُوَلُّونَ اَلْأَدْبٰارَ وَ کٰانَ عَهْدُ اَللّٰهِ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7895822_417432637"/>
      <w:bookmarkStart w:id="363" w:name="_Toc151"/>
      <w:bookmarkEnd w:id="362"/>
      <w:r>
        <w:rPr>
          <w:rtl w:val="true"/>
        </w:rPr>
        <w:t>معنای واژه‌ها</w:t>
      </w:r>
      <w:bookmarkEnd w:id="363"/>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تلبّثوا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طولی نکشید که به کفر پاسخ گفتند</w:t>
      </w:r>
      <w:r>
        <w:rPr>
          <w:rFonts w:eastAsia="IRNazanin" w:cs="IRNazanin"/>
          <w:color w:val="111111"/>
          <w:sz w:val="28"/>
          <w:szCs w:val="28"/>
          <w:rtl w:val="true"/>
          <w:lang w:bidi="fa-IR"/>
        </w:rPr>
        <w:t>.</w:t>
      </w:r>
      <w:bookmarkStart w:id="364" w:name="pg12312_104743"/>
    </w:p>
    <w:p>
      <w:pPr>
        <w:pStyle w:val="Heading4"/>
        <w:numPr>
          <w:ilvl w:val="3"/>
          <w:numId w:val="1"/>
        </w:numPr>
        <w:rPr/>
      </w:pPr>
      <w:bookmarkStart w:id="365" w:name="__RefHeading___Toc7895824_417432637"/>
      <w:bookmarkStart w:id="366" w:name="_Toc152"/>
      <w:bookmarkEnd w:id="364"/>
      <w:bookmarkEnd w:id="365"/>
      <w:r>
        <w:rPr>
          <w:rtl w:val="true"/>
        </w:rPr>
        <w:t>خدا از پیمان خود بازخواست خواهد کرد</w:t>
      </w:r>
      <w:bookmarkEnd w:id="366"/>
    </w:p>
    <w:p>
      <w:pPr>
        <w:pStyle w:val="Heading5"/>
        <w:numPr>
          <w:ilvl w:val="4"/>
          <w:numId w:val="1"/>
        </w:numPr>
        <w:rPr/>
      </w:pPr>
      <w:bookmarkStart w:id="367" w:name="__RefHeading___Toc7895826_417432637"/>
      <w:bookmarkStart w:id="368" w:name="_Toc153"/>
      <w:bookmarkEnd w:id="367"/>
      <w:r>
        <w:rPr>
          <w:rtl w:val="true"/>
        </w:rPr>
        <w:t>اشاره</w:t>
      </w:r>
      <w:bookmarkEnd w:id="368"/>
    </w:p>
    <w:p>
      <w:pPr>
        <w:pStyle w:val="Heading5"/>
        <w:numPr>
          <w:ilvl w:val="4"/>
          <w:numId w:val="1"/>
        </w:numPr>
        <w:rPr/>
      </w:pPr>
      <w:bookmarkStart w:id="369" w:name="__RefHeading___Toc7895828_417432637"/>
      <w:bookmarkStart w:id="370" w:name="_Toc154"/>
      <w:bookmarkEnd w:id="369"/>
      <w:r>
        <w:rPr>
          <w:rtl w:val="true"/>
        </w:rPr>
        <w:t>رهنمودهایی از آیات</w:t>
      </w:r>
      <w:r>
        <w:rPr>
          <w:rtl w:val="true"/>
        </w:rPr>
        <w:t>:</w:t>
      </w:r>
      <w:bookmarkEnd w:id="370"/>
    </w:p>
    <w:p>
      <w:pPr>
        <w:pStyle w:val="BookText"/>
        <w:rPr/>
      </w:pPr>
      <w:r>
        <w:rPr>
          <w:rFonts w:ascii="IRNazanin" w:hAnsi="IRNazanin" w:eastAsia="IRNazanin"/>
          <w:color w:val="111111"/>
          <w:sz w:val="28"/>
          <w:sz w:val="28"/>
          <w:szCs w:val="28"/>
          <w:rtl w:val="true"/>
          <w:lang w:bidi="fa-IR"/>
        </w:rPr>
        <w:t>پیمانی که خدای عز و جل از پیامبران و در آن مسیر از صدیقین و اولیاء گرفت،همان پیمان معهود است که هر انسانی در عالم ذر با آن توافق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که خدای تعالی پس از آن که به آنها عقل الهام کرد به سخن درآوردشان و آنها را بر نفس خود شاهد قرار داده 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خدای شما نیستم؟آنان شهادت دادند که آری تو خدای ما هستی و این اقامه حجت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روز قیامت نگویید که ما از این غافل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نگویید که پدران ما بیش از این شرک آورده بودند و ما فرزندان آنها هستیم که پس از آنها آمده‌ایم آیا ما را به عملی که آن اهل باطل کرده‌اند هلاک می‌سازی</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هر کس که پیش از دیگران سؤال خدا را لبیک گوید او به خدا نزدیک‌تر است و از پرتو علم و رسالت بیشتر بهره‌مند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پیامبران هستند و اوصیاء ایشان و 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 اراده کرد که بشر را بیافریند آنان را در مقابل خود پراکنده ساخت و از آنان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شما کیست؟اولین کسی که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آمد و پاسخ لبیک داد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او یعنی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پروردگار ما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آنان را حاملان علم و دین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فرشتگان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حاملان دین و علم من</w:t>
      </w:r>
    </w:p>
    <w:p>
      <w:pPr>
        <w:pStyle w:val="BookText"/>
        <w:rPr/>
      </w:pPr>
      <w:r>
        <w:rPr>
          <w:rFonts w:ascii="IRNazanin" w:hAnsi="IRNazanin" w:eastAsia="IRNazanin"/>
          <w:color w:val="111111"/>
          <w:sz w:val="28"/>
          <w:sz w:val="28"/>
          <w:szCs w:val="28"/>
          <w:rtl w:val="true"/>
          <w:lang w:bidi="fa-IR"/>
        </w:rPr>
        <w:t>هستند و امینان من بر خلق و اینان مسئولان هستند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سپس خداوند از پیامبران خود پیش از بعثت آنان پیمان دیگری گرفت و این پیمانی قوی‌تر از پیمان نخستین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رسولی را به جایی بفرستد از او تعهد می‌گیرد که آن رسالت را با امانت تمام تحمل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هم در رسالت خود گرفتار انواع فشارهای اجتماعی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که در برابر حوادث سر فرود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خدای تعالی هر چند گاه او را از پیمانی که بسته و تعهدی که کرده آگاه می‌کند هر چند پیامبر از سوی خدا به وحی و به روح القدس مؤید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وحی هم مانند روح القدس مقام و شأنش فراتر از قرآن نیست آیا رفعت درجت وحی جز به این سبب است که واسطۀ حمل قرآن به پیامبر است؟زیرا قرآن کلام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بالا بودن درجت وحی نه به آن سبب است که کلام خداست؟ قرآن بزرگترین مؤید رسول است و نیز تأیید کننده پیروان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قرآن دلهای آنها را ثبات می‌بخشد و بر ایمانشان و توکلشان به خدا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بیانگر آیات و سنن الهی است و از حوادث پیشین پرده بر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دسترس ماست و ما می‌توانیم درس زندگی و کار از آن بیاموزیم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ایمان و عزم و توکل فرا گیریم و در خط انبیاء راه بسپریم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پیامبر با فشار منافقان و کافران مواجه شد و برای جنگ با احزاب که علیه او متحد گردیده بودند مهیا گردید،قرآن او را در برابر دشمن به استقامت فرا خواند،از این رو آن پیمانی را که با خدای خود بسته بود فرایادش آورد،که عبودیت و اخلاص را از یاد نبرد و در مقابله با دشمن سستی روا ندارد که این امر خلاف پیمانی است که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قصۀ احزاب را نقل می‌کند که عبرتها و حکمتهای بسیار در 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کردن خدا مؤمنان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رسول خود و مؤمنان را در این جنگ</w:t>
      </w:r>
    </w:p>
    <w:p>
      <w:pPr>
        <w:pStyle w:val="BookText"/>
        <w:rPr/>
      </w:pPr>
      <w:r>
        <w:rPr>
          <w:rFonts w:ascii="IRNazanin" w:hAnsi="IRNazanin" w:eastAsia="IRNazanin"/>
          <w:color w:val="111111"/>
          <w:sz w:val="28"/>
          <w:sz w:val="28"/>
          <w:szCs w:val="28"/>
          <w:rtl w:val="true"/>
          <w:lang w:bidi="fa-IR"/>
        </w:rPr>
        <w:t>به لشکرهایی که آنها را نمی‌دیدند یاری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گویند آنها فرشتگان بودند و بعضی گویند بادی بود و زان که بر آن احزاب گماشت و رعب در دل آنها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پایمردی رعب چهل روز راه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همۀ اینها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انسان گاه همۀ وسائل مادی را مهیا می‌کند ولی عواملی بر سر راه او قرار می‌گیرند که او را طاقت ضبط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چیزی است که آن را صدفه و یا اتفاق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که برای پیکار با مسلمانان می‌آمدند با ساز و برگ تمام بودند و می‌پنداشتند مشکل را پایان خواهند داد ولی حسابش را نمی‌کردند که ممکن است چیزی بر سر راه بیاید و آنان را از عزمشان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هم شد،آنان شکست خورده باز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مادی و ظاهری همان خندقی بود که مسلمانان گرد مدینه کندند و نیز ساز و برگی که رسول اللّٰه مهیا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یک عامل نادیده هم وجود داشت و آن آمدن لشکرهایی بود که مسلمانان آنان را به چشم نمی‌دیدند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خود عبرتی است برای همۀ رزمندگان در راه خدا که باید پس از مهیا کردن هر گونه ساز نبرد به یاری خداوند هم اعتماد داشته باشند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آیات بر می‌آید مسائلی که برای سربازان اسلام پیش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آنها چون کثرت دشمن و آمادگی رزمی آنها را بنگرند به ایمان و ثباتشان افزوده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می‌ترسند و در عزمشان تزلزل پدید می‌آید ولی عاقبت بر خود مسلط می‌شوند و مسیر خود را اصلاح می‌کنند،بعضی به کلی فرو می‌ریزند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یک بار سقوط می‌کند سپس بار دیگر به راه صواب باز می‌گردد از دیگران تواناتر به استمرار است،زیرا او یک بار طعم سقوط را چشیده است و می‌داند که اگر دیگر بار سقوط کند چگونه بر پای 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جسمی که به یک میکرب معین مبتلی می‌شود و آن گاه شفا می‌یابد او در این حال بدنش بهتر آمادگی دفاع پیدا کرده و اگر بار دیگر آن میکرب به سراغش بیاید آسیبی به او</w:t>
      </w:r>
      <w:bookmarkStart w:id="371" w:name="pg12312_104746"/>
    </w:p>
    <w:p>
      <w:pPr>
        <w:pStyle w:val="BookText"/>
        <w:rPr/>
      </w:pPr>
      <w:bookmarkEnd w:id="371"/>
      <w:r>
        <w:rPr>
          <w:rFonts w:ascii="IRNazanin" w:hAnsi="IRNazanin" w:eastAsia="IRNazanin"/>
          <w:color w:val="111111"/>
          <w:sz w:val="28"/>
          <w:sz w:val="28"/>
          <w:szCs w:val="28"/>
          <w:rtl w:val="true"/>
          <w:lang w:bidi="fa-IR"/>
        </w:rPr>
        <w:t>نمی‌رساند ولی همین میکرب کسانی را که برای اولین بار به سراغشان می‌رود دچار بیماری می‌کند زیرا آنها بر ضد او تلقیح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مؤمن هر گاه در ورطۀ ابتلاء افتد قلبش از عوامل شک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می‌توان مهمترین اهداف ابتلاآت و مصاعبی را که انسان به آنها دچار می‌شود در دو امر محدود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آزمودن قلوب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آزمودن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 سخت است که مؤمن از منافق تمیز داده می‌شود،زیرا مؤمن واقعیت و حقیقت خود را در برابر رهبری آشکار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می‌تواند به میزان قدرت و توان منافقان پی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آن نیست که شما مؤمنان را بدین حال که اکنون هستید رها کند می‌آزماید تا ناپاک را از پاک جدا سازد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انواع بهانه آوردنها و توجیهاتی را که منافقان بدان تشبث پیدا می‌کردند بیان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می‌خواستند حقیقت خود را در پس پرده‌ای از توجیهات پنهان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خانه‌هایمان باز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محملی باشد برای فرارشان 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رهبری اسلامی عمق افکارشان را می‌خواند</w:t>
      </w:r>
      <w:r>
        <w:rPr>
          <w:rFonts w:eastAsia="IRNazanin" w:cs="IRNazanin"/>
          <w:color w:val="111111"/>
          <w:sz w:val="28"/>
          <w:szCs w:val="28"/>
          <w:rtl w:val="true"/>
          <w:lang w:bidi="fa-IR"/>
        </w:rPr>
        <w:t>.</w:t>
      </w:r>
    </w:p>
    <w:p>
      <w:pPr>
        <w:pStyle w:val="Heading5"/>
        <w:numPr>
          <w:ilvl w:val="4"/>
          <w:numId w:val="1"/>
        </w:numPr>
        <w:rPr/>
      </w:pPr>
      <w:bookmarkStart w:id="372" w:name="__RefHeading___Toc7895830_417432637"/>
      <w:bookmarkStart w:id="373" w:name="_Toc155"/>
      <w:bookmarkEnd w:id="372"/>
      <w:r>
        <w:rPr>
          <w:rtl w:val="true"/>
        </w:rPr>
        <w:t>شرح آیات</w:t>
      </w:r>
      <w:r>
        <w:rPr>
          <w:rtl w:val="true"/>
        </w:rPr>
        <w:t>:</w:t>
      </w:r>
      <w:bookmarkEnd w:id="3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هیچ پیامبری را برنمی‌گزیند و مبعوث نمی‌دارد مگر آن که از او تعهد بگیرد که در برابر فشار دیگران پایداری ورزد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أَخَذْنٰا مِنَ النَّبِیِّینَ مِیثٰاقَهُمْ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از پیامبران پیمان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پیمان گرفت ولی این تعهد از جانب پیامبران اولو العزم سخت‌تر بود</w:t>
      </w:r>
    </w:p>
    <w:p>
      <w:pPr>
        <w:pStyle w:val="BookText"/>
        <w:rPr/>
      </w:pPr>
      <w:r>
        <w:rPr>
          <w:rFonts w:ascii="IRNazanin" w:hAnsi="IRNazanin" w:eastAsia="IRNazanin"/>
          <w:color w:val="111111"/>
          <w:sz w:val="28"/>
          <w:sz w:val="28"/>
          <w:szCs w:val="28"/>
          <w:rtl w:val="true"/>
          <w:lang w:bidi="fa-IR"/>
        </w:rPr>
        <w:t>و این پیامبران نامشان در این آیه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مِنْکَ وَ مِنْ نُوحٍ وَ إِبْرٰاهِیمَ وَ مُوسیٰ وَ عِیسَی ابْنِ مَرْیَمَ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و از نوح و ابراهیم و موسی و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انبیاء افضل از دیگر مردم‌اند و رسولان برتر از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رسولان رسولان اولو العزم هستند و برترین و گرامی‌ترین رسولان اولو العزم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أَخَذْنٰا مِنْهُمْ مِیثٰاقاً غَلِیظاً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همۀ آنها پیمانی سخت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وجه تخصیص این باشد که اولو العزم گرامی‌ترین مردم در نزد خدا هستند بنا بر این بیش از دیگران در معرض بلا و مصاعب‌اند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بعد از این پیمانی که از ذریۀ آدم گرفت و همه اقرار به ربوبیت او کردند و تعهد کردند که تسلیم او باشند،زندگی دنیا را آفرید تا دروغگو را از راستگو بشناسد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لِیَسْئَلَ الصّٰادِقِینَ عَنْ صِدْقِهِمْ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راستگویان را از صدقشان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حقیقت آنچه را ادعا می‌کند نمی‌شناسد مگر به هنگام آزمایش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راستگو باشد خدایش به بهشت می‌برد و اگر دروغگو باشد در دوزخ عذابش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أَعَدَّ لِلْکٰافِرِینَ عَذٰاباً أَلِیماً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کافران عذابی دردآور مهیا کرده است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میثاق را دو بار مطالبه می‌کند یک بار در دنیا از طریق رسولان و یک بار در آخرت از روی حساب 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 که به حکمت حیات راه یافته کسی است که در برابر شداید پایدار و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شداید را راه خود به سوی خشنودی خدا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بقیۀ آیات،ما را با آن سه حقیقت که در آغاز درس به آن اشارت کردیم متذکر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چیزی است که در سیاق سوره از جنگ احزاب می‌توان الهام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اذْکُرُوا نِعْمَةَ اللّٰهِ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کسانی که ایمان آورده‌اید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نعمتی که خدا به شما داده است یاد 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نبرد احزاب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جٰاءَتْکُمْ جُنُودٌ فَأَرْسَلْنٰا عَلَیْهِمْ رِیحاً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هنگام که لشکرها بر سر شما تاخت آوردند و ما باد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خیمه و خرگاه دشمن کافر را بر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می‌خواستند در آن جا درنگ کنند در حالی که شهر مدینه را محاصره کرده بودند ولی کافران به سبب وجود خندق نتوانستند وارد شهر شوند و این امر سبب هرج و مرج در لشکر دشمن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جُنُوداً لَمْ تَرَوْهٰا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لشکرهایی که نمی‌دیدید بر سرشان فرستادیم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ملائکه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تفسیر سورۀ انفال هم آمده بود که از کارهای مهم فرشتگان ثبات بخشیدن به قلوب مؤمنان و پراکنده ساختن دلهای کافران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این تفسیر می‌توان گفت که مهمترین نیروی نظامی که می‌تواند دشمن را شکست دهد نیرویی است که در آن دو صفت وحدت و پایداری بوده باشد و به پایمردی این دو صفت می‌توان در صف کارزار پای فشرد و بر خصم غلبه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زمانی پیروز می‌شوند که به حد اعلی جهد کنند و برای رسیدن به هدف خود بکوشند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روز احزاب مسلمانان فقط منتظر یاری رساندن خدا بودند و خود ساز و برگ نبرد مهیا نمی‌کردند و برای پیروزی از نیروی عقل خود سود نمی‌جستند پیروز نمی‌شدند و شاید این بخش از آیه اشارت به این معنی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اللّٰهُ بِمٰا تَعْمَلُونَ بَصِیراً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بدانچه می‌کردید 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هر چه در قوه داشتید به فعل آوردید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 را در چهل روز پی در پی حفر کردید و در ماه رمضان در حرارت تابستان جان‌فشانی و فداکاری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همۀ اینها را دید و به نیتهای صادق شما آگاه شد پس شما را بر لشکر احزاب غلبه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جٰاؤُکُمْ مِنْ فَوْقِکُمْ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از سمت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بالای 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ناحیۀ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یهود بنی قریظه و بنی النضیر و غطفان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أَسْفَلَ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سمت پایین بر شما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ناحیۀ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اینان قریش و اعراب پیرو آنان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خوف بر بعضی چیره شده بود که مردمک چشم‌ها در چشمخانه ثابت قرار نمی‌گرفت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زٰاغَتِ 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تیره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به شدت می‌زد آن سان که می‌پنداشتید که اکنون از حنجره بیرون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بَلَغَتِ الْقُلُوبُ الْحَنٰاجِرَ وَ تَظُنُّونَ بِاللّٰهِ الظُّنُونَا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دلها به گلوگاه رسیده بود و به خدا گمانهای گونه‌گون می‌بردید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ساعتی انسان را افکار مختلف به سر می‌زند،بسا افکار باطل، چنان که حتی می‌پندارد که خدا یاری‌اش نخواهد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گاه حوادث نزدیک می‌شوند و پیروزی به تأخیر می‌افتد و جامعۀ در معرض انواع بلا قرار می‌گیرد و این برای مشخص کردن روحیۀ مردم جامعه است که آیات تا چه حد می‌خواهد فداکاری کند و از جان مایه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 و منافق از هم جدا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هُنٰالِکَ ابْتُلِیَ الْمُؤْمِنُونَ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 مؤمنان در معرض امتحان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برای مؤمنان وسیلۀ امتحان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آنچه در دلهایشان نهفته داشتند بر زبانشان آشکار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سختی و دشواری کار خصلتهایی را که به وجود مؤمنان راه یافته بود و در خور یک شخصیت مؤمن نیست،از جان آنان زدود و بر ایمان و صفای دل ایشان افزود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زُلْزِلُوا زِلْزٰالاً شَدِیداً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متزلزل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اخیر از آیه را احتمال دو تفسیر است یکی وصف طبیعت امتحان که از شدت سختی شبیه زلزله‌ای شدید است یا سخن از نتیجۀ امتحان است که مؤمنان</w:t>
      </w:r>
    </w:p>
    <w:p>
      <w:pPr>
        <w:pStyle w:val="BookText"/>
        <w:rPr/>
      </w:pPr>
      <w:r>
        <w:rPr>
          <w:rFonts w:ascii="IRNazanin" w:hAnsi="IRNazanin" w:eastAsia="IRNazanin"/>
          <w:color w:val="111111"/>
          <w:sz w:val="28"/>
          <w:sz w:val="28"/>
          <w:szCs w:val="28"/>
          <w:rtl w:val="true"/>
          <w:lang w:bidi="fa-IR"/>
        </w:rPr>
        <w:t>از وضع خود سخت مضطرب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مؤمنان دو گروه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امتحان در آنها تأثیر منفی داشت و ضعف نشان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فرقه‌ای را جز به ایمان و اعتقاد نیفزود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منافقان رسوا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برابر رهبری دینی و هم در برابر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جدا شدن این دو گروه از یکدیگر از مهمترین اهداف و فوائد بحرانهایی باشد که بر زندگی بشر سایه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 کسی است که با دو شخصیت زندگی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انسان مؤمن صادق،و این شخصیت را ظاهر می‌سازد تا بتواند شخصیت حقیقی خود را که شخصیت دوم اوست با خودخواهیها و دجالیت خود در پشت آن مخفی کند و چون موقعیت نامناسب پیش آمد یعنی منافع و مصالحش در خطر افتاد شخصیت مثبت خود را بروز می‌دهد و در موقعیت دیگر شخصیت منفی خود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یَقُولُ الْمُنٰافِقُونَ وَ الَّذِینَ فِی قُلُوبِهِمْ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منافقان و آنهایی که در دلهایشان بیماری است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اینان مؤمنانی هستند که هنوز در دلهایشان حقد و حسد و استکبار ریشه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 مثل منافقان عمل می‌کنند زیرا این بیماری بسا موجب فرار از صحنه شود اینان نیز به هنگام تنگی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وَعَدَنَا اللّٰهُ وَ رَسُولُهُ إِلاّٰ غُرُوراً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پیامبرش جز فریب به ما وعده‌ای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استدلالشان این است که پیروزی بر آنان نازل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جا جماعتی از تردید کنندگان و شک آورندگان هستند که تنها به فرار خود اکتفاء نمی‌کنند،بلکه جوی به وجود می‌آورند که در عقیده دیگران هم تزلزل پدید آورند و این طبیعت منافقین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قٰالَتْ طٰائِفَةٌ مِنْهُمْ یٰا أَهْلَ یَثْرِبَ لاٰ مُقٰامَ لَکُمْ فَارْجِعُوا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از 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یثرب اینجا جای ماندنتان نیست 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مواقعی که امتی با خطر مواجه می‌شود بیش از هر چیز به اعتماد به خود و</w:t>
      </w:r>
    </w:p>
    <w:p>
      <w:pPr>
        <w:pStyle w:val="BookText"/>
        <w:rPr/>
      </w:pPr>
      <w:r>
        <w:rPr>
          <w:rFonts w:ascii="IRNazanin" w:hAnsi="IRNazanin" w:eastAsia="IRNazanin"/>
          <w:color w:val="111111"/>
          <w:sz w:val="28"/>
          <w:sz w:val="28"/>
          <w:szCs w:val="28"/>
          <w:rtl w:val="true"/>
          <w:lang w:bidi="fa-IR"/>
        </w:rPr>
        <w:t>به رهبر و خدا نیاز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قلمها و زبانهایی که جامعه را در اراده‌اش سست می‌کند و در او روح هزیمت و نفاق می‌دمد از منافقان هستند و جامعه نباید به آنها گوش فرا دهد تا چه رسد به این که به دعوتشان پاسخ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باید بر گرد رهبری گرد آیند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نفاق افکنان را رسوا سازند و مسئولیتهایشان را از آنان سلب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یَسْتَأْذِنُ فَرِیقٌ مِنْهُمُ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از آنها از پیامبر رخصت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مقداری عذر آوردند و توجیهات واهی ارائه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إِنَّ بُیُوتَنٰا عَوْرَةٌ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 ما را حفاظی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گونه‌ای که دشمن می‌تواند به آنها داخل شود و به زن و فرزندمان آسیب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در شهر با آنها بمانیم و از آنها مواظبت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آنان را رسوا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خانه‌هایشان آن طور که می‌گفتند بی حفاظ نبود،آنها فقط می‌خواستند از جنگ فرار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هِیَ بِعَوْرَةٍ إِنْ یُرِیدُونَ إِلاّٰ فِرٰاراً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خانه‌هایشان بی‌حفاظ نبود می‌خواستند بگریزند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به جنگی جز این جنگ دعوت می‌کردند که مطابق منافعشان بود هیچ یک از آنها تخلف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نبود که در زمان جاهلیت جنگهایی داشتند که صدها سال طول می‌کشید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دُخِلَتْ عَلَیْهِمْ مِنْ أَقْطٰارِهٰا ثُمَّ سُئِلُوا الْفِتْنَةَ لَآتَوْهٰا وَ مٰا تَلَبَّثُوا بِهٰا إِلاّٰ یَسِیراً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اطراف خانه‌هایشان را محاصره کنند و از آنها بخواهند که مرتد شوند جز اندکی درنگ روا نخواهند داشت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چیزی را به گردن نمی‌گیرند،حتی به عهدی که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بسته‌اند توجهی ندارند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کٰانُوا عٰاهَدُوا اللّٰهَ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پیش از این با خدا پیمان بسته</w:t>
      </w:r>
      <w:bookmarkStart w:id="374" w:name="pg12312_104752"/>
    </w:p>
    <w:p>
      <w:pPr>
        <w:pStyle w:val="BookText"/>
        <w:rPr/>
      </w:pPr>
      <w:bookmarkEnd w:id="374"/>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اسلام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یُوَلُّونَ الْأَدْبٰارَ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جنگ به دشمن پشت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برگردند و نه فرار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عهد با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همان پیمانشان با خدا بود در عالم ذر و تأکید به مسئولیت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عَهْدُ اللّٰهِ مَسْؤُلاً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پیمان خود باز خواست خواهد کرد</w:t>
      </w:r>
      <w:r>
        <w:rPr>
          <w:rFonts w:eastAsia="IRNazanin" w:cs="IRNazanin"/>
          <w:color w:val="111111"/>
          <w:sz w:val="28"/>
          <w:szCs w:val="28"/>
          <w:rtl w:val="true"/>
          <w:lang w:bidi="fa-IR"/>
        </w:rPr>
        <w:t>.» /</w:t>
      </w:r>
      <w:r>
        <w:rPr>
          <w:rFonts w:eastAsia="IRNazanin" w:cs="IRNazanin"/>
          <w:color w:val="111111"/>
          <w:sz w:val="28"/>
          <w:szCs w:val="28"/>
          <w:lang w:bidi="fa-IR"/>
        </w:rPr>
        <w:t>10</w:t>
      </w:r>
    </w:p>
    <w:p>
      <w:pPr>
        <w:pStyle w:val="Heading3"/>
        <w:numPr>
          <w:ilvl w:val="2"/>
          <w:numId w:val="1"/>
        </w:numPr>
        <w:rPr/>
      </w:pPr>
      <w:bookmarkStart w:id="375" w:name="__RefHeading___Toc7895832_417432637"/>
      <w:bookmarkStart w:id="376" w:name="_Toc156"/>
      <w:bookmarkEnd w:id="375"/>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16</w:t>
      </w:r>
      <w:r>
        <w:rPr>
          <w:rtl w:val="true"/>
        </w:rPr>
        <w:t xml:space="preserve"> </w:t>
      </w:r>
      <w:r>
        <w:rPr>
          <w:rtl w:val="true"/>
        </w:rPr>
        <w:t xml:space="preserve">تا </w:t>
      </w:r>
      <w:r>
        <w:rPr/>
        <w:t>20</w:t>
      </w:r>
      <w:r>
        <w:rPr>
          <w:rtl w:val="true"/>
        </w:rPr>
        <w:t>]</w:t>
      </w:r>
      <w:bookmarkEnd w:id="376"/>
    </w:p>
    <w:p>
      <w:pPr>
        <w:pStyle w:val="Heading4"/>
        <w:numPr>
          <w:ilvl w:val="3"/>
          <w:numId w:val="1"/>
        </w:numPr>
        <w:rPr/>
      </w:pPr>
      <w:bookmarkStart w:id="377" w:name="__RefHeading___Toc7895834_417432637"/>
      <w:bookmarkStart w:id="378" w:name="_Toc157"/>
      <w:bookmarkEnd w:id="377"/>
      <w:r>
        <w:rPr>
          <w:rtl w:val="true"/>
        </w:rPr>
        <w:t>اشاره</w:t>
      </w:r>
      <w:bookmarkEnd w:id="37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لَنْ یَنْفَعَکُمُ اَلْفِرٰارُ إِنْ فَرَرْتُمْ مِنَ اَلْمَوْتِ أَوِ اَلْقَتْلِ وَ إِذاً لاٰ تُمَتَّعُونَ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ذَا اَلَّذِی یَعْصِمُکُمْ مِنَ اَللّٰهِ إِنْ أَرٰادَ بِکُمْ سُوءاً أَوْ أَرٰادَ بِکُمْ رَحْمَةً وَ لاٰ یَجِدُونَ لَهُمْ مِنْ دُونِ اَللّٰهِ وَلِیًّا وَ 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یَعْلَمُ اَللّٰهُ اَلْمُعَوِّقِینَ مِنْکُمْ وَ اَلْقٰائِلِینَ لِإِخْوٰانِهِمْ هَلُمَّ إِلَیْنٰا وَ لاٰ یَأْتُونَ اَلْبَأْسَ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أَشِحَّةً عَلَیْکُمْ فَإِذٰا جٰاءَ اَلْخَوْفُ رَأَیْتَهُمْ یَنْظُرُونَ إِلَیْکَ تَدُورُ أَعْیُنُهُمْ کَالَّذِی یُغْشیٰ عَلَیْهِ مِنَ اَلْمَوْتِ فَإِذٰا ذَهَبَ اَلْخَوْفُ سَلَقُوکُمْ بِأَلْسِنَةٍ حِدٰادٍ أَشِحَّةً عَلَی اَلْخَیْرِ أُولٰئِکَ لَمْ یُؤْمِنُوا فَأَحْبَطَ اَللّٰهُ أَعْمٰالَهُمْ وَ کٰانَ ذٰلِکَ عَلَی اَللّٰهِ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یَحْسَبُونَ اَلْأَحْزٰابَ لَمْ یَذْهَبُوا وَ إِنْ یَأْتِ اَلْأَحْزٰابُ یَوَدُّوا لَوْ أَنَّهُمْ بٰادُونَ فِی اَلْأَعْرٰابِ یَسْئَلُونَ عَنْ أَنْبٰائِکُمْ وَ لَوْ کٰانُوا فِیکُمْ مٰا قٰاتَلُوا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bookmarkStart w:id="379" w:name="pg12312_104753"/>
    </w:p>
    <w:p>
      <w:pPr>
        <w:pStyle w:val="Heading4"/>
        <w:numPr>
          <w:ilvl w:val="3"/>
          <w:numId w:val="1"/>
        </w:numPr>
        <w:rPr/>
      </w:pPr>
      <w:bookmarkStart w:id="380" w:name="__RefHeading___Toc7895836_417432637"/>
      <w:bookmarkStart w:id="381" w:name="_Toc158"/>
      <w:bookmarkEnd w:id="379"/>
      <w:bookmarkEnd w:id="380"/>
      <w:r>
        <w:rPr>
          <w:rtl w:val="true"/>
        </w:rPr>
        <w:t>معنای واژه‌ها</w:t>
      </w:r>
      <w:bookmarkEnd w:id="381"/>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یعصمکم من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خدا را از شما دور می‌کنند و از آن بازتان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الینا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ما بیایید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یأتون البأس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حاضر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اشحة 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شحة به معنای بخل است،پس آنها بر شما خسیسان‌اند و مال و جانی را در راه شما نمی‌دهند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سلقوکم بالسنة حداد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با سخن می‌آزارند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بادون فی الاعراب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بادیه با عربها هستند</w:t>
      </w:r>
      <w:r>
        <w:rPr>
          <w:rFonts w:eastAsia="IRNazanin" w:cs="IRNazanin"/>
          <w:color w:val="111111"/>
          <w:sz w:val="28"/>
          <w:szCs w:val="28"/>
          <w:rtl w:val="true"/>
          <w:lang w:bidi="fa-IR"/>
        </w:rPr>
        <w:t>.</w:t>
      </w:r>
    </w:p>
    <w:p>
      <w:pPr>
        <w:pStyle w:val="Heading4"/>
        <w:numPr>
          <w:ilvl w:val="3"/>
          <w:numId w:val="1"/>
        </w:numPr>
        <w:rPr/>
      </w:pPr>
      <w:bookmarkStart w:id="382" w:name="__RefHeading___Toc7895838_417432637"/>
      <w:bookmarkStart w:id="383" w:name="_Toc159"/>
      <w:bookmarkEnd w:id="382"/>
      <w:r>
        <w:rPr>
          <w:rtl w:val="true"/>
        </w:rPr>
        <w:t>جز اندکی به جنگ نمی‌آیند</w:t>
      </w:r>
      <w:bookmarkEnd w:id="383"/>
    </w:p>
    <w:p>
      <w:pPr>
        <w:pStyle w:val="Heading5"/>
        <w:numPr>
          <w:ilvl w:val="4"/>
          <w:numId w:val="1"/>
        </w:numPr>
        <w:rPr/>
      </w:pPr>
      <w:bookmarkStart w:id="384" w:name="__RefHeading___Toc7895840_417432637"/>
      <w:bookmarkStart w:id="385" w:name="_Toc160"/>
      <w:bookmarkEnd w:id="384"/>
      <w:r>
        <w:rPr>
          <w:rtl w:val="true"/>
        </w:rPr>
        <w:t>اشاره</w:t>
      </w:r>
      <w:bookmarkEnd w:id="385"/>
    </w:p>
    <w:p>
      <w:pPr>
        <w:pStyle w:val="Heading5"/>
        <w:numPr>
          <w:ilvl w:val="4"/>
          <w:numId w:val="1"/>
        </w:numPr>
        <w:rPr/>
      </w:pPr>
      <w:bookmarkStart w:id="386" w:name="__RefHeading___Toc7895842_417432637"/>
      <w:bookmarkStart w:id="387" w:name="_Toc161"/>
      <w:bookmarkEnd w:id="386"/>
      <w:r>
        <w:rPr>
          <w:rtl w:val="true"/>
        </w:rPr>
        <w:t>رهنمودهایی از آیات</w:t>
      </w:r>
      <w:r>
        <w:rPr>
          <w:rtl w:val="true"/>
        </w:rPr>
        <w:t>:</w:t>
      </w:r>
      <w:bookmarkEnd w:id="387"/>
    </w:p>
    <w:p>
      <w:pPr>
        <w:pStyle w:val="BookText"/>
        <w:rPr/>
      </w:pPr>
      <w:r>
        <w:rPr>
          <w:rFonts w:ascii="IRNazanin" w:hAnsi="IRNazanin" w:eastAsia="IRNazanin"/>
          <w:color w:val="111111"/>
          <w:sz w:val="28"/>
          <w:sz w:val="28"/>
          <w:szCs w:val="28"/>
          <w:rtl w:val="true"/>
          <w:lang w:bidi="fa-IR"/>
        </w:rPr>
        <w:t>بیماری نفاق که در بحرانهای شدید ظاهر می‌شود و موجب هلاکت مردم می‌شود ابعاد مختلف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ابعاد اجتماعی نفاق برای قدرت حاکم یک ضرورت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طوفان سبب از میان رفتن و سلب برکات و نفی جنبه‌های مثبت زندگی امت نشود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جامعه‌ای که منافقان را آزاد می‌گذارد تا نیروهای مردم و پیروزیهایشان را به خود منحصر سازند به سبب غفلت فرزندان ملت و عدم آگاهی ایشان،سلطۀ آنها در مسیر ترقی و تعالی دوامی نخواهد یافت و دیر یا زود مردم در می‌یابند که حاصل زحمت آنها به جیب استثمارگران و منافقان خواهد رفت</w:t>
      </w:r>
      <w:r>
        <w:rPr>
          <w:rFonts w:eastAsia="IRNazanin" w:cs="IRNazanin"/>
          <w:color w:val="111111"/>
          <w:sz w:val="28"/>
          <w:szCs w:val="28"/>
          <w:rtl w:val="true"/>
          <w:lang w:bidi="fa-IR"/>
        </w:rPr>
        <w:t>.</w:t>
      </w:r>
      <w:bookmarkStart w:id="388" w:name="pg12312_104754"/>
    </w:p>
    <w:p>
      <w:pPr>
        <w:pStyle w:val="BookText"/>
        <w:rPr/>
      </w:pPr>
      <w:bookmarkEnd w:id="388"/>
      <w:r>
        <w:rPr>
          <w:rFonts w:ascii="IRNazanin" w:hAnsi="IRNazanin" w:eastAsia="IRNazanin"/>
          <w:color w:val="111111"/>
          <w:sz w:val="28"/>
          <w:sz w:val="28"/>
          <w:szCs w:val="28"/>
          <w:rtl w:val="true"/>
          <w:lang w:bidi="fa-IR"/>
        </w:rPr>
        <w:t>قرآن کریم در بیشتر این سوره منافقانی را که در جستجوی درآمدها و سودهای کلان هستند بدون این که در به دست آوردن آنها رنجی را متحمل شوند رسوا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در بحرانها و جنگها از مسئولیت می‌گریزند ولی در مواقع پیروزی و تقسیم غنایم خود را به جای پیشگامان قلمداد می‌کنند</w:t>
      </w:r>
      <w:r>
        <w:rPr>
          <w:rFonts w:eastAsia="IRNazanin" w:cs="IRNazanin"/>
          <w:color w:val="111111"/>
          <w:sz w:val="28"/>
          <w:szCs w:val="28"/>
          <w:rtl w:val="true"/>
          <w:lang w:bidi="fa-IR"/>
        </w:rPr>
        <w:t>.</w:t>
      </w:r>
    </w:p>
    <w:p>
      <w:pPr>
        <w:pStyle w:val="Heading5"/>
        <w:numPr>
          <w:ilvl w:val="4"/>
          <w:numId w:val="1"/>
        </w:numPr>
        <w:rPr/>
      </w:pPr>
      <w:bookmarkStart w:id="389" w:name="__RefHeading___Toc7895844_417432637"/>
      <w:bookmarkStart w:id="390" w:name="_Toc162"/>
      <w:bookmarkEnd w:id="389"/>
      <w:r>
        <w:rPr>
          <w:rtl w:val="true"/>
        </w:rPr>
        <w:t>شرح آیات</w:t>
      </w:r>
      <w:r>
        <w:rPr>
          <w:rtl w:val="true"/>
        </w:rPr>
        <w:t>:</w:t>
      </w:r>
      <w:bookmarkEnd w:id="390"/>
    </w:p>
    <w:p>
      <w:pPr>
        <w:pStyle w:val="Heading6"/>
        <w:numPr>
          <w:ilvl w:val="5"/>
          <w:numId w:val="1"/>
        </w:numPr>
        <w:rPr/>
      </w:pPr>
      <w:bookmarkStart w:id="391" w:name="__RefHeading___Toc7895846_417432637"/>
      <w:bookmarkStart w:id="392" w:name="_Toc163"/>
      <w:bookmarkEnd w:id="391"/>
      <w:r>
        <w:rPr>
          <w:rtl w:val="true"/>
        </w:rPr>
        <w:t>اشاره</w:t>
      </w:r>
      <w:bookmarkEnd w:id="3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احزاب یکی از بحرانهای سخت بود که امت اسلامی با آن رو به رو شد البته مسلمانان از منافع آن بی‌نصیب نماندند،زیرا گروه‌های منافقان را 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تفاصیل این حادثه را در این سوره ذکر نمی‌کند فقط به بعضی از نقاط حساس آن اشارت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تأکید می‌کند که انسان نمی‌تواند از مرگ یا از قتل به پایمردی فرار خلاص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فرار او را سودمند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آری،برای روزهایی چند ممکن است ولی فرار سبب بقا و استمرار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لَنْ یَنْفَعَکُمُ الْفِرٰارُ إِنْ فَرَرْتُمْ مِنَ الْمَوْتِ أَوِ الْقَتْلِ وَ إِذاً لاٰ تُمَتَّعُونَ إِلاّٰ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مرگ یا کشته شدن بگریزید،هرگز گریختن سودتان ندهد و آن گاه از زندگی جز اندکی بهره‌مند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دلیری به آدمی عمر دراز می‌بخشد،زیرا شجاع در برابر دشمن مقاومت می‌کند پس استمرار زندگی خود را تضمین می‌کند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فرار از مرگ نفعی ندارد،زیرا مرگ انسان را در هر جا که باشد در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جنگ می‌گریزد خدا را هم به خشم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جز خدا دوست و یاوری ندارند و هر گاه قصد سویی به آنها کند کسی نیست که پناه آنان باشد و چون بر ایشان رحمت بخواهد کسی قادر به منع آن نخواهد بود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مَنْ ذَا الَّذِی یَعْصِمُکُمْ مِنَ اللّٰهِ إِنْ أَرٰادَ بِکُمْ سُوءاً أَوْ أَرٰادَ بِکُمْ 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خدا برایتان قصد بدی داشته باشد یا بخواهد به شما رحمتی ارزانی دارد کیست که شما را از ارادۀ او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هزیمت در برابر دشمن یکی از مظاهر ضعف ایمان به خداست و دلبستگی به غیر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این اندیشه را چنین بیان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یَجِدُونَ لَهُمْ مِنْ دُونِ اللّٰهِ وَلِیًّا وَ لاٰ نَصِیراً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ایشان جز خدا برای خود دوستی و مددکاری نخواهند یافت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قرآن به بیان صفات منافقان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همواره در پی یافتن امثال خود هستند و از این رو دیگران را هم از مواجهه با دشمن می‌ترسانند تا همۀ جامعه همانند آنها گردد و این امر زشتی اعمال ایشان را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یَعْلَمُ اللّٰهُ الْمُعَوِّقِینَ مِنْکُمْ وَ الْقٰائِلِینَ لِإِخْوٰانِهِمْ هَلُمَّ إِلَیْنٰا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چه کسانی از شما،مردم را از جنگ باز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می‌شناسد کسانی را که به برادران خود می‌گویند به نزد ما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روح هزیمت و ضعف را در کالبد جامعه می‌دمانند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نشانه‌های منافقین عدم اقدام در کارها و ترس آنهاست کمتر اتفاق می‌افتد که چون جنگی پیش آید آنان به شوق و نشاط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صعوبات و مشکلات هستند که پرده از کار منافقان بر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که پیش از فرا رسیدن جنگ لاف دلیری می‌زدند اینک زمان عمل فرا رسیده است واپس می‌نشینند و چشمانشان از ترس در چشمخانه می‌گردد چنان کسی که در سکرات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خطر از میان برود بار دیگر زبان به لاف و گزاف می‌گشایند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را به سرپیچی از مسئولیت عیب می‌گیرند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یَأْتُونَ الْبَأْسَ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أَشِحَّةً عَلَیْکُمْ فَإِذٰا جٰاءَ الْخَوْفُ رَأَیْتَهُمْ یَنْظُرُونَ إِلَیْکَ تَدُورُ أَعْیُنُهُمْ کَالَّذِی یُغْشیٰ عَلَیْهِ مِنَ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اندکی به جنگ نمی‌آیند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 را از شما دریغ می‌دارند و چون وحشت فراز آید بینی که به تو می‌نگرند و چشمانشان در حدقه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کسی که بیهوش شده باشد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برای به دست آوردن غنایم و سودهای مادی،آن قدر که</w:t>
      </w:r>
    </w:p>
    <w:p>
      <w:pPr>
        <w:pStyle w:val="BookText"/>
        <w:rPr/>
      </w:pPr>
      <w:r>
        <w:rPr>
          <w:rFonts w:ascii="IRNazanin" w:hAnsi="IRNazanin" w:eastAsia="IRNazanin"/>
          <w:color w:val="111111"/>
          <w:sz w:val="28"/>
          <w:sz w:val="28"/>
          <w:szCs w:val="28"/>
          <w:rtl w:val="true"/>
          <w:lang w:bidi="fa-IR"/>
        </w:rPr>
        <w:t>می‌خواهند همۀ بودجۀ جامعه اسلامی به آنها تعلق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منافقان دست به هیچ کاری جز آنچه منافعشان را تأمین کند نمی‌زنند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ذَهَبَ الْخَوْفُ سَلَقُوکُمْ بِأَلْسِنَةٍ حِدٰادٍ أَشِحَّةً عَلَی الْخَیْرِ أُولٰئِکَ لَمْ یُؤْمِنُوا فَأَحْبَطَ اللّٰهُ أَعْمٰالَهُمْ وَ کٰانَ ذٰلِکَ عَلَی اللّٰهِ یَسِیراً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وحشت از میان برود،از حرص غنایم با زبان تیز خود برنجانندتان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ایمان نیاورده‌اند و خدا اعمالشان را تباه کرده است و این کار بر خدا آسان بوده است</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حتی پس از پایان جنگ به نفع مسلمانان،و عقب نشینی احزاب،هنوز قلبا مطمئن به پیروزی نیستند و هم چنان در حالت خوف به سر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ممکن است قلبی که از ایمان و یاد خدا خالی است، اطمینان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یَحْسَبُونَ الْأَحْزٰابَ لَمْ یَذْهَبُوا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می‌پندارند که سپاه احزاب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از قوای شرک بر سرنوشت خود بیمناکند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یَأْتِ الْأَحْزٰابُ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 لشکرها باز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می‌کنند که ای کاش از مسلمانان فاصله گرفته بودند و مانند ساکنان بادیه که همتشان شنیدن اخبار جنگ است هیچ مسئولیتی بر عهده نمی‌گرفتند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اینهاست خصوصیات منافقان در ساعت عسرت و خطر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یَوَدُّوا لَوْ أَنَّهُمْ بٰادُونَ فِی الْأَعْرٰابِ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می‌کردند که کاش در میان اعراب بادیه نشین می‌بودند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سرگذشت جنگ از نزدیک آگاه شوند و با اوضاع آن خود را تطبیق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یَسْئَلُونَ عَنْ أَنْبٰائِکُمْ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همواره از اخبار شما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حوادث را به وجود نمی‌آورند بلکه با حوادث می‌چرخند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کٰانُوا فِیکُمْ مٰا قٰاتَلُوا إِلاّٰ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هم در میان شما می‌بودند،جز اندکی قتال نمی‌کردند</w:t>
      </w:r>
      <w:r>
        <w:rPr>
          <w:rFonts w:eastAsia="IRNazanin" w:cs="IRNazanin"/>
          <w:color w:val="111111"/>
          <w:sz w:val="28"/>
          <w:szCs w:val="28"/>
          <w:rtl w:val="true"/>
          <w:lang w:bidi="fa-IR"/>
        </w:rPr>
        <w:t>.»</w:t>
      </w:r>
      <w:bookmarkStart w:id="393" w:name="pg12312_104757"/>
    </w:p>
    <w:p>
      <w:pPr>
        <w:pStyle w:val="BookText"/>
        <w:rPr/>
      </w:pPr>
      <w:bookmarkEnd w:id="393"/>
      <w:r>
        <w:rPr>
          <w:rFonts w:ascii="IRNazanin" w:hAnsi="IRNazanin" w:eastAsia="IRNazanin"/>
          <w:color w:val="111111"/>
          <w:sz w:val="28"/>
          <w:sz w:val="28"/>
          <w:szCs w:val="28"/>
          <w:rtl w:val="true"/>
          <w:lang w:bidi="fa-IR"/>
        </w:rPr>
        <w:t>آنها زندگی خود را بیش از هر چیز دوست دارند و اگر نه این بود که همواره پای در فرار داشتند هرگز مهیای فداکاری و مردن در میدان جنگ نمی‌بودند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قاتلوا الا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نشانگر یکی از این دو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اگر هم در میان مسلمانان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بازگشت 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نمی‌جنگیدند؛چون منافقان به دنبال جنگهایی هستند که در آنها دشمن کم و ضعیف باشد و مسلمانان پیروز شوند و منافقان به غنیمت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چنین مواردی نیز منافقان نقش اساسی ایفا نمی‌کنند و در قلب صحنۀ پیکار وارد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 بر قضایا بار دیگر احزاب برای جنگ بیایند و منافقان نتوانند فرار کنند بی شک نقش‌های مهمی را در جنگ و نبرد ایفا نمی‌کنند بلکه به نقشهای حاشیه‌ای بسنده می‌کنند با نقشهایی که هم کمترین فداکاری و جانبازی را نمی‌طلبد و هم شخصیت و موقعیت آنان را در جامعۀ اسلامی حفظ می‌کنند</w:t>
      </w:r>
      <w:r>
        <w:rPr>
          <w:rFonts w:eastAsia="IRNazanin" w:cs="IRNazanin"/>
          <w:color w:val="111111"/>
          <w:sz w:val="28"/>
          <w:szCs w:val="28"/>
          <w:rtl w:val="true"/>
          <w:lang w:bidi="fa-IR"/>
        </w:rPr>
        <w:t>.</w:t>
      </w:r>
    </w:p>
    <w:p>
      <w:pPr>
        <w:pStyle w:val="Heading6"/>
        <w:numPr>
          <w:ilvl w:val="5"/>
          <w:numId w:val="1"/>
        </w:numPr>
        <w:rPr/>
      </w:pPr>
      <w:bookmarkStart w:id="394" w:name="__RefHeading___Toc7895848_417432637"/>
      <w:bookmarkStart w:id="395" w:name="_Toc164"/>
      <w:bookmarkEnd w:id="394"/>
      <w:r>
        <w:rPr>
          <w:rtl w:val="true"/>
        </w:rPr>
        <w:t>داستان جنگ خندق</w:t>
      </w:r>
      <w:bookmarkEnd w:id="395"/>
    </w:p>
    <w:p>
      <w:pPr>
        <w:pStyle w:val="BookText"/>
        <w:rPr/>
      </w:pPr>
      <w:r>
        <w:rPr>
          <w:rFonts w:ascii="IRNazanin" w:hAnsi="IRNazanin" w:eastAsia="IRNazanin"/>
          <w:color w:val="111111"/>
          <w:sz w:val="28"/>
          <w:sz w:val="28"/>
          <w:szCs w:val="28"/>
          <w:rtl w:val="true"/>
          <w:lang w:bidi="fa-IR"/>
        </w:rPr>
        <w:t>غزوه خندق آن نفوس ضعیف را آشکار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نبرد مسلمانان پیروز شدند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در آغاز کار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از این جنگ یاد می‌کند تا همگان بدانند پا گرفتن اسلام رهین این جنگهای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پایمردی دلیرانی که درگیر و در آنها وارد بوده‌اند و پیروزی به دست آنان ساخته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است که قدر و منزلت این دلیر مردان را کس انکار نتواند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تقدیر از رنجی که آنها کشیده‌اند باید داستان جنگ خندق بماند و هر بار بازگو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خاطره آن جان باختگان در دلها زنده بماند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کعب القرظی و دیگران از اصحاب سیر گفته‌اند که داستان خندق چنان بود که چند تن از یهودیان از آن جمله سلام بن ابو الحقیق و حیی بن اخطب با گروهی از بنی النضیر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مواطن خود اخراج کرده بود نزد قریش به مکه رفتند و آنان را به جنگ با پیامبر فرا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p>
    <w:p>
      <w:pPr>
        <w:pStyle w:val="BookText"/>
        <w:rPr/>
      </w:pPr>
      <w:r>
        <w:rPr>
          <w:rFonts w:ascii="IRNazanin" w:hAnsi="IRNazanin" w:eastAsia="IRNazanin"/>
          <w:color w:val="111111"/>
          <w:sz w:val="28"/>
          <w:sz w:val="28"/>
          <w:szCs w:val="28"/>
          <w:rtl w:val="true"/>
          <w:lang w:bidi="fa-IR"/>
        </w:rPr>
        <w:t>که ما با شما همراهی خواهیم کرد تا آنان را از بن برکنیم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گفتند که شما یهودان اهل کتاب هستید آیا دین ما بهتر است یا دین محمد؟گفتند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شما بهتر است و شما از او اولی به حق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شادمان شدند و به کار پرداختند تا لشکری گرد آوردند و با یهودان به عزم پیکار به راه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نزد قبایل غطفان رفتند و آنان را به جنگ فرا خواندند و خبر دادند که قریش هم با آنان بیعت کرده‌اند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غطفان نیز قبول کرد و همراه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سپاه قریش ابو سفیان بن حرب بود و سردار غطفان عیینة بن حصین بن حذیفة بن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 دیگر چون فزاره و اشجع با حلیفانشان بنی اسد در حرکت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خبر حرکت این سپاه عظیم به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بر گرد مدینه خندق کند و این کار به اشارت سلمان فارسی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اولین نبردی بود که سلمان با پیامبر همراه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در آن روز آزاد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یا رسول اللّٰه ما در ایران چون در محاصره قرار می‌گیریم خندق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این قول بپسندید و با مسلمانان به کار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 آمده است که رسول اللّٰه نقشۀ خندق را کشید پهنای آن در جایی چهل ذراع و در جایی ده ذراع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و انصار بر سر سلمان به کشاکش پرداختند و هر کس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از ما اهل بیت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عوف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سلمان و حذیفة بن الیمان و نعمان بن مقرن و شش تن از انصار چهل ذراع را به عهده گرفتیم و کندیم تا به خاک نمناک 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 به سنگ سفید مدوری برخوردیم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کندن سنگ بر ما دشوار بود چنان که آلات ما بشکست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را گفتیم که نزد رسول اللّٰه رود و او را از آن سنگ خبر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برای ما تکلیفی معین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برفت تا به نزد پیامبر رسید پیامبر در زیر چادری جای گرفته بود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ماجرا بگفت و دستور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به درون خندق آمد و پتکی برگرفت و بر سنگ زد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برقی بجست و دو جانب مدینه را روشن ساخت چونان چراغی در شب تاریک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تکبیر فتح گفت و مسلمانان نیز تکبیر فتح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ضربه دوم را زد باز هم برقی بجست و او و مسلمانان تکبیر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ضربه سوم را نواخت و برقی دیگر جستن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گفت یا رسول اللّٰه اینها چیست که</w:t>
      </w:r>
    </w:p>
    <w:p>
      <w:pPr>
        <w:pStyle w:val="BookText"/>
        <w:rPr/>
      </w:pPr>
      <w:r>
        <w:rPr>
          <w:rFonts w:ascii="IRNazanin" w:hAnsi="IRNazanin" w:eastAsia="IRNazanin"/>
          <w:color w:val="111111"/>
          <w:sz w:val="28"/>
          <w:sz w:val="28"/>
          <w:szCs w:val="28"/>
          <w:rtl w:val="true"/>
          <w:lang w:bidi="fa-IR"/>
        </w:rPr>
        <w:t>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برق اول بشارت پیروزی ما بر یمن بود و برق دوم بشارت پیروزی ما بر شام و مغرب و برق سوم بشارت پیروزی ما بر مشرق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شاد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گفتند تعجب نمی‌کنید که شما در ته خندق سنگ می‌کنید و او به شما می‌گوید که قصور حیره و مداین کسری را 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جابر بن عبد اللّٰه گوید در درون خندق به کوهی سنگی رسیدیم که برکندش دشوار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آب بریزید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برخاست و بیامد در حالی که از گرسنگی سنگ بر شکم بسته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پتک برگرفت و بر آن صخره زد و به صورت تپه‌ای ریگ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اجازت خواستم و به خانه آمدم،زن را پرسیدم که خوردنی چه داریم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آرد و یک بزغاله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آرد را نان کن و بزغاله را هم خود ذبح کردم و غذایی ساختم و نزد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آمدم و به طعام دعوتش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آورده‌ای مقدار آن بگفتم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تا همه آنها که در خندق کار می‌کردند برای خوردن طعام جمع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زنم رفتم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رسوا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همه را به طعام ما دعوت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بودی که چه مقدار غذا مهیا کرده‌ای؟گفتم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باک 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همه را از آن طعام خورانید و تنور هنوز پر از نان و دیک پر از گوشت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به ما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خود بخورید و دیگران را هدیه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چنان کردیم همۀ قوم ما از آن طعام تناول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در صحیح خود این ماجرا را از براء بن عازب نقل می‌کند که پیامبر در روز خندق همراه ما خاک می‌کشید و دیدم که شکم او خاک آلود شده بود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کندن خندق فراغت یافت سپاه قریش در رسید دو هزار نفر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احابیش و پیروانشان از بنی کنانه و مردم تهامه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قبیلۀ غطفان هم با متابعانشان از مردم 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کوه احد فرود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نیز و مسلمانان به مقابله در ایستادند، آنها سه هزار تن بودند و پشت به سلع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 لشکرگاه زد و خندق میانشان فاصله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 و بچه‌ها را به جایی امن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خدا حیی بن اخطب از بنی النضیر به نزد کعب بن اسد القرظی رفت او از بنی قریظه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با پیامبر</w:t>
      </w:r>
    </w:p>
    <w:p>
      <w:pPr>
        <w:pStyle w:val="BookText"/>
        <w:rPr/>
      </w:pPr>
      <w:r>
        <w:rPr>
          <w:rFonts w:ascii="IRNazanin" w:hAnsi="IRNazanin" w:eastAsia="IRNazanin"/>
          <w:color w:val="111111"/>
          <w:sz w:val="28"/>
          <w:sz w:val="28"/>
          <w:szCs w:val="28"/>
          <w:rtl w:val="true"/>
          <w:lang w:bidi="fa-IR"/>
        </w:rPr>
        <w:t>معاهده بسته بود چون صدای حیی بن اخطب را شنید در دژ خود را به روی او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اجازت طلبید،اجازتش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حیی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 به رویم بگشای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حیی تو مردی شوم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محمد پیمان بسته‌ام و پیمان خود نمی‌شکنم زیرا از او جز وفا و راستی ندیده‌ام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قدر باز کن با تو چند کلمه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حیی چندان اصرار کرد که کعب در را بگشود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وای بر تو ای کعب،با لشکری چون امواج دریا آمده‌ام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با همه سرورانش با من هستند و با من پیمان بسته‌اند که پای از میدان جنگ واپس نکشند تا ریشۀ محمد و یارانش را از بن بر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خواری روزگار را برای من آورده‌ای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محمد به حال خود گذار که مرا با او کاری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حیی چندان پای فشرد که با او پیمانی بست که اگر لشکرشان شکست خورد کعب او را در دژ خود پناه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طریق معاهده‌ای را که با رسول اللّٰه بسته بود نقض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خبر به رسول اللّٰه رسید سعد بن معاذ،سرور اوس و سعد بن عباده سرور خزرج را با عبد اللّٰه بن رواحه و خوّات بن جبیر فرستاد یا حقیقت را گزارش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بیامدند و میانشان و یهود کشاکش در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اصلا با محمد معاهده‌ای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 دشنامشان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نیز سعد را دشنام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بیامدند و ماجرا به رسول اللّٰه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عضل و قاره و این اشاره به مکر این دو قبیله بود با اصحاب رجیع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ای مسلمانان بشارت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حال وضع دگرگون شد 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بر دلها غلبه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از بالا و پایین به سویشان روی آورده بود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به گمان افتادند و منافقان مجال فعالیت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بیست و اند شب در آن جا درنگ کرد ولی از هیچ جانب جنگی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تیرهایی به سوی هم روانه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تن از سرداران چون عمرو بن عبد 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عامر بن لؤی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عکرمة بن ابی جهل و ضرار بن الخطّاب و هبیرة بن ابی وهب و نوفل بن عبد اللّٰه جامعه جنگ بر تن راست کردند و سواره به میدان تاختند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بر منازل بنی کنانه گذشتند و گفتند که ای بنی کنانه برای پذیرایی و شادباش مهیا باشید امروز</w:t>
      </w:r>
    </w:p>
    <w:p>
      <w:pPr>
        <w:pStyle w:val="BookText"/>
        <w:rPr/>
      </w:pPr>
      <w:r>
        <w:rPr>
          <w:rFonts w:ascii="IRNazanin" w:hAnsi="IRNazanin" w:eastAsia="IRNazanin"/>
          <w:color w:val="111111"/>
          <w:sz w:val="28"/>
          <w:sz w:val="28"/>
          <w:szCs w:val="28"/>
          <w:rtl w:val="true"/>
          <w:lang w:bidi="fa-IR"/>
        </w:rPr>
        <w:t>خواهید دانست که سوارکاران رزمجوی چه کسانند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بیشتر آمدند و بر کنار خندق بایستادند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به خدا سوگند این یک حیله است که عرب آن را نیندیشده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تنگ‌ترین مکان خندق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اسبان تازیانه زدند و آنها را در میدانی میان سبخه و خندق و سلع به جولان در آوردند علی بن ابی طالب و چند تن از مسلمانان تاخت آوردند و مرزی را که گرفته بودند از آنان بازستدند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قریش به سوی آنها تاختند یکی از آنها عمرو بن عبد ود پهلوان قریش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روز بدر جنگیده بود و زخمهای فراوان برداشته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برابر با هزار مرد جنگی بود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یلیل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با جماعتی از قریش بیامد تا به یلیل رسید و آن وادیی است نزدیک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 با بنی بکر رویاروی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به یارانش گفت شما بروید،آنها رفتند و او در برابر بنی بکر ایستاد و آنها را از رسیدن به آن بازداشت و از آن پس او را بدین نام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خندق را در آن کنده بودند مذاد نامیده می‌شد اولین کسی که از خندق گذشت عمرو و چند تن از یارانش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باره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عبد کان اول فارس</w:t>
      </w:r>
    </w:p>
    <w:p>
      <w:pPr>
        <w:pStyle w:val="BookText"/>
        <w:rPr/>
      </w:pPr>
      <w:r>
        <w:rPr>
          <w:rFonts w:ascii="IRNazanin" w:hAnsi="IRNazanin" w:eastAsia="IRNazanin"/>
          <w:color w:val="111111"/>
          <w:sz w:val="28"/>
          <w:sz w:val="28"/>
          <w:szCs w:val="28"/>
          <w:rtl w:val="true"/>
          <w:lang w:bidi="fa-IR"/>
        </w:rPr>
        <w:t>جزع المذاد و کان فارس یلیل</w:t>
      </w:r>
    </w:p>
    <w:p>
      <w:pPr>
        <w:pStyle w:val="BookText"/>
        <w:rPr/>
      </w:pPr>
      <w:r>
        <w:rPr>
          <w:rFonts w:ascii="IRNazanin" w:hAnsi="IRNazanin" w:eastAsia="IRNazanin"/>
          <w:color w:val="111111"/>
          <w:sz w:val="28"/>
          <w:sz w:val="28"/>
          <w:szCs w:val="28"/>
          <w:rtl w:val="true"/>
          <w:lang w:bidi="fa-IR"/>
        </w:rPr>
        <w:t>عمرو فریاد بر آورد و مبارز 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کلاهخودی آهنین صورت او را می‌پوشید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بنشین،این عمرو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عمرو باز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مردی در میان شما نیست؟علی باز هم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بار سوم ندا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بححت من النداء</w:t>
      </w:r>
    </w:p>
    <w:p>
      <w:pPr>
        <w:pStyle w:val="BookText"/>
        <w:rPr/>
      </w:pPr>
      <w:r>
        <w:rPr>
          <w:rFonts w:ascii="IRNazanin" w:hAnsi="IRNazanin" w:eastAsia="IRNazanin"/>
          <w:color w:val="111111"/>
          <w:sz w:val="28"/>
          <w:sz w:val="28"/>
          <w:szCs w:val="28"/>
          <w:rtl w:val="true"/>
          <w:lang w:bidi="fa-IR"/>
        </w:rPr>
        <w:t>بجمعکم هل من مبارز</w:t>
      </w:r>
    </w:p>
    <w:p>
      <w:pPr>
        <w:pStyle w:val="BookText"/>
        <w:rPr/>
      </w:pPr>
      <w:r>
        <w:rPr>
          <w:rFonts w:ascii="IRNazanin" w:hAnsi="IRNazanin" w:eastAsia="IRNazanin"/>
          <w:color w:val="111111"/>
          <w:sz w:val="28"/>
          <w:sz w:val="28"/>
          <w:szCs w:val="28"/>
          <w:rtl w:val="true"/>
          <w:lang w:bidi="fa-IR"/>
        </w:rPr>
        <w:t>و وقفت اذ جبن المشجع</w:t>
      </w:r>
    </w:p>
    <w:p>
      <w:pPr>
        <w:pStyle w:val="BookText"/>
        <w:rPr/>
      </w:pPr>
      <w:r>
        <w:rPr>
          <w:rFonts w:ascii="IRNazanin" w:hAnsi="IRNazanin" w:eastAsia="IRNazanin"/>
          <w:color w:val="111111"/>
          <w:sz w:val="28"/>
          <w:sz w:val="28"/>
          <w:szCs w:val="28"/>
          <w:rtl w:val="true"/>
          <w:lang w:bidi="fa-IR"/>
        </w:rPr>
        <w:t>موقف البطل المناجز</w:t>
      </w:r>
    </w:p>
    <w:p>
      <w:pPr>
        <w:pStyle w:val="BookText"/>
        <w:rPr/>
      </w:pPr>
      <w:r>
        <w:rPr>
          <w:rFonts w:ascii="Amiri" w:hAnsi="Amiri" w:eastAsia="Amiri" w:cs="Amiri"/>
          <w:color w:val="111111"/>
          <w:sz w:val="28"/>
          <w:sz w:val="28"/>
          <w:szCs w:val="28"/>
          <w:rtl w:val="true"/>
          <w:lang w:bidi="ar-SA"/>
        </w:rPr>
        <w:t>ان السماحة و الشجا</w:t>
      </w:r>
    </w:p>
    <w:p>
      <w:pPr>
        <w:pStyle w:val="BookText"/>
        <w:rPr/>
      </w:pPr>
      <w:r>
        <w:rPr>
          <w:rFonts w:ascii="IRNazanin" w:hAnsi="IRNazanin" w:eastAsia="IRNazanin"/>
          <w:color w:val="111111"/>
          <w:sz w:val="28"/>
          <w:sz w:val="28"/>
          <w:szCs w:val="28"/>
          <w:rtl w:val="true"/>
          <w:lang w:bidi="fa-IR"/>
        </w:rPr>
        <w:t>عة فی الفتی خیر الغرائز</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علی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عمرو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اجازت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زره خود را بر او پوشید و شمشیر خود ذو الفقار را به او داد و عمامۀ خود سحاب را نه دور بر سرش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علی برگشت که برود رسول اللّٰه در حق او دعا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او را حفظ کن از پیش رو و پشت سرش و طرف راستش و طرف چپش و از بالای سرش و از زیر پایش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به میدان می‌آمد و رجز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تعجلن فقد اتاک مجیب صوتک غیر عاجز</w:t>
      </w:r>
    </w:p>
    <w:p>
      <w:pPr>
        <w:pStyle w:val="BookText"/>
        <w:rPr/>
      </w:pPr>
      <w:r>
        <w:rPr>
          <w:rFonts w:ascii="IRNazanin" w:hAnsi="IRNazanin" w:eastAsia="IRNazanin"/>
          <w:color w:val="111111"/>
          <w:sz w:val="28"/>
          <w:sz w:val="28"/>
          <w:szCs w:val="28"/>
          <w:rtl w:val="true"/>
          <w:lang w:bidi="fa-IR"/>
        </w:rPr>
        <w:t>ذو نسیة و بصیرة و الصدق منجی کل فائز</w:t>
      </w:r>
    </w:p>
    <w:p>
      <w:pPr>
        <w:pStyle w:val="BookText"/>
        <w:rPr/>
      </w:pPr>
      <w:r>
        <w:rPr>
          <w:rFonts w:ascii="IRNazanin" w:hAnsi="IRNazanin" w:eastAsia="IRNazanin"/>
          <w:color w:val="111111"/>
          <w:sz w:val="28"/>
          <w:sz w:val="28"/>
          <w:szCs w:val="28"/>
          <w:rtl w:val="true"/>
          <w:lang w:bidi="fa-IR"/>
        </w:rPr>
        <w:t>انی لارجو ان اقیم علیک نائحة الجنائز</w:t>
      </w:r>
    </w:p>
    <w:p>
      <w:pPr>
        <w:pStyle w:val="BookText"/>
        <w:rPr/>
      </w:pPr>
      <w:r>
        <w:rPr>
          <w:rFonts w:ascii="IRNazanin" w:hAnsi="IRNazanin" w:eastAsia="IRNazanin"/>
          <w:color w:val="111111"/>
          <w:sz w:val="28"/>
          <w:sz w:val="28"/>
          <w:szCs w:val="28"/>
          <w:rtl w:val="true"/>
          <w:lang w:bidi="fa-IR"/>
        </w:rPr>
        <w:t>من ضربة نجلاء یبقی ذکرها عند الهزائز</w:t>
      </w:r>
    </w:p>
    <w:p>
      <w:pPr>
        <w:pStyle w:val="BookText"/>
        <w:rPr/>
      </w:pPr>
      <w:r>
        <w:rPr>
          <w:rFonts w:ascii="IRNazanin" w:hAnsi="IRNazanin" w:eastAsia="IRNazanin"/>
          <w:color w:val="111111"/>
          <w:sz w:val="28"/>
          <w:sz w:val="28"/>
          <w:szCs w:val="28"/>
          <w:rtl w:val="true"/>
          <w:lang w:bidi="fa-IR"/>
        </w:rPr>
        <w:t>عمرو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علی بن ابی طالب بن عبد المطلب بن هاشم بن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زاده غیر از تو و مسن‌تر از تو بازهم کسانی بودند من دوست ندارم خون تو را بریزم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خدا سوگند من از ریختن خون تو باک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از اسب فرو جست و شمشیر بکشید و چون شعلۀ آتشی به سوی علی آمد علی نیز پیش تاخت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شمشیری بر سر او زد که سپر را بشکافت و بر فرق او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نیز بر گردن او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بیفتاد عمرو به پشت روی زمین افتاد و میانشان چندی کشاکش در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تکبیر علی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کسی که جانم را در دست دارد علی عمرو را کشت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کسی که از میان گردی که برخاسته بود گذشت عمر بن الخطاب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دید که به زره عمرو گرد از چهره می‌سترد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صدا به تکبیر بلند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علی عمرو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سرش را برید و به سوی رسول اللّٰه آمد،چهره‌اش به شادمانی می‌درخشید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زره‌اش را از تنش بیرون نیاوردی؟که در میان عرب زرهی از آن بهتر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سبب بگفت که حیا مانع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علی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باد تو را یا علی اگر کار امروز تو را با اعمال همۀ امت محمد بسنجند از آنها افزون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خانه‌ای از خانه‌های مشرکان نیست مگر آن که با قتل عمرو در آن وهنی پدید آمد و خانه‌ای از خانه‌های مسلمانان نیست مگر عزتی در آن آشکار شد</w:t>
      </w:r>
      <w:r>
        <w:rPr>
          <w:rFonts w:eastAsia="IRNazanin" w:cs="IRNazanin"/>
          <w:color w:val="111111"/>
          <w:sz w:val="28"/>
          <w:szCs w:val="28"/>
          <w:rtl w:val="true"/>
          <w:lang w:bidi="fa-IR"/>
        </w:rPr>
        <w:t xml:space="preserve">. </w:t>
      </w:r>
      <w:r>
        <w:rPr>
          <w:rStyle w:val="FootnoteAnchor"/>
          <w:rtl w:val="true"/>
        </w:rPr>
        <w:footnoteReference w:id="95"/>
      </w:r>
      <w:bookmarkStart w:id="396" w:name="pg12312_104763"/>
    </w:p>
    <w:p>
      <w:pPr>
        <w:pStyle w:val="Heading3"/>
        <w:numPr>
          <w:ilvl w:val="2"/>
          <w:numId w:val="1"/>
        </w:numPr>
        <w:rPr/>
      </w:pPr>
      <w:bookmarkStart w:id="397" w:name="__RefHeading___Toc7895850_417432637"/>
      <w:bookmarkStart w:id="398" w:name="_Toc165"/>
      <w:bookmarkEnd w:id="396"/>
      <w:bookmarkEnd w:id="397"/>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21</w:t>
      </w:r>
      <w:r>
        <w:rPr>
          <w:rtl w:val="true"/>
        </w:rPr>
        <w:t xml:space="preserve"> </w:t>
      </w:r>
      <w:r>
        <w:rPr>
          <w:rtl w:val="true"/>
        </w:rPr>
        <w:t xml:space="preserve">تا </w:t>
      </w:r>
      <w:r>
        <w:rPr/>
        <w:t>24</w:t>
      </w:r>
      <w:r>
        <w:rPr>
          <w:rtl w:val="true"/>
        </w:rPr>
        <w:t>]</w:t>
      </w:r>
      <w:bookmarkEnd w:id="398"/>
    </w:p>
    <w:p>
      <w:pPr>
        <w:pStyle w:val="Heading4"/>
        <w:numPr>
          <w:ilvl w:val="3"/>
          <w:numId w:val="1"/>
        </w:numPr>
        <w:rPr/>
      </w:pPr>
      <w:bookmarkStart w:id="399" w:name="__RefHeading___Toc7895852_417432637"/>
      <w:bookmarkStart w:id="400" w:name="_Toc166"/>
      <w:bookmarkEnd w:id="399"/>
      <w:r>
        <w:rPr>
          <w:rtl w:val="true"/>
        </w:rPr>
        <w:t>اشاره</w:t>
      </w:r>
      <w:bookmarkEnd w:id="400"/>
    </w:p>
    <w:p>
      <w:pPr>
        <w:pStyle w:val="BookText"/>
        <w:rPr/>
      </w:pPr>
      <w:r>
        <w:rPr>
          <w:rFonts w:ascii="Amiri" w:hAnsi="Amiri" w:eastAsia="Amiri" w:cs="Amiri"/>
          <w:color w:val="111111"/>
          <w:sz w:val="28"/>
          <w:sz w:val="28"/>
          <w:szCs w:val="28"/>
          <w:rtl w:val="true"/>
          <w:lang w:bidi="ar-SA"/>
        </w:rPr>
        <w:t xml:space="preserve">لَقَدْ کٰانَ لَکُمْ فِی رَسُولِ اَللّٰهِ أُسْوَةٌ حَسَنَةٌ لِمَنْ کٰانَ یَرْجُوا اَللّٰهَ وَ اَلْیَوْمَ اَلْآخِرَ وَ ذَکَرَ اَللّٰهَ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رَأَ اَلْمُؤْمِنُونَ اَلْأَحْزٰابَ قٰالُوا هٰذٰا مٰا وَعَدَنَا اَللّٰهُ وَ رَسُولُهُ وَ صَدَقَ اَللّٰهُ وَ رَسُولُهُ وَ مٰا زٰادَهُمْ إِلاّٰ إِیمٰاناً وَ تَسْلِیماً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اَلْمُؤْمِنِینَ رِجٰالٌ صَدَقُوا مٰا عٰاهَدُوا اَللّٰهَ عَلَیْهِ فَمِنْهُمْ مَنْ قَضیٰ نَحْبَهُ وَ مِنْهُمْ مَنْ یَنْتَظِرُ وَ مٰا بَدَّلُوا تَبْدِیلاً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اَللّٰهُ اَلصّٰادِقِینَ بِصِدْقِهِمْ وَ یُعَذِّبَ اَلْمُنٰافِقِینَ إِنْ شٰاءَ أَوْ یَتُوبَ عَلَیْهِمْ إِنَّ اَللّٰهَ کٰانَ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7895854_417432637"/>
      <w:bookmarkStart w:id="402" w:name="_Toc167"/>
      <w:bookmarkEnd w:id="401"/>
      <w:r>
        <w:rPr>
          <w:rtl w:val="true"/>
        </w:rPr>
        <w:t>معنای واژه‌ها</w:t>
      </w:r>
      <w:bookmarkEnd w:id="402"/>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نحبه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نحب به معنای نذر است و قضی نحبه یعنی در راه انجام وظیفه‌اش کشته شد و به شهادت رسید</w:t>
      </w:r>
      <w:r>
        <w:rPr>
          <w:rFonts w:eastAsia="IRNazanin" w:cs="IRNazanin"/>
          <w:color w:val="111111"/>
          <w:sz w:val="28"/>
          <w:szCs w:val="28"/>
          <w:rtl w:val="true"/>
          <w:lang w:bidi="fa-IR"/>
        </w:rPr>
        <w:t>.</w:t>
      </w:r>
    </w:p>
    <w:p>
      <w:pPr>
        <w:pStyle w:val="Heading4"/>
        <w:numPr>
          <w:ilvl w:val="3"/>
          <w:numId w:val="1"/>
        </w:numPr>
        <w:rPr/>
      </w:pPr>
      <w:bookmarkStart w:id="403" w:name="__RefHeading___Toc7895856_417432637"/>
      <w:bookmarkStart w:id="404" w:name="_Toc168"/>
      <w:bookmarkEnd w:id="403"/>
      <w:r>
        <w:rPr>
          <w:rtl w:val="true"/>
        </w:rPr>
        <w:t>پیمان خود دگرگون نکردند</w:t>
      </w:r>
      <w:bookmarkEnd w:id="404"/>
    </w:p>
    <w:p>
      <w:pPr>
        <w:pStyle w:val="Heading5"/>
        <w:numPr>
          <w:ilvl w:val="4"/>
          <w:numId w:val="1"/>
        </w:numPr>
        <w:rPr/>
      </w:pPr>
      <w:bookmarkStart w:id="405" w:name="__RefHeading___Toc7895858_417432637"/>
      <w:bookmarkStart w:id="406" w:name="_Toc169"/>
      <w:bookmarkEnd w:id="405"/>
      <w:r>
        <w:rPr>
          <w:rtl w:val="true"/>
        </w:rPr>
        <w:t>اشاره</w:t>
      </w:r>
      <w:bookmarkEnd w:id="406"/>
    </w:p>
    <w:p>
      <w:pPr>
        <w:pStyle w:val="Heading5"/>
        <w:numPr>
          <w:ilvl w:val="4"/>
          <w:numId w:val="1"/>
        </w:numPr>
        <w:rPr/>
      </w:pPr>
      <w:bookmarkStart w:id="407" w:name="__RefHeading___Toc7895860_417432637"/>
      <w:bookmarkStart w:id="408" w:name="_Toc170"/>
      <w:bookmarkEnd w:id="407"/>
      <w:r>
        <w:rPr>
          <w:rtl w:val="true"/>
        </w:rPr>
        <w:t>رهنمودهایی از آیات</w:t>
      </w:r>
      <w:r>
        <w:rPr>
          <w:rtl w:val="true"/>
        </w:rPr>
        <w:t>:</w:t>
      </w:r>
      <w:bookmarkEnd w:id="40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قرآن حکیم به بیان صفات منافقان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این آیات از صفات مؤمنان صدیق سخن می‌گوید که چسان در سختیها و جنگها پای می‌فشارند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وقتی دو گروه متخالف را مقابل هم قرار می‌دهد می‌خواهد حقیقت آنها را بهتر و بیشتر آشکار کند بویژه از جنبۀ اجتماعی</w:t>
      </w:r>
      <w:r>
        <w:rPr>
          <w:rFonts w:eastAsia="IRNazanin" w:cs="IRNazanin"/>
          <w:color w:val="111111"/>
          <w:sz w:val="28"/>
          <w:szCs w:val="28"/>
          <w:rtl w:val="true"/>
          <w:lang w:bidi="fa-IR"/>
        </w:rPr>
        <w:t>.</w:t>
      </w:r>
      <w:bookmarkStart w:id="409" w:name="pg12312_104764"/>
    </w:p>
    <w:p>
      <w:pPr>
        <w:pStyle w:val="BookText"/>
        <w:rPr/>
      </w:pPr>
      <w:bookmarkEnd w:id="409"/>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عکس منافقان که همواره عصیانگر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پیروی می‌کنند و به فرمانروایی او اذعان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بهترین الگوی آنهاست در زندگیشان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پیروی از رسول اللّٰه کار آسانی نیست،زیرا انسان نمی‌تواند تابع پیامبر باشد و بر راه هدایت او رود مگر زمانی که از شهوات و دنیا پرستی مجرد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چنگ شهوات و حب دنیا تواند گریخت که خدا را فراوان یاد کند و نعمتها و عظمت و اسماء او را همیشه در دل حاضر داشته باشد و شاکر نعمتهایش باشد</w:t>
      </w:r>
      <w:r>
        <w:rPr>
          <w:rFonts w:eastAsia="IRNazanin" w:cs="IRNazanin"/>
          <w:color w:val="111111"/>
          <w:sz w:val="28"/>
          <w:szCs w:val="28"/>
          <w:rtl w:val="true"/>
          <w:lang w:bidi="fa-IR"/>
        </w:rPr>
        <w:t>.</w:t>
      </w:r>
    </w:p>
    <w:p>
      <w:pPr>
        <w:pStyle w:val="Heading5"/>
        <w:numPr>
          <w:ilvl w:val="4"/>
          <w:numId w:val="1"/>
        </w:numPr>
        <w:rPr/>
      </w:pPr>
      <w:bookmarkStart w:id="410" w:name="__RefHeading___Toc7895862_417432637"/>
      <w:bookmarkStart w:id="411" w:name="_Toc171"/>
      <w:bookmarkEnd w:id="410"/>
      <w:r>
        <w:rPr>
          <w:rtl w:val="true"/>
        </w:rPr>
        <w:t>شرح آیات</w:t>
      </w:r>
      <w:r>
        <w:rPr>
          <w:rtl w:val="true"/>
        </w:rPr>
        <w:t>:</w:t>
      </w:r>
      <w:bookmarkEnd w:id="4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منافقان ادعا می‌کردند که آنان مقام فرماندهی دارند و خصوصیات فرمانده این است که خود وارد معرکه نشود و جان خود به خطر نیندازد بلکه در جایی امن نشیند و میدان جنگ را زیر نظر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پاسخ اینان تأکید می‌کند که فرمانده حقیقی رسول اللّٰه است و زندگی او باید الگوی همگان باشد،زیرا پیامبر در درجۀ اعلای صفات انسانی است پس در شجاعت نیز بی‌همتاست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از دلیر مردان عالم بود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جنگ سخت و خونین می‌شد ما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می‌بردیم و هیچ یک از ما نزدیکتر از او به دشمن نبود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زمان نبرد در می‌رسید او نخستین کسی بود که زره می‌پوشید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جنگ خندق با پیروزی به پایان رسید و قریش به هزیمت بازگشتند،رسول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خانۀ خود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ظهر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آمادۀ ادای نماز عصر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جبرییل بر او نازل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تو زره جنگ از تن بیرون کردی ولی ما ملائکه بیرون نکرده‌ایم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دانست که باید به جنگ بنی قریظه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کافران مکه را در جنگ خندق یاری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عهد خود را با او شکسته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بر فور زره پوشید و مسلمانان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عصر را در میان بنی قریظه به جای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حرکت آمدند و قلعه‌هایشان را محاصره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محاصره بیست و پنج روز مدت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تسلیم شدند و مسلمانان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پیشقدم بودن رسول در کارهای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اوست که باید الگو قرار گیرد نه منافقان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لَکُمْ فِی رَسُولِ اللّٰهِ أُسْوَةٌ حَسَنَةٌ لِمَنْ کٰانَ یَرْجُوا اللّٰهَ وَ الْیَوْمَ الْآخِرَ وَ ذَکَرَ اللّٰهَ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که به خدا و روز قیامت امید می‌دارید و خدا را فراوان یاد می‌کنید شخص رسول اللّٰه مقتدای پسندیده‌ای است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کس را یارای آن هست که به پیامبر اقتدا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کسی می‌تواند که به اراده خود حطام دنیا را پس پشت افکنده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 به آخرت بدوزد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آنهایی که هدفشان شهوات خود است یا زینت و نعمت دنیاست نمی‌توانند به رسول اقتدا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دیگر کسی که از پیامبر پیروی می‌کند این است که در کارها هدف اصلی او خشنودی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انسان آن را شناخت به اهداف او پی خواهد برد و معیار درست برای شناخت همۀ کارهایی است که موجب خشنودی خدا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خدا ضامن اعمال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 وجود یاد خدا از اهدافی که در یک کلمه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شده است منحرف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در آیه از فراوان یاد کردن سخن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این به بیان مهمترین صفات مؤمنان پرداخته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صفاتی که نقطۀ مقابل صفات منافقین و متناقض با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بحرانها آنها را از پای در نمی‌آورد و از برابر مشکلات نمی‌گریزند آنان می‌دانند که مشکلات همواره بر سر راه است و هر چه به صحت راه خود یقین بیشتر پیدا کنند و در برابر پروردگارشان بیشتر تسلیم گردند و بیشتر منقاد رهبری دینی باشند،این مشکلات بیشتر خواهد 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مؤمن در پی یافتن ساعتی باشد که در آن خود را در معرض امتحان قرار دهد و کفایت و لیاقت خود را در اجرای اوامر رسولان حق و برای رضای او بروز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رَأَ الْمُؤْمِنُونَ الْأَحْزٰابَ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مؤمنان آن گروه‌ها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منافقان که گریخته بودند نگریختند و بر خط و مرام خود یقین بیشتر حاصل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هٰذٰا مٰا وَعَدَنَا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چیزی است که خدا و پیامبرش به ما وعده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مستفاد می‌شود که از ویژگیهای تربیت مکتبی این است که حقیقت مسیر حرکت انسان را به او بگوید حتی اگر راه خوفناک و پر مخاطره باشد به آن تصریح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سبب می‌شود که شخص در برابر بحرانها و مشکلات پایداری ورزد،زیرا در مقابل عمل انجام شده قرار نگرفته بلکه حادثه را امری طبیعی می‌انگارد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بود که مؤمنان اصرار داشتند که به رغم وضع دشوار و خطرناکی که پدید آمده بود خود را در ورطه جنگ در اندازند و منافقان که از چنین حالتی بی‌بهره بودند،آنها را نهی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مؤمنان زمانی مشکلات را رویاروی دیدند که خدا آنها را وعدۀ پیروزی داده بود و می‌دانستند که خدا وعدۀ خود خلاف نکند و تحقق هر وعده‌ای دلیل است بر تحقق وعده‌های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و پیامبرش راست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منافقین که در صدق وعدۀ الهی در دل مؤمنان تخم تردید می‌پراکندند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آنان را وعدۀ پیروزی نداده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بزرگترین عوامل پایداری در مواقع و مواضع دشوار آگاهی قبلی از آن است تا از لحاظ روحیه آمادگی حاصل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مؤمنان از جنگ سختی که در پیش بود قبلا خبر یافته بودند و نیز خدا و رسولش به آنان وعدۀ پیروزی داده بودند از آن همه سختی</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زٰادَهُمْ إِلاّٰ إِیمٰاناً وَ تَسْلِیماً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ایمان و تسلیمشان نیفزود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تجمع احزاب و واگذاشتن منافقان کار را در بحبوحۀ آن از ایمانشان به خدا و رسول او نکاست آنان راه راستی را که در آن گام نهاده بودند نیکو می‌شناختند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برابر پروردگارشان تسلیم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زندگی ملتها را بررسی می‌کنیم می‌بینیم که ملتها بر دو نوع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هنگامی که در معرض فشارها و تعدیات واقع می‌شوند از هم می‌پاشند و بعضی بر عکس به قوت و ثباتشان افزوده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به اختلاف دو نوع تربیت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اول فرهنگ فرار است و نوع دوم فرهنگ مقاومت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حقیقی فرهنگ مقاومت را پیشه شعار خود قرار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از هر مانع که بر سر راهشان قرار گیرد مردانه می‌گذرند تا شاهد پیروزی را در آغوش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دربارۀ خود چون یک فرد نمی‌اندیشیدند بلکه همواره خود را به صورت تجمع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یکی از آنها در جنگ کشته شود،می‌گوید از مرگ من چه باک به زودی دیگران جای مرا خواهند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الْمُؤْمِنِینَ رِجٰالٌ صَدَقُوا مٰا عٰاهَدُوا اللّٰهَ عَلَیْهِ فَمِنْهُمْ مَنْ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نَحْبَهُ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مؤمنان مردانی هستند که به پیمانی که با خدا بسته بودند وفا کردند بعضی بر سر پیمان خود جان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در راه خدا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یَنْتَظِرُ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چشم به 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رسیدن به لقاء اللّه‌اند تا به سعادت ابد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چون سدی سدید در مقابل دشمن ایستاده‌اند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به فوز شهادت رسیده‌اند و پاره‌ای زنده مانده‌اند تا راه آنان را ادامه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آن که یکی از آنان به خود یا امیال نفسانی خویش بیندیشد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بگوید که چرا من کشته شوم و فلان زنده بماند و از زندگی مادی خویش بهره‌ور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نه،قضیّه قضیّه مبارزه است مبارزه‌ای مستمر که هر یک باید نقش خود را در آن بازی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 آنها اهمیت دارد مجموع کلی است،زیرا همه جان خویش را فروخته و رضای حق را خریده‌اند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مالک چیزی نیستند و سزاوار نیست در مصالح زندگی مادی فکر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تسلیم ارادۀ حق و رهبر خویش‌اند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ایمانی است که در آنها روح استقامت را پرورش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بَدَّلُوا تَبْدِیلاً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پیمان خود دگرگون نکرده‌اند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بیان این قسمت از صفات منافقین و سپس مؤمنان،قرآن به</w:t>
      </w:r>
      <w:bookmarkStart w:id="412" w:name="pg12312_104768"/>
    </w:p>
    <w:p>
      <w:pPr>
        <w:pStyle w:val="BookText"/>
        <w:rPr/>
      </w:pPr>
      <w:bookmarkEnd w:id="412"/>
      <w:r>
        <w:rPr>
          <w:rFonts w:ascii="IRNazanin" w:hAnsi="IRNazanin" w:eastAsia="IRNazanin"/>
          <w:color w:val="111111"/>
          <w:sz w:val="28"/>
          <w:sz w:val="28"/>
          <w:szCs w:val="28"/>
          <w:rtl w:val="true"/>
          <w:lang w:bidi="fa-IR"/>
        </w:rPr>
        <w:t>پاداشی که به هر یک خواهد رسید اشارت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لِیَجْزِیَ اللّٰهُ الصّٰادِقِینَ بِصِدْقِهِمْ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راستگویان را به سبب راستی گفتارشان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الهی به سبب فلان وابستگی اجتماعی نیست که مثلا اسما به حزب مؤمنان پیوسته است بلکه به عمل آنهاست که با عنوانی که یافته‌اند متجانس است و به وابستگی حقیقی است نه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برتر از آن است که دچار خبط و خطا شود،این ما افراد بشر هستیم که فریب ظواهر را می‌خوریم و خود و دیگران را عنوان صادق و صدیق می‌دهیم بدون آن که واقعا وابسته و پیوسته به گروه صادقین و صدیقین باشیم ولی خدا دانای نهان و آشکار است و هیچ چیز بر او پوشیده نیست از این روست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یُعَذِّبَ الْمُنٰافِقِینَ إِنْ 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منافقان را اگر خواهد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نفاق آنها در گفتار و کردار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یَتُوبَ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توبۀ آنها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مسیر خود را تصحیح کنند و از نفاق به ایمان واقعی بازآیید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کٰانَ غَفُوراً رَحِیماً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توبه توبه‌کنندگان صادق را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مردم را نیافریده که عذابشان کند بلکه آفریده که بر آنها ببخشاید چنان که در آیات و احادیث آمده است</w:t>
      </w:r>
      <w:r>
        <w:rPr>
          <w:rFonts w:eastAsia="IRNazanin" w:cs="IRNazanin"/>
          <w:color w:val="111111"/>
          <w:sz w:val="28"/>
          <w:szCs w:val="28"/>
          <w:rtl w:val="true"/>
          <w:lang w:bidi="fa-IR"/>
        </w:rPr>
        <w:t>.</w:t>
      </w:r>
    </w:p>
    <w:p>
      <w:pPr>
        <w:pStyle w:val="Heading3"/>
        <w:numPr>
          <w:ilvl w:val="2"/>
          <w:numId w:val="1"/>
        </w:numPr>
        <w:rPr/>
      </w:pPr>
      <w:bookmarkStart w:id="413" w:name="__RefHeading___Toc7895864_417432637"/>
      <w:bookmarkStart w:id="414" w:name="_Toc172"/>
      <w:bookmarkEnd w:id="413"/>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25</w:t>
      </w:r>
      <w:r>
        <w:rPr>
          <w:rtl w:val="true"/>
        </w:rPr>
        <w:t xml:space="preserve"> </w:t>
      </w:r>
      <w:r>
        <w:rPr>
          <w:rtl w:val="true"/>
        </w:rPr>
        <w:t xml:space="preserve">تا </w:t>
      </w:r>
      <w:r>
        <w:rPr/>
        <w:t>32</w:t>
      </w:r>
      <w:r>
        <w:rPr>
          <w:rtl w:val="true"/>
        </w:rPr>
        <w:t>]</w:t>
      </w:r>
      <w:bookmarkEnd w:id="414"/>
    </w:p>
    <w:p>
      <w:pPr>
        <w:pStyle w:val="Heading4"/>
        <w:numPr>
          <w:ilvl w:val="3"/>
          <w:numId w:val="1"/>
        </w:numPr>
        <w:rPr/>
      </w:pPr>
      <w:bookmarkStart w:id="415" w:name="__RefHeading___Toc7895866_417432637"/>
      <w:bookmarkStart w:id="416" w:name="_Toc173"/>
      <w:bookmarkEnd w:id="415"/>
      <w:r>
        <w:rPr>
          <w:rtl w:val="true"/>
        </w:rPr>
        <w:t>اشاره</w:t>
      </w:r>
      <w:bookmarkEnd w:id="41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رَدَّ اَللّٰهُ اَلَّذِینَ کَفَرُوا بِغَیْظِهِمْ لَمْ یَنٰالُوا خَیْراً وَ کَفَی اَللّٰهُ اَلْمُؤْمِنِینَ اَلْقِتٰالَ وَ کٰانَ اَللّٰهُ قَوِیًّا عَزِیزاً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اَلَّذِینَ ظٰاهَرُوهُمْ مِنْ أَهْلِ اَلْکِتٰابِ مِنْ صَیٰاصِیهِمْ وَ قَذَفَ فِی قُلُوبِهِمُ اَلرُّعْبَ فَرِیقاً تَقْتُلُونَ وَ تَأْسِرُونَ فَرِیقاً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أَوْرَثَکُمْ أَرْضَهُمْ وَ دِیٰارَهُمْ وَ أَمْوٰالَهُمْ وَ أَرْضاً لَمْ تَطَؤُهٰا وَ کٰانَ اَللّٰهُ عَلیٰ کُلِّ شَیْءٍ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قُلْ لِأَزْوٰاجِکَ إِنْ کُنْتُنَّ تُرِدْنَ اَلْحَیٰاةَ اَلدُّنْیٰا وَ زِینَتَهٰا فَتَعٰالَیْنَ أُمَتِّعْکُنَّ وَ أُسَرِّحْکُنَّ سَرٰاحاً جَمِیلاً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کُنْتُنَّ تُرِدْنَ اَللّٰهَ وَ رَسُولَهُ وَ اَلدّٰارَ اَلْآخِرَةَ فَإِنَّ اَللّٰهَ أَعَدَّ لِلْمُحْسِنٰاتِ مِنْکُنَّ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نِسٰاءَ اَلنَّبِیِّ مَنْ یَأْتِ مِنْکُنَّ بِفٰاحِشَةٍ مُبَیِّنَةٍ یُضٰاعَفْ لَهَا اَلْعَذٰابُ ضِعْفَیْنِ وَ کٰانَ ذٰلِکَ عَلَی اَللّٰهِ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یَقْنُتْ مِنْکُنَّ لِلّٰهِ وَ رَسُولِهِ وَ تَعْمَلْ صٰالِحاً نُؤْتِهٰا أَجْرَهٰا مَرَّتَیْنِ وَ أَعْتَدْنٰا لَهٰا رِزْقاً کَرِیماً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نِسٰاءَ اَلنَّبِیِّ لَسْتُنَّ کَأَحَدٍ مِنَ اَلنِّسٰاءِ إِنِ اِتَّقَیْتُنَّ فَلاٰ تَخْضَعْنَ بِالْقَوْلِ فَیَطْمَعَ اَلَّذِی فِی قَلْبِهِ مَرَضٌ وَ قُلْنَ قَوْلاً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bookmarkStart w:id="417" w:name="pg12312_104769"/>
    </w:p>
    <w:p>
      <w:pPr>
        <w:pStyle w:val="Heading4"/>
        <w:numPr>
          <w:ilvl w:val="3"/>
          <w:numId w:val="1"/>
        </w:numPr>
        <w:rPr/>
      </w:pPr>
      <w:bookmarkStart w:id="418" w:name="__RefHeading___Toc7895868_417432637"/>
      <w:bookmarkStart w:id="419" w:name="_Toc174"/>
      <w:bookmarkEnd w:id="417"/>
      <w:bookmarkEnd w:id="418"/>
      <w:r>
        <w:rPr>
          <w:rtl w:val="true"/>
        </w:rPr>
        <w:t>معنای واژه‌ها</w:t>
      </w:r>
      <w:bookmarkEnd w:id="419"/>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ظاهروهم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مظاهرة به معنی یاری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صیاصیهم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دژهای ایشان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امتّعکنّ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متعۀ طلاق می‌دهم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اسرحکن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سراح به معنای طلاق بدون دشمنی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 به معنای فرمانبری است و گفته شده به معنای مراقبت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تخضعن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خود را بالا نبرید و چنان با بیگانگان سخن نگویید که آنها را در مورد شما به طمع اندازد</w:t>
      </w:r>
      <w:r>
        <w:rPr>
          <w:rFonts w:eastAsia="IRNazanin" w:cs="IRNazanin"/>
          <w:color w:val="111111"/>
          <w:sz w:val="28"/>
          <w:szCs w:val="28"/>
          <w:rtl w:val="true"/>
          <w:lang w:bidi="fa-IR"/>
        </w:rPr>
        <w:t>.</w:t>
      </w:r>
      <w:bookmarkStart w:id="420" w:name="pg12312_104770"/>
    </w:p>
    <w:p>
      <w:pPr>
        <w:pStyle w:val="Heading4"/>
        <w:numPr>
          <w:ilvl w:val="3"/>
          <w:numId w:val="1"/>
        </w:numPr>
        <w:rPr/>
      </w:pPr>
      <w:bookmarkStart w:id="421" w:name="__RefHeading___Toc7895870_417432637"/>
      <w:bookmarkStart w:id="422" w:name="_Toc175"/>
      <w:bookmarkEnd w:id="420"/>
      <w:bookmarkEnd w:id="421"/>
      <w:r>
        <w:rPr>
          <w:rtl w:val="true"/>
        </w:rPr>
        <w:t>موضع رهبری مکتبی در برابر حوادث و افراد</w:t>
      </w:r>
      <w:bookmarkEnd w:id="422"/>
    </w:p>
    <w:p>
      <w:pPr>
        <w:pStyle w:val="Heading5"/>
        <w:numPr>
          <w:ilvl w:val="4"/>
          <w:numId w:val="1"/>
        </w:numPr>
        <w:rPr/>
      </w:pPr>
      <w:bookmarkStart w:id="423" w:name="__RefHeading___Toc7895872_417432637"/>
      <w:bookmarkStart w:id="424" w:name="_Toc176"/>
      <w:bookmarkEnd w:id="423"/>
      <w:r>
        <w:rPr>
          <w:rtl w:val="true"/>
        </w:rPr>
        <w:t>اشاره</w:t>
      </w:r>
      <w:bookmarkEnd w:id="424"/>
    </w:p>
    <w:p>
      <w:pPr>
        <w:pStyle w:val="Heading5"/>
        <w:numPr>
          <w:ilvl w:val="4"/>
          <w:numId w:val="1"/>
        </w:numPr>
        <w:rPr/>
      </w:pPr>
      <w:bookmarkStart w:id="425" w:name="__RefHeading___Toc7895874_417432637"/>
      <w:bookmarkStart w:id="426" w:name="_Toc177"/>
      <w:bookmarkEnd w:id="425"/>
      <w:r>
        <w:rPr>
          <w:rtl w:val="true"/>
        </w:rPr>
        <w:t>رهنمودهایی از آیات</w:t>
      </w:r>
      <w:r>
        <w:rPr>
          <w:rtl w:val="true"/>
        </w:rPr>
        <w:t>:</w:t>
      </w:r>
      <w:bookmarkEnd w:id="426"/>
    </w:p>
    <w:p>
      <w:pPr>
        <w:pStyle w:val="BookText"/>
        <w:rPr/>
      </w:pPr>
      <w:r>
        <w:rPr>
          <w:rFonts w:ascii="IRNazanin" w:hAnsi="IRNazanin" w:eastAsia="IRNazanin"/>
          <w:color w:val="111111"/>
          <w:sz w:val="28"/>
          <w:sz w:val="28"/>
          <w:szCs w:val="28"/>
          <w:rtl w:val="true"/>
          <w:lang w:bidi="fa-IR"/>
        </w:rPr>
        <w:t>در این بخش دو اندیشۀ مهم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دنبالۀ آنچه در آیات پیشین در پیرامون داستان احزاب آمده بود چون چگونگی پیروزی مؤمنان به اذن خدا و شکست و هزیمت کفّار به بلادشان در حالی قهرمان لشکر خود عمرو بن عبد ود را از دست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 راجع به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این سؤال مطرح می‌شود که چه رابطه‌ای است میان این دو فکر در سیاق قرآنی؟یعنی چه رابطه‌ای است میان پیروزی مسلمانان در جنگ و میان وصایا و تعالیم الهی به زنان پیامبر،در این سوره؟ جواب این است که محور سورۀ احزاب رهبری دینی است در روابطش با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و حوادثی که به گرد آن می‌چرخد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تأکید دارد که رهبری دینی را هیچ نیرویی از مسیر خود دور نمی‌سازد و حوادث گوناگون اعم از فشارها یا ترغیبها سبب انحراف او از طریق حقیقی خود نمی‌شود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این حوادث جنگ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نبرد احزاب رهبر عظیم دینی،ذات مقدس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چون کوه بر جای ایستاد و هیچ طوفانی نتوانست او را متزلزل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یکی از عواملی بودند که خواستار تزلزل رسول اللّٰه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می‌گریختند و گاه بذر یأس و ترس می‌افشاندند جنگ احزاب یکی از جنگهای بزرگ پیامبر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هر چه نیرو داشتند،از هر جا که توانستند گرد</w:t>
      </w:r>
    </w:p>
    <w:p>
      <w:pPr>
        <w:pStyle w:val="BookText"/>
        <w:rPr/>
      </w:pP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ساز و برگ تمام رهسپار میدان نبرد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جنگ احد از لحاظ روانی بر رسول اللّٰه تأثیری شگرف داشت و پیامبر در آن جنگ عموی دلاور خود را کشته بر روی زمین دید و دید هند،جگر او را از درون سینه برکشیده و دندان در آن فرو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حمزه جماعتی از اصحاب خلص نیز جان باخته بودند،ولی جنگ احزاب از نظر نظامی شدیدتر و قوی‌تر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مسلمانان در این جنگ دلیل روشنی است بر یاری کردن خدا،بندگان مؤمن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پایداری و استقامت رهبری دینی که در شخص رسول اللّٰه مجسم شده بود و استقامت کسانی از اصحاب که گرد او را گرفته بودند،دلیل است بر یک نمونۀ والا از رهبری،که موظف است در برابر حوادث مقاومت ورزد و موقعیتهای صعب را پشت سر اندازد و همه فشارهایی را که از طرف مخالف بر او وارد می‌شود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نزدیکترین مردم به انسان و مؤثرترین آنها در شخصیت او همسر اوست، هر گاه مرد ضعیف الاراده باشد زن او شخصیتش را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هنگامی که به مرد او تعلق خاطر هم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ازدواج نقشه زندگی آیندۀ زن و شوهر ترسیم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از لحاظ روحی پس از گذشت زمان در غالب اوقات صورت دیگری می‌شود از شوهر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زن نیز چنین شباهتی به شوی خود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گفته‌اند که پشت سر هر بزرگ مردی زنی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صورت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ظاهرا ترسیم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اکثر مردان و سطر ناخوانا،در زندگی ایشان همانا زنان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رسول اللّٰه،رهبر عظیم دینی هیچ گاه تحت تأثیر زنان خود واقع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لحظه‌ای که خدا فرمانش دهد،یا بقاء آنها معارض با اهداف امر نبوت باشد آنها را فدا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در زمانی نازل شده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 زن در خانه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مأمور شد که آنها را مخیر کند که یا بمانند و تحمل هجرت و بینوایی کنند یا به نیکی و خوشی طلاق بگیرند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آنها را مخیر کرد،زیرا بعضی از آنها گفته بودند که اگر رسول خدا ما را</w:t>
      </w:r>
      <w:bookmarkStart w:id="427" w:name="pg12312_104772"/>
    </w:p>
    <w:p>
      <w:pPr>
        <w:pStyle w:val="BookText"/>
        <w:rPr/>
      </w:pPr>
      <w:bookmarkEnd w:id="427"/>
      <w:r>
        <w:rPr>
          <w:rFonts w:ascii="IRNazanin" w:hAnsi="IRNazanin" w:eastAsia="IRNazanin"/>
          <w:color w:val="111111"/>
          <w:sz w:val="28"/>
          <w:sz w:val="28"/>
          <w:szCs w:val="28"/>
          <w:rtl w:val="true"/>
          <w:lang w:bidi="fa-IR"/>
        </w:rPr>
        <w:t>طلاق دهد از خانوادۀ خود کسانی هستند که با ما ازدواج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از این زندگی دشوار نجات 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قبول کرد که طلاق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هم او را طلاق داد ولی او در میان قوم خود خوار شد و تا زمانی که مرد در فقر و بیماری و در بدترین حالات مرد،بدون آن که کسی با او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رفتار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عاقلانه بود،زیرا زنی که پیامبر را به شوهری خود انتخاب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که آمده است تا جهان را دیگرگون سازد و بر اساس الگوی وحی الهی امتی بسازد و تاریخ تمدن آن را بنیان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دشواریها و سختیها را تحمل کند و آرمانها و رفتارهای آن حضرت را درک کند و زندگی خود را متناسب با همۀ اینها سازگار و همسو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 دینی است نه از حوادث و موقعیتهای دشوار چون جنگهایی مثل جنگ احزاب که شدیدترین آنها بود متأثر می‌شود و نه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افرادی چون منافقین و نه از زنانش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خدای تعالی به ما می‌فرماید که بهترین الگوی زندگی شما پیامبر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رهبر دینی است و ما باید به او اقتدا کنیم،اگر در زمان او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او به کسی که امتداد رهبری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تسلیم او گردیم</w:t>
      </w:r>
      <w:r>
        <w:rPr>
          <w:rFonts w:eastAsia="IRNazanin" w:cs="IRNazanin"/>
          <w:color w:val="111111"/>
          <w:sz w:val="28"/>
          <w:szCs w:val="28"/>
          <w:rtl w:val="true"/>
          <w:lang w:bidi="fa-IR"/>
        </w:rPr>
        <w:t>.</w:t>
      </w:r>
    </w:p>
    <w:p>
      <w:pPr>
        <w:pStyle w:val="Heading5"/>
        <w:numPr>
          <w:ilvl w:val="4"/>
          <w:numId w:val="1"/>
        </w:numPr>
        <w:rPr/>
      </w:pPr>
      <w:bookmarkStart w:id="428" w:name="__RefHeading___Toc7895876_417432637"/>
      <w:bookmarkStart w:id="429" w:name="_Toc178"/>
      <w:bookmarkEnd w:id="428"/>
      <w:r>
        <w:rPr>
          <w:rtl w:val="true"/>
        </w:rPr>
        <w:t>شرح آیات</w:t>
      </w:r>
      <w:r>
        <w:rPr>
          <w:rtl w:val="true"/>
        </w:rPr>
        <w:t>:</w:t>
      </w:r>
      <w:bookmarkEnd w:id="429"/>
    </w:p>
    <w:p>
      <w:pPr>
        <w:pStyle w:val="Heading6"/>
        <w:numPr>
          <w:ilvl w:val="5"/>
          <w:numId w:val="1"/>
        </w:numPr>
        <w:rPr/>
      </w:pPr>
      <w:bookmarkStart w:id="430" w:name="__RefHeading___Toc7895878_417432637"/>
      <w:bookmarkStart w:id="431" w:name="_Toc179"/>
      <w:bookmarkEnd w:id="430"/>
      <w:r>
        <w:rPr>
          <w:rtl w:val="true"/>
        </w:rPr>
        <w:t>اشاره</w:t>
      </w:r>
      <w:bookmarkEnd w:id="4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احزاب گرد آمدند و بر پشت بهترین اسبان خود نشستند و برای تحقق دو هدف به جنگ مسلمانان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از اسلام و رسول و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اسلام به اعتبار آن که با عقاید افکارشان مخالف بود و از رسول به اعتبار این که زعیم اسلام بود و رهبری‌اش بر ضد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مسلمین به اعتبار این که بیشترین از اطاعت آنها خارج شده بودند و در جنگهای گذشته به یاری آنها نشتافته بودند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انتقام ربودن غنایم از مسلمانان خواه اموال باشد یا 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مشرکان می‌دانستند که مدینه پس از هجرت پیامبر به آنجا از تحت سیطرۀ</w:t>
      </w:r>
    </w:p>
    <w:p>
      <w:pPr>
        <w:pStyle w:val="BookText"/>
        <w:rPr/>
      </w:pPr>
      <w:r>
        <w:rPr>
          <w:rFonts w:ascii="IRNazanin" w:hAnsi="IRNazanin" w:eastAsia="IRNazanin"/>
          <w:color w:val="111111"/>
          <w:sz w:val="28"/>
          <w:sz w:val="28"/>
          <w:szCs w:val="28"/>
          <w:rtl w:val="true"/>
          <w:lang w:bidi="fa-IR"/>
        </w:rPr>
        <w:t>آنها خارج شده پس در این امید بودند که بار دیگر آن را به زیر سیطرۀ خود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خداوند بر مسلمانان منت نهاد و دشمنشان شکست خورد و به اهداف خود نرسید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مسلمانان بدون تلفات و خسارت شاهد پیروزی را در آغوش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 اللّٰهُ الَّذِینَ کَفَرُوا بِغَیْظِهِمْ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کافران کینه‌توز را باز پس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به اهداف خود دست یابند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کینه آنها به جمع آوری غنایم تشفی نیافت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یَنٰالُوا خَیْراً وَ کَفَی اللّٰهُ الْمُؤْمِنِینَ الْقِتٰالَ وَ کٰانَ اللّٰهُ قَوِیًّا عَزِیزاً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هیچ غنیمتی دست نیافتند و در کارزار مؤمنان را خدا بسنده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پرتوان و پیروزمند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پرتوان از آن رو که کافران را با همۀ ساز و برگشان منهزم ساخت و پیروزمند،زیرا مؤمنان را یاری داد پس اگر یاریشان نداده بود در برابر کافران ذلیل و خوار می‌شدند و هیبتشان زایل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فواید جنگ احزاب آن بود که از چهرۀ دشمنان واقعی اسلام پرده برگرفت و مسلمانان را به جنگ با آنان کشید،مثلا بنی قریظه که دعوی هم‌پیمانی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 الَّذِینَ ظٰاهَرُوهُمْ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 را که به یاریشان برخاسته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کافران را ضد مسلمانان یاری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اهل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یهود بنی قریظه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صَیٰاصِیهِمْ وَ قَذَفَ فِی قُلُوبِهِمُ الرُّعْبَ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قلعه‌هایشان فرود آورد و در دلهایشان بیم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از آیات و علاماتی که سبب پیروزی رسول در جنگش بر ضد دشمنان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 نیست که شکست معنوی و روحی به شکست نظامی منتهی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حاکم مطلق جزیرة العرب می‌شد و این امر آنان را می‌ترسانید و</w:t>
      </w:r>
    </w:p>
    <w:p>
      <w:pPr>
        <w:pStyle w:val="BookText"/>
        <w:rPr/>
      </w:pPr>
      <w:r>
        <w:rPr>
          <w:rFonts w:ascii="IRNazanin" w:hAnsi="IRNazanin" w:eastAsia="IRNazanin"/>
          <w:color w:val="111111"/>
          <w:sz w:val="28"/>
          <w:sz w:val="28"/>
          <w:szCs w:val="28"/>
          <w:rtl w:val="true"/>
          <w:lang w:bidi="fa-IR"/>
        </w:rPr>
        <w:t>از سطوت او بیمناک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او سپاهی برای نبرد با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تعبیه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که در آن عصر یکی از دو دولت بزرگ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غزوه احد وقتی که مسلمانان شکست نظامی خوردند وحی نازل شد که مجروحان را از سپاه خود گرد آورد و از پی دشمن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پنداشتند که سپاهیان تازه‌ای به جنگ آنها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سبب همین وحشت پس از پیروزی شکست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سرنوشت بنی قریظه هم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پنداشته بودند که رسول اللّٰه ناتوان شده است زیرا با قریش و احزاب آن جنگ نکرد ولی به زودی مشاهده کردند که مسلمانان دژهایشان را محاصره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هزیمت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شکست با سلاح نبود بلکه از ترس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فَرِیقاً تَقْتُلُونَ وَ تَأْسِرُونَ فَرِیقاً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کشتید و گروهی را به اسارت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است به یک واقعۀ مهم تاریخی که ما پس از تفسیر آیۀ بعد به ذکر آن خواهیم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أَوْرَثَکُمْ أَرْضَهُمْ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یهود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دژها و خانه‌هایشان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دارائیهای مادی که به غنیمت به دست مسلمانان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أَرْضاً لَمْ تَطَؤُهٰا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زمینهایی را که بر آنها پای ننهاده‌اید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تصرف آنها مردان و اسبان به قتال نرفته‌اند،زیرا مسلمانان آنها را به محاصره گرفتند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اللّٰهُ عَلیٰ کُلِّ شَیْءٍ قَدِیراً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واگذاشت و خدا بر همه کاری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چیزهایی است که سبب اعتماد مؤمنان به خدا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می‌دانند</w:t>
      </w:r>
      <w:bookmarkStart w:id="432" w:name="pg12312_104775"/>
    </w:p>
    <w:p>
      <w:pPr>
        <w:pStyle w:val="BookText"/>
        <w:rPr/>
      </w:pPr>
      <w:bookmarkEnd w:id="432"/>
      <w:r>
        <w:rPr>
          <w:rFonts w:ascii="IRNazanin" w:hAnsi="IRNazanin" w:eastAsia="IRNazanin"/>
          <w:color w:val="111111"/>
          <w:sz w:val="28"/>
          <w:sz w:val="28"/>
          <w:szCs w:val="28"/>
          <w:rtl w:val="true"/>
          <w:lang w:bidi="fa-IR"/>
        </w:rPr>
        <w:t>ارادۀ مطلق ارادۀ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کسی که چنان پندارد که از سوی یک قدرت بی انتها یاری می‌شود هر چه بیشتر تسلیم او می‌گردد و به وعده‌های او اعتماد و اطمینان بیشتر حاصل می‌کند پس استقامت بیشتر به خرج می‌دهد</w:t>
      </w:r>
      <w:r>
        <w:rPr>
          <w:rFonts w:eastAsia="IRNazanin" w:cs="IRNazanin"/>
          <w:color w:val="111111"/>
          <w:sz w:val="28"/>
          <w:szCs w:val="28"/>
          <w:rtl w:val="true"/>
          <w:lang w:bidi="fa-IR"/>
        </w:rPr>
        <w:t>.</w:t>
      </w:r>
    </w:p>
    <w:p>
      <w:pPr>
        <w:pStyle w:val="Heading6"/>
        <w:numPr>
          <w:ilvl w:val="5"/>
          <w:numId w:val="1"/>
        </w:numPr>
        <w:rPr/>
      </w:pPr>
      <w:bookmarkStart w:id="433" w:name="__RefHeading___Toc7895880_417432637"/>
      <w:bookmarkStart w:id="434" w:name="_Toc180"/>
      <w:bookmarkEnd w:id="433"/>
      <w:r>
        <w:rPr>
          <w:rtl w:val="true"/>
        </w:rPr>
        <w:t>غزوۀ بنی قریظه</w:t>
      </w:r>
      <w:bookmarkEnd w:id="434"/>
    </w:p>
    <w:p>
      <w:pPr>
        <w:pStyle w:val="BookText"/>
        <w:rPr/>
      </w:pPr>
      <w:r>
        <w:rPr>
          <w:rFonts w:ascii="IRNazanin" w:hAnsi="IRNazanin" w:eastAsia="IRNazanin"/>
          <w:color w:val="111111"/>
          <w:sz w:val="28"/>
          <w:sz w:val="28"/>
          <w:szCs w:val="28"/>
          <w:rtl w:val="true"/>
          <w:lang w:bidi="fa-IR"/>
        </w:rPr>
        <w:t>زهری از عبد الرحمن بن عبد اللّٰه بن کعب بن مالک و او از پدر خود روایت کند که 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مسلمانان از خندق بازگشت و زره از تن بیرون آورد و شستشو و استحمام کرد جبرییل بر او نازل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زره از تن بیرون کرده‌ای ما نکرده‌ایم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برجست و سوگند خورد که نماز عصر را پس از رسیدن به بنی قریظه به جای خواهند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نیز سلاح بر تن راست کردند و تا به بنی قریظه رسیدند خورشید غروب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گفتگو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گفتند رسول خدا سوگند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نماز عصر را پس از رسیدن به بنی قریظه به جای خواهد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اکنون که به موقع نرسیده‌ایم بر ما گناهی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نماز به جای آوردند و بعضی نماز نخواندند تا خورشید کاملا غروب کرد و تا به بنی قریظه نرسیدند نماز به جای نیاوردند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هیچ یک از آن دو گروه را ملامت نکرد و علی بن ابی طالب را بر مقدمه بفرستاد و علم را به دست او داد و فرمود که برود تا لشکری را که به همراه داشت و بر در دژ بنی قریظه نگهدارد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نیز از پی او 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جماعتی از انصار از بنی غنم گذشت که منتظر رسیدن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 سواری از این جا گذشت؟گفتند آری دحیۀ کلبی بر ما گذشت بر اشتری شهبا سوار بود و قطیفۀ دیبایی به زیر خود انداخته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جبرییل بود او به سوی بنی قریظه فرستاده شده بود تا آنها را متزلزل سازد و در دلهایشان ترس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برفت تا به در دژ رسید شنید که رسول اللّٰه را دشنام می‌دهند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راه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خود به این ناپاکان نزدیک 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دربارۀ من سخنی ناسزا</w:t>
      </w:r>
    </w:p>
    <w:p>
      <w:pPr>
        <w:pStyle w:val="BookText"/>
        <w:rPr/>
      </w:pPr>
      <w:r>
        <w:rPr>
          <w:rFonts w:ascii="IRNazanin" w:hAnsi="IRNazanin" w:eastAsia="IRNazanin"/>
          <w:color w:val="111111"/>
          <w:sz w:val="28"/>
          <w:sz w:val="28"/>
          <w:szCs w:val="28"/>
          <w:rtl w:val="true"/>
          <w:lang w:bidi="fa-IR"/>
        </w:rPr>
        <w:t>شنیده‌ای؟گفت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چشمشان به من افتد دیگر از این گونه سخنان بر زبان نخواهند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پای دژ رسید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بوزینگان و خوکان دیدید خدا شما را خوار ساخته و محنت و بلا بر سر شما فرستاد؟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القاسم تو مرد نادانی نبوده‌ای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آنها را بیست و پنج روز محاصره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محاصره به جان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 دلهایشان بیم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حیی بن اخطب با بنی قریظه به دژشان داخل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وقتی بود که غطفان برگشته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یقین کردند که پیامبر بدون آن که با آنان بجنگد باز 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بن اسد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یهودیان حادثه فرا رسیده و من شما را میان سه چیز مخیر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آن سه چیز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مرد بیعت کنیم و تصدیقش 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می‌دانید که او از طرف خدا آمده و شما نام او را در کتابهای خود یافته‌اید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بیایید جان و مال خود و زنانتان را در امان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حکم تورات را هرگز نسخ نخواهیم کرد و دینی و کتابی جز آنچه داریم نمی‌پذیریم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بیایید زنان و فرزندانمان را بکشیم آن گاه شمشیرها برکشیم و بر اینان بتازیم و در حالی که دلواپس زن و فرزند خود نیستیم،یا خود کشته می‌شویم یا آنها را می‌کشیم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سخنی نابجاست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بینوایان را بکشیم؟فرضا پیروز شدیم زندگی پس از آنها برای ما چه لطفی خواهد داشت؟گفت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آن که امشب شب شنبه است محمد و یارانش می‌دانند که ما در چنین شبی جنگ نمی‌کنیم،بیائید بر خلاف سنت خویش بر آنان شبیخون بزنیم در حالی که آنان غافل از 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نه،ما هرگز شنبه را تباه نخواهیم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سرنوشت آنان دچار می‌شویم که چنین کرده بودند و مسخ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دریغا که در میان شما حتی یک تن دوراندیش هم نیست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از حضرت خواستند که یکی از اصحابش را بفرستد تا حکمیت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خود هر کس از اصحاب مرا می‌خواهید برگزینید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سعد بن معاذ را برگزیدند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آن راضی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یهودان به حکم سعد بن معاذ فرود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سلاحهایشان را بگرفت و در خیمۀ خود</w:t>
      </w:r>
    </w:p>
    <w:p>
      <w:pPr>
        <w:pStyle w:val="BookText"/>
        <w:rPr/>
      </w:pPr>
      <w:r>
        <w:rPr>
          <w:rFonts w:ascii="IRNazanin" w:hAnsi="IRNazanin" w:eastAsia="IRNazanin"/>
          <w:color w:val="111111"/>
          <w:sz w:val="28"/>
          <w:sz w:val="28"/>
          <w:szCs w:val="28"/>
          <w:rtl w:val="true"/>
          <w:lang w:bidi="fa-IR"/>
        </w:rPr>
        <w:t xml:space="preserve">گذاشت و فرمود تا همه را دست بربستند و در خانۀ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نگاه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از پی سعد بن معاذ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جنگجویانشان را بکش و زن و فرزندانشان را اسیر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اموالشان به غنیمت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 و ملکشان به مهاجران تعلق می‌گیرد،نه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انصار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خانه و زمین است و مهاجران را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سعد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خدا حکم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جنگی آنها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گویند ششصد تن بودند و بعضی گویند چهار صد و پنجاه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هفتصد و پنجاه تن را هم اسیر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که آنها در راه به کعب بن اسد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پنداری که با ما چه خواهد کرد؟کعب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می‌دانم که حتی یک تن از شما هم باز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اخطب را آوردند، حله‌ای بر تن انداخته بود آن را از همه طرف سوراخ سوراخ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پس از مرگ تنش را برهنه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دستهایش به گردنش بسته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چشمش به پیامبر افتاد،گفت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که با تو دشمنی کرده‌ام خود را ملامت نمی‌کنم ولی هر کس خدا برای او خواری خواسته باشد خوار داشته خواهد شد و من از آن نمی‌ترسم که تو مرا بکشی که بنی اسراییل همه بدین راه رفته‌اند و کشته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نشست تا گردنش را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پیامبر زنان و فرزندان و اموالشان را میان مسلمانان تقسیم کرد جمعی از اسیران را با سعد بن زید انصاری به نجد فرستاد و آنها را در مقابل اسب و سلاح فروخت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کار بنی قریظه به پایان آمد،جراحت سعد بن معاذ سر باز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او را به خیمه‌ای که برایش در مسجد زده بودند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الانصاری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جبرییل آمد و به 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بندۀ صالح خدا که مرده است کیست؟درهای آسمان به روی او باز شده و عرش به جنبش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 رفت دید سعد است که جان سپرده</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سبب حکم سعد بن معاذ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جنگجوی بنی قریظی کشته شدند</w:t>
      </w:r>
    </w:p>
    <w:p>
      <w:pPr>
        <w:pStyle w:val="BookText"/>
        <w:rPr/>
      </w:pPr>
      <w:r>
        <w:rPr>
          <w:rFonts w:ascii="IRNazanin" w:hAnsi="IRNazanin" w:eastAsia="IRNazanin"/>
          <w:color w:val="111111"/>
          <w:sz w:val="28"/>
          <w:sz w:val="28"/>
          <w:szCs w:val="28"/>
          <w:rtl w:val="true"/>
          <w:lang w:bidi="fa-IR"/>
        </w:rPr>
        <w:t>در صورتی که اسلام به موضوع قتل حساس است به طوری که کشتن یک نفر را به منزلۀ کشتن همۀ مردم می‌داند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کَتَبْنٰا عَلیٰ بَنِی إِسْرٰائِیلَ أَنَّهُ مَنْ قَتَلَ نَفْساً بِغَیْرِ نَفْسٍ أَوْ فَسٰادٍ فِی الْأَرْضِ فَکَأَنَّمٰا قَتَلَ النّٰاسَ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دیدگاه،حکم سعد علی الظاهر ستمی در حق کشته‌شدگان به شمار می‌آید اما وقتی به واقعیت امر بر می‌گردیم درستی این حکم حتی در سنجش با عادات جامعۀ آن روز بر ما آشکار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خیانتی که بنی قریظه با شکستن پیمان خود با پیامبر در آن لحظه سخت و بحرانی مرتکب شدند و کفار و مشرکان را علیه آن حضرت و امت اسلامی یاری رساندند در حکم شرع و در منطق جامعه‌ای که خیانت را در هر شکلی ردّ می‌کند و به طور کلی در هر شرایطی سزاوار چنین کیفری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جنگ و غارت ویژگی عربها بود اما وفای به عهد و پایبندی به معاهدات و بلکه دفاع از همپیمانان در میان عربها یک امر مقدس به شمار می‌رفت و از آن جا که بنی قریظه از پیامبر خدا دفاع نکردند و حتی در کنار سایر احزاب با آن حضرت جنگیدند طبعا سزاوار چنین حکم و کیفری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امر طبیعی است که حتی تورات بدان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سعد بن معاذ که در نبرد احزاب با اصابت تیری به پیشانی‌اش مجروح شد و بعد از حادثۀ بنی قریظه به شهادت رسید مظهر انسانی بود که به پیامبر خدا تأسی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کسانی بود که این سخن خدای تعالی را پاسخ مثبت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یکی از مصادیق این آیه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الْمُؤْمِنِینَ رِجٰالٌ صَدَقُوا مٰا عٰاهَدُوا اللّٰهَ عَلَیْهِ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این آیه سخن از اندیشۀ دوم است یعنی از وابستگی پیامبر به زنانش</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النَّبِیُّ قُلْ لِأَزْوٰاجِکَ إِنْ کُنْتُنَّ تُرِدْنَ الْحَیٰاةَ الدُّنْیٰا وَ زِینَتَهٰا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زنانت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خواهان زندگی دنیا و زینتهای آن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با اهداف پیامبر در دنیا سازگار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 از این آیه دریافت که مؤمن مجاهد که می‌خواهد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همۀ شئونش تأسّی کند و بر</w:t>
      </w:r>
    </w:p>
    <w:p>
      <w:pPr>
        <w:pStyle w:val="BookText"/>
        <w:rPr/>
      </w:pPr>
      <w:r>
        <w:rPr>
          <w:rFonts w:ascii="IRNazanin" w:hAnsi="IRNazanin" w:eastAsia="IRNazanin"/>
          <w:color w:val="111111"/>
          <w:sz w:val="28"/>
          <w:sz w:val="28"/>
          <w:szCs w:val="28"/>
          <w:rtl w:val="true"/>
          <w:lang w:bidi="fa-IR"/>
        </w:rPr>
        <w:t>طبق فرمان الهی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الگوی خود در زندگی قرار دهد،باید خود را از فشار خانواده و زن برهاند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مثلا زن را مانع امر جهاد دید حتی اگر شده طلاقش بدهد و این کار را برای رضای خدا به جای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فَتَعٰالَیْنَ أُمَتِّعْکُنَّ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بیائید تا شما را بهره‌مند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مؤمن هر گاه بخواهد از زنش یا دوستش جدا شود این کار به خوبی و خوشی صورت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هر یک به دیگری چیزی هدیه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بهره‌مند ساختن پرداخت مهر است به تمامی هر گاه به او دخول کرده باشد و نصف آن هر گاه دخول نکرده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أُسَرِّحْکُنَّ سَرٰاحاً جَمِیلاً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وجهی نیکو رهایتان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طلاق به گونه‌ای پسندیده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تفاهم بدون دشنام و فحش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 دارند که اگر با رسول اللّٰه دلبستگی دارند،بمانند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آن که اهداف این علاقه از این قرار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خدا هر چند با آن چه نفس بدان متمایل است مخالف باشد چنان که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کُنْتُنَّ تُرِدْنَ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خواهان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در برابر اراده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می‌خواهد که تسلیم رهبری او باشد و به جمع او پیوسته بود و او را به دل دوست داشته باشد و این پیوستگی سیاسی و اجتماعی و قلبی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آخرت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خواهان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الدّٰارَ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آخرت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انسان این است که چشمی به آخرت دارد و چشمی به دنیا بر این اساس اولی آن است که در زندگی نخست چشمش به آخرت باشد سپس به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آخرت را بجوی و بهرۀ خویش را از دنیا فراموش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هر کس خدا و رسول او و روز رستاخیز را بخواهد برای آخرت عمل خواهد کرد و این حقیقت را این آیه کریمه تأیید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خواهان آخرت باشد و در طلب آن سعی کند و مؤمن باشد،جزای سعیش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آیه سخن خدای تعالی آن را تأکید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أَعَدَّ لِلْمُحْسِنٰاتِ مِنْکُنَّ أَجْراً عَظِیماً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نیکوکارانتان پاداشی بزرگ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انتساب به پیامبر تنها به زبان و ایمان به روز بازپسین به تنهایی بدون سعی و عمل کفایت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است آنچه انسان را به خدا نزدیک یا از او دور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وابسته‌ترین کسان به ابراهیم آنها هستند که از او پیروی می‌کنند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همچنین نزدیکترین و وابسته‌ترین کسان به پیامبر نیز آنهایی هستند که به او تأسی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قرابت به سبب یا به نسب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احترامی که برای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روایات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قرابت او به رسول اللّٰه نبود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سبب اقتدای اوست به پیغمبر و این که او نسخۀ دیگری از زندگی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است که او سرور زنان جهان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ندای خدای تعالی متوجه زنان پیامبر می‌شود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نِسٰاءَ النَّبِیِّ مَنْ یَأْتِ مِنْکُنَّ بِفٰاحِشَةٍ مُبَیِّنَةٍ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که مرتکب کار زشت در خور عقوبت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و از روی ارادۀ کامل بدون زور و جبر و توبه نکرده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یُضٰاعَفْ لَهَا الْعَذٰابُ ضِعْفَیْنِ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عذاب او را دو برابر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بدان سبب که زوجه پیامبر است به زودی مورد تقلید زنان دیگر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کسی که در خانۀ پیامبر زیست می‌کند لزوما باید مطیع باشد نه 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انسان مرتکب معصیت می‌شود و او در محیطی آلوده به انحراف زندگی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عذر کسی که گناه می‌کند در حالی که در محیطی که همه‌اش دعوت به نیکوکاری است زندگی می‌کند چه خواهد بود؟ سپس قرآن تأکید می‌کند که نباید بپنداریم که انتساب ما به اولیاء به هر شکلی که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عمل صالح و تأسی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ما را از عذاب آتش خلاص نماید یا اگر معصیتی کنیم عذاب کردن ما برای خدا دشوار است،هرگز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نزد او برابر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جز عمل صالح سبب امتیاز این یک بر آن یک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ذٰلِکَ عَلَی اللّٰهِ یَسِیراً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این بر خدا آسان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سوی دیگر خداوند عمل صالح زنان پیامبر را نیز دو برابر پاداش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یَقْنُتْ مِنْکُنَّ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وَ رَسُولِهِ وَ تَعْمَلْ صٰالِحاً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 شما که به فرمانبرداری خدا و پیامبرش مداومت ورزد و کارهای شایسته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تسلیم شود و خاضع باشد و از اطاعت خدا و رسول خارج نشود و علاوه بر تسلیم و خضوع به دل،به عمل نیز بکوشد،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نُؤْتِهٰا أَجْرَهٰا مَرَّتَیْنِ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 او را پاداش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دو تفسیر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مضاعف شدن پاداش است و این امری طبیعی است زیرا رفتار نیکو با زنان پیامبر آنها را پیشوایان دیگران قرار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بنده‌ای از بندگان خدا سنتی نهد که هدایت مردم را در پی داشته باشد اجر او همانند اجر کسی است که بدان سنت عمل می‌کند بدون این که از اجر</w:t>
      </w:r>
    </w:p>
    <w:p>
      <w:pPr>
        <w:pStyle w:val="BookText"/>
        <w:rPr/>
      </w:pPr>
      <w:r>
        <w:rPr>
          <w:rFonts w:ascii="IRNazanin" w:hAnsi="IRNazanin" w:eastAsia="IRNazanin"/>
          <w:color w:val="111111"/>
          <w:sz w:val="28"/>
          <w:sz w:val="28"/>
          <w:szCs w:val="28"/>
          <w:rtl w:val="true"/>
          <w:lang w:bidi="fa-IR"/>
        </w:rPr>
        <w:t>آنان چیزی کم شود و هر بنده‌ای از بندگان خدا سنتی نهد که گمراه کننده باشد بر اوست گناهی همانند گناه کسانی که بدان سنت گمراه شده‌اند بدون این که از گناهان آنها چیزی کم شود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 دنیوی فرا رفتن شأن و مقام ایشان است و جزای اخروی چیزی است که در پایان آیه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أَعْتَدْنٰا لَهٰا رِزْقاً کَرِیماً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برای او رزقی کرامند آماده کرده‌ایم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نِسٰاءَ النَّبِیِّ لَسْتُنَّ کَأَحَدٍ مِنَ النِّسٰاءِ إِنِ اتَّقَیْتُنَّ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زنان پیامبر شما همانند دیگر زنان نیستید،اگر از خدا بترسید،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برای شما پاداش را دو چندان دهد چه ثواب باشد چه گناه و نیز از آیه برمی‌آید که این امتیاز نتیجۀ تفوق نژادی و ذاتی نیست بلکه به سبب ارتباط مستقیم آنهاست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اسلام خواستار خوشنامی و حسن شهرت آنهاست و از این خاستگاه خداوند تماس زنان پیامبر را با افراد جامعه محدود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تَخْضَعْنَ بِالْقَوْلِ فَیَطْمَعَ الَّذِی فِی قَلْبِهِ مَرَضٌ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نرمی سخن مگویید تا آن مردی که در قلب او مرضی هست به طمع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سخن گفتن زن مسلمان و ذاتا زنان پیامبر با مردان خالی از غنج و دلال باشد تا مباد آنها را به خواستهای نامشروع ترغیب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عفتشان محفوظ بماند و خانواده از آسیب در امان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جنبۀ اخلاقی و اجتماعی قضیه است،ولی از نظر سیاسی هم این معنی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منافقین و دشمنان اسلام همواره در صدد یافتن راهی هستند که در دستگاه رهبری دینی نفوذ کنند و چه بسا وسیله نفوذ همسر او باشد هر گاه فردی ضعیف و در برابر دیگران تسلیم پذیر باشد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قُلْنَ قَوْلاً مَعْرُوفاً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پسندیده بگویید</w:t>
      </w:r>
      <w:r>
        <w:rPr>
          <w:rFonts w:eastAsia="IRNazanin" w:cs="IRNazanin"/>
          <w:color w:val="111111"/>
          <w:sz w:val="28"/>
          <w:szCs w:val="28"/>
          <w:rtl w:val="true"/>
          <w:lang w:bidi="fa-IR"/>
        </w:rPr>
        <w:t>.»</w:t>
      </w:r>
      <w:bookmarkStart w:id="435" w:name="pg12312_104783"/>
    </w:p>
    <w:p>
      <w:pPr>
        <w:pStyle w:val="BookText"/>
        <w:rPr/>
      </w:pPr>
      <w:bookmarkEnd w:id="435"/>
      <w:r>
        <w:rPr>
          <w:rFonts w:ascii="IRNazanin" w:hAnsi="IRNazanin" w:eastAsia="IRNazanin"/>
          <w:color w:val="111111"/>
          <w:sz w:val="28"/>
          <w:sz w:val="28"/>
          <w:szCs w:val="28"/>
          <w:rtl w:val="true"/>
          <w:lang w:bidi="fa-IR"/>
        </w:rPr>
        <w:t>بدین گونه باید سخن گفتن همسر پیامبر و هر کس که به دستگاه رهبری مربوط است موافق موقعیت و اسلوب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باید بدانند که آنها نماینده شخص رهبر هستند و در سخن گفتن باید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و متین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جدی بودن بد دهنی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 شامل رهبری و اطرافیان او می‌شود اطرافیان نیز باید از خدای بترسند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 خطایشان را دو برابر پاداش است و هم صوابشان را،و رهبران باید از تأثیرات منفی اطرافیان بر حذر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قسمت از آیه را از نظر اجتماعی،به زن توجه خاص است و آن این است که زن باید جز به هنگام ضرورت با مردان سخن نگوید و سخن کوتاه گوید یعنی به همان اندازه که عقل آن را برای بیان مقصود کافی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نیز بر این امر تأکید شده و بزرگان فقها بر آن فتوی داده‌اند</w:t>
      </w:r>
      <w:r>
        <w:rPr>
          <w:rFonts w:eastAsia="IRNazanin" w:cs="IRNazanin"/>
          <w:color w:val="111111"/>
          <w:sz w:val="28"/>
          <w:szCs w:val="28"/>
          <w:rtl w:val="true"/>
          <w:lang w:bidi="fa-IR"/>
        </w:rPr>
        <w:t>.</w:t>
      </w:r>
    </w:p>
    <w:p>
      <w:pPr>
        <w:pStyle w:val="Heading3"/>
        <w:numPr>
          <w:ilvl w:val="2"/>
          <w:numId w:val="1"/>
        </w:numPr>
        <w:rPr/>
      </w:pPr>
      <w:bookmarkStart w:id="436" w:name="__RefHeading___Toc7895882_417432637"/>
      <w:bookmarkStart w:id="437" w:name="_Toc181"/>
      <w:bookmarkEnd w:id="436"/>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33</w:t>
      </w:r>
      <w:r>
        <w:rPr>
          <w:rtl w:val="true"/>
        </w:rPr>
        <w:t xml:space="preserve"> </w:t>
      </w:r>
      <w:r>
        <w:rPr>
          <w:rtl w:val="true"/>
        </w:rPr>
        <w:t xml:space="preserve">تا </w:t>
      </w:r>
      <w:r>
        <w:rPr/>
        <w:t>35</w:t>
      </w:r>
      <w:r>
        <w:rPr>
          <w:rtl w:val="true"/>
        </w:rPr>
        <w:t>]</w:t>
      </w:r>
      <w:bookmarkEnd w:id="437"/>
    </w:p>
    <w:p>
      <w:pPr>
        <w:pStyle w:val="Heading4"/>
        <w:numPr>
          <w:ilvl w:val="3"/>
          <w:numId w:val="1"/>
        </w:numPr>
        <w:rPr/>
      </w:pPr>
      <w:bookmarkStart w:id="438" w:name="__RefHeading___Toc7895884_417432637"/>
      <w:bookmarkStart w:id="439" w:name="_Toc182"/>
      <w:bookmarkEnd w:id="438"/>
      <w:r>
        <w:rPr>
          <w:rtl w:val="true"/>
        </w:rPr>
        <w:t>اشاره</w:t>
      </w:r>
      <w:bookmarkEnd w:id="43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قَرْنَ فِی بُیُوتِکُنَّ وَ لاٰ تَبَرَّجْنَ تَبَرُّجَ اَلْجٰاهِلِیَّةِ اَلْأُولیٰ وَ أَقِمْنَ اَلصَّلاٰةَ وَ آتِینَ اَلزَّکٰاةَ وَ أَطِعْنَ اَللّٰهَ وَ رَسُولَهُ إِنَّمٰا یُرِیدُ اَللّٰهُ لِیُذْهِبَ عَنْکُمُ اَلرِّجْسَ أَهْلَ اَلْبَیْتِ وَ یُطَهِّرَکُمْ تَطْهِیراً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اُذْکُرْنَ مٰا یُتْلیٰ فِی بُیُوتِکُنَّ مِنْ آیٰاتِ اَللّٰهِ وَ اَلْحِکْمَةِ إِنَّ اَللّٰهَ کٰانَ لَطِیفاً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اَلْمُسْلِمِینَ وَ اَلْمُسْلِمٰاتِ وَ اَلْمُؤْمِنِینَ وَ اَلْمُؤْمِنٰاتِ وَ اَلْقٰانِتِینَ وَ اَلْقٰانِتٰاتِ وَ اَلصّٰادِقِینَ وَ اَلصّٰادِقٰاتِ وَ اَلصّٰابِرِینَ وَ اَلصّٰابِرٰاتِ وَ اَلْخٰاشِعِینَ وَ اَلْخٰاشِعٰاتِ وَ اَلْمُتَصَدِّقِینَ وَ اَلْمُتَصَدِّقٰاتِ وَ اَلصّٰائِمِینَ وَ اَلصّٰائِمٰاتِ وَ اَلْحٰافِظِینَ فُرُوجَهُمْ وَ اَلْحٰافِظٰاتِ وَ اَلذّٰاکِرِینَ اَللّٰهَ کَثِیراً وَ اَلذّٰاکِرٰاتِ أَعَدَّ اَللّٰهُ لَهُمْ مَغْفِرَةً وَ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bookmarkStart w:id="440" w:name="pg12312_104784"/>
    </w:p>
    <w:p>
      <w:pPr>
        <w:pStyle w:val="Heading4"/>
        <w:numPr>
          <w:ilvl w:val="3"/>
          <w:numId w:val="1"/>
        </w:numPr>
        <w:rPr/>
      </w:pPr>
      <w:bookmarkStart w:id="441" w:name="__RefHeading___Toc7895886_417432637"/>
      <w:bookmarkStart w:id="442" w:name="_Toc183"/>
      <w:bookmarkEnd w:id="440"/>
      <w:bookmarkEnd w:id="441"/>
      <w:r>
        <w:rPr>
          <w:rtl w:val="true"/>
        </w:rPr>
        <w:t>معنای واژه‌ها</w:t>
      </w:r>
      <w:bookmarkEnd w:id="442"/>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بگیرید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تبرّجن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تبرّج،آشکار کردن آرایش است که باید آن را پوشاند و تبرّج به معنای تکبّر در راه رفتن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شیطان است که مورد خشنودی خدا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فضل و به لطف تعبیر شده تا گویای حرکت ظریفی باشد در پرداختن به امور دقیق</w:t>
      </w:r>
      <w:r>
        <w:rPr>
          <w:rFonts w:eastAsia="IRNazanin" w:cs="IRNazanin"/>
          <w:color w:val="111111"/>
          <w:sz w:val="28"/>
          <w:szCs w:val="28"/>
          <w:rtl w:val="true"/>
          <w:lang w:bidi="fa-IR"/>
        </w:rPr>
        <w:t>.</w:t>
      </w:r>
    </w:p>
    <w:p>
      <w:pPr>
        <w:pStyle w:val="Heading4"/>
        <w:numPr>
          <w:ilvl w:val="3"/>
          <w:numId w:val="1"/>
        </w:numPr>
        <w:rPr/>
      </w:pPr>
      <w:bookmarkStart w:id="443" w:name="__RefHeading___Toc7895888_417432637"/>
      <w:bookmarkStart w:id="444" w:name="_Toc184"/>
      <w:bookmarkEnd w:id="443"/>
      <w:r>
        <w:rPr>
          <w:rtl w:val="true"/>
        </w:rPr>
        <w:t>اهل بیت و پیراستگی از هر پلیدی</w:t>
      </w:r>
      <w:bookmarkEnd w:id="444"/>
    </w:p>
    <w:p>
      <w:pPr>
        <w:pStyle w:val="Heading5"/>
        <w:numPr>
          <w:ilvl w:val="4"/>
          <w:numId w:val="1"/>
        </w:numPr>
        <w:rPr/>
      </w:pPr>
      <w:bookmarkStart w:id="445" w:name="__RefHeading___Toc7895890_417432637"/>
      <w:bookmarkStart w:id="446" w:name="_Toc185"/>
      <w:bookmarkEnd w:id="445"/>
      <w:r>
        <w:rPr>
          <w:rtl w:val="true"/>
        </w:rPr>
        <w:t>اشاره</w:t>
      </w:r>
      <w:bookmarkEnd w:id="446"/>
    </w:p>
    <w:p>
      <w:pPr>
        <w:pStyle w:val="Heading5"/>
        <w:numPr>
          <w:ilvl w:val="4"/>
          <w:numId w:val="1"/>
        </w:numPr>
        <w:rPr/>
      </w:pPr>
      <w:bookmarkStart w:id="447" w:name="__RefHeading___Toc7895892_417432637"/>
      <w:bookmarkStart w:id="448" w:name="_Toc186"/>
      <w:bookmarkEnd w:id="447"/>
      <w:r>
        <w:rPr>
          <w:rtl w:val="true"/>
        </w:rPr>
        <w:t>شرح آیات</w:t>
      </w:r>
      <w:r>
        <w:rPr>
          <w:rtl w:val="true"/>
        </w:rPr>
        <w:t>:</w:t>
      </w:r>
      <w:bookmarkEnd w:id="4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مخالفتی با بیرون آمدن زن از حدود خانه یا داخل شدنش در کشاکشهای اجتماعی و سیاسی و حتی 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مواقع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خروج او را از حریم خانه به هدف فساد یا افساد رد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قَرْنَ فِی بُیُوتِکُنَّ وَ لاٰ تَبَرَّجْنَ تَبَرُّجَ الْجٰاهِلِیَّةِ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خانه‌های خود بمانید و چنان که در زمان پیشین جاهلیت می‌کردند،زینتهای خود را آشکار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عمل موجب فساد در نفوس و انحطاط اخلاق در جامعه می‌شود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أَقِمْنَ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بگزارید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رابطۀ شما با خدا مستحکم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آتِینَ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زکات بدهید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پاکیزه ساختن مال و نفس و بنای اقتصاد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مطلب به ضرورت اطاعت از خدا و رسول او باز می‌گردد هم چنان که اشارت دارد به طهارت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انعطافها و التفاتها از شیوه‌های بلاغی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التفات از خطاب به غیبت یا از غیبت به خطاب یا از عام به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سوره حمد وقتی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می‌پرستیم و از تو یاری می‌جوییم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حمد باری تعالی التفات از غیبت به خطاب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 آن در تفسیر سورۀ حمد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سوره نیز از این گونه التفاتها مشاهده می‌شود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مورد توجه است این است که زن به مجرد انتسابش به پیامبر بهشتی نمی‌شود،بلکه باید خود نیکوکار و صالح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بدی و پلیدی را از اهل بیت پیامبر دور کرده است البته بدین سبب که آنها جسما و روحا با رسالت پیوستگی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آنهایی که به نسبت ظاهری یا به سببی بدون عمل صالح خود را به او منسوب دارند در زمرۀ این پاکیزگان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آنچه آدمی را پاکیزه می‌سازد ایمان به رسالت رسول و انجام اعمال صالح است،زیرا اینهاست که در افراد سجایای عالیه باطنی و ظاهری را پدید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داخل شدن تو در این خانه یا خارج شدن تو از آن به همان اندازه که می‌توانی از ارزشهای والای آن بهره‌مند گردی در تو مؤثر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از امام صادق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پیوستگی دینی من به محمد برای من دوست داشتنی‌تر است از پیوستگی جسمی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أَطِعْنَ اللّٰهَ وَ رَسُولَهُ إِنَّمٰا یُرِیدُ اللّٰهُ لِیُذْهِبَ عَنْکُمُ الرِّجْسَ أَهْلَ الْبَیْتِ وَ یُطَهِّرَکُمْ تَطْهِیراً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خدای و پیامبرش 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بیت خدا می‌خواهد پلیدی را از شما دور کند و شما را چنان که باید پاک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دو نظر با آیات پیش پیوستگی دارد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یک وابستگی خاص،به قول خدای تعالی که می‌گوید رسول</w:t>
      </w:r>
    </w:p>
    <w:p>
      <w:pPr>
        <w:pStyle w:val="BookText"/>
        <w:rPr/>
      </w:pPr>
      <w:r>
        <w:rPr>
          <w:rFonts w:ascii="IRNazanin" w:hAnsi="IRNazanin" w:eastAsia="IRNazanin"/>
          <w:color w:val="111111"/>
          <w:sz w:val="28"/>
          <w:sz w:val="28"/>
          <w:szCs w:val="28"/>
          <w:rtl w:val="true"/>
          <w:lang w:bidi="fa-IR"/>
        </w:rPr>
        <w:t>اللّٰه برای شما مقتدای نیکویی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سوره به گرد محور رهبری مکتبی و دینی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ایام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وجود او مجسم بود و در شخص او بروز داشت و پس از او در کسانی که امتداد دهندۀ حقیقی ارزشهای رهبری او بودند و به او اقتدا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اهل بیت هستند که خدای تعالی آنها را از هر گونه ناپاکی پاکیزه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خردی بزرگان عرب را به خاک انداختم و سرکردگان ربیعه و مضر را هلاک ساختم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می‌دانید مرا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رتبت است و خویشاوندیم با او در چه نسبت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کودک بودم مرا در کنار خود نهاد و بر سینه خویشم جا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در بستر خود خوابانید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تنم به تن خویش می‌سود و بوی خوش خود را به من می‌بویانید و گاه بود که چیزی را می‌جوید سپس آن را به من خورانید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دروغی در گفتار ندید و خطایی در کردار نشنید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شیر گرفته شد خدا بزرگترین فرشتگانش را شب و روز همنشین او فرمود تا راههای بزرگواری را پیمود و خویهای نیکوی جهان را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پی او بودم چنان که شتر بچه در پی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برای من از اخلاق خود نشانه‌ای برپای می‌داشت و مرا به پیروی آن می‌گماشت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سال در حراء خلوت می‌گزید و من او را می‌دیدم و جز من کسی وی را نمی‌دید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جز خانه‌ای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خدیجه در آن بود در هیچ خانه‌ای مسلمانی راه نیافته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سومین آنان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 وحی و پیامبری را می‌دیدم و بوی نبوت را می‌شنودم</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این حدیث کلامی نبود که امام در کتابی بنویسد و باقی گذارد تا نسلها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خطبه‌ای است که امام در برابر عموم مسلمانان برخواند و همه تصدیقش کردند و در تاریخ دیده نشده کسی آن را تکذیب کرده باشد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میان آیۀ تأسی و این آیه این است که هم چنان که اطاعت خدا و</w:t>
      </w:r>
    </w:p>
    <w:p>
      <w:pPr>
        <w:pStyle w:val="BookText"/>
        <w:rPr/>
      </w:pPr>
      <w:r>
        <w:rPr>
          <w:rFonts w:ascii="IRNazanin" w:hAnsi="IRNazanin" w:eastAsia="IRNazanin"/>
          <w:color w:val="111111"/>
          <w:sz w:val="28"/>
          <w:sz w:val="28"/>
          <w:szCs w:val="28"/>
          <w:rtl w:val="true"/>
          <w:lang w:bidi="fa-IR"/>
        </w:rPr>
        <w:t>رسول بر زنان پیامبر و مسلمانان واجب است اطاعت اهل بیت که در این آیه اراده شده و آنان امامانی هستند که خدا رجس و پلیدی را از آنان دور کرده و به علم و تقوی و عصمت پاکیزه ساخته،نیز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کلی آن با آیات پیشین در پیرامون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زن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اهتمام و توجهی که اسلام به زن در شکل تعالیم تربیتی و اجتماعی و سیاسی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توجه دین به موقعیت حساس زن در جامعۀ مسلمان و خانوادۀ مسلمان سرچشمه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نقش خطیر او در ساختن آینده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هدف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بنای یک جامعه نمونه است که از یک خانوادۀ نمونه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اخلاق فاضلۀ زن آغاز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 علت سخن گفتن از یک خانواده فاضل و پاکیزه که پس از یک سلسله تعالیم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زن،به میان آمده،اشاره‌ای باشد به این تعالیم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که به بیان آیات دیگر این بخش بپردازیم بعضی از نصوصی را که به گونه‌ای واضح‌تر آیۀ کریمه را تفسیر می‌کند،از کتابهایی که در نزد فرق اسلامی مورد اعتماد است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این آیه به ذکر شأن نزول آن می‌پردازد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شأن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و هیچ کس دیگر در آن شریک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روایات بسیاری آمده افزون بر هفتاد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احادیثی که از طریق اهل سنت روایت شده،از احادیثی که از طریق شیعه روایت شده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از ام سلمه و عایشه و ابو سعید الخدری و سعد و وائلة بن الاسقع و ابو الحمراء و ابن عباس و ثوبان مولای پیامبر و عبد اللّٰه بن جعفر و علی و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قریب به چهل طریق</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شیعه آن را از امام علی و امام سجاد و امام باقر و امام صادق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 سلمه و ابو ذر و ابو لیلی و ابو الاسود الدؤلی و عمر بن میمون الاودی و سعد بن ابی وقاص در بیش از سی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الدر المنثور طبرانی از ام سلمه روایت کرده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شوی و پسران خود را نزد من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آنها را حاضر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کسایی بافت فدک بر سرشان انداخت و دست بر سر آنها نهاد،سپس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خدایا،اینها خاندان محمد هستند صلوات و برکات خود بر خاندان محمد روان فرمای آن سان که بر خاندان ابراهیم روان ساختی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ستوده و بزرگواری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گوشۀ کسا را بلند کردم که نزد آنها داخل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آن را از دست من کشید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غایة المرام آن را از عبد اللّٰه بن احمد بن حنبل و او از پدرش و به اسناد خود از ام سلمه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ابن مردویه از ام سلمه 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خانۀ من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خانه هفت تن بودند،جبرییل و میکاییل و علی و فاطمه و حسن و حسین و من بر درگاه خانه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اللّٰه،آیا من از اهل بیت نیستم؟گفت نه،تو از زنان پیامبر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ابن جریر و ابن المنذر و ابن حاتم و طبرانی و ابن مردویه از ام سلمه همسر پیامبر روایت کرده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خانۀ ام سلمه به خواب بود و کسایی بافت خیبر بر روی او افتاده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فاطمه با دیگی از آش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 خود و حسن و حسین را هم بخواه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آنها را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هنگام که مشغول خوردن طعام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جبرییل نازل شد 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آنها را به باقی آن ازار پوشانید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 از زیر کساء بیرون آورد و به آسمان اشاره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خداوندا،اینها خاندان من هستند و خاصۀ من پلیدی از آنها دور کن و پاکیزه گردان 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بار تکرار کرد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سر زیر کسا بردم و گفتم یا رسول اللّٰه من نیز با شمایم؟دو 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غایة المرام حدیث را از عبد اللّٰه بن حنبل به سه طریق از ام سلمه روایت کرده،همچنین از تفسیر ثعلبی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جا ابن مردویه و خطیب از ابو سعید الخدری روایت کرده‌اند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نوبت ام سلمه ام المؤمنین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جبرییل 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اللّٰه حسن و حسین و فاطمه و علی را فرا خواند و به خود چسباند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جامه‌ای بر روی آنها کشید و ام سلمه در کنار 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اینها هستند اهل بیت من که رجس و پلیدی از آنها زدوده‌ای و آنها را آن سان که باید پاکیزه ساخته‌ای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پرسیدم ای پیامبر خدا،من هم با آنها هستم؟رسول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تو همان جا که هستی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جا از مسلم در صحیح خود به اسناد او از یزید بن حیان از زید بن ارقم روایت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چیز را در میان شما می‌گذارم و می‌روم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کتاب خداست که ریسمان خداست و هر کس از آن پیروی کند بر طریق هدایت است و هر کس آن را ترک گوید در وادی ضلالت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زنانش از اهل بیت او هستند؟گفت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نه،به خدا سوگند نه،که زن مدتی کم یا زیاد با مرد است سپس طلاقش می‌دهد و او به میان خانواده و قوم خود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او اصل او عصبۀ اوست که بعد از او صدقه بر آنها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در کتب دیگری است از جمله در صحاح،به گونه‌ای که به حد تواتر رسیده‌اند که کس تکذیب آنها نتواند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احادیثی است که آن آیات را بخصوص این آیۀ کریمه را تفسیر می‌کنند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از این روایات در خلال تحقیقات تاریخی خود در می‌یابیم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بویژه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موقعیتی ویژه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هیچ مورخ و مصنفی نمی‌تواند آن را منکر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اسلام مجسم بودند،</w:t>
      </w:r>
    </w:p>
    <w:p>
      <w:pPr>
        <w:pStyle w:val="BookText"/>
        <w:rPr/>
      </w:pPr>
      <w:r>
        <w:rPr>
          <w:rFonts w:ascii="IRNazanin" w:hAnsi="IRNazanin" w:eastAsia="IRNazanin"/>
          <w:color w:val="111111"/>
          <w:sz w:val="28"/>
          <w:sz w:val="28"/>
          <w:szCs w:val="28"/>
          <w:rtl w:val="true"/>
          <w:lang w:bidi="fa-IR"/>
        </w:rPr>
        <w:t>چه در رفتارهای شخصی و چه در دعوتشان از مردم و چه در رهبری‌شان از حرکتهای دینی و رویارویی‌شان با طاغوتان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می‌تواند به تاریخ بنگرد با نگاهی عاری از هر شائبه و 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تأثیر و نقش اهل بیت در تاریخ اسلام آگاه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خدا این آیه را در حق آنها نازل می‌کند می‌داند که آنان به زودی حق را در زندگی‌شان تحقق خواهند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پیامبر اقتدا می‌کنند و از او تربیت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روانشناسی و پرورش و جامعه‌شناسی متفق‌اند که پدر در زندگی فرزندانش دو بار مؤثّر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از طریق تربیت و یک بار از طریق وراثت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از عامل غیبی که ویژه اهل بیت نبوت بود چشم بپوشیم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با تحقیقات خودمان در تاریخ و شناختی که از این علوم داریم و واقعیت زندگی و سیرت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و سیرت اهل بیت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توانسته‌ایم به این نتیجه برسیم که رسالت پس از رسول اللّٰه در اهل بیت او بخصوص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چیز در میان شما می‌گذارم و می‌روم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که ریسمانی است کشیده شده از آسمان به زمین و دیگر عترت من که اهل بیت من هستند و این دو از یکدیگر جدا نشوند تا در کنار حوض به من ملحق گردند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دین مرا داشته باشد و بر راه من برود و از سنت من پیروی کند باید به برتری امامان از اهل بیت من بر همۀ امت من معترف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آنها در این امت مثل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بنی اسراییل از آن داخل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بیت من در میان شما،همانند کشتی نوح است که هر که بر آن سوار شد نجات یافت و هر که از آن تخلف ورزید غرق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هر که از آن در داخل شد رهایی یافت و هر که داخل نشد به هلاکت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آمده است که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خانۀ علی و فاطمه را کوبید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نماز،نماز ای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صدای بلند قرائت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 هنگام فجر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 شش ماه طول کشید و هدفش آن بود که همۀ مردم بشنوند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تأکید او سببش عاطفه و شفقت به فرزندان خود نبود، بلکه یک فرمان مستقیم الهی بود،زیرا سنت خدا در زندگی این بود که خط نبوت ادامه پیدا کند،البته در میان مردمی همه نیکوکار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در میان نسلهای بعد ادامه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آن جا که در قرآن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فرو فرستادیم و ما خود نگهبان او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نگهداری به وسایل متعدد تمام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آن وسایل وجود خط اصیلی است که رسالت را از تحریف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مردم به پیشوا و امامی نیاز دارند و به یک خط اصیل که افراد آن به روح نبوت پیوسته باشند و آن را در رفتار خود تجسم بخشند و در طول زمان برای دیگران به ارث گذارند تا همۀ نسلها از آن بهره‌مند شوند در دعای ندبه به این امر اشارتی روشن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فرزندان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 پس از صالح دیگر و صادقی بعد از صادقی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راه پس از راه و کجایند نیکان پس از نیکان و کجایند خورشیدهای طالع و ماههای نورانی و ستارگان فروزان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اعلام دین و قواعد علم کجاست آن که خدا او را برای جهان،باقی گذاشته و از عترت راهنما خالی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اصول کافی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از زمانی که آدم جان به جان آفرین داد خدای تعالی هیچ زمینی را بدون امامی راهنما به سوی خدا وانگذاشته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امام حجت اوست بر بندگانش و زمین هیچ گاه از حجت خالی نباشد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تعجبی ندارد اگر حدیث اهل بیت را در سورۀ احزاب بیابیم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سوره‌ای</w:t>
      </w:r>
    </w:p>
    <w:p>
      <w:pPr>
        <w:pStyle w:val="BookText"/>
        <w:rPr/>
      </w:pPr>
      <w:r>
        <w:rPr>
          <w:rFonts w:ascii="IRNazanin" w:hAnsi="IRNazanin" w:eastAsia="IRNazanin"/>
          <w:color w:val="111111"/>
          <w:sz w:val="28"/>
          <w:sz w:val="28"/>
          <w:szCs w:val="28"/>
          <w:rtl w:val="true"/>
          <w:lang w:bidi="fa-IR"/>
        </w:rPr>
        <w:t>که برای بیان رسالت آمده است و موضوع آن رهبری دینی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سوره آیات دیگری متناسب با این موضوع خواهیم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ذات احدیت ما را به یکی از واجباتی که زنان پیامبر باید مراعات کنند توجه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 است که باید خود از داعیان رسالت و از ملتزمین آن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اذْکُرْنَ مٰا یُتْلیٰ فِی بُیُوتِکُنَّ مِنْ آیٰاتِ اللّٰهِ وَ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در خانه‌هایتان از آیات خدا و حکمت تلاوت می‌شود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است راه پاکیزگی اخلاق و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تردیدی نیست که تلاوت قرآن اگر با عمل توأم نباشد سود بخش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زنان پیامبر را به ذکر آیات فرمان می‌دهد تا نپندارند که ما دام که رسالت از خانه‌های آنها به میان مردم صادر می‌شود آنها موظف به نشر آن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مسئولیت تبلیغ بر عهدۀ آنها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هم چنان که آمده است تا برای مردان پیشوایی بسازد که در شخص رسول اللّٰه مجسم است همچنین آمده است تا برای زنان هم پیشوایی بسازد و زنان پیامبر از هر کس دیگر اولی به عمل به آن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کٰانَ لَطِیفاً خَبِیراً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باریک بین و آگاه است</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اشارت به حقیقتی مهم می‌یابیم و آن این که آنچه در قرآن به صیغۀ مذکر آمده به مردان اختصاص ندارد،بلکه شامل هر دو جنس مرد و زن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الْمُسْلِمِینَ وَ الْمُسْلِمٰاتِ وَ الْمُؤْمِنِینَ وَ الْمُؤْمِنٰاتِ وَ الْقٰانِتِینَ وَ الْقٰانِتٰاتِ وَ الصّٰادِقِینَ وَ الصّٰادِقٰاتِ وَ الصّٰابِرِینَ وَ الصّٰابِرٰاتِ وَ الْخٰاشِعِینَ وَ الْخٰاشِعٰاتِ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مردان مسلمان و زنان مسلمان و مردان مؤمن و زنان مؤمن و مردان اهل طاعت و زنان اهل طاعت و مردان راستگوی و زنان راستگوی و مردان شکیبا و زنان شکیبا و مردان خدای ترس و زنان خدای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قول و عمل</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الْمُتَصَدِّقِینَ وَ الْمُتَصَدِّقٰاتِ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مردان صدقه دهنده و زنان</w:t>
      </w:r>
      <w:bookmarkStart w:id="449" w:name="pg12312_104793"/>
    </w:p>
    <w:p>
      <w:pPr>
        <w:pStyle w:val="BookText"/>
        <w:rPr/>
      </w:pPr>
      <w:bookmarkEnd w:id="449"/>
      <w:r>
        <w:rPr>
          <w:rFonts w:ascii="IRNazanin" w:hAnsi="IRNazanin" w:eastAsia="IRNazanin"/>
          <w:color w:val="111111"/>
          <w:sz w:val="28"/>
          <w:sz w:val="28"/>
          <w:szCs w:val="28"/>
          <w:rtl w:val="true"/>
          <w:lang w:bidi="fa-IR"/>
        </w:rPr>
        <w:t>صدقه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احساس نشان علاقۀ آنها به دیگران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همان گونه که برای اصلاح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می‌کوشند برای بنای جامعه و رفع نیازهای آن هم کوشش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الصّٰائِمِینَ وَ الصّٰائِمٰاتِ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 روزه‌دار و زنان روزه‌دار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تزکیۀ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الْحٰافِظِینَ فُرُوجَهُمْ وَ الْحٰافِظٰاتِ وَ الذّٰاکِرِینَ اللّٰهَ کَثِیراً وَ الذّٰاکِرٰاتِ أَعَدَّ اللّٰهُ لَهُمْ مَغْفِرَةً وَ أَجْراً عَظِیماً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مردانی که شرمگاه خود حفظ می‌کنند و زنانی که شرمگاه خود حفظ می‌کنند و مردانی که خدا را فراوان یاد می‌کنند و زنانی که خدا را فراوان یاد می‌کنند آمرزش و مزد بزرگ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آمرزش،در صورتی که خطایی از آنها سر بزند زیرا مسیر کلی آنها اصلاح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اعمال نیک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پیش از این آوردیم از صفات نیکو همه چهره‌ای از جامعه اسلامی و خانواده مسلمان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 التزام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مسئولیت،کوشش و تلاش است برای ایجاد و واقعیت بخشیدن و تجسم چنین جامعه‌ای</w:t>
      </w:r>
      <w:r>
        <w:rPr>
          <w:rFonts w:eastAsia="IRNazanin" w:cs="IRNazanin"/>
          <w:color w:val="111111"/>
          <w:sz w:val="28"/>
          <w:szCs w:val="28"/>
          <w:rtl w:val="true"/>
          <w:lang w:bidi="fa-IR"/>
        </w:rPr>
        <w:t>.</w:t>
      </w:r>
    </w:p>
    <w:p>
      <w:pPr>
        <w:pStyle w:val="Heading3"/>
        <w:numPr>
          <w:ilvl w:val="2"/>
          <w:numId w:val="1"/>
        </w:numPr>
        <w:rPr/>
      </w:pPr>
      <w:bookmarkStart w:id="450" w:name="__RefHeading___Toc7895894_417432637"/>
      <w:bookmarkStart w:id="451" w:name="_Toc187"/>
      <w:bookmarkEnd w:id="450"/>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36</w:t>
      </w:r>
      <w:r>
        <w:rPr>
          <w:rtl w:val="true"/>
        </w:rPr>
        <w:t xml:space="preserve"> </w:t>
      </w:r>
      <w:r>
        <w:rPr>
          <w:rtl w:val="true"/>
        </w:rPr>
        <w:t xml:space="preserve">تا </w:t>
      </w:r>
      <w:r>
        <w:rPr/>
        <w:t>39</w:t>
      </w:r>
      <w:r>
        <w:rPr>
          <w:rtl w:val="true"/>
        </w:rPr>
        <w:t>]</w:t>
      </w:r>
      <w:bookmarkEnd w:id="451"/>
    </w:p>
    <w:p>
      <w:pPr>
        <w:pStyle w:val="Heading4"/>
        <w:numPr>
          <w:ilvl w:val="3"/>
          <w:numId w:val="1"/>
        </w:numPr>
        <w:rPr/>
      </w:pPr>
      <w:bookmarkStart w:id="452" w:name="__RefHeading___Toc7895896_417432637"/>
      <w:bookmarkStart w:id="453" w:name="_Toc188"/>
      <w:bookmarkEnd w:id="452"/>
      <w:r>
        <w:rPr>
          <w:rtl w:val="true"/>
        </w:rPr>
        <w:t>اشاره</w:t>
      </w:r>
      <w:bookmarkEnd w:id="45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کٰانَ لِمُؤْمِنٍ وَ لاٰ مُؤْمِنَةٍ إِذٰا قَضَی اَللّٰهُ وَ رَسُولُهُ أَمْراً أَنْ یَکُونَ لَهُمُ اَلْخِیَرَةُ مِنْ أَمْرِهِمْ وَ مَنْ یَعْصِ اَللّٰهَ وَ رَسُولَهُ فَقَدْ ضَلَّ ضَلاٰلاً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تَقُولُ لِلَّذِی أَنْعَمَ اَللّٰهُ عَلَیْهِ وَ أَنْعَمْتَ عَلَیْهِ أَمْسِکْ عَلَیْکَ زَوْجَکَ وَ اِتَّقِ اَللّٰهَ وَ تُخْفِی فِی نَفْسِکَ مَا اَللّٰهُ مُبْدِیهِ وَ تَخْشَی اَلنّٰاسَ وَ اَللّٰهُ أَحَقُّ أَنْ تَخْشٰاهُ فَلَمّٰا قَضیٰ زَیْدٌ مِنْهٰا وَطَراً زَوَّجْنٰاکَهٰا لِکَیْ لاٰ یَکُونَ عَلَی اَلْمُؤْمِنِینَ حَرَجٌ فِی أَزْوٰاجِ أَدْعِیٰائِهِمْ إِذٰا قَضَوْا مِنْهُنَّ وَطَراً وَ کٰانَ أَمْرُ اَللّٰهِ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عَلَی اَلنَّبِیِّ مِنْ حَرَجٍ فِیمٰا فَرَضَ اَللّٰهُ لَهُ سُنَّةَ اَللّٰهِ فِی اَلَّذِینَ خَلَوْا مِنْ قَبْلُ وَ کٰانَ أَمْرُ اَللّٰهِ قَدَراً مَقْدُوراً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یُبَلِّغُونَ رِسٰالاٰتِ اَللّٰهِ وَ یَخْشَوْنَهُ وَ لاٰ یَخْشَوْنَ أَحَداً إِلاَّ اَللّٰهَ وَ کَفیٰ بِاللّٰهِ حَسِیباً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bookmarkStart w:id="454" w:name="pg12312_104794"/>
    </w:p>
    <w:p>
      <w:pPr>
        <w:pStyle w:val="Heading4"/>
        <w:numPr>
          <w:ilvl w:val="3"/>
          <w:numId w:val="1"/>
        </w:numPr>
        <w:rPr/>
      </w:pPr>
      <w:bookmarkStart w:id="455" w:name="__RefHeading___Toc7895898_417432637"/>
      <w:bookmarkStart w:id="456" w:name="_Toc189"/>
      <w:bookmarkEnd w:id="454"/>
      <w:bookmarkEnd w:id="455"/>
      <w:r>
        <w:rPr>
          <w:rtl w:val="true"/>
        </w:rPr>
        <w:t>معنای واژه‌ها</w:t>
      </w:r>
      <w:bookmarkEnd w:id="456"/>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و گزینش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نیازی است که در آن همّتی داشته باشی و هر گاه کسی بدان رسد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قضی وطره و إربه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قدرا مقدورا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حکم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حافظ اعمال خلق و محاسبه کننده و پاداش دهندۀ به آن کارها</w:t>
      </w:r>
      <w:r>
        <w:rPr>
          <w:rFonts w:eastAsia="IRNazanin" w:cs="IRNazanin"/>
          <w:color w:val="111111"/>
          <w:sz w:val="28"/>
          <w:szCs w:val="28"/>
          <w:rtl w:val="true"/>
          <w:lang w:bidi="fa-IR"/>
        </w:rPr>
        <w:t>.</w:t>
      </w:r>
    </w:p>
    <w:p>
      <w:pPr>
        <w:pStyle w:val="Heading4"/>
        <w:numPr>
          <w:ilvl w:val="3"/>
          <w:numId w:val="1"/>
        </w:numPr>
        <w:rPr/>
      </w:pPr>
      <w:bookmarkStart w:id="457" w:name="__RefHeading___Toc7895900_417432637"/>
      <w:bookmarkStart w:id="458" w:name="_Toc190"/>
      <w:bookmarkEnd w:id="457"/>
      <w:r>
        <w:rPr>
          <w:rtl w:val="true"/>
        </w:rPr>
        <w:t>محور بودن رهبری مکتبی در جامعه</w:t>
      </w:r>
      <w:bookmarkEnd w:id="458"/>
    </w:p>
    <w:p>
      <w:pPr>
        <w:pStyle w:val="Heading5"/>
        <w:numPr>
          <w:ilvl w:val="4"/>
          <w:numId w:val="1"/>
        </w:numPr>
        <w:rPr/>
      </w:pPr>
      <w:bookmarkStart w:id="459" w:name="__RefHeading___Toc7895902_417432637"/>
      <w:bookmarkStart w:id="460" w:name="_Toc191"/>
      <w:bookmarkEnd w:id="459"/>
      <w:r>
        <w:rPr>
          <w:rtl w:val="true"/>
        </w:rPr>
        <w:t>اشاره</w:t>
      </w:r>
      <w:bookmarkEnd w:id="460"/>
    </w:p>
    <w:p>
      <w:pPr>
        <w:pStyle w:val="Heading5"/>
        <w:numPr>
          <w:ilvl w:val="4"/>
          <w:numId w:val="1"/>
        </w:numPr>
        <w:rPr/>
      </w:pPr>
      <w:bookmarkStart w:id="461" w:name="__RefHeading___Toc7895904_417432637"/>
      <w:bookmarkStart w:id="462" w:name="_Toc192"/>
      <w:bookmarkEnd w:id="461"/>
      <w:r>
        <w:rPr>
          <w:rtl w:val="true"/>
        </w:rPr>
        <w:t>رهنمودهایی از آیات</w:t>
      </w:r>
      <w:r>
        <w:rPr>
          <w:rtl w:val="true"/>
        </w:rPr>
        <w:t>:</w:t>
      </w:r>
      <w:bookmarkEnd w:id="46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شریعت اسلامی باز 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دیگر سازمانها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سه نیروی اساسی مشاهده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قضائیه،مقنّنه و مجریه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مقننه وظیفه‌اش وضع قوانین و احکام عام است و قضائیه،کار آن تطبیق قوانین است بر وقایع مختلف در حالی که کار قوّۀ مجریه اجرای قوانینی است که آن دو قوه پیشنهاد و تصویب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شریعت اسلامی،این هر سه قوه در رهبری عالیه دینی متمرکز است و آن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است،یا کسی که امتداد حقیقی اوست پس دستگاه رهبری مرجع اعلای مقننه و قضائیه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پیامبر یا کسی که جانشین حقیقی اوست حکمی کرد هیچ کس حق اعتراض بر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برای ما مثلی می‌آورد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نوین با قواعد و عادات و آداب جاهلیت به معارضه برخاسته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جاهلیت ازدواج با مطلقۀ پسر خوانده حرام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نخست توضیح می‌دهند که پسر هر کس آن کسی است که از صلب او باشد،اما دیگری خواه او را از سر راه برداشته و خواه به فرزندی قبول کرده فرزند او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پدری مسئله‌ای طبیعی است نه اعتباری و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جدید نیاز به آن داشت که کسی جرأت اقدام داشته باشد و آن را بر کرسی بنشاند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جز از پیشوای امت ساخته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مطلقۀ زید بن حارثه که فرزند خواندۀ اوست ازدواج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مردی بود از نسبی فرودین و زینب بنت جحش صاحب حسب و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را برای زید می‌گیرد علیه یکی از رسوم جاهلیت قیام می‌کند و آن دادن زن است از طبقۀ فرازین به طبقۀ فرودین و دوم وقتی زید،زینب را طلاق می‌دهد و او زینب را به زنی می‌گیرد با رسم دوم یعنی حرمت ازدواج با مطلقۀ پسر خوانده معارضه می‌فرماید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رفع حرج از مسلمانان در یک چنین حوادثی،و نیز به خاطر آن که شکستن عادتهای اجتماعی پیامبر را تا حدی با مشکل مواجه می‌کرد و گاه با انواع فشارها از سوی افراد ساده لوح و منافق رو به رو می‌شد؛بنا بر این،خداوند آن بزرگوار را از این که بر خلاف حق در برابر مردم خضوع کند و سر تسلیم فرود آورد بر حذر داشت و تأکید کرد که مهمترین صفت یک پیامبر ترس از فقط خداوند و توکل به اوست</w:t>
      </w:r>
      <w:r>
        <w:rPr>
          <w:rFonts w:eastAsia="IRNazanin" w:cs="IRNazanin"/>
          <w:color w:val="111111"/>
          <w:sz w:val="28"/>
          <w:szCs w:val="28"/>
          <w:rtl w:val="true"/>
          <w:lang w:bidi="fa-IR"/>
        </w:rPr>
        <w:t>.</w:t>
      </w:r>
      <w:bookmarkStart w:id="463" w:name="pg12312_104796"/>
    </w:p>
    <w:p>
      <w:pPr>
        <w:pStyle w:val="Heading5"/>
        <w:numPr>
          <w:ilvl w:val="4"/>
          <w:numId w:val="1"/>
        </w:numPr>
        <w:rPr/>
      </w:pPr>
      <w:bookmarkStart w:id="464" w:name="__RefHeading___Toc7895906_417432637"/>
      <w:bookmarkStart w:id="465" w:name="_Toc193"/>
      <w:bookmarkEnd w:id="463"/>
      <w:bookmarkEnd w:id="464"/>
      <w:r>
        <w:rPr>
          <w:rtl w:val="true"/>
        </w:rPr>
        <w:t>شرح آیات</w:t>
      </w:r>
      <w:r>
        <w:rPr>
          <w:rtl w:val="true"/>
        </w:rPr>
        <w:t>:</w:t>
      </w:r>
      <w:bookmarkEnd w:id="4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واقعا باید تسلیم فرمان خدا و رسول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مطلق در همۀ جوانب زندگی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لِمُؤْمِنٍ وَ لاٰ مُؤْمِنَةٍ إِذٰا قَضَی اللّٰهُ وَ رَسُولُهُ أَمْراً أَنْ یَکُونَ لَهُمُ الْخِیَرَةُ مِنْ أَمْرِهِمْ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مرد مؤمن و زن مؤمنی را نرسد که چون خدا و پیامبرش در کاری حکمی کردند،آنها را در آن کارشان اختیاری باشد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خطاب به مذکر می‌کند آن نیمه دیگر جامعه یعنی زنان را هم در بر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این جا به طور اختصاص از زنان هم نام برده است،زیرا بسیاری از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در باب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زنان ارتباط دارد و زنان نیز چون مردان باید در برابر قضاوت خدا و رسول او واقعا خاضع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خضوع حقیقی همان است که در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نه،سوگند به پروردگارت که ایمان نیاورند مگر آن که در نزاعی که میان آنهاست تو را داور قرار دهند و از حکمی که تو می‌دهی هیچ ناخشنود نشوند و سراسر تسلیم آن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عرصه فکری و روانی جایز نیست که مؤمن از حکم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دلتنگی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به خشنودی تسلیم او گردد،بدون کمترین شک و تردیدی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یَعْصِ اللّٰهَ وَ رَسُولَهُ فَقَدْ ضَلَّ ضَلاٰلاً مُبِیناً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از خدا و پیامبرش نافرمانی کند سخت در گمراهی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مهمترین چیزی که خدا و رسولش به آن حکم کرده‌اند برگزیدن اهل بیت باشد در اطاعت از ایشان،زیرا خداوند هر گونه پلیدی و ناپاکی را از آنان دور کرده است و آنان را چنان که باید پاکیزه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مؤمن جایز نیست که به این حکم اعتراض کند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اصول کافی از عبد العزیز بن مسلم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مرو با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ورودمان در مسجد گرد می‌آمدیم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سخن به</w:t>
      </w:r>
    </w:p>
    <w:p>
      <w:pPr>
        <w:pStyle w:val="BookText"/>
        <w:rPr/>
      </w:pPr>
      <w:r>
        <w:rPr>
          <w:rFonts w:ascii="IRNazanin" w:hAnsi="IRNazanin" w:eastAsia="IRNazanin"/>
          <w:color w:val="111111"/>
          <w:sz w:val="28"/>
          <w:sz w:val="28"/>
          <w:szCs w:val="28"/>
          <w:rtl w:val="true"/>
          <w:lang w:bidi="fa-IR"/>
        </w:rPr>
        <w:t>مسئلۀ امامت کشید و اختلاف مردم در پیرامون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امام رضا سرور خود داخل شدم و گفتم که مردم در چه خوض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تبسم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نادانند و در دینهای خود فریب خورده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جان پیامبر خود نگرفت مگر زمانی که دینش را کمال بخشیده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راه دشواری رفتند و تهمت زدند و گمراه گردیدند و به سرگردانی دچار شدند،زمانی که امام بصیر را ترک گفتند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اعمالشان را در چشمانشان بیاراست و آنان را از راه منحرف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این که دیدگانشان می‌دید از آنچه خدا و رسول اختیار کرده بودند رخ برتافتند و به آنچه خود اختیار کرده بودند،روی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آنها را ندا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هر چیز را می‌آفریند و هر نیکی را برای آنان می‌خواهد خدا از آنچه برای او شریک قرار می‌دهید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عز و جل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مرد مؤمن و زن مؤمنی را نرسد که چون خدا و پیامبرش در کاری حکمی کردند آنها را در آن کارشان اختیاری باشد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مثال برای حکم خدا در عرصۀ اجتماع قصه زید بن حارثة بن شرحبیل را نقل می‌کند و آن از اموری بود که حکم خدا در آن مخالف با عرف مردم آن زمان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پسر شیخ قبیله‌ای بود به نام حارثه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قبیلۀ دیگر بر آنان شبیخون زدند زید اسیر شد و در مکه فروخته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او را 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طولانی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قدر می‌گوییم که پدر زید به مکه آمد به زیارت و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که فرزندش را به او بفروشد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زید را مخیر ساخت که نزد پدر رود یا در میان مسلمانان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ماندن در میان مسلمانان و در کنف تربیت پیامبر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از بزرگان صحابه شد و در راه اسلام رنج فراوان برد پسر او اسامة بن زید هم مانند پدر در راه اعتلای اسلام رنج فراوان کشید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تَقُولُ لِلَّذِی أَنْعَمَ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 به آن مرد که خدا نعمتش داده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او را در سایه تربیت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أَنْعَمْتَ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نیز نعمتش داده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زید آزاد کردن او بود از بندگی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زید خواست زوجه خود زینب بنت جحش را طلاق گوید،رسول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بانگ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أَمْسِکْ عَلَیْکَ زَوْجَکَ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زنت را برای خود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طلاقش 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 اللّٰهَ وَ تُخْفِی فِی نَفْسِکَ مَا اللّٰهُ مُبْدِیهِ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بترس در حالی که در دل خود آنچه را خدا آشکار ساخت مخفی داشته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مقرر داشته بود که زینب زن تو باشد و چون آن را مخفی داشتی، خدا آن را در یکی از روزها آشکار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تَخْشَی النّٰاسَ وَ اللّٰهُ أَحَقُّ أَنْ تَخْشٰاهُ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مردم می‌ترسیدی و حال آن که خدا از هر کس دیگر سزاوارتر بود که از او بترسی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حکایت از رسول خود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آیۀ بعد تصریح می‌کند که آن که می‌خواهد دین خدا را تبلیغ کند نباید جز از خدا از کسی بترسد، پس چگونه می‌توان میان این دو را وفق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هیچ کس جز از خدا نمی‌ترسید ولی از مردم بیم داشت که اگر با زینب ازدواج کند از دین او برگردند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پندارند که رسول اللّٰه بر زید فشار آورده که زن خود را طلاق گوید تا او به زنی‌اش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 پیامبران چنین است که با مردم به قدر فهم و عقلشان سخن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بکنه عقل خود با مردم سخن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 شبیه است به این آیه دیگر</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پیامبر،آنچه را از پروردگارت بر تو نازل شده است به مردم برسان، اگر چنین نکنی امر رسالت او را ادا نکرده‌ای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از مردم حفظ می‌کند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بیم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تبلیغ بعضی از مواد رسالتش بدان سبب نبود که از جان خود می‌ترسید،بلکه از آن سبب بود که ترسید مردم از او سلب اعتقاد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قَضیٰ زَیْدٌ مِنْهٰا وَطَراً زَوَّجْنٰاکَهٰا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زید از او حاجت خویش بگزارد به همسری تواش در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زید زمانی چند از او تمتع گرفت سپس طلاقش داد خدا او را به همسری رسولش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در میان دیگر زنان فخر و مباهات می‌کرد که او کسی است که به نص قرآن به همسری پیامبر درآمده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هدفی که آن سوی این ازدواج بود آن بود که آن عادت جاهلی شکسته شد و از مؤمنان در ازدواج با زنان مطلقۀ فرزند خواندگان رفع حرج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 لاٰ یَکُونَ عَلَی الْمُؤْمِنِینَ حَرَجٌ فِی أَزْوٰاجِ أَدْعِیٰائِهِمْ إِذٰا قَضَوْا مِنْهُنَّ وَطَراً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مؤمنان را در زناشویی با زنان فرزند خواندگان خود،اگر حاجت خویش از او بگزارده باشند منعی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ممکن است تصور کنند که این حکم به زودی باطل می‌شود زیرا با عرف اجتماعی تعارض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تأکید می‌کند که امور همه به دست اوست نه به دست مردم و او قادر است که هر چه اراده کند به اجرا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أَمْرُ اللّٰهِ مَفْعُولاً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خداوند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اجرای برخی امور به دست انسان سپرده شده ولی مسیر کلی به دست اوست هر چه می‌خواهد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حضرت علی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گسستن قصدها و باز کردن گره‌ها و نقض آهنگها شناختم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تأکید می‌کند که رهبری دینی دنیا را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آخرت فراموش نکرده است یا ضروریات زندگی را نادیده نینگاشته است آنها پیشوایان مردم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مقرر کرده که چون دیگر افراد بشر زندگی کنند بر مبنای عقل و بر آوردن نیازها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تأکید می‌کند که این از ضروریات رسالت است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که معاش نیست معاد نیست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پرهیزگار ما از خدا می‌خواستند که به آنها بهترین و برترین زنان و</w:t>
      </w:r>
    </w:p>
    <w:p>
      <w:pPr>
        <w:pStyle w:val="BookText"/>
        <w:rPr/>
      </w:pPr>
      <w:r>
        <w:rPr>
          <w:rFonts w:ascii="IRNazanin" w:hAnsi="IRNazanin" w:eastAsia="IRNazanin"/>
          <w:color w:val="111111"/>
          <w:sz w:val="28"/>
          <w:sz w:val="28"/>
          <w:szCs w:val="28"/>
          <w:rtl w:val="true"/>
          <w:lang w:bidi="fa-IR"/>
        </w:rPr>
        <w:t>فرزندان را عنایت کند در عین این که از خدا می‌خواستند که آنها را پیشوای پرهیزگاران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همسران و فرزندانمان دلهای ما را شاد دار و ما را پیشوای پرهیزگاران گردان</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این رفتار تکامل یافته رهبری است که باید الگوی دیگران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پیامبران بزرگ و اوصیاء آنان و اولیاء خدا در طول تاریخ 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پسندیده و دارای فضیلت همان زندگی است که این آیه به ما تعلیم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خدایت ارزانی داشته سرای آخرت را بجوی و بهرۀ خویش از دنیا فراموش مکن</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رهبر دینی نباید به حساب آخرت دنیا را از یاد ببرد و مردم را به آن تبلیغ کند،زیرا در این صورت کسی از او متابعت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تمتع از دنیا چون توجه به آخرت از چیزهایی است که عقل بشری به آن اقرار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انگیزه‌ای برای در رنج افکندن خود نیست به چند سبب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آن حضرت با زینب از سوی خدا بر او واجب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عَلَی النَّبِیِّ مِنْ حَرَجٍ فِیمٰا فَرَضَ اللّٰهُ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 در انجام دادن آنچه خدا بر او مقرر کرده است حرجی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 به دنیا در کنار کوشش برای آخرت چیزی نیست که برای پیامبران به تازگی مقرر شده باشد،بلکه آن سنتی است که زندگی بر آن جاری شده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اللّٰهِ فِی الَّذِینَ خَلَوْا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خدا برای پیامبران پیشین نیز چنین سنتی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مؤمنان باید معتقد باشیم که اوامر خدا از روی حکمت و دقت است و این ما را به تسلیم در برای قضای الهی وا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 هم واجب است که به هر چه خدا به آن فرمان داده خاضع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پیامبر به این عنوان که آخرت مهمتر از دنیاست،دنیا را ترک گوید زندگی‌اش از توازن خارج شده پس باید اوامر پروردگار را اجابت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چیزی نیست که انسان با اندیشۀ ساده خود آن را ساخته باشد در احادیث نیز بر این امر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عثمان بن مظعون قسم خورد که همۀ روزها را روزه بدارد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روزه بگیر و یک روز افطار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أَمْرُ اللّٰهِ قَدَراً مَقْدُوراً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 فرمانی است بی هیچ زیاده و نقصان</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دین و آن که می‌خواهد آن را تبلیغ کند باید معارضۀ مردم را با او و دینش به حساب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باید سخن خود بگوید 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 هم نترسد،تا مباد در اثر ترس چیزی را که خدا واجب کرده نادیده انگارد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در انتظار فشار از سوی دیگران هم باشد و برای مواجهه با آن فشارها خود را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کمترین این فشارها پراکنده شدن مردم از اطراف او و تنها ماندنش یا زندان و شکنجه و تبعید از سوی پادشاهان ستمگر و فاسد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در برابر اینها به رسیدن به اهدافش در دنیا یعنی هدایت مردم و دگرگون ساختن ایشان و در آخرت به راهبری آنان به بهشت جاوید منتهی می‌شود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یُبَلِّغُونَ رِسٰالاٰتِ اللّٰهِ وَ یَخْشَوْنَهُ وَ لاٰ یَخْشَوْنَ أَحَداً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پیامهای خدا را می‌رسانند و از او می‌ترسند و از هیچ کس جز خدا نمی‌ترسند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مبعوث از سوی حق از کجا روحیه مقاومت و استقامت کسب می‌کند؟از خوف خدایی که به پایمردی آن در برابر وحشت افکنی و فشارهای مردم می‌ایستد و نیز از توکل به او که این توکل ضعف او را جبران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بلا و مصیبت که به او رسد او را در برابر حوادث مقاومتر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تیر حرمله بر گلوی فرزند صغیرش علی اصغر آمد،با تمام شهامت و مقاومت گفت</w:t>
      </w:r>
      <w:r>
        <w:rPr>
          <w:rFonts w:eastAsia="IRNazanin" w:cs="IRNazanin"/>
          <w:color w:val="111111"/>
          <w:sz w:val="28"/>
          <w:szCs w:val="28"/>
          <w:rtl w:val="true"/>
          <w:lang w:bidi="fa-IR"/>
        </w:rPr>
        <w:t>:</w:t>
      </w:r>
      <w:bookmarkStart w:id="466" w:name="pg12312_104802"/>
    </w:p>
    <w:p>
      <w:pPr>
        <w:pStyle w:val="BookText"/>
        <w:rPr/>
      </w:pPr>
      <w:bookmarkEnd w:id="4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که بر من وارد می‌شد برای من آسان است،زیرا خدا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کَفیٰ بِاللّٰهِ حَسِیباً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برای حساب کردن اعمالشان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حقیقی از مصالح و لذات خود که از امر نبوت نصیبشان می‌شود بحث نمی‌کند،بلکه در جستجوی راهی است که عقیده‌اش را تحقق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او را رنج فراوان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مستعد است که آن را به همه جا ببرد و تبلیغ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به شهرت و مکانت و مقام اجتماعی و سیاسی او لطمه وارد آورد</w:t>
      </w:r>
      <w:r>
        <w:rPr>
          <w:rFonts w:eastAsia="IRNazanin" w:cs="IRNazanin"/>
          <w:color w:val="111111"/>
          <w:sz w:val="28"/>
          <w:szCs w:val="28"/>
          <w:rtl w:val="true"/>
          <w:lang w:bidi="fa-IR"/>
        </w:rPr>
        <w:t>.</w:t>
      </w:r>
    </w:p>
    <w:p>
      <w:pPr>
        <w:pStyle w:val="Heading3"/>
        <w:numPr>
          <w:ilvl w:val="2"/>
          <w:numId w:val="1"/>
        </w:numPr>
        <w:rPr/>
      </w:pPr>
      <w:bookmarkStart w:id="467" w:name="__RefHeading___Toc7895908_417432637"/>
      <w:bookmarkStart w:id="468" w:name="_Toc194"/>
      <w:bookmarkEnd w:id="467"/>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40</w:t>
      </w:r>
      <w:r>
        <w:rPr>
          <w:rtl w:val="true"/>
        </w:rPr>
        <w:t xml:space="preserve"> </w:t>
      </w:r>
      <w:r>
        <w:rPr>
          <w:rtl w:val="true"/>
        </w:rPr>
        <w:t xml:space="preserve">تا </w:t>
      </w:r>
      <w:r>
        <w:rPr/>
        <w:t>48</w:t>
      </w:r>
      <w:r>
        <w:rPr>
          <w:rtl w:val="true"/>
        </w:rPr>
        <w:t>]</w:t>
      </w:r>
      <w:bookmarkEnd w:id="468"/>
    </w:p>
    <w:p>
      <w:pPr>
        <w:pStyle w:val="Heading4"/>
        <w:numPr>
          <w:ilvl w:val="3"/>
          <w:numId w:val="1"/>
        </w:numPr>
        <w:rPr/>
      </w:pPr>
      <w:bookmarkStart w:id="469" w:name="__RefHeading___Toc7895910_417432637"/>
      <w:bookmarkStart w:id="470" w:name="_Toc195"/>
      <w:bookmarkEnd w:id="469"/>
      <w:r>
        <w:rPr>
          <w:rtl w:val="true"/>
        </w:rPr>
        <w:t>اشاره</w:t>
      </w:r>
      <w:bookmarkEnd w:id="47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کٰانَ مُحَمَّدٌ أَبٰا أَحَدٍ مِنْ رِجٰالِکُمْ وَ لٰکِنْ رَسُولَ اَللّٰهِ وَ خٰاتَمَ اَلنَّبِیِّینَ وَ کٰانَ اَللّٰهُ بِکُلِّ شَیْءٍ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اُذْکُرُوا اَللّٰهَ ذِکْراً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سَبِّحُوهُ بُکْرَةً وَ أَصِیلاً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یُصَلِّی عَلَیْکُمْ وَ مَلاٰئِکَتُهُ لِیُخْرِجَکُمْ مِنَ اَلظُّلُمٰاتِ إِلَی اَلنُّورِ وَ کٰانَ بِالْمُؤْمِنِینَ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تَحِیَّتُهُمْ یَوْمَ یَلْقَوْنَهُ سَلاٰمٌ وَ أَعَدَّ لَهُمْ أَجْراً کَرِیماً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إِنّٰا أَرْسَلْنٰاکَ شٰاهِداً وَ مُبَشِّراً وَ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دٰاعِیاً إِلَی اَللّٰهِ بِإِذْنِهِ وَ سِرٰاجاً مُنِیراً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اَلْمُؤْمِنِینَ بِأَنَّ لَهُمْ مِنَ اَللّٰهِ فَضْلاً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اَلْکٰافِرِینَ وَ اَلْمُنٰافِقِینَ وَ دَعْ أَذٰاهُمْ وَ تَوَکَّلْ عَلَی اَللّٰهِ وَ کَفیٰ بِاللّٰهِ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bookmarkStart w:id="471" w:name="pg12312_104803"/>
    </w:p>
    <w:p>
      <w:pPr>
        <w:pStyle w:val="Heading4"/>
        <w:numPr>
          <w:ilvl w:val="3"/>
          <w:numId w:val="1"/>
        </w:numPr>
        <w:rPr/>
      </w:pPr>
      <w:bookmarkStart w:id="472" w:name="__RefHeading___Toc7895912_417432637"/>
      <w:bookmarkStart w:id="473" w:name="_Toc196"/>
      <w:bookmarkEnd w:id="471"/>
      <w:bookmarkEnd w:id="472"/>
      <w:r>
        <w:rPr>
          <w:rtl w:val="true"/>
        </w:rPr>
        <w:t>دعوت کنندۀ به حق و چراغ تابناک</w:t>
      </w:r>
      <w:bookmarkEnd w:id="473"/>
    </w:p>
    <w:p>
      <w:pPr>
        <w:pStyle w:val="Heading5"/>
        <w:numPr>
          <w:ilvl w:val="4"/>
          <w:numId w:val="1"/>
        </w:numPr>
        <w:rPr/>
      </w:pPr>
      <w:bookmarkStart w:id="474" w:name="__RefHeading___Toc7895914_417432637"/>
      <w:bookmarkStart w:id="475" w:name="_Toc197"/>
      <w:bookmarkEnd w:id="474"/>
      <w:r>
        <w:rPr>
          <w:rtl w:val="true"/>
        </w:rPr>
        <w:t>اشاره</w:t>
      </w:r>
      <w:bookmarkEnd w:id="475"/>
    </w:p>
    <w:p>
      <w:pPr>
        <w:pStyle w:val="Heading5"/>
        <w:numPr>
          <w:ilvl w:val="4"/>
          <w:numId w:val="1"/>
        </w:numPr>
        <w:rPr/>
      </w:pPr>
      <w:bookmarkStart w:id="476" w:name="__RefHeading___Toc7895916_417432637"/>
      <w:bookmarkStart w:id="477" w:name="_Toc198"/>
      <w:bookmarkEnd w:id="476"/>
      <w:r>
        <w:rPr>
          <w:rtl w:val="true"/>
        </w:rPr>
        <w:t>رهنمودهایی از آیات</w:t>
      </w:r>
      <w:r>
        <w:rPr>
          <w:rtl w:val="true"/>
        </w:rPr>
        <w:t>:</w:t>
      </w:r>
      <w:bookmarkEnd w:id="477"/>
    </w:p>
    <w:p>
      <w:pPr>
        <w:pStyle w:val="BookText"/>
        <w:rPr/>
      </w:pPr>
      <w:r>
        <w:rPr>
          <w:rFonts w:ascii="IRNazanin" w:hAnsi="IRNazanin" w:eastAsia="IRNazanin"/>
          <w:color w:val="111111"/>
          <w:sz w:val="28"/>
          <w:sz w:val="28"/>
          <w:szCs w:val="28"/>
          <w:rtl w:val="true"/>
          <w:lang w:bidi="fa-IR"/>
        </w:rPr>
        <w:t>مطالب این قسمت به دو بخش می‌شود،بخش اول ما را به یاد خدا و تسبیح و تنزیه او دعوت می‌کند که نتیجۀ آن مزید معرفت ما به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 دوم در طی کلماتی به ظاهر ساده و به معنی عظیم و پربار،پاره‌ای از صفات پیامبر رهبر را بیان می‌دارد که اگر در آنها بیندیشیم درهای معرفت،به شخصیت عظیم او گشوده می‌شود و ما مسلمانان چقدر به این معرفت نیازمندیم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رابطۀ میان دو موضوع را آیه کریمه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اگر به خدا و روز قیامت امید می‌دارید و خدا را فراوان یاد می‌کنید،شخص رسول اللّٰه برای شما مقتدای پسندیده‌ای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پیامبر و اقتداء به او میسر نیست مگر برای انسان مؤمن و عارف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پیامبر از جانب خدا آمده است و هر چه معرفت انسان به خدا بیشتر شود به پیامبر خدا هم بیشتر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دعا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خودت را به من بشناسان زیرا تو اگر خود را نشناسانی من پیامبرت را نخواهم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خدایا پیامبرت را به من بشناسان زیرا اگر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 را به من نشناسانی من حجت تو را نشناخته‌ام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حجت خود را به من بشناسان که اگر حجت خود را به من نشناسانی من در دین خود گمراه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شناخت خدا کلید همۀ شناختهای دیگر است و از این رو است که در حدیث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 سرآغاز دین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درس که ما به معرفت صفات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می‌یابیم باید نخست خدا را بشناسیم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نخست ما را به ذکر و تسبیح او فرا می‌خواند،و در</w:t>
      </w:r>
      <w:bookmarkStart w:id="478" w:name="pg12312_104804"/>
    </w:p>
    <w:p>
      <w:pPr>
        <w:pStyle w:val="BookText"/>
        <w:rPr/>
      </w:pPr>
      <w:bookmarkEnd w:id="478"/>
      <w:r>
        <w:rPr>
          <w:rFonts w:ascii="IRNazanin" w:hAnsi="IRNazanin" w:eastAsia="IRNazanin"/>
          <w:color w:val="111111"/>
          <w:sz w:val="28"/>
          <w:sz w:val="28"/>
          <w:szCs w:val="28"/>
          <w:rtl w:val="true"/>
          <w:lang w:bidi="fa-IR"/>
        </w:rPr>
        <w:t>پایان از صفات نبی سخن به میان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او را چنین توصیف می‌کند که او شاهد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شاهد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زبان ترازو بر روی شاهین به چپ و راست متمایل می‌شود تا وزن را معین کند شاهد نیز ترازوی جامعه است و پیامبر به رسالت و زندگی‌اش مقیاسی است که انسان بدان وسیله می‌داند چه چیز حق است و چه چیز باطل و او خود بر جاده حق قدم می‌نهد یا به راه باطل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پیامبر فقط به رفتار خود شاهد نیست بلکه او بشارت می‌دهد کسانی را که عمل نیکوی کنند به پاداش نیکو و بیم می‌دهد کسانی را که عمل بد مرتکب می‌شوند به کیفر بد و عاقبت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او مردم را به سوی پروردگارشان می‌خواند و به او نزدیکشان می‌سازد راه راه هم به آنان توضیح می‌دهد و برنامه زندگیشان را هم مرتب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است و مبشر است و نذیر است و داعی به حق است و چراغ تابناک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همۀ این صفات را جمع دارد،استقامت رسول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 عدم خضوع در برابر هر قوت و قدرت و نیرو در برابر میل و خواهش نفسانی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نیز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خطاب می‌کند که از کافران و منافقان اطاعت مکن</w:t>
      </w:r>
      <w:r>
        <w:rPr>
          <w:rFonts w:eastAsia="IRNazanin" w:cs="IRNazanin"/>
          <w:color w:val="111111"/>
          <w:sz w:val="28"/>
          <w:szCs w:val="28"/>
          <w:rtl w:val="true"/>
          <w:lang w:bidi="fa-IR"/>
        </w:rPr>
        <w:t>.</w:t>
      </w:r>
    </w:p>
    <w:p>
      <w:pPr>
        <w:pStyle w:val="Heading5"/>
        <w:numPr>
          <w:ilvl w:val="4"/>
          <w:numId w:val="1"/>
        </w:numPr>
        <w:rPr/>
      </w:pPr>
      <w:bookmarkStart w:id="479" w:name="__RefHeading___Toc7895918_417432637"/>
      <w:bookmarkStart w:id="480" w:name="_Toc199"/>
      <w:bookmarkEnd w:id="479"/>
      <w:r>
        <w:rPr>
          <w:rtl w:val="true"/>
        </w:rPr>
        <w:t>شرح آیات</w:t>
      </w:r>
      <w:r>
        <w:rPr>
          <w:rtl w:val="true"/>
        </w:rPr>
        <w:t>:</w:t>
      </w:r>
      <w:bookmarkEnd w:id="480"/>
    </w:p>
    <w:p>
      <w:pPr>
        <w:pStyle w:val="Heading6"/>
        <w:numPr>
          <w:ilvl w:val="5"/>
          <w:numId w:val="1"/>
        </w:numPr>
        <w:rPr/>
      </w:pPr>
      <w:bookmarkStart w:id="481" w:name="__RefHeading___Toc7895920_417432637"/>
      <w:bookmarkStart w:id="482" w:name="_Toc200"/>
      <w:bookmarkEnd w:id="481"/>
      <w:r>
        <w:rPr>
          <w:rtl w:val="true"/>
        </w:rPr>
        <w:t>اشاره</w:t>
      </w:r>
      <w:bookmarkEnd w:id="4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سرشت رسالت الهی این است که میان این انسان با انسان دیگر فرق نمی‌نهد،جز به پرهیزگاری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خود و دیگران هیچ رابطه‌ای برتر از رسالت قرار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پسرانی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قاسم،طیب،طاهر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این جا پدر بودن او را برای هر مردی،نفی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چرا؟آیا بدین سبب بود که آنها پیش از آن که به سن مردان برسند در کودکی مرده بودند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هنگام نزول آیه به حد بلوغ نرسیده بوده‌اند؟آیا فقط پدری خود را نسبت به زید که در آن روزها او را زید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می‌خواندند نفی می‌کند یا وسیعتر،نفی علاقۀ مادی میان او و امت اوست بر خلاف آنچه یهود می‌گفتند که فرزندان موسی هستند و</w:t>
      </w:r>
    </w:p>
    <w:p>
      <w:pPr>
        <w:pStyle w:val="BookText"/>
        <w:rPr/>
      </w:pPr>
      <w:r>
        <w:rPr>
          <w:rFonts w:ascii="IRNazanin" w:hAnsi="IRNazanin" w:eastAsia="IRNazanin"/>
          <w:color w:val="111111"/>
          <w:sz w:val="28"/>
          <w:sz w:val="28"/>
          <w:szCs w:val="28"/>
          <w:rtl w:val="true"/>
          <w:lang w:bidi="fa-IR"/>
        </w:rPr>
        <w:t>همین انتساب برای اثبات شرف و حیثیت آنها در نزد پروردگار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یک نظر هر دو این فرضها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را پدر این امت نامید،آن گاه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علی پدران این امت هستیم، </w:t>
      </w:r>
      <w:r>
        <w:rPr>
          <w:rStyle w:val="FootnoteAnchor"/>
          <w:rtl w:val="true"/>
        </w:rPr>
        <w:footnoteReference w:id="105"/>
      </w:r>
      <w:r>
        <w:rPr>
          <w:rFonts w:ascii="IRNazanin" w:hAnsi="IRNazanin" w:eastAsia="IRNazanin"/>
          <w:color w:val="111111"/>
          <w:sz w:val="28"/>
          <w:sz w:val="28"/>
          <w:szCs w:val="28"/>
          <w:rtl w:val="true"/>
          <w:lang w:bidi="fa-IR"/>
        </w:rPr>
        <w:t>ولی روشن است که مراد آن حضرت،پدری مادی نیست بلکه معنوی است که به درجات از مادی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بخش دوم آیه رابطۀ معنوی پیامبر و امتش را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بدان معنی است که صفت اساسی رسول اللّٰه پدر بودن او نیست بلکه پیامبر بودن اوست پس کس را نرسد که خود را پسر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 و بدین گونه خود را از دیگران ممتاز نشان دهد،زیرا امتیاز مردم مسلمان به ایمان به او و پیروی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پسران او را فرزندان و اهل بیت او می‌شماریم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سبب قرابت اجتماعی آنها نیست بلکه برای آن است که آنها تجسّم ارزش او و رسالت او هستند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آنها را قلبا و قالبا و روحا و جسما پسران او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مُحَمَّدٌ أَبٰا أَحَدٍ مِنْ رِجٰالِکُمْ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پدر هیچ یک از مردان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نفی علاقۀ مادی است به طور مجرد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قسمت دوم آیه اثبات رسالت و روابطی است که از آن بیرون می‌آید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رَسُولَ اللّٰهِ وَ خٰاتَمَ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رسول خدا و خاتم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روایتی هست از جابر بن عبد اللّٰه انصاری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 در میان پیامبران مثل مردی است که خانه‌ای بنا کرده و آن را تکمیل نموده و زیبا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اندازه یک خشت از آن را،پس هر کس بدان داخل می‌شود و به آن خشت نگاه می‌کند می‌گوید چه خانۀ خوبی است اگر جای آن خشت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 من جای آن خشت هستم و پیامبران به من پایان 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معنی‌اش این است که نبوت بدون وجود رسول اکرم ناقص و ناکامل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آیۀ کریمه خداوند تأکید می‌کند که به علم بر همۀ اشیاء احاطه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این چیست و چه رابطه‌ای با ما قبل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آیات قرآن در پیرامون طبیعت مراجعه می‌کنیم می‌بینیم که با ما از نمو و تکامل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 و همۀ طبیعت پس از طی مراحلی به این صورت از کمال رسیده‌اند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همان کسی است که آسمانها و زمین را و آنچه میان آنهاست در شش روز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طبیعت نمو بشری آشکار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بشریت از زمانی که خدا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آفریده تا بعثت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طریق تکامل بوده است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یکدیگر را نسخ کرده‌اند تا شریعت محمدی خاتم همه رسالتها ظهور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آخرین مراحل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معانی احاطه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بدعت نبود و خلاف حکمت هم نبود که خدا کاملترین رسولان خود را در آخرین مرحله بفرستد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اللّٰهُ بِکُلِّ شَیْءٍ عَلِیماً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هر چیزی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پایان آیه اشارت داشته باشد که خدای تعالی دین خاتم پیامبران را به گونه‌ای تشریع کرد که تا قیام قیامت هر چه بشر به آن نیاز داشته باشد در آن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می‌داند که چه واقع خواهد شد و چگونه واقع خواهد شد و نیاز بشر در طول تطور زندگی‌اش چه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بشریت در چارچوب سنتهای خدا تطور نخواهد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سنتی که در آن تغییر و تبدیلی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به این سنتها سنتهایی که مجری می‌دارد،عالم نیست؟آری،عالم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رسالت او را خاتم همه رسالتهای خود قرار داده و آنها را بدو نسخ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خدا این رسول بزرگ را به ما بشناساند نخست خود را می‌شناساند و این به هنگامی است که ما را به ذکر خود دعوت می‌کند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اذْکُرُوا اللّٰهَ ذِکْراً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خدا را فراوان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اجل انسان بر او پوشیده است و نمی‌داند کدام فکر یا کدام کلمه یا</w:t>
      </w:r>
    </w:p>
    <w:p>
      <w:pPr>
        <w:pStyle w:val="BookText"/>
        <w:rPr/>
      </w:pPr>
      <w:r>
        <w:rPr>
          <w:rFonts w:ascii="IRNazanin" w:hAnsi="IRNazanin" w:eastAsia="IRNazanin"/>
          <w:color w:val="111111"/>
          <w:sz w:val="28"/>
          <w:sz w:val="28"/>
          <w:szCs w:val="28"/>
          <w:rtl w:val="true"/>
          <w:lang w:bidi="fa-IR"/>
        </w:rPr>
        <w:t>کدام حرکت پایان زندگی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یک فکر منحرف یا یک کلمه زشت یا یک حرکت بد پایان حیات او باشد و آن وقت هفتاد پاییز در آتش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رسول اکرم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واجب است که بر راه راست حق قدم بردارد و زبان و اعضایش همه از حق گویند و به حق کار کنند و در زبانش و دلش همه ذکر خدا باشد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شوربختی مؤمن وقتی است که از این سه خصلت محروم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غمخواری دیگران در آنچه به دست می‌آورد دوم،دربارۀ خود به عدالت قضاوت کردن و سوم بسیار یاد خدا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نمی‌داند که اندیشۀ شیطانی سبب نابودی او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شیطان خود به سبب یک اندیشۀ باطل که در ذهنش افتاد از مقام خود عزل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نیکو دربارۀ من قضاوت کند،من شیخ و سرور ملائکه بوده‌ام و چون خدا او را به سجدۀ در برابر آدم آزمود و او تکبر ورزید از عالم فرشتگان اخراجش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خطبه‌ای این معنی را تأکید می‌کند،آن 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 از نافرمانی خدا بپرهیزید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رسیدن اجل به کار برخیزید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برای شما می‌ماند بدانچه از دستتان می‌رود بخرید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بربندید که پی در پی به رفتن آوازتان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مرگ باشید که مرگ بر شما سایه 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مردمی باشید که بانگ بر آنان زدند و بیدار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ناپایدار دیدند و از سر آن گذشتند و جهان فانی را هشتند چه خدای سبحان شما را به بازیچه نیافریده است و به خود وانگذاشته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شما و بهشت و دوزخ جز تا رسیدن مرگ فاصله‌ای نیست</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آیات بر ضرورت استمرار اتصال میان بنده و پروردگارش تأکید می‌ورزد</w:t>
      </w:r>
      <w:r>
        <w:rPr>
          <w:rFonts w:eastAsia="IRNazanin" w:cs="IRNazanin"/>
          <w:color w:val="111111"/>
          <w:sz w:val="28"/>
          <w:szCs w:val="28"/>
          <w:rtl w:val="true"/>
          <w:lang w:bidi="fa-IR"/>
        </w:rPr>
        <w:t>.</w:t>
      </w:r>
      <w:bookmarkStart w:id="483" w:name="pg12312_104808"/>
    </w:p>
    <w:p>
      <w:pPr>
        <w:pStyle w:val="BookText"/>
        <w:rPr/>
      </w:pPr>
      <w:bookmarkEnd w:id="48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سَبِّحُوهُ بُکْرَةً وَ أَصِیلاً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بامداد و شبانگاه تسبیحش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هر انسانی باید حرکت خود را با ذکر پروردگارش آغاز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به پایان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در این آیه تأکیدی باشد بر به جای آوردن نماز صبح و مغرب و عشاء و آغاز روز را با تسبیح و تحمید به پایان آن می‌پیوندد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ظاهر تسبیح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باطن و محتوای آن رو به این هدف است که انسان را از حضیض شرک به آسمان توحید فرا می‌برد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کلمات را بر زبان راند و امیال و شهوات خود را مقدم بر ارزشهای رفیع دینی قرار دهد در ذکر خود صادق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کسی که با معصیت خدا مطیع دیگران باشد یا بخواهد میان حق و باطل را بیامیزد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مشتی باطل و مشتی 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تردید نیست که چون کسی خدا را تسبیح گوید در پی آن خدا نیز او را یاد می‌کند به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فاذکرونی اذکرکم و اشکروا لی و لا تکفرون</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این پاداش در بزرگترین صورت هدایت الهی انسان از تاریکی به روشنی تمثل می‌یابد،زیرا هدف از ذکر،هدایت است و هدایت مجموع دو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تسبیح و ذکرش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رسیدن توفیق و رحمت از سوی خدا به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یُصَلِّی عَلَیْکُمْ وَ مَلاٰئِکَتُهُ لِیُخْرِجَکُمْ مِنَ الظُّلُمٰاتِ إِلَی النُّورِ وَ کٰانَ بِالْمُؤْمِنِینَ رَحِیماً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خود و فرشتگانش بر شما درود می‌فرستند،تا شما را از تاریکی به روشنی برد،زیرا خداوند با مؤمنان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تاریکیها جهل است و عجز و دیگر صفات منفی در حالی که نور چیزی است مخالف آن و این از رحمت خداست نسبت به مؤمنان</w:t>
      </w:r>
      <w:r>
        <w:rPr>
          <w:rFonts w:eastAsia="IRNazanin" w:cs="IRNazanin"/>
          <w:color w:val="111111"/>
          <w:sz w:val="28"/>
          <w:szCs w:val="28"/>
          <w:rtl w:val="true"/>
          <w:lang w:bidi="fa-IR"/>
        </w:rPr>
        <w:t>.</w:t>
      </w:r>
    </w:p>
    <w:p>
      <w:pPr>
        <w:pStyle w:val="Heading6"/>
        <w:numPr>
          <w:ilvl w:val="5"/>
          <w:numId w:val="1"/>
        </w:numPr>
        <w:rPr/>
      </w:pPr>
      <w:bookmarkStart w:id="484" w:name="__RefHeading___Toc7895922_417432637"/>
      <w:bookmarkStart w:id="485" w:name="_Toc201"/>
      <w:bookmarkEnd w:id="484"/>
      <w:r>
        <w:rPr>
          <w:rtl w:val="true"/>
        </w:rPr>
        <w:t>صلاة پروردگار چیست؟</w:t>
      </w:r>
      <w:bookmarkEnd w:id="48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صلاة به چه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لغت گفته‌اند که صلاة را دو معنی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آتش و آنچه شبیه به آن باشد چون سوز تب و دیگر نوعی است از عبادت، </w:t>
      </w:r>
      <w:r>
        <w:rPr>
          <w:rStyle w:val="FootnoteAnchor"/>
          <w:rtl w:val="true"/>
        </w:rPr>
        <w:footnoteReference w:id="108"/>
      </w:r>
      <w:r>
        <w:rPr>
          <w:rFonts w:ascii="IRNazanin" w:hAnsi="IRNazanin" w:eastAsia="IRNazanin"/>
          <w:color w:val="111111"/>
          <w:sz w:val="28"/>
          <w:sz w:val="28"/>
          <w:szCs w:val="28"/>
          <w:rtl w:val="true"/>
          <w:lang w:bidi="fa-IR"/>
        </w:rPr>
        <w:t>ولی در اشتقاق کبیر میان صلاة وصله ارتباط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آتش نزدیکی به آتش است یا پیوستن به آن،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صلاة توجه بنده است به خدا و آن نوعی اتصال است میان خدا و بنده‌اش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بصائر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که در این جا مراد از صلاة عنایت به حال مؤمنین است زیرا صلاة در اصل به معنی توجه و تعطف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گویند که صلاة از خدای تعالی رحمت است و از ملائکه استغفار و از مردم 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از خدای عزّ و جلّ رحمت است و از ملائکه تزکیه است و از مردم دعاء است</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از همۀ اینها نتیجه می‌گیریم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معنی بیش نیست و آن رأفت نمودن و مهربانی کردن است که چیزی از عنایت و توجه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میان بنده و پروردگارش مشترک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عطوفت کردنش به بنده به افزون کردن رحمت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بندگان است که به پیامبرشان عطوفت کنند به طلب عطوفت از خدا 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دعا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ملائکه از پروردگارشان برای مؤمنان آمرزش می‌خواهند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مستقیم رحمت پروردگار را به میان آنان نشر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می‌بینیم که پایان آیه دلالت می‌کند به معنی صلاة از سوی خدا بر مؤمنان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لِیُخْرِجَکُمْ مِنَ الظُّلُمٰاتِ إِلَی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شما را از تاریکی به روشنی</w:t>
      </w:r>
    </w:p>
    <w:p>
      <w:pPr>
        <w:pStyle w:val="BookText"/>
        <w:rPr/>
      </w:pP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حرص و آز و جهل و عجز و منفی بافی و حقد و کینه‌توزی به آستان حق و معرفت و اراده و امل و حجت و صلح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بِالْمُؤْمِنِینَ رَحِیماً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زیرا خداوند بر مؤمنان مهربان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گفتیم دربارۀ رحمت خدا به مؤمنان در دنیا بود،اما در آخرت بارزترین تجلّیات رحمت خدا در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 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سلام،تحیتی از سوی خدا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از هر در بر آنها داخل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به سبب شکیبایی که ورزیدید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سرای آخرت چه سرای خوبی است</w:t>
      </w:r>
      <w:r>
        <w:rPr>
          <w:rFonts w:eastAsia="IRNazanin" w:cs="IRNazanin"/>
          <w:color w:val="111111"/>
          <w:sz w:val="28"/>
          <w:szCs w:val="28"/>
          <w:rtl w:val="true"/>
          <w:lang w:bidi="fa-IR"/>
        </w:rPr>
        <w:t xml:space="preserve">».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پرهیزگاران در بهشتها و چشمه‌ساران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شوید در آن به امن و سلامت</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این تحیت افزون بر معنی ظاهر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سلامت جسمی است از نقص عضو و تندرستی و سلامت روحی است از اخلاق ناپسند و صفات 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سلامت اجتماعی و اقتصادی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کمال در همۀ جوانب زندگی،زیرا تحیت طلب زندگی است و مؤمنان تحیت را با سلام به یکدیگر ارزانی می‌دارند و این اشارت است به پاکی و صفای دلها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تَحِیَّتُهُمْ یَوْمَ یَلْقَوْنَهُ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با او دیدار کنند،درودشان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به پاداش</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أَعَدَّ لَهُمْ أَجْراً کَرِیماً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برایشان پاداشی کرامند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مهیا کردن معنی تدریجی در 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مرحله بعد از مرحلۀ</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بار که عمل خیری انجام می‌دهند به اجرشان چیزی افزوده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پاداش خود را کرامند بر شمرده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واقعا پاداش جزیل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پاداش دهنده کریم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صفات کریم این است که پاداش را بیش از استحقاق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این پاداش که عطا می‌شود انسان را گرفتار مذلت نمی‌کند و به کرامت انسان لطمه‌ای وارد نمی‌آورد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قرآن نقش رسول اللّٰه را در زندگی بیان می‌کند و تأکید به آن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جا که قرآن و بویژه در این سوره به مقتدا بودن رسول اللّٰه تأکید می‌شود،از این آیه نقش مؤمنان هم استنباط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النَّبِیُّ إِنّٰا أَرْسَلْنٰاکَ شٰاهِداً وَ مُبَشِّراً وَ نَذِیراً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ما تو را فرستادیم تا شاهد و مژده دهنده و بیم دهنده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شاهد این است که پیامبر به وسیلۀ رفتار پسندیده‌اش دلیل و میزان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به شناخت خودش هدایت می‌کند و به او می‌نمایاند که در برابر خدا چه وظایفی دارد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به بهشت بشارت می‌دهد و عصیانگران را از آتش بیم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پیامبر به این اکتفاء نمی‌کند بلکه او به وسائل گوناگون شرعی مردم را به سوی حق دعوت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دٰاعِیاً إِلَی اللّٰهِ بِإِذْنِهِ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به فرمان خدا به سوی او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نمی‌تواند خود را داعی الی اللّٰه بخواند مگر آن که خود را کامل کرده باشد و در زمرۀ آن گروه که آنها را گروه خدا نامیده‌اند 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 به او چنین اجازه‌ای دهد آن هم از طریق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پیامبران و اوصیاء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غیر مستقیم از خلال ارزشهای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انسان پندارد که مردم را به خدا دعوت می‌کند ولی در واقع آنها را به سوی شیطان فرا می‌خواند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او را از معنی بعضی از نامهای ایشان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مردم را به دین پروردگارم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نذیر زیرا مردمی را که نافرمانی من می‌کنند بیم می‌دهم و اما بشیر کسانی را که از من فرمان برند به بهشت بشارت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همانند خورشید است در منظومۀ خود که پرتو معنوی او به مردم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نور وحی بر زندگی نمی‌تابد؟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سِرٰاجاً مُنِیراً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چراغی تابناک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نور در همه جا می‌تابد معارف قرآنی و احکام شرع و تعالیم پیامبر بر همه نواحی حیات پرتوافکن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جا در دو واژۀ چراغ و تابناک برنامه‌های مفصل در رسالت نبی کریم و سیرت او را در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مردم را فقط به خدا دعوت نمی‌کند و به بشارت و انذار نمی‌پردازد بلکه برنامه‌هایی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تقرب ما به خدا در برابر ما می‌نهد تا ما را به بهشت برساند و از عذاب آتش دور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پیش می‌آید این است که چرا به چراغ تنها اکتفاء نکرد و تابناک را نیز بر آن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این است که می‌خواهد صفت نورافشانی و پرتوافکنی مستمر را در وجود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ممکن است گاه روشن باشد و گاه خاموش،در حالی پیامبر همواره روشن و تابناک است،و حتی بعد از وفات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پرتو او رسالت و سیرۀ اوست و آن دو نیز تا ابد باقی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این رسالت که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پیروانش حامل آن به سوی مردم هستند دو حالت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تسلیم همان که دارندگان آن را به رستگاری در دنیا و آخرت می‌برند و باید رسول اللّٰه مردم اطراف خود را به این نتایج بشارت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 الْمُؤْمِنِینَ بِأَنَّ لَهُمْ مِنَ اللّٰهِ فَضْلاً کَبِیراً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را بشارت ده که از سوی خداوند بر ایشان فضیلتی بزرگ آمده است</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 به کفرورزی و 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اینان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مقاومت کند،ولی نباید که بر آنان خشم گیرد یا علیه آنان کینه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باید دلش قطعه‌ای از رحمت و عطوفت باشد حتی با دشمنانش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پیامبر رحمت را کفار و مشرکان از خانۀ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نخست به طائف رفت در طائف نیز سنگ بر پاهایش زدند تا خونین شد پیامبر چشم در آسمان می‌گردانید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خداوندا،قوم مرا هدایت کن،آنان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پیروزمندانه به مکه آمد در حالی که در اندیشۀ انتقام نبود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شما آزادشدگان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پایداری واقعی که انسان حتی از لحاظ عاطفی هم مقاومت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تُطِعِ الْکٰافِرِینَ وَ الْمُنٰافِقِینَ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کافران و منافقان اطاعت مکن و آزارشان 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پیامبران از کجا روحیۀ استقامت کسب می‌کنند؟از توکل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بر خود یا بر دیگران متکی باشد هرگز قادر به تحمل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خور ملاحظه است که قرآن امر به توکل می‌کند،هنگامی که به مسالمت با دشمنان یا صبر در برابر ستم آنها فرمان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به صلح متمایل شدند تو نیز به صلح بگرای و بر خدا توکل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سبب این باشد که مبادرت به حمله بر دشمن بسا در اثر ترس از آنها باشد و هر کس بر خدا توکل کند ترس در دل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به کس تجاوز نمی‌کند حتی از آنان هم انتقام نمی‌گیرد،تا زمانی که برای ایجاد خطر متشکل نشده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تَوَکَّلْ عَلَی اللّٰهِ وَ کَفیٰ بِاللّٰهِ وَکِیلاً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خدا توکل کن که خدا کارسازی را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 پیامبرش را به توکل فرا می‌خواند به همان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توکل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اکتفاء نمی‌کند بلکه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کارسازی را بسنده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پی آن می‌آورد و این بدان سبب است که نباید توکل را به اتکاء به این و آن آمیخت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زمانی که صدا به شعار اسلام بر می‌داریم نباید به غرب یا به شرق هم متکی باشیم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کارسازی و کفایت را بسنده است</w:t>
      </w:r>
      <w:r>
        <w:rPr>
          <w:rFonts w:eastAsia="IRNazanin" w:cs="IRNazanin"/>
          <w:color w:val="111111"/>
          <w:sz w:val="28"/>
          <w:szCs w:val="28"/>
          <w:rtl w:val="true"/>
          <w:lang w:bidi="fa-IR"/>
        </w:rPr>
        <w:t>.</w:t>
      </w:r>
      <w:bookmarkStart w:id="486" w:name="pg12312_104814"/>
    </w:p>
    <w:p>
      <w:pPr>
        <w:pStyle w:val="Heading3"/>
        <w:numPr>
          <w:ilvl w:val="2"/>
          <w:numId w:val="1"/>
        </w:numPr>
        <w:rPr/>
      </w:pPr>
      <w:bookmarkStart w:id="487" w:name="__RefHeading___Toc7895924_417432637"/>
      <w:bookmarkStart w:id="488" w:name="_Toc202"/>
      <w:bookmarkEnd w:id="486"/>
      <w:bookmarkEnd w:id="487"/>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49</w:t>
      </w:r>
      <w:r>
        <w:rPr>
          <w:rtl w:val="true"/>
        </w:rPr>
        <w:t xml:space="preserve"> </w:t>
      </w:r>
      <w:r>
        <w:rPr>
          <w:rtl w:val="true"/>
        </w:rPr>
        <w:t xml:space="preserve">تا </w:t>
      </w:r>
      <w:r>
        <w:rPr/>
        <w:t>54</w:t>
      </w:r>
      <w:r>
        <w:rPr>
          <w:rtl w:val="true"/>
        </w:rPr>
        <w:t>]</w:t>
      </w:r>
      <w:bookmarkEnd w:id="488"/>
    </w:p>
    <w:p>
      <w:pPr>
        <w:pStyle w:val="Heading4"/>
        <w:numPr>
          <w:ilvl w:val="3"/>
          <w:numId w:val="1"/>
        </w:numPr>
        <w:rPr/>
      </w:pPr>
      <w:bookmarkStart w:id="489" w:name="__RefHeading___Toc7895926_417432637"/>
      <w:bookmarkStart w:id="490" w:name="_Toc203"/>
      <w:bookmarkEnd w:id="489"/>
      <w:r>
        <w:rPr>
          <w:rtl w:val="true"/>
        </w:rPr>
        <w:t>اشاره</w:t>
      </w:r>
      <w:bookmarkEnd w:id="490"/>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إِذٰا نَکَحْتُمُ اَلْمُؤْمِنٰاتِ ثُمَّ طَلَّقْتُمُوهُنَّ مِنْ قَبْلِ أَنْ تَمَسُّوهُنَّ فَمٰا لَکُمْ عَلَیْهِنَّ مِنْ عِدَّةٍ تَعْتَدُّونَهٰا فَمَتِّعُوهُنَّ وَ سَرِّحُوهُنَّ سَرٰاحاً جَمِیلاً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إِنّٰا أَحْلَلْنٰا لَکَ أَزْوٰاجَکَ اَللاّٰتِی آتَیْتَ أُجُورَهُنَّ وَ مٰا مَلَکَتْ یَمِینُکَ مِمّٰا أَفٰاءَ اَللّٰهُ عَلَیْکَ وَ بَنٰاتِ عَمِّکَ وَ بَنٰاتِ عَمّٰاتِکَ وَ بَنٰاتِ خٰالِکَ وَ بَنٰاتِ خٰالاٰتِکَ اَللاّٰتِی هٰاجَرْنَ مَعَکَ وَ اِمْرَأَةً مُؤْمِنَةً إِنْ وَهَبَتْ نَفْسَهٰا لِلنَّبِیِّ إِنْ أَرٰادَ اَلنَّبِیُّ أَنْ یَسْتَنْکِحَهٰا خٰالِصَةً لَکَ مِنْ دُونِ اَلْمُؤْمِنِینَ قَدْ عَلِمْنٰا مٰا فَرَضْنٰا عَلَیْهِمْ فِی أَزْوٰاجِهِمْ وَ مٰا مَلَکَتْ أَیْمٰانُهُمْ لِکَیْلاٰ یَکُونَ عَلَیْکَ حَرَجٌ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تُرْجِی مَنْ تَشٰاءُ مِنْهُنَّ وَ تُؤْوِی إِلَیْکَ مَنْ تَشٰاءُ وَ مَنِ اِبْتَغَیْتَ مِمَّنْ عَزَلْتَ فَلاٰ جُنٰاحَ عَلَیْکَ ذٰلِکَ أَدْنیٰ أَنْ تَقَرَّ أَعْیُنُهُنَّ وَ لاٰ یَحْزَنَّ وَ یَرْضَیْنَ بِمٰا آتَیْتَهُنَّ کُلُّهُنَّ وَ اَللّٰهُ یَعْلَمُ مٰا فِی قُلُوبِکُمْ وَ کٰانَ اَللّٰهُ عَلِیماً حَلِیماً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یَحِلُّ لَکَ اَلنِّسٰاءُ مِنْ بَعْدُ وَ لاٰ أَنْ تَبَدَّلَ بِهِنَّ مِنْ أَزْوٰاجٍ وَ لَوْ أَعْجَبَکَ حُسْنُهُنَّ إِلاّٰ مٰا مَلَکَتْ یَمِینُکَ وَ کٰانَ اَللّٰهُ عَلیٰ کُلِّ شَیْءٍ رَقِیباً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تَدْخُلُوا بُیُوتَ اَلنَّبِیِّ إِلاّٰ أَنْ یُؤْذَنَ لَکُمْ إِلیٰ طَعٰامٍ غَیْرَ نٰاظِرِینَ إِنٰاهُ وَ لٰکِنْ إِذٰا دُعِیتُمْ فَادْخُلُوا فَإِذٰا طَعِمْتُمْ فَانْتَشِرُوا وَ لاٰ مُسْتَأْنِسِینَ لِحَدِیثٍ إِنَّ ذٰلِکُمْ کٰانَ یُؤْذِی اَلنَّبِیَّ فَیَسْتَحْیِی مِنْکُمْ وَ اَللّٰهُ لاٰ یَسْتَحْیِی مِنَ اَلْحَقِّ وَ إِذٰا سَأَلْتُمُوهُنَّ مَتٰاعاً فَسْئَلُوهُنَّ مِنْ وَرٰاءِ حِجٰابٍ ذٰلِکُمْ أَطْهَرُ لِقُلُوبِکُمْ وَ قُلُوبِهِنَّ وَ مٰا کٰانَ لَکُمْ أَنْ تُؤْذُوا رَسُولَ اَللّٰهِ وَ لاٰ أَنْ تَنْکِحُوا أَزْوٰاجَهُ مِنْ بَعْدِهِ أَبَداً إِنَّ ذٰلِکُمْ کٰانَ عِنْدَ اَللّٰهِ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شَیْئاً أَوْ تُخْفُوهُ فَإِنَّ اَللّٰهَ کٰانَ بِکُلِّ شَیْءٍ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bookmarkStart w:id="491" w:name="pg12312_104815"/>
    </w:p>
    <w:p>
      <w:pPr>
        <w:pStyle w:val="Heading4"/>
        <w:numPr>
          <w:ilvl w:val="3"/>
          <w:numId w:val="1"/>
        </w:numPr>
        <w:rPr/>
      </w:pPr>
      <w:bookmarkStart w:id="492" w:name="__RefHeading___Toc7895928_417432637"/>
      <w:bookmarkStart w:id="493" w:name="_Toc204"/>
      <w:bookmarkEnd w:id="491"/>
      <w:bookmarkEnd w:id="492"/>
      <w:r>
        <w:rPr>
          <w:rtl w:val="true"/>
        </w:rPr>
        <w:t>معنای واژه‌ها</w:t>
      </w:r>
      <w:bookmarkEnd w:id="493"/>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افاء اللّٰه علیک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غنایم و انفال به تو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ارجاء به تأخیر انداختن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تؤوی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ایواء به معنای جا و پناه دادن به کسی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این است که آنها را به خودت نزدیک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ناظرین اناه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الطعام یأنی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پخته و آماده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 آن که پخته و آماده شدن غذا را انتظار کشید</w:t>
      </w:r>
      <w:r>
        <w:rPr>
          <w:rFonts w:eastAsia="IRNazanin" w:cs="IRNazanin"/>
          <w:color w:val="111111"/>
          <w:sz w:val="28"/>
          <w:szCs w:val="28"/>
          <w:rtl w:val="true"/>
          <w:lang w:bidi="fa-IR"/>
        </w:rPr>
        <w:t>.</w:t>
      </w:r>
    </w:p>
    <w:p>
      <w:pPr>
        <w:pStyle w:val="Heading4"/>
        <w:numPr>
          <w:ilvl w:val="3"/>
          <w:numId w:val="1"/>
        </w:numPr>
        <w:rPr/>
      </w:pPr>
      <w:bookmarkStart w:id="494" w:name="__RefHeading___Toc7895930_417432637"/>
      <w:bookmarkStart w:id="495" w:name="_Toc205"/>
      <w:bookmarkEnd w:id="494"/>
      <w:r>
        <w:rPr>
          <w:rtl w:val="true"/>
        </w:rPr>
        <w:t>خدا نگهبان هر چیزی است</w:t>
      </w:r>
      <w:bookmarkEnd w:id="495"/>
    </w:p>
    <w:p>
      <w:pPr>
        <w:pStyle w:val="Heading5"/>
        <w:numPr>
          <w:ilvl w:val="4"/>
          <w:numId w:val="1"/>
        </w:numPr>
        <w:rPr/>
      </w:pPr>
      <w:bookmarkStart w:id="496" w:name="__RefHeading___Toc7895932_417432637"/>
      <w:bookmarkStart w:id="497" w:name="_Toc206"/>
      <w:bookmarkEnd w:id="496"/>
      <w:r>
        <w:rPr>
          <w:rtl w:val="true"/>
        </w:rPr>
        <w:t>اشاره</w:t>
      </w:r>
      <w:bookmarkEnd w:id="497"/>
    </w:p>
    <w:p>
      <w:pPr>
        <w:pStyle w:val="Heading5"/>
        <w:numPr>
          <w:ilvl w:val="4"/>
          <w:numId w:val="1"/>
        </w:numPr>
        <w:rPr/>
      </w:pPr>
      <w:bookmarkStart w:id="498" w:name="__RefHeading___Toc7895934_417432637"/>
      <w:bookmarkStart w:id="499" w:name="_Toc207"/>
      <w:bookmarkEnd w:id="498"/>
      <w:r>
        <w:rPr>
          <w:rtl w:val="true"/>
        </w:rPr>
        <w:t>رهنمودهایی از آیات</w:t>
      </w:r>
      <w:r>
        <w:rPr>
          <w:rtl w:val="true"/>
        </w:rPr>
        <w:t>:</w:t>
      </w:r>
      <w:bookmarkEnd w:id="499"/>
    </w:p>
    <w:p>
      <w:pPr>
        <w:pStyle w:val="BookText"/>
        <w:rPr/>
      </w:pPr>
      <w:r>
        <w:rPr>
          <w:rFonts w:ascii="IRNazanin" w:hAnsi="IRNazanin" w:eastAsia="IRNazanin"/>
          <w:color w:val="111111"/>
          <w:sz w:val="28"/>
          <w:sz w:val="28"/>
          <w:szCs w:val="28"/>
          <w:rtl w:val="true"/>
          <w:lang w:bidi="fa-IR"/>
        </w:rPr>
        <w:t>در این آیات سخن از رابطۀ زناشویی،میان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زنان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ورود در بحث به دو مورد توجه باید کرد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آیاتی در قرآن کریم که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برخی از امور نهی</w:t>
      </w:r>
    </w:p>
    <w:p>
      <w:pPr>
        <w:pStyle w:val="BookText"/>
        <w:rPr/>
      </w:pPr>
      <w:r>
        <w:rPr>
          <w:rFonts w:ascii="IRNazanin" w:hAnsi="IRNazanin" w:eastAsia="IRNazanin"/>
          <w:color w:val="111111"/>
          <w:sz w:val="28"/>
          <w:sz w:val="28"/>
          <w:szCs w:val="28"/>
          <w:rtl w:val="true"/>
          <w:lang w:bidi="fa-IR"/>
        </w:rPr>
        <w:t>می‌کند یا برخی چیزها را بر او واجب می‌شمارد یا او را به سبب برخی از کارهایش سرزنش می‌کند یا بعضی اسرار او را فاش می‌سازد چنان که در ازدواجش با زینب دختر جحش،همه اینها دلیل بر این است که قرآن از سوی خودش نیست بلکه وحی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قرآن حاکی از این است که متکلم دیگری است غیر از او،زیرا اگر متکلم خود او بود نه خود را سرزنش می‌کرد و نه نهی از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همان گونه در احادیث،بعضی از احکام خاص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وجوب نماز شب بر او یا جایز بودن بیش از چهار زن عقدی و نیز زناشویی با هر زن که خود را به او هبه کند و خصوصیات دیگری که پاره‌ای علما شمار آنها را به هفده خصوصیات رسانده‌اند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 که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از این مواهب برخوردار نیست اگر چه از رهبران دینی اسلامی باشد ولی از آن می‌توان استنباط کرد که پیشوا می‌تواند از امتیازاتی برخوردار باشد و شایسته است که جامعه آنها را بشناسد و مراعات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همۀ این امور مهمتر ارزشی است که باید به وقت رهبر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همۀ افراد جامعه حق دارند که خود را به رهبر نزدیک کنند ولی باید این نکته را هم بفهمند که رهبر نیز وقتش محدود است،پس نباید نشستن در مجلس او را به درازا کشانند به این عنوان که می‌خواهند از علم و تجارب او استفاده کنند مگر به مقدار نیاز و ضرورت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برای این است که نفع وجود او به همگان برسد،زیرا اگر رهبر بنا باشد وقت خود را در موضوعات بی‌فایده بگذراند دیگر برای نظر کردن در امور ملک و ملت وقتی برایش باقی نخواهد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مطالعه،یا تفکر یا تصمیم‌گیری یا ترتیب نقشه‌ها برای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است که چون دستگاه رهبری ناتوان باشد زیانش به همۀ افراد جامعه می‌رسد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است که در آیات این بخش مردم را از بیگاه به حضور رسول اللّٰه رسیدن و مدتی دراز نشستن و سخنان بیهوده گفتن،نهی می‌نماید یا آن که آن قدر بنشینند تا طعام حاضر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همۀ اینها رهبری نباید رابطه‌اش را با مردم قطع کند تا از مردم دور افتد</w:t>
      </w:r>
      <w:r>
        <w:rPr>
          <w:rFonts w:eastAsia="IRNazanin" w:cs="IRNazanin"/>
          <w:color w:val="111111"/>
          <w:sz w:val="28"/>
          <w:szCs w:val="28"/>
          <w:rtl w:val="true"/>
          <w:lang w:bidi="fa-IR"/>
        </w:rPr>
        <w:t>.</w:t>
      </w:r>
      <w:bookmarkStart w:id="500" w:name="pg12312_104817"/>
    </w:p>
    <w:p>
      <w:pPr>
        <w:pStyle w:val="Heading5"/>
        <w:numPr>
          <w:ilvl w:val="4"/>
          <w:numId w:val="1"/>
        </w:numPr>
        <w:rPr/>
      </w:pPr>
      <w:bookmarkStart w:id="501" w:name="__RefHeading___Toc7895936_417432637"/>
      <w:bookmarkStart w:id="502" w:name="_Toc208"/>
      <w:bookmarkEnd w:id="500"/>
      <w:bookmarkEnd w:id="501"/>
      <w:r>
        <w:rPr>
          <w:rtl w:val="true"/>
        </w:rPr>
        <w:t>شرح آیات</w:t>
      </w:r>
      <w:r>
        <w:rPr>
          <w:rtl w:val="true"/>
        </w:rPr>
        <w:t>:</w:t>
      </w:r>
      <w:bookmarkEnd w:id="5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زنی را عقد کند ولی پیش از آن که با او نزدیکی کند طلاقش گوید،نگه داشتن عده بر آن زن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می‌توان بلافاصله با مرد دیگری زناشویی کند ولی مرد باید نصف مهر مقرر را به او بدهد ولی بهتر است که چیزی چون طلا یا لباس بر آن بیفزاید تا کسر شأن او را میان همگنان جبران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إِذٰا نَکَحْتُمُ الْمُؤْمِنٰاتِ ثُمَّ طَلَّقْتُمُوهُنَّ مِنْ قَبْلِ أَنْ تَمَسُّوهُنَّ فَمٰا لَکُمْ عَلَیْهِنَّ مِنْ عِدَّةٍ تَعْتَدُّونَهٰا فَمَتِّعُوهُنَّ وَ سَرِّحُوهُنَّ سَرٰاحاً جَمِیلاً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آورده‌اید،چون زنان مؤمن را نکاح کردید و پیش از آن که با آنها نزدیکی کنید طلاقشان گفتید شما را بر آنها عده‌ای نیست که به سر 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را برخوردار کنید و به نیکوترین وجه رهایشان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نزاع و جدال یا وارد آوردن تهمت از سوی یکی به دیگری تا بتواند جدایی را توجیه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که از او داغ دل بستاند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لازم است که در تمام عقود اجتماعی و مالی اجرا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به بیان برخی از احکام ازدواج به نسبت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از شؤون بشری است که شایسته است پیامبران بدان اهتمام ورزند،زیرا پیامبران مقتدای مردم هستند،در همۀ شؤون از جمله امور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نباید پیامبر به این عنوان که پیامبر است در ازدواج برای خود منعی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سه نوع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جهت با مردم همسان است و از جهتی مخالف مثلا مثل همۀ مردم زنی به رسول خدا حلال می‌شود بعد از عقد و مهر ولی از آن جهت که هر تعداد زن برای پیامبر جائز است و مردم دیگر فقط می‌توانند چهار زن بگیرند پیامبر با مردم دیگر تفاوت می‌یابد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النَّبِیُّ إِنّٰا أَحْلَلْنٰا لَکَ أَزْوٰاجَکَ اللاّٰتِی آتَیْتَ أُجُورَهُنَّ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بر تو حلال کردیم زنانی را که مهرشان را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حمادة الحلبی گوید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معنی این آیه پرسیدم که چند زن بر آن حضرت حلال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اراده می‌کرد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ازدواج که همانند ازدواج دیگر مؤمنان است مثل ازدواج با کنیزان و خویشاوندان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مَلَکَتْ یَمِینُکَ مِمّٰا أَفٰاءَ اللّٰهُ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که به عنوان غنایم جنگی که خدا به تو ارزانی داشته است مالک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زنی است که انسان مالک او شده و او یا در جنگ اسیر شده و یا او را خریده‌اند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اکتفاء نکرد،بلکه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غنایم 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به آن افزود تا به پیامبر بگوید که ازدواج بدون پرداخت بها ممکن نیست پس اگر با پرداختن بها یا مهر نیست به وسیله اسیر گرفتن باشد که در آن نیز زحمت و رنجی در مقابل ازدواج 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که با آنها ازدواج کند نزدیکان و خویشاوندان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بَنٰاتِ عَمِّکَ وَ بَنٰاتِ عَمّٰاتِکَ وَ بَنٰاتِ خٰالِکَ وَ بَنٰاتِ خٰالاٰتِکَ اللاّٰتِی هٰاجَرْنَ مَعَکَ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عموها و دختر عموها و دختر داییها و دختر خاله‌های تو را که با تو مهاجرت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که با او مهاجرت نکرده‌اند و در مکه مانده‌اند ازدواج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احکامی که فقط به رسول اللّٰه امتیازی می‌دهد نه دیگر مؤمنان،و آن زنی است که خود را به پیامبر هبه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با او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دیگری</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امْرَأَةً مُؤْمِنَةً إِنْ وَهَبَتْ نَفْسَهٰا لِلنَّبِیِّ إِنْ أَرٰادَ النَّبِیُّ أَنْ یَسْتَنْکِحَهٰا خٰالِصَةً لَکَ مِنْ دُونِ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زن مؤمنی را که خود را به پیامبر بخشیده</w:t>
      </w:r>
    </w:p>
    <w:p>
      <w:pPr>
        <w:pStyle w:val="BookText"/>
        <w:rPr/>
      </w:pPr>
      <w:r>
        <w:rPr>
          <w:rFonts w:ascii="IRNazanin" w:hAnsi="IRNazanin" w:eastAsia="IRNazanin"/>
          <w:color w:val="111111"/>
          <w:sz w:val="28"/>
          <w:sz w:val="28"/>
          <w:szCs w:val="28"/>
          <w:rtl w:val="true"/>
          <w:lang w:bidi="fa-IR"/>
        </w:rPr>
        <w:t>باشد هر گاه پیامبر بخواهد او را به زنی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ویژۀ تو است نه دیگر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تأکید شده که این موهبت و امتیاز ویژۀ پیامبر است نه شخص دیگر از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در باب زنی که خود را به پیامبر هبه می‌کند،آیا بدون مهر است؟امام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مخصوص پیغمبر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برای غیر او جایز نیست تا در عوض،پیش از دخول به او چیزی به او دهد،کم یا زیاد حتی یک جامه یا یک درهم</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از محمد بن قیس از امام باقر روایت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از انصار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آمد،و بر او داخل شد و آن حضرت در خانۀ حفصه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خود را به جامه و شانه زدن موی آراسته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وارد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اللّٰه،زن از شوهرش خواستگاری نمی‌کند و من زنی بدون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است که شوهری ندارم و نیز صاحب فرزندی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نیازی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نیازی هست،خود را به تو می‌بخشم،اگر بپذیری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است و در حق او دعا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از پیامبر خود پاداش خیر دهد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شما مرا یاری کردند و زنانتان به من میل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زن کم حیایی هستی و در برابر مردان چه جسارتی نشان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فرمود،ای حفصه از سرزنش او باز ایست که او از تو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خدا رغبت کرده و تو او را ملامت می‌کنی و عیب می‌گیری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بازگرد،خدا تو را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سبب میل کردنت به رسول خدا،خدا بهشت را بر تو واجب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به تو خبر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خدای عز و جل این آیه را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 مؤمنی که خود را به پیامبر بخشیده باشد،هر گاه پیامبر بخواهد او را به زنی گیرد این حکم ویژه توست نه دیگر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خدای تعالی هبه کردن آن زن خود را به</w:t>
      </w:r>
    </w:p>
    <w:p>
      <w:pPr>
        <w:pStyle w:val="BookText"/>
        <w:rPr/>
      </w:pPr>
      <w:r>
        <w:rPr>
          <w:rFonts w:ascii="IRNazanin" w:hAnsi="IRNazanin" w:eastAsia="IRNazanin"/>
          <w:color w:val="111111"/>
          <w:sz w:val="28"/>
          <w:sz w:val="28"/>
          <w:szCs w:val="28"/>
          <w:rtl w:val="true"/>
          <w:lang w:bidi="fa-IR"/>
        </w:rPr>
        <w:t>پیامبرش بر او حلال نمود و این برای دیگران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چهارم که قرآن می‌افزاید این است که می‌گوید این حکم مخصوص پیامبر است و مؤمنان را در ازدواج احکام دیگری است که با آنچه خاص پیامبر است فرق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عَلِمْنٰا مٰا فَرَضْنٰا عَلَیْهِمْ فِی أَزْوٰاجِهِمْ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می‌دانیم دربارۀ زنانشان و کنیزانشان چه حکمی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وجوب مهر است که هیچ کس بجز پیامبر حق ندارد بدون مهر با زنی ازدواج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این است که مهر واجب شده تا زنان را در برابر هرزگیهای بعضی از مردان شهوت ران ضمانت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پیامبر معصوم است از این که به زن خود ستم روا دارد و تا دیگر برای کسی در این باب جای سخن نماند چنین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لِکَیْلاٰ یَکُونَ عَلَیْکَ حَرَجٌ وَ کٰانَ اللّٰهُ غَفُوراً رَحِیماً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برای تو مشکلی پیش نیاید و خدا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ادامۀ مطلب باز هم جنبۀ دیگری از امتیازات پیامبر را در امر ازدواج بیان می‌دارد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 مَنْ تَشٰاءُ مِنْهُنَّ وَ تُؤْوِی إِلَیْکَ مَنْ تَشٰاءُ وَ مَنِ ابْتَغَیْتَ مِمَّنْ عَزَلْتَ فَلاٰ جُنٰاحَ عَلَیْکَ ذٰلِکَ أَدْنیٰ أَنْ تَقَرَّ أَعْیُنُهُنَّ وَ لاٰ یَحْزَنَّ وَ یَرْضَیْنَ بِمٰا آتَیْتَهُنَّ کُلُّهُنَّ وَ اللّٰهُ یَعْلَمُ مٰا فِی قُلُوبِکُمْ وَ کٰانَ اللّٰهُ عَلِیماً حَلِیماً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زنان خود هر که را خواهی به نوبت مؤخّر دار و هر که را خواهی با خود نگه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آنها که دور داشته‌ای یکی را بطلبی،بر تو گناهی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گزینش و اختیار باید که شادمان باشند و غمگین نشوند و از آنچه همگیشان را ارزانی می‌داری باید که خشنود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داند که در دلهای شما چیست و خداست که دانا و بردبار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این باب دو گروه شده‌اند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این آیه را به آیۀ ما قبل ربط می‌دهند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زنان خود هر که را خواهی به نوبت مؤخردار و هر که را خواهی با خود نگه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،خطابش به</w:t>
      </w:r>
    </w:p>
    <w:p>
      <w:pPr>
        <w:pStyle w:val="BookText"/>
        <w:rPr/>
      </w:pPr>
      <w:r>
        <w:rPr>
          <w:rFonts w:ascii="IRNazanin" w:hAnsi="IRNazanin" w:eastAsia="IRNazanin"/>
          <w:color w:val="111111"/>
          <w:sz w:val="28"/>
          <w:sz w:val="28"/>
          <w:szCs w:val="28"/>
          <w:rtl w:val="true"/>
          <w:lang w:bidi="fa-IR"/>
        </w:rPr>
        <w:t>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می‌توانی از آنان که خود را به تو هبه می‌کنند،هر کدام را بخواهی بپذیری و با او ازدواج کنی یا رد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در رأی خود به خبری که حلبی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می‌کند،استناد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معنی آیه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نگه دار یعنی نکاح کند و به نوبت مؤخردار یعنی نکاح نکند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آن را به آزاد بودن رسول اللّٰه در تقسیم وقتش میان زنانش هر گونه که بخواهد تفسیر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رأی یعنی ای پیامبر خدا می‌توانی نزد هر کس از آنها که بخواهی بخوابی و دیگران را ترک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اگر شبی را به یکی از آنان اختصاص دادی می‌توانی اگر صلاح در آن باشد نوبت او را به وقت دیگری موکول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 احتمال نزاع میان زنان را از بین می‌برد زیرا می‌دانند که تصمیم فقط با شوی او نه با این زن یا آن 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آیات پیشین سخن از چیزهایی بود که بر رسول حلال می‌شد اکنون سخن از چیزهایی است که بر او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یَحِلُّ لَکَ النِّسٰاءُ مِنْ بَعْدُ وَ لاٰ أَنْ تَبَدَّلَ بِهِنَّ مِنْ أَزْوٰاجٍ وَ لَوْ أَعْجَبَکَ حُسْنُهُنَّ إِلاّٰ مٰا مَلَکَتْ یَمِینُکَ وَ کٰانَ اللّٰهُ عَلیٰ کُلِّ شَیْءٍ رَقِیباً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زنان هیچ زنی بر تو حلال نیست و نیز زنی به جای ایشان اختیار کردن هر چند تو را از زیبایی او خوش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آنچه به غنیمت به دست تو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مراقب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چند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آیه همان چیزی باشد که از ظاهرش فهمیده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از نزول این آیه برای پیامبر جایز نیست که بر آن نه زن زنی دیگر بیفزاید و نه این که یکی از آنها را طلاق گوید و جای او زن دیگر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کنیزان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روایاتی است که با این رأی مخالف است،زیرا بعید است</w:t>
      </w:r>
    </w:p>
    <w:p>
      <w:pPr>
        <w:pStyle w:val="BookText"/>
        <w:rPr/>
      </w:pPr>
      <w:r>
        <w:rPr>
          <w:rFonts w:ascii="IRNazanin" w:hAnsi="IRNazanin" w:eastAsia="IRNazanin"/>
          <w:color w:val="111111"/>
          <w:sz w:val="28"/>
          <w:sz w:val="28"/>
          <w:szCs w:val="28"/>
          <w:rtl w:val="true"/>
          <w:lang w:bidi="fa-IR"/>
        </w:rPr>
        <w:t>که برای انسان معمولی جایز باشد که زنش را عوض کند و برای پیامبر جایز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تفسیر آیه این است که جز آنها که بر تو حلال کرده‌ایم یعنی آنهایی که در آیه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نام برده شده زنان دیگر بر تو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معنی اول آزادی پیامبر در ازدواج متوقف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بدانند که ازدواج پیامبر به هدف شهوترانی نیست بلکه هدف والایی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 بار با زنی که چند بار شوی او طلاقش داده ازدواج می‌کند تا عفتش لکه‌دار نشود یا با زنی ازدواج می‌کند تا عشیره‌اش را به طرف خود متمایل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زنی ازدواج می‌کند تا یک رسم جاهلی را که با مطلقۀ فرزندخواندگان ازدواج کردن را جایز نمی‌شمردند باطل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خدای بزرگ رابطۀ میان پیامبر و کسانی را که به خانه‌اش آمد و شد دارند بیان می‌دارد و آنان را آداب معاشرت می‌آموزد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تَدْخُلُوا بُیُوتَ النَّبِیِّ إِلاّٰ أَنْ یُؤْذَنَ لَکُمْ إِلیٰ طَعٰامٍ غَیْرَ نٰاظِرِینَ إِنٰاهُ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خانه‌های پیامبر داخل مشوید،مگر شما را به خوردن طعامی فرا خوانند بی آن که منتظر بنشینید تا طعام حاضر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شدن به خانه پیامبر باید با اجازۀ قبلی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دعوت به طعام نباید زودتر از موعد رفت و به انتظار طعام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آداب مهمان شدن در خانه‌های دیگران یکی این است که باید در وقت مناسب داخل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مهمانی رفتن در آغاز روز و به انتظار طعام دقیقه شماری کردن موجب دستپاچگی صاحب خانه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آمده است که پیامبر در عروسی زینب ولیمه‌ای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و سویق و کشتن گوسفند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 را گفت که اصحاب را فرا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فوج فوج از پی یکدیگر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دیگر کسی را ندیدم که دعوت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خود بردارید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مردم متفرق شدند سه نفر ماندند و هم چنان گفتگو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آنها هم برخیزند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حجره‌ها گشتی زد و بیامد بازهم آن سه تن در جای خود نشسته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بود بسیار با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بار دیگر</w:t>
      </w:r>
    </w:p>
    <w:p>
      <w:pPr>
        <w:pStyle w:val="BookText"/>
        <w:rPr/>
      </w:pP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وقتی که پیامبر را دیدند که باز می‌گردد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 آمد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شما را دعوت کرد داخل شوید و حیاء مانع آن نشود که دعوت پیامبر را اجابت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طَعِمْتُمْ فَانْتَشِرُوا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شما را فرا خواندند داخل شوید و چون طعام خوردید پراکنده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پیامبر منشینید حتی اگر هدف مهمی هم داشته باشید مانند استفاده از سخن او یا از سخن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مُسْتَأْنِسِینَ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که برای سرگرمی سخن آغاز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سپس به بیان پی آمد این نهی می‌پردازد که نشستن چه بسا به خارج شدن پیامبر از خانه و آزار او بینجامد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خانوادگی یا سیاسی او را دچار اختلال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ذٰلِکُمْ کٰانَ یُؤْذِی النَّبِیَّ فَیَسْتَحْیِی مِنْکُمْ وَ اللّٰهُ لاٰ یَسْتَحْیِی مِنَ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این کارها پیامبر را آزار می‌دهد و او از شما شرم می‌دارد ولی خدا از گفتن حق شرم نمی‌دارد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مهمان است که حرمت خانه را حفظ کند و از آنچه در آن جا جایز نیست بپرهیزد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روی نیاز با زنان خانه کاری دارد باید از روی ادب با آنان سخن گوید و به مقدار حاجت و از آن سوی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آمدن این آیه گفتگو با زنان پیامبر جز به این کیفیت منع شد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سَأَلْتُمُوهُنَّ مَتٰاعاً فَسْئَلُوهُنَّ مِنْ وَرٰاءِ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زنان پیامبر چیزی خواستید از پشت پرده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این قانون این است که از گناه در امان مانند و این جز به پاکی قلب میسر نمی‌شود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پاکی قلب میسر نمی‌شود مگر به دور شدن انسان از</w:t>
      </w:r>
    </w:p>
    <w:p>
      <w:pPr>
        <w:pStyle w:val="BookText"/>
        <w:rPr/>
      </w:pPr>
      <w:r>
        <w:rPr>
          <w:rFonts w:ascii="IRNazanin" w:hAnsi="IRNazanin" w:eastAsia="IRNazanin"/>
          <w:color w:val="111111"/>
          <w:sz w:val="28"/>
          <w:sz w:val="28"/>
          <w:szCs w:val="28"/>
          <w:rtl w:val="true"/>
          <w:lang w:bidi="fa-IR"/>
        </w:rPr>
        <w:t>اسباب معصیت و یکی از اسباب معصیت سخن گفتن زن با مرد است هر گاه میان آنها حجابی نباشد و این غریزۀ زن و مرد است که بسا در این مواقع به هم تمایلی حاصل کنند و کار به معصیت 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أَطْهَرُ لِقُلُوبِکُمْ وَ قُلُوبِهِنَّ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هم برای دلهای شما و هم برای دلهای آنها پاک دارنده‌تر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این حقیقت را درک می‌کرد و نمی‌توانست آن را بپذیرد ناراحت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لَکُمْ أَنْ تُؤْذُوا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نرسد که پیامبر خدا را بیازارید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راه بر دلهای بیمار و شایبه‌ناک برمی‌بندد و بر این مشکل نقطۀ پایان می‌نهد و ازدواج زنان او را بعد از مرگش حرام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أَنْ تَنْکِحُوا أَزْوٰاجَهُ مِنْ بَعْدِهِ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آن که زنهایش را بعد از او هرگز به زنی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ملاحظۀ سبب نزول این آیه در می‌یابیم که این حکم به زنان پیامبر اختصاص یافت،زیرا منافقین به بعضی از آنها نظر داشتند و آرزومند آن بودند که پس از وفات پیامبر با آنها زناشویی کنند ولی خدا این ازدواج را حرام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خانۀ رسالت اقتضا داشت که زنان پیامبر در میان مردم ظاهر نشوند و با مردان جز از پشت پرده سخن نگویند و حال آن که این امور برای زنان دیگر در صورتی که حدود شرع را در حجاب و عفاف رعایت کنند منعی ندارد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این آیه نازل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بر مؤمنان از خودشان سزاوارتر است و زنانش مادران آنها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زنان پیامبر بر مسلمانان حرام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خشمگین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زنانش را بر ما حرام کرد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خود با زنان ما ازدواج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محمد از دنیا برود بین خلخالهای زنانش خواهیم نشست همان گونه که او بین خلخالهای زنان ما می‌نشیند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این آیه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نرسد که پیامبر خدا را بیازارید و نه آن که زنهایش را بعد از او</w:t>
      </w:r>
    </w:p>
    <w:p>
      <w:pPr>
        <w:pStyle w:val="BookText"/>
        <w:rPr/>
      </w:pPr>
      <w:r>
        <w:rPr>
          <w:rFonts w:ascii="IRNazanin" w:hAnsi="IRNazanin" w:eastAsia="IRNazanin"/>
          <w:color w:val="111111"/>
          <w:sz w:val="28"/>
          <w:sz w:val="28"/>
          <w:szCs w:val="28"/>
          <w:rtl w:val="true"/>
          <w:lang w:bidi="fa-IR"/>
        </w:rPr>
        <w:t>هرگز به زنی گیرید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چه بسا هدف این منافقین آزار دادن رسول اللّٰه بود ولی آنها این قصد را در دل می‌نهفتند و یا توجیهاتی برای آن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او می‌تواند با زنان ما ازدواج کند عکس آن هم باید درست باشد ولی خدا نیز آنان را به کنایه مورد تهدید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ذٰلِکُمْ کٰانَ عِنْدَ اللّٰهِ عَظِیماً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در نزد خدا گناهی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دیگری نیز از این آیه هست که چهرۀ دیگری از جنبۀ حکیمانۀ آن را بیان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پیامبر در موقعیتی بودند که بعضی‌ها را که طالب قدرت و شهرت بودند به طمع ازدواج با آنها می‌انداخت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مکانتی اجتماعی برخوردار شوند یا کم‌کم خود را از اهل بیت آن حضرت به حساب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منعی که از سوی خدا آمده برای جلوگیری از این گونه سوء استفاده‌هاست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آیه به گونه‌ای ناآشکار به این نکته اشاره داشته باشد که بهره‌برداری از موقعیت زنان پیامبر برای دستیابی به موقعیتهای سیاسی یا اجتماعی جایز نیست؛امری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رحلت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مسلمانان عملا رخ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تعالی آن گاه به منافقین تأکید می‌کند که او از حقیقت حالشان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تُبْدُوا شَیْئاً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تُخْفُوهُ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را آشکار کنید یا مخفی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بدان تصریح کنید تا در پس پردۀ توجیهات مخفی دارید تا کسانی را که نمی‌دانند بفریبید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کٰانَ بِکُلِّ شَیْءٍ عَلِیماً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خدا به هر چیزی آگاه است</w:t>
      </w:r>
      <w:r>
        <w:rPr>
          <w:rFonts w:eastAsia="IRNazanin" w:cs="IRNazanin"/>
          <w:color w:val="111111"/>
          <w:sz w:val="28"/>
          <w:szCs w:val="28"/>
          <w:rtl w:val="true"/>
          <w:lang w:bidi="fa-IR"/>
        </w:rPr>
        <w:t>.»</w:t>
      </w:r>
      <w:bookmarkStart w:id="503" w:name="pg12312_104826"/>
    </w:p>
    <w:p>
      <w:pPr>
        <w:pStyle w:val="BookText"/>
        <w:rPr/>
      </w:pPr>
      <w:bookmarkEnd w:id="503"/>
      <w:r>
        <w:rPr>
          <w:rFonts w:ascii="IRNazanin" w:hAnsi="IRNazanin" w:eastAsia="IRNazanin"/>
          <w:color w:val="111111"/>
          <w:sz w:val="28"/>
          <w:sz w:val="28"/>
          <w:szCs w:val="28"/>
          <w:rtl w:val="true"/>
          <w:lang w:bidi="fa-IR"/>
        </w:rPr>
        <w:t>بالآخره،این آیۀ شریفه جا دارد چون چراغی فرا راه مسلمانان قرار گیرد تا در هر جا رهبر خویش را محترم دارند و برای او بر عهدۀ خود حقوقی قایل شوند تا رهبر هم مجال آن یابد که به نیکوترین وجه به خدمت امت اسلامی قیام کند و به اهداف خود نایل آید</w:t>
      </w:r>
      <w:r>
        <w:rPr>
          <w:rFonts w:eastAsia="IRNazanin" w:cs="IRNazanin"/>
          <w:color w:val="111111"/>
          <w:sz w:val="28"/>
          <w:szCs w:val="28"/>
          <w:rtl w:val="true"/>
          <w:lang w:bidi="fa-IR"/>
        </w:rPr>
        <w:t>.</w:t>
      </w:r>
    </w:p>
    <w:p>
      <w:pPr>
        <w:pStyle w:val="Heading3"/>
        <w:numPr>
          <w:ilvl w:val="2"/>
          <w:numId w:val="1"/>
        </w:numPr>
        <w:rPr/>
      </w:pPr>
      <w:bookmarkStart w:id="504" w:name="__RefHeading___Toc7895938_417432637"/>
      <w:bookmarkStart w:id="505" w:name="_Toc209"/>
      <w:bookmarkEnd w:id="504"/>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55</w:t>
      </w:r>
      <w:r>
        <w:rPr>
          <w:rtl w:val="true"/>
        </w:rPr>
        <w:t xml:space="preserve"> </w:t>
      </w:r>
      <w:r>
        <w:rPr>
          <w:rtl w:val="true"/>
        </w:rPr>
        <w:t xml:space="preserve">تا </w:t>
      </w:r>
      <w:r>
        <w:rPr/>
        <w:t>62</w:t>
      </w:r>
      <w:r>
        <w:rPr>
          <w:rtl w:val="true"/>
        </w:rPr>
        <w:t>]</w:t>
      </w:r>
      <w:bookmarkEnd w:id="505"/>
    </w:p>
    <w:p>
      <w:pPr>
        <w:pStyle w:val="Heading4"/>
        <w:numPr>
          <w:ilvl w:val="3"/>
          <w:numId w:val="1"/>
        </w:numPr>
        <w:rPr/>
      </w:pPr>
      <w:bookmarkStart w:id="506" w:name="__RefHeading___Toc7895940_417432637"/>
      <w:bookmarkStart w:id="507" w:name="_Toc210"/>
      <w:bookmarkEnd w:id="506"/>
      <w:r>
        <w:rPr>
          <w:rtl w:val="true"/>
        </w:rPr>
        <w:t>اشاره</w:t>
      </w:r>
      <w:bookmarkEnd w:id="507"/>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جُنٰاحَ عَلَیْهِنَّ فِی آبٰائِهِنَّ وَ لاٰ أَبْنٰائِهِنَّ وَ لاٰ إِخْوٰانِهِنَّ وَ لاٰ أَبْنٰاءِ إِخْوٰانِهِنَّ وَ لاٰ أَبْنٰاءِ أَخَوٰاتِهِنَّ وَ لاٰ نِسٰائِهِنَّ وَ لاٰ مٰا مَلَکَتْ أَیْمٰانُهُنَّ وَ اِتَّقِینَ اَللّٰهَ إِنَّ اَللّٰهَ کٰانَ عَلیٰ کُلِّ شَیْءٍ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مَلاٰئِکَتَهُ یُصَلُّونَ عَلَی اَلنَّبِیِّ یٰا أَیُّهَا اَلَّذِینَ آمَنُوا صَلُّوا عَلَیْهِ وَ سَلِّمُوا تَسْلِیماً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یُؤْذُونَ اَللّٰهَ وَ رَسُولَهُ لَعَنَهُمُ اَللّٰهُ فِی اَلدُّنْیٰا وَ اَلْآخِرَةِ وَ أَعَدَّ لَهُمْ عَذٰاباً مُهِیناً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یُؤْذُونَ اَلْمُؤْمِنِینَ وَ اَلْمُؤْمِنٰاتِ بِغَیْرِ مَا اِکْتَسَبُوا فَقَدِ اِحْتَمَلُوا بُهْتٰاناً وَ إِثْماً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قُلْ لِأَزْوٰاجِکَ وَ بَنٰاتِکَ وَ نِسٰاءِ اَلْمُؤْمِنِینَ یُدْنِینَ عَلَیْهِنَّ مِنْ جَلاَبِیبِهِنَّ ذٰلِکَ أَدْنیٰ أَنْ یُعْرَفْنَ فَلاٰ یُؤْذَیْنَ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یَنْتَهِ اَلْمُنٰافِقُونَ وَ اَلَّذِینَ فِی قُلُوبِهِمْ مَرَضٌ وَ اَلْمُرْجِفُونَ فِی اَلْمَدِینَةِ لَنُغْرِیَنَّکَ بِهِمْ ثُمَّ لاٰ یُجٰاوِرُونَکَ فِیهٰا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مَلْعُونِینَ أَیْنَمٰا ثُقِفُوا أُخِذُوا وَ قُتِّلُوا تَقْتِیلاً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فِی اَلَّذِینَ خَلَوْا مِنْ قَبْلُ وَ لَنْ تَجِدَ لِسُنَّةِ اَللّٰهِ تَبْدِیلاً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bookmarkStart w:id="508" w:name="pg12312_104827"/>
    </w:p>
    <w:p>
      <w:pPr>
        <w:pStyle w:val="Heading4"/>
        <w:numPr>
          <w:ilvl w:val="3"/>
          <w:numId w:val="1"/>
        </w:numPr>
        <w:rPr/>
      </w:pPr>
      <w:bookmarkStart w:id="509" w:name="__RefHeading___Toc7895942_417432637"/>
      <w:bookmarkStart w:id="510" w:name="_Toc211"/>
      <w:bookmarkEnd w:id="508"/>
      <w:bookmarkEnd w:id="509"/>
      <w:r>
        <w:rPr>
          <w:rtl w:val="true"/>
        </w:rPr>
        <w:t>معنای واژه‌ها</w:t>
      </w:r>
      <w:bookmarkEnd w:id="510"/>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یدنین علیهن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پوشند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جلابیبهنّ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 پوشش زن است که بدان وسیله سر و صورت خویش را می‌پوشاند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المرجفون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ارجاف،پراکندن باطل و اخبار دروغ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لنغرینک 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اغراء به معنای فراخواندن به انجام کاری با تشویق و ترغیب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 که ما ای پیامبر خدا تو را بر آنان چیرگی و تسلط می‌بخشیم</w:t>
      </w:r>
      <w:r>
        <w:rPr>
          <w:rFonts w:eastAsia="IRNazanin" w:cs="IRNazanin"/>
          <w:color w:val="111111"/>
          <w:sz w:val="28"/>
          <w:szCs w:val="28"/>
          <w:rtl w:val="true"/>
          <w:lang w:bidi="fa-IR"/>
        </w:rPr>
        <w:t>.</w:t>
      </w:r>
    </w:p>
    <w:p>
      <w:pPr>
        <w:pStyle w:val="Heading4"/>
        <w:numPr>
          <w:ilvl w:val="3"/>
          <w:numId w:val="1"/>
        </w:numPr>
        <w:rPr/>
      </w:pPr>
      <w:bookmarkStart w:id="511" w:name="__RefHeading___Toc7895944_417432637"/>
      <w:bookmarkStart w:id="512" w:name="_Toc212"/>
      <w:bookmarkEnd w:id="511"/>
      <w:r>
        <w:rPr>
          <w:rtl w:val="true"/>
        </w:rPr>
        <w:t>بر او درود فرستید و سلام کنید</w:t>
      </w:r>
      <w:bookmarkEnd w:id="512"/>
    </w:p>
    <w:p>
      <w:pPr>
        <w:pStyle w:val="Heading5"/>
        <w:numPr>
          <w:ilvl w:val="4"/>
          <w:numId w:val="1"/>
        </w:numPr>
        <w:rPr/>
      </w:pPr>
      <w:bookmarkStart w:id="513" w:name="__RefHeading___Toc7895946_417432637"/>
      <w:bookmarkStart w:id="514" w:name="_Toc213"/>
      <w:bookmarkEnd w:id="513"/>
      <w:r>
        <w:rPr>
          <w:rtl w:val="true"/>
        </w:rPr>
        <w:t>اشاره</w:t>
      </w:r>
      <w:bookmarkEnd w:id="514"/>
    </w:p>
    <w:p>
      <w:pPr>
        <w:pStyle w:val="Heading5"/>
        <w:numPr>
          <w:ilvl w:val="4"/>
          <w:numId w:val="1"/>
        </w:numPr>
        <w:rPr/>
      </w:pPr>
      <w:bookmarkStart w:id="515" w:name="__RefHeading___Toc7895948_417432637"/>
      <w:bookmarkStart w:id="516" w:name="_Toc214"/>
      <w:bookmarkEnd w:id="515"/>
      <w:r>
        <w:rPr>
          <w:rtl w:val="true"/>
        </w:rPr>
        <w:t>رهنمودهایی از آیات</w:t>
      </w:r>
      <w:r>
        <w:rPr>
          <w:rtl w:val="true"/>
        </w:rPr>
        <w:t>:</w:t>
      </w:r>
      <w:bookmarkEnd w:id="516"/>
    </w:p>
    <w:p>
      <w:pPr>
        <w:pStyle w:val="BookText"/>
        <w:rPr/>
      </w:pPr>
      <w:r>
        <w:rPr>
          <w:rFonts w:ascii="IRNazanin" w:hAnsi="IRNazanin" w:eastAsia="IRNazanin"/>
          <w:color w:val="111111"/>
          <w:sz w:val="28"/>
          <w:sz w:val="28"/>
          <w:szCs w:val="28"/>
          <w:rtl w:val="true"/>
          <w:lang w:bidi="fa-IR"/>
        </w:rPr>
        <w:t>در این درس نیز دنبالۀ سخن از زنان پیامبر است و ضرورت حجاب کردن آنهاست از بیگانگان؛اعم از زنان یا مردان مگر در مواردی که استثنا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زنان باید از زنان غیر مؤمن هم حجاب کنند،زیرا ممکن است که زنان غیر مؤمن با آنان همنشین شوند،سپس نزد مردان روند و جمال آنان را بر ایشان وصف کنند،زیرا آنان از لحاظ دینی در این عمل خود منعی نمی‌بینند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دنبالۀ سخن از زنان پیامبر به خود پیامبر کشیده می‌شود و پیش از این گفتیم که رابطه میان خانوادۀ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استواری است،</w:t>
      </w:r>
      <w:bookmarkStart w:id="517" w:name="pg12312_104828"/>
    </w:p>
    <w:p>
      <w:pPr>
        <w:pStyle w:val="BookText"/>
        <w:rPr/>
      </w:pPr>
      <w:bookmarkEnd w:id="517"/>
      <w:r>
        <w:rPr>
          <w:rFonts w:ascii="IRNazanin" w:hAnsi="IRNazanin" w:eastAsia="IRNazanin"/>
          <w:color w:val="111111"/>
          <w:sz w:val="28"/>
          <w:sz w:val="28"/>
          <w:szCs w:val="28"/>
          <w:rtl w:val="true"/>
          <w:lang w:bidi="fa-IR"/>
        </w:rPr>
        <w:t>زیرا بنا بر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هر مرد بزرگی زنی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خانوادۀ مردی به آن عظمت خانواده‌ای صالح و مبارک و در خور عظمت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آیه خدای تعالی ما را فرا می‌خواند که بر پیامبر اکرم درود فرستیم زیرا خدا و فرشتگان بر او درود می‌فرستند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 سخن آزاری است که در زمان حیات آن حضرت از منافقین به او رسیده است و نیز بعد از وفاتش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وفات از آن رو که برنامه‌های او را اجرا نکردند و در برابر او مسئولیتهای خود را به انجام نرسانیدند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آن کسانی را که به آزار وی می‌کوشیدند تهدید کرده که از شهر اخراج خواهند شد و ریشه آنها بر کنده خواهد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زنان مؤمنه را توصیه می‌کند به ضرورت حجاب،و نگهداشتن خود از آزار منافقان و کسانی که در دلهایشان شایبۀ ریب و ریاست</w:t>
      </w:r>
      <w:r>
        <w:rPr>
          <w:rFonts w:eastAsia="IRNazanin" w:cs="IRNazanin"/>
          <w:color w:val="111111"/>
          <w:sz w:val="28"/>
          <w:szCs w:val="28"/>
          <w:rtl w:val="true"/>
          <w:lang w:bidi="fa-IR"/>
        </w:rPr>
        <w:t>.</w:t>
      </w:r>
    </w:p>
    <w:p>
      <w:pPr>
        <w:pStyle w:val="Heading5"/>
        <w:numPr>
          <w:ilvl w:val="4"/>
          <w:numId w:val="1"/>
        </w:numPr>
        <w:rPr/>
      </w:pPr>
      <w:bookmarkStart w:id="518" w:name="__RefHeading___Toc7895950_417432637"/>
      <w:bookmarkStart w:id="519" w:name="_Toc215"/>
      <w:bookmarkEnd w:id="518"/>
      <w:r>
        <w:rPr>
          <w:rtl w:val="true"/>
        </w:rPr>
        <w:t>شرح آیات</w:t>
      </w:r>
      <w:r>
        <w:rPr>
          <w:rtl w:val="true"/>
        </w:rPr>
        <w:t>:</w:t>
      </w:r>
      <w:bookmarkEnd w:id="519"/>
    </w:p>
    <w:p>
      <w:pPr>
        <w:pStyle w:val="Heading6"/>
        <w:numPr>
          <w:ilvl w:val="5"/>
          <w:numId w:val="1"/>
        </w:numPr>
        <w:rPr/>
      </w:pPr>
      <w:bookmarkStart w:id="520" w:name="__RefHeading___Toc7895952_417432637"/>
      <w:bookmarkStart w:id="521" w:name="_Toc216"/>
      <w:bookmarkEnd w:id="520"/>
      <w:r>
        <w:rPr>
          <w:rtl w:val="true"/>
        </w:rPr>
        <w:t>اشاره</w:t>
      </w:r>
      <w:bookmarkEnd w:id="5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آیه پاره‌ای از حدود حجاب را بیان می‌دارد و نیز کسانی را بر می‌شمارد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زنان پیامبر می‌توانند از آنها حجاب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جُنٰاحَ عَلَیْهِنَّ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را گناهی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زنان پیامبر مورد عتاب واقع نمی‌شوند اگر از کسانی که در این آیه آمده است حجاب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آبٰائِهِنَّ وَ لاٰ أَبْنٰائِهِنَّ وَ لاٰ إِخْوٰانِهِنَّ وَ لاٰ أَبْنٰاءِ إِخْوٰانِهِنَّ وَ لاٰ أَبْنٰاءِ أَخَوٰاتِهِنَّ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نزد پدر و پسر و برادر و برادرزاده و خواهرزاده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حجاب ظاهر گفتگو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می‌افزاید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نِسٰائِهِنَّ وَ لاٰ مٰا مَلَکَتْ أَیْمٰانُهُنَّ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 همدین خود یا کنیزان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 را استثناء کرد،زیرا اگر مقرر بود که از آنان نیز حجاب کنند موجب حرج و تکلیف ما لا یطاق می‌شد،زیرا کنیزان اگر چه از جوامع کافر باشند از آن جوامع بریده‌اند و هیچ رابطه‌ای با آن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لطیفه‌ای است که مفسران</w:t>
      </w:r>
      <w:bookmarkStart w:id="522" w:name="pg12312_104829"/>
    </w:p>
    <w:p>
      <w:pPr>
        <w:pStyle w:val="BookText"/>
        <w:rPr/>
      </w:pPr>
      <w:bookmarkEnd w:id="522"/>
      <w:r>
        <w:rPr>
          <w:rFonts w:ascii="IRNazanin" w:hAnsi="IRNazanin" w:eastAsia="IRNazanin"/>
          <w:color w:val="111111"/>
          <w:sz w:val="28"/>
          <w:sz w:val="28"/>
          <w:szCs w:val="28"/>
          <w:rtl w:val="true"/>
          <w:lang w:bidi="fa-IR"/>
        </w:rPr>
        <w:t>متعرض آن شده‌اند و آن سکوت از دایی و عمو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زنان پیامبر حق نداشتند نزد این دو بنشینند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دایی و عمو نیز پسرانی داشتند که نسبت به آن زنان بیگانه بودند و بسا دایی و عمو برای پسر خود برادرزاده یا خواهرزادۀ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زوجۀ پیامبر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حجاب از زنان پیامبر تسری می‌کند و شامل همۀ زنان مسلمان می‌شود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حجاب از دایی و عمو که خاص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سخنی از پدر شوهر و پسر شوهر به میان نیامده،زیرا عملا وجودی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دارای پدر بود و نه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قرآن زنان پیامبر را به تقوا فرمان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اتَّقِینَ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باید که از خدا بترسید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تأکید به دو سبب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پیامبر نپندارند حال که با رسول اللّٰه پیوند دارند دیگر از هر مسئولیتی مبرّی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مهمتر از پیوند ظاهری،پیوند واقعی و معنوی است که جز با پرهیزگاری میسر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برترین عاملی است برای حفظ انسان از تعدی از حدود شریعت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در کسی روح تقوی نباشد نمی‌تواند ملتزم به بسیاری از احکام شرع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بشر این است که دلش می‌خواهد آزاد و بی‌بندوبار باشد و هیچ چیز مانع این آزادی و بی‌بندوباری همانند تقوی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تفاسیر آمده است که نقل کلام از غیبت به خطاب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تأکید در امر حجاب است یعنی به راه تقوی بروید در آنچه بر شما امر شده،و به آن گردن نهید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کٰانَ عَلیٰ کُلِّ شَیْءٍ شَهِیداً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بر هر چیزی ناظر است</w:t>
      </w:r>
      <w:r>
        <w:rPr>
          <w:rFonts w:eastAsia="IRNazanin" w:cs="IRNazanin"/>
          <w:color w:val="111111"/>
          <w:sz w:val="28"/>
          <w:szCs w:val="28"/>
          <w:rtl w:val="true"/>
          <w:lang w:bidi="fa-IR"/>
        </w:rPr>
        <w:t>.»</w:t>
      </w:r>
    </w:p>
    <w:p>
      <w:pPr>
        <w:pStyle w:val="Heading6"/>
        <w:numPr>
          <w:ilvl w:val="5"/>
          <w:numId w:val="1"/>
        </w:numPr>
        <w:rPr/>
      </w:pPr>
      <w:bookmarkStart w:id="523" w:name="__RefHeading___Toc7895954_417432637"/>
      <w:bookmarkStart w:id="524" w:name="_Toc217"/>
      <w:bookmarkEnd w:id="523"/>
      <w:r>
        <w:rPr>
          <w:rtl w:val="true"/>
        </w:rPr>
        <w:t>صلوات و درود بر پیامبر</w:t>
      </w:r>
      <w:bookmarkEnd w:id="5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بیان عظمت و اعتلای مقام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این امتیاز</w:t>
      </w:r>
    </w:p>
    <w:p>
      <w:pPr>
        <w:pStyle w:val="BookText"/>
        <w:rPr/>
      </w:pPr>
      <w:r>
        <w:rPr>
          <w:rFonts w:ascii="IRNazanin" w:hAnsi="IRNazanin" w:eastAsia="IRNazanin"/>
          <w:color w:val="111111"/>
          <w:sz w:val="28"/>
          <w:sz w:val="28"/>
          <w:szCs w:val="28"/>
          <w:rtl w:val="true"/>
          <w:lang w:bidi="fa-IR"/>
        </w:rPr>
        <w:t>را بر او ارزانی می‌دارد که از مؤمنان می‌خواهد که بر او صلوات فرستند و تسلیم فرمانروایی او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محیط اجتماعی کمال نمی‌یابد مگر از خلال صلوات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در برابر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بنگریم که معنی صلوات چیست؟ اصل معنی صلاة تعطف و مهربانی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پیش از این گفتیم</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صلوات بر پیامبر،دعاء به درگاه خداوند است تا بر او رحمت فرستد و درجتش را فرا برد و به مقام محمود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مقامی که به او وعده داده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باب درود خدا بر پیامبرش باید به این نکته توجه داشت که همواره نظر به غایات است نه به مبادی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وقتی که می‌گوییم خدا دوست می‌دارد یا خشم می‌آورد یا انتقام می‌کشد به این معنی نیست که این حالات بر او عارض می‌گردد و نعوذ باللّه در او تغییری به وجود می‌آورد چنان که در نفوس و اجسام،دگرگونی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توجه یا محبت خدا به انسان هدایت اوست و انعام بر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 او بر پیامبرش به معنی استجابت دعاست در حق او و به سبب او،و صلوات ملائکه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دعا کردن در حق اوست نزد پروردگارشان و تأیید متابعان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صلوات مؤمنان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هر وقت که نام او برده می‌شود باید بر زبان آید به معنی دعا در حق اوست و تقرب به مقام ارجمند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حکمتهای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عقیدۀ مسلمان است که واجب است مسلمان از پیامبرش به هنگام بردن نامش تجلیل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نه مستقیما بلکه از خدا بخواهد که بر او درود فرستد تا پای از جادۀ توحید بیرون ننهد و در همان وقت علاقه و ارتباطش به پیامبر وسیلۀ تقرب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وظیفۀ ماست در برابر پیامبری که خود را به خاطر بشریت به رنج افکنده و در راه تبلیغ دینش و هدایت مردم تحمل آزار آنان کرده است،که باید انجام پذیرد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صلواتی که بر محمد می‌فرستیم به خود ما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دعا در حق مؤمن سودش به دعا کننده هم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مسلمان به برادرش سبب افزون شدن رزق دعا کننده می‌شود و بلاء را از او دور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او را می‌گوید که همان دعا در حق خودت هم باشد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رسول اکرم می‌فرمود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را آن قدر که مرا آزار داده‌اند،آزار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صلوات ما گونه‌ای سپاسگزاری از اوست به خاطر هدایت و سعادتی که ما را ارزانی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خدا می‌خواهیم که درجۀ او را از جهت مادی و معنوی فرا برد سبب می‌شود که درجۀ ما نیز که متابعان او هستیم بالا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حضرت رسول روایت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 من صلوات فرستد خدا و فرشتگانش بر او صلوات می‌فرستند حال هر کس خواهد کمتر فرستد و هر که خواهد بیشتر</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پیامبر پیشوای ماست در دنیا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درجه‌اش و مقامش بالاتر شود درجات مؤمنان نیز فراتر خواهد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پیامبر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صلواتم را بر تو تقدیم 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 این برای هزینۀ دنیا و آخرتت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روزی آمد در حالی که شادمانی در چهره‌اش نمودار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 که جبرییل نزد او آمده و گفته است یا محمد آیا راضی می‌شوی که اگر یکی از افراد امت تو بر تو یک بار صلوات فرستد،من ده بار بر او صلوات فرستم و اگر یک بار بر تو سلام کند من ده بار بر او سلام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حتی در دنیا،زیرا در این جهان هر چه مقام و درجت رسول اکرم بالاتر</w:t>
      </w:r>
    </w:p>
    <w:p>
      <w:pPr>
        <w:pStyle w:val="BookText"/>
        <w:rPr/>
      </w:pPr>
      <w:r>
        <w:rPr>
          <w:rFonts w:ascii="IRNazanin" w:hAnsi="IRNazanin" w:eastAsia="IRNazanin"/>
          <w:color w:val="111111"/>
          <w:sz w:val="28"/>
          <w:sz w:val="28"/>
          <w:szCs w:val="28"/>
          <w:rtl w:val="true"/>
          <w:lang w:bidi="fa-IR"/>
        </w:rPr>
        <w:t>رود شأن و مقام مسلمانان نیز فراتر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وسایل استجابت دعاست بنده اگر هزار بار خدایش را بخواند اجابت نخواهد کرد تا دعای خود را به صلوات آغاز کند و به صلوات ختم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شما بر من اجابت دعای شما و زکات اعمال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هم چنان در پردۀ حجاب است تا دعا کننده بر محمد و آل محمد صلوات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او را نزد خدا حاجتی باشد،باید نخست بر محمد و آل او صلوات فرستد سپس نیاز خود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دعای خود را به صلوات بر محمد و آل او پایان دهد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اما هدف مستقیم صلوات،تسلیم در برابر پیامبر است و پیشوا و الگو قرار دادن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مجلسی در کتاب بحار الانوار خود در تفسیر این آیه یک باب کامل اختصاص داده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وَ مَلاٰئِکَتَهُ یُصَلُّونَ عَلَی النَّبِیِّ یٰا أَیُّهَا الَّذِینَ آمَنُوا صَلُّوا عَلَیْهِ وَ سَلِّمُوا تَسْلِیماً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فرشتگانش بر پیامبر درود می‌فرستند ای کسانی که ایمان آورده‌اید بر او درود بفرستید و در برابرش کاملا تسلیم باشید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شکوهمند است که بنده دعوت پروردگارش را اجابت کند و بر پیامبر او صلوات فرستد،سپس در یک گروه الهی که ملائکه مقرب نیز جزء آن هستند وارد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چنان نیست که هر گونه صلواتی چنین ارتباط و انتسابی را سبب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این عبارت تابناک را بر زبان می‌آورد باید عقلا به تمام حدود آن</w:t>
      </w:r>
    </w:p>
    <w:p>
      <w:pPr>
        <w:pStyle w:val="BookText"/>
        <w:rPr/>
      </w:pPr>
      <w:r>
        <w:rPr>
          <w:rFonts w:ascii="IRNazanin" w:hAnsi="IRNazanin" w:eastAsia="IRNazanin"/>
          <w:color w:val="111111"/>
          <w:sz w:val="28"/>
          <w:sz w:val="28"/>
          <w:szCs w:val="28"/>
          <w:rtl w:val="true"/>
          <w:lang w:bidi="fa-IR"/>
        </w:rPr>
        <w:t>آگاه باشد و به جسم و جوارح تسلیم او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بتوان گفت در شمار صلوات فرستندگان بر ذات اقدس محمدی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بر او صلوات می‌فرستیم محبت و احترام او در دلهای ما جای می‌گیرد و در زمره عاشقان او در می‌آییم و چون در این زمره وارد شدیم اطاعت از فرمانهای او برای ما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در روانشناسی این معنی ثابت شده که نیرومندترین عامل فرمانبرداری عشق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که از مادر اطاعت می‌کند به سبب عشقی است که به او دارد نه ترس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هم مادر حاضر است برای فرزند خود هر گونه فداکاری کند،زیرا او را دوست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از رسول اللّٰه دور است از رحمت خدا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دورشدگان از رحمت خدا هستند که پیامبر را می‌آزارند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آزردن گاه آزردن مستقیم اوست و گاه آزردن ذرّیّه و خاندان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مخالفت با آنها و هر چه همانند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ملاحظه می‌کنیم که نخست سخن از آزار خداست سپس رسول او و این دو قرین هم قرار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آزردن رسول همان آزردن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یُؤْذُونَ اللّٰهَ وَ رَسُولَهُ لَعَنَهُمُ اللّٰهُ فِی الدُّنْیٰا وَ الْآخِرَةِ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أَعَدَّ لَهُمْ عَذٰاباً مُهِیناً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کسانی را که خدا و پیامبرش را آزار می‌دهند خدا در دنیا و آخرت لعنت کرده و برایشان عذابی خوار کننده مهیا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جای صلوات بر محمد و آل او که بر آنان واجب است بینی او را و اهل بیت و پیروانش را آزار می‌دهند و گرفتار لعنت خدا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دنیا،بدین که از برکات او دور می‌افتند و در آخرت بدین گونه که از شفاعت او محروم می‌شوند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استنباط می‌کنیم که ملتی که رهبران دینی و الهی خود را می‌آزارند،اعم از این که با آنها مخالفت ورزند یا آنان را حقیر شمارند هم در دنیا عذاب می‌بینند و هم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ملتهایی که بر خلاف اینان عمل می‌کنند در دنیا و آخرت از نعمت و عزت بهره‌مند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اسلامی در هر زمان که اطاعت از دستگاه رهبری دینی خود را شعار خود قرار داده پیروزمند بود و برتر از</w:t>
      </w:r>
    </w:p>
    <w:p>
      <w:pPr>
        <w:pStyle w:val="BookText"/>
        <w:rPr/>
      </w:pPr>
      <w:r>
        <w:rPr>
          <w:rFonts w:ascii="IRNazanin" w:hAnsi="IRNazanin" w:eastAsia="IRNazanin"/>
          <w:color w:val="111111"/>
          <w:sz w:val="28"/>
          <w:sz w:val="28"/>
          <w:szCs w:val="28"/>
          <w:rtl w:val="true"/>
          <w:lang w:bidi="fa-IR"/>
        </w:rPr>
        <w:t>هر امت دیگر و چون پیشوایان را به دیده حقارت نگریست و آنان را رها کرد گرفتار نابودی و عقب‌ماندگی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مردم نابکار هستند که در آزار دادن دستشان به رسول خدا نمی‌رسد،اینان به آزار دادن مؤمنان می‌پردازند،اینان هم از عذاب دنیوی و اخروی بی‌بهره نیستند،زیرا آزار مؤمنان سبب آزار پیامبر می‌شود و آزار پیامبر سبب آزار خدای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نوشته شده که ابو طالب پدر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همۀ مؤمنان درجتش برتر بود و به رسول اللّٰه نزدیکتر از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سالی را که ابو طالب وفات کرد پیامبر سال غم 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ابو طالب به منزلۀ پدر مهربان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بعضی از کتب روایاتی است که می‌خواهند شخصیت او را لکه‌دار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هدف نویسندگان این روایات توجه می‌کنیم می‌بینیم که قصد اصلی آنها از جعل این مطالب اهانت به قهرمان اسلام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هر چه تفحص کرده‌اند در شخصیت امام نقصی نیافته‌اند،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را هدف تیر اتهام قرار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وقتی تحقیق می‌کنیم می‌بینیم که این روایات در عهد بنی امیه جعل شده‌اند و اینان را دل از کینۀ علی و خاندان او لبریز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یُؤْذُونَ الْمُؤْمِنِینَ وَ الْمُؤْمِنٰاتِ بِغَیْرِ مَا اکْتَسَبُوا فَقَدِ احْتَمَلُوا بُهْتٰاناً وَ إِثْماً مُبِیناً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مردان مؤمن و زنان مؤمن را بی‌هیچ گناهی که کرده باشند می‌آزارند تهمت و گناه آشکاری را بر دوش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بهتان تهمتی است که حقیقت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قرآن آزار اینان را چنین وصف می‌کند می‌خواهد نخست از مؤمنان رفع هر گونه تهمت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گناه آشکار گناهی است که شخص از روی عمد و آگاهی مرتکب آن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مرد مؤمن یا زن مؤمنی را تهمت برنهد یا دربارۀ او بگوید چیزی را که در او نیست خدای تعالی در روز قیامت او را روی تلی از آتش قرار می‌دهد تا از</w:t>
      </w:r>
    </w:p>
    <w:p>
      <w:pPr>
        <w:pStyle w:val="BookText"/>
        <w:rPr/>
      </w:pPr>
      <w:r>
        <w:rPr>
          <w:rFonts w:ascii="IRNazanin" w:hAnsi="IRNazanin" w:eastAsia="IRNazanin"/>
          <w:color w:val="111111"/>
          <w:sz w:val="28"/>
          <w:sz w:val="28"/>
          <w:szCs w:val="28"/>
          <w:rtl w:val="true"/>
          <w:lang w:bidi="fa-IR"/>
        </w:rPr>
        <w:t>عهدۀ آنچه دربارۀ او گفته بیرون آید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قیامت برسد منادی ندا در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اولیاء من روی برمی‌گردانیدند کجایند؟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قومی برمی‌خیزند که در صورتهایشان گوشت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اینان هستند آزاردهندگان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فرمان می‌شود که آنان را به جهنم برند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النَّبِیُّ قُلْ لِأَزْوٰاجِکَ وَ بَنٰاتِکَ وَ نِسٰاءِ الْمُؤْمِنِینَ یُدْنِینَ عَلَیْهِنَّ مِنْ جَلاَبِیبِهِنَّ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به زنان و دختران خود و زنان مؤمنان بگو،که چادر خود را بر خود فرو پوشند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جلابیب جمع جلباب است و آن به معنی چادر یا عباء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زنان و دختران را به پوشیدن عبا یا چادر امر فرموده،تا کسی نتواند لباسهایی را که بر تن دارند ببیند،زیرا ممکن است آشکار شدن آن لباسها برای دیگران شایسته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هدف مهمتری را بیان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أَدْنیٰ أَنْ یُعْرَفْنَ فَلاٰ یُؤْذَیْنَ وَ کٰانَ اللّٰهُ غَفُوراً رَحِیماً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مناسب‌تر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شناخته شوند و مورد آزار واقع نگردند و خدا آمرزنده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 تفسیر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زنان دیگر شناخته شوند،که آنان وابسته به خاندان نبوت هستند یا از خاندان فلان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آزار گاه به گفتن سخنان زشت و ناهنجار است و گاه به طریقی دیگر</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این معنی است که زیباییها و زینتهایشان شناخته شود برخی از زنان مسلمان حجاب را به تمامی رعایت نمی‌کنند ولی این کار به هدف فساد کردن</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مربوط است به عوامل تربیتی یا فرهنگی 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سبب عدم توجه به امور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سبب می‌شود که برخی از مردان آنان را به زبان و غیر آن آزار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قمی،در شأن نزول این آیه آمده است که زنان از خانه به مسجد می‌آمدند تا پشت سر پیامبر نماز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 که برای نماز مغرب یا عشا می‌آمدند عده‌ای از جوانان در تاریکی می‌نشستند و متعرض آنان می‌شدند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را دو جانب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حال که زنان را امر به حجاب می‌کند مردان را از آزار آنان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گونه که حجاب بر زنان واجب است بر مردان نیز واجب است که دیده فرو بندند و به زنان ننگرند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نیز منافقان مورد حمله واقع شده‌اند،آنان که در دلهایشان بیماری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آن که منافقان را رسم بر آن بود که در شهر به دروغ شایعه‌پراکنی کنند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لَمْ یَنْتَهِ الْمُنٰافِقُونَ وَ الَّذِینَ فِی قُلُوبِهِمْ مَرَضٌ وَ الْمُرْجِفُونَ فِی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منافقان و کسانی که در دلهایشان مرضی است و آنها که در مدینه شایعه می‌پراکنند،از کار خود باز نایستند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را دو شخصیت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ظاهری و آن شخصیتی است که با آن در جامعه زندگی می‌کند و در میان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شخصیتی باطنی که ضد آن دو است هم ضد مسلمانان است و هم ضد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بیمار دل کسی است که در او عقده‌ها باشد و انواع بیماریهای روانی و او می‌خواهد از چنگ آنها خلاص شود و تشفی از این بیماری‌ها انتقام از افراد جامعه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شایعه‌پراکنان سرشتشان تضعیف نفوس جامعه است و پراکندن سستی و بیم در صفوف ملت کارشان اشاعۀ زشتکاریها و اخبار منفی در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پیشین تشریح</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و دستگاه رهبری دینی باید با این سه دسته از افراد مبارزه کنند تا بتوانند به راه ارتقاء خود فرا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این درس راه بر افکندن آنان را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لَنُغْرِیَنَّکَ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بر آنها مسلط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آنان را از شهر بیرون کنی و جامعه را از پلیدی وجود آنان پاک سازی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یُجٰاوِرُونَکَ فِیهٰا إِلاّٰ قَلِیلاً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آن پس جز اندکی با تو در شهر همسایه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این گروه کار مهمی است،زیرا سرشت اینان افساد است و راه حلی جز ریشه کن کردن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مباد سموم خود را در جامعه بپراکنند یا جامعه را به راهی کشند که به انحطاط آن 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احزاب سراسر بعد از رفع خطر آینده از سوی مشرکان قریش و یهود مدینه نازل شده و دلالت دارد بر اهتمام مسلمانان به تصفیۀ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راندن و نابود کردن منافقان که همواره در جامعۀ اسلامی نقشی مخرب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امر دو چیز استنباط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نیروهای دشمن از شکستن قدرت مسلمانان درمانده شدند دست به خرابکاریهای درونی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مسلمانان در میدانهای جنگ پیروز می‌شوند باید پیروزی خود را با تصفیه درونی جامعه کامل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صفوف خود را از منافقان پاکسازی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 در برابر اینان باب توبه را هم باز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اینان به شهر دیگری تبعید شدند حمایت مسلمانان را از دست می‌دهند،آن گاه خطر آنها را در بر می‌گیرد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مَلْعُونِینَ أَیْنَمٰا ثُقِفُوا أُخِذُوا وَ قُتِّلُوا تَقْتِیلاً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لعنت شدگانند، هر جا که یافته شوند باید دستگیر گردند و به سختی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دو حکم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تبعید و حکم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مفسرین را در این باره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تبعید مقدمۀ قتل آنها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گویند قتل نصیب کسانی</w:t>
      </w:r>
      <w:bookmarkStart w:id="525" w:name="pg12312_104838"/>
    </w:p>
    <w:p>
      <w:pPr>
        <w:pStyle w:val="BookText"/>
        <w:rPr/>
      </w:pPr>
      <w:bookmarkEnd w:id="525"/>
      <w:r>
        <w:rPr>
          <w:rFonts w:ascii="IRNazanin" w:hAnsi="IRNazanin" w:eastAsia="IRNazanin"/>
          <w:color w:val="111111"/>
          <w:sz w:val="28"/>
          <w:sz w:val="28"/>
          <w:szCs w:val="28"/>
          <w:rtl w:val="true"/>
          <w:lang w:bidi="fa-IR"/>
        </w:rPr>
        <w:t>است که از شهر خارج نشده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قضاوت قانون الهی است و باید در هر جا و هر زمان اجرا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گونه مردم اختصاص به زمان پیامبر ندارند در زمانهای پیشین بوده‌اند و بسا در زمانهای بعد هم یافته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اللّٰهِ فِی الَّذِینَ خَلَوْا مِنْ قَبْلُ وَ لَنْ تَجِدَ لِسُنَّةِ اللّٰهِ تَبْدِیلاً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سنت خداوندی است که در میان پیشینیان نیز بود و در سنت خدا تغییری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علی بن ابراهیم آمده است که این آیه دربارۀ قومی از منافقین که در مدینه شایعه پراکنی می‌کردند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به یکی از غزوات خود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شایع کردند که او کشته یا اسیر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از این خبر غمگین گردیدند و به آن حضرت شکایت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این آیه را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منافقان و کسانی که در دلهایشان مرضی است و آنها که در مدینه شایعه می‌پراکنند از کار خود بازنایستند تو را بر آنها مسلط می‌گردانیم تا از این پس جز اندکی با تو در شهر همسایه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فرمان می‌دهیم به تو که آنها را جز اندکی از آنها را از مدینه اخراج کنی</w:t>
      </w:r>
      <w:r>
        <w:rPr>
          <w:rFonts w:eastAsia="IRNazanin" w:cs="IRNazanin"/>
          <w:color w:val="111111"/>
          <w:sz w:val="28"/>
          <w:szCs w:val="28"/>
          <w:rtl w:val="true"/>
          <w:lang w:bidi="fa-IR"/>
        </w:rPr>
        <w:t xml:space="preserve">. </w:t>
      </w:r>
      <w:r>
        <w:rPr>
          <w:rStyle w:val="FootnoteAnchor"/>
          <w:rtl w:val="true"/>
        </w:rPr>
        <w:footnoteReference w:id="124"/>
      </w:r>
    </w:p>
    <w:p>
      <w:pPr>
        <w:pStyle w:val="Heading3"/>
        <w:numPr>
          <w:ilvl w:val="2"/>
          <w:numId w:val="1"/>
        </w:numPr>
        <w:rPr/>
      </w:pPr>
      <w:bookmarkStart w:id="526" w:name="__RefHeading___Toc7895956_417432637"/>
      <w:bookmarkStart w:id="527" w:name="_Toc218"/>
      <w:bookmarkEnd w:id="526"/>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63</w:t>
      </w:r>
      <w:r>
        <w:rPr>
          <w:rtl w:val="true"/>
        </w:rPr>
        <w:t xml:space="preserve"> </w:t>
      </w:r>
      <w:r>
        <w:rPr>
          <w:rtl w:val="true"/>
        </w:rPr>
        <w:t xml:space="preserve">تا </w:t>
      </w:r>
      <w:r>
        <w:rPr/>
        <w:t>73</w:t>
      </w:r>
      <w:r>
        <w:rPr>
          <w:rtl w:val="true"/>
        </w:rPr>
        <w:t>]</w:t>
      </w:r>
      <w:bookmarkEnd w:id="527"/>
    </w:p>
    <w:p>
      <w:pPr>
        <w:pStyle w:val="Heading4"/>
        <w:numPr>
          <w:ilvl w:val="3"/>
          <w:numId w:val="1"/>
        </w:numPr>
        <w:rPr/>
      </w:pPr>
      <w:bookmarkStart w:id="528" w:name="__RefHeading___Toc7895958_417432637"/>
      <w:bookmarkStart w:id="529" w:name="_Toc219"/>
      <w:bookmarkEnd w:id="528"/>
      <w:r>
        <w:rPr>
          <w:rtl w:val="true"/>
        </w:rPr>
        <w:t>اشاره</w:t>
      </w:r>
      <w:bookmarkEnd w:id="529"/>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یَسْئَلُکَ اَلنّٰاسُ عَنِ اَلسّٰاعَةِ قُلْ إِنَّمٰا عِلْمُهٰا عِنْدَ اَللّٰهِ وَ مٰا یُدْرِیکَ لَعَلَّ اَلسّٰاعَةَ تَکُونُ قَرِیباً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لَعَنَ اَلْکٰافِرِینَ وَ أَعَدَّ لَهُمْ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أَبَداً لاٰ یَجِدُونَ وَلِیًّا وَ 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تُقَلَّبُ وُجُوهُهُمْ فِی اَلنّٰارِ یَقُولُونَ یٰا لَیْتَنٰا أَطَعْنَا اَللّٰهَ وَ أَطَعْنَا اَلرَّسُولاَ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رَبَّنٰا إِنّٰا أَطَعْنٰا سٰادَتَنٰا وَ کُبَرٰاءَنٰا فَأَضَلُّونَا اَلسَّبِیلاَ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آتِهِمْ ضِعْفَیْنِ مِنَ اَلْعَذٰابِ وَ اِلْعَنْهُمْ لَعْناً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تَکُونُوا کَالَّذِینَ آذَوْا مُوسیٰ فَبَرَّأَهُ اَللّٰهُ مِمّٰا قٰالُوا وَ کٰانَ عِنْدَ اَللّٰهِ وَجِیهاً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قُولُوا قَوْلاً سَدِیداً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یُصْلِحْ لَکُمْ أَعْمٰالَکُمْ وَ یَغْفِرْ لَکُمْ ذُنُوبَکُمْ وَ مَنْ یُطِعِ اَللّٰهَ وَ رَسُولَهُ فَقَدْ فٰازَ فَوْزاً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عَلَی اَلسَّمٰاوٰاتِ وَ اَلْأَرْضِ وَ اَلْجِبٰالِ فَأَبَیْنَ أَنْ یَحْمِلْنَهٰا وَ أَشْفَقْنَ مِنْهٰا وَ حَمَلَهَا اَلْإِنْسٰانُ إِنَّهُ کٰانَ ظَلُوماً جَهُولاً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لِیُعَذِّبَ اَللّٰهُ اَلْمُنٰافِقِینَ وَ اَلْمُنٰافِقٰاتِ وَ اَلْمُشْرِکِینَ وَ اَلْمُشْرِکٰاتِ وَ یَتُوبَ اَللّٰهُ عَلَی اَلْمُؤْمِنِینَ وَ اَلْمُؤْمِنٰاتِ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bookmarkStart w:id="530" w:name="pg12312_104839"/>
    </w:p>
    <w:p>
      <w:pPr>
        <w:pStyle w:val="Heading4"/>
        <w:numPr>
          <w:ilvl w:val="3"/>
          <w:numId w:val="1"/>
        </w:numPr>
        <w:rPr/>
      </w:pPr>
      <w:bookmarkStart w:id="531" w:name="__RefHeading___Toc7895960_417432637"/>
      <w:bookmarkStart w:id="532" w:name="_Toc220"/>
      <w:bookmarkEnd w:id="530"/>
      <w:bookmarkEnd w:id="531"/>
      <w:r>
        <w:rPr>
          <w:rtl w:val="true"/>
        </w:rPr>
        <w:t>معنای واژه‌ها</w:t>
      </w:r>
      <w:bookmarkEnd w:id="532"/>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أشفقن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ترسیدند آن را حمل کنند که مبادا در آن خیانت ورزند</w:t>
      </w:r>
      <w:r>
        <w:rPr>
          <w:rFonts w:eastAsia="IRNazanin" w:cs="IRNazanin"/>
          <w:color w:val="111111"/>
          <w:sz w:val="28"/>
          <w:szCs w:val="28"/>
          <w:rtl w:val="true"/>
          <w:lang w:bidi="fa-IR"/>
        </w:rPr>
        <w:t>.</w:t>
      </w:r>
    </w:p>
    <w:p>
      <w:pPr>
        <w:pStyle w:val="Heading4"/>
        <w:numPr>
          <w:ilvl w:val="3"/>
          <w:numId w:val="1"/>
        </w:numPr>
        <w:rPr/>
      </w:pPr>
      <w:bookmarkStart w:id="533" w:name="__RefHeading___Toc7895962_417432637"/>
      <w:bookmarkStart w:id="534" w:name="_Toc221"/>
      <w:bookmarkEnd w:id="533"/>
      <w:r>
        <w:rPr>
          <w:rtl w:val="true"/>
        </w:rPr>
        <w:t>ما این امانت را به آسمانها و زمین عرضه داشتیم</w:t>
      </w:r>
      <w:bookmarkEnd w:id="534"/>
    </w:p>
    <w:p>
      <w:pPr>
        <w:pStyle w:val="Heading5"/>
        <w:numPr>
          <w:ilvl w:val="4"/>
          <w:numId w:val="1"/>
        </w:numPr>
        <w:rPr/>
      </w:pPr>
      <w:bookmarkStart w:id="535" w:name="__RefHeading___Toc7895964_417432637"/>
      <w:bookmarkStart w:id="536" w:name="_Toc222"/>
      <w:bookmarkEnd w:id="535"/>
      <w:r>
        <w:rPr>
          <w:rtl w:val="true"/>
        </w:rPr>
        <w:t>اشاره</w:t>
      </w:r>
      <w:bookmarkEnd w:id="536"/>
    </w:p>
    <w:p>
      <w:pPr>
        <w:pStyle w:val="Heading5"/>
        <w:numPr>
          <w:ilvl w:val="4"/>
          <w:numId w:val="1"/>
        </w:numPr>
        <w:rPr/>
      </w:pPr>
      <w:bookmarkStart w:id="537" w:name="__RefHeading___Toc7895966_417432637"/>
      <w:bookmarkStart w:id="538" w:name="_Toc223"/>
      <w:bookmarkEnd w:id="537"/>
      <w:r>
        <w:rPr>
          <w:rtl w:val="true"/>
        </w:rPr>
        <w:t>رهنمودهایی از آیات</w:t>
      </w:r>
      <w:r>
        <w:rPr>
          <w:rtl w:val="true"/>
        </w:rPr>
        <w:t>:</w:t>
      </w:r>
      <w:bookmarkEnd w:id="538"/>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سوره و بعد از بیان ضرورت فرمانبرداری از رهبری دینی و این</w:t>
      </w:r>
    </w:p>
    <w:p>
      <w:pPr>
        <w:pStyle w:val="BookText"/>
        <w:rPr/>
      </w:pPr>
      <w:r>
        <w:rPr>
          <w:rFonts w:ascii="IRNazanin" w:hAnsi="IRNazanin" w:eastAsia="IRNazanin"/>
          <w:color w:val="111111"/>
          <w:sz w:val="28"/>
          <w:sz w:val="28"/>
          <w:szCs w:val="28"/>
          <w:rtl w:val="true"/>
          <w:lang w:bidi="fa-IR"/>
        </w:rPr>
        <w:t>که آن فرمانبرداری از سوی خدا واجب شده،قرآن برای ما آثار منفی ترک آن را بیان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منافقان را به تبعید و اعلان جنگ علیه آنها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کفار را تهدید کرده که کفرشان سبب جاویدان شدن آنان در آتش جهنم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زمان این پاداش کی خواهد بود؟قرآن تأکید می‌کند که روز چرا حتما خواهد آمد و بهانۀ کافران در این که از بزرگانشان پیروی می‌کرده‌اند به ایشان سود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پروردگار عالم از وجاهت نبی اکرم در نزد خود سخن می‌گوید و مؤمنان را نهی می‌کند که مانند بنی اسراییل که موسی را می‌آزردند او را بیازارند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اسراییل موسی را متهم کردند به کشتن هارون و داشتن بیماری برص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 همدستی زنی فاجره قارون مدعی شد که موسی با آن زن زنا کرده است ولی خدا موسی را از همۀ این اتهامها مبرّا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اشاره است به شایعاتی که منافقان می‌پراکندند و خدا آن شایعات نابود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همان حال مؤمنان را به پرهیزگاری دعوت می‌کند،زیرا پرهیزگاری اساس منطق سلیم است 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کذب و تهمت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او را در زندگی اصلاح می‌کند و خطاهایش را محو می‌نماید زیرا تقوی جز به اطاعت از خدا و رهبری دینی میسر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می‌بینیم که در آیه آن را به فوز عظیم وصف می‌کند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سورۀ احزاب به بیان امانتی که خدا بر آسمانها و زمین و کوه‌ها عرضه داشته و آنها از بیم آن که در تحمل آن ناتوانند نپذیرفته‌اند،می‌پردازد و سپس از عذاب و غضب خداوندی که بر آن مترتب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 امانت را انسان حمل کرد منافقان و کافران به سبب ظلوم و جهول بودنشان در آن امانت خیانت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امانت چیست؟ آمدن 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سخن گفتن از اطاعت و فرمانبری این نکته را به ذهن می‌آورد که مراد از آن اطاعت از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است؛زیرا فرمانبرداری از او آدمی را از زندان خود آزاد می‌سازد و این کار برای بشر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به راحتی می‌تواند در امور عادی مانند نماز و زکات و حج از</w:t>
      </w:r>
      <w:bookmarkStart w:id="539" w:name="pg12312_104841"/>
    </w:p>
    <w:p>
      <w:pPr>
        <w:pStyle w:val="BookText"/>
        <w:rPr/>
      </w:pPr>
      <w:bookmarkEnd w:id="539"/>
      <w:r>
        <w:rPr>
          <w:rFonts w:ascii="IRNazanin" w:hAnsi="IRNazanin" w:eastAsia="IRNazanin"/>
          <w:color w:val="111111"/>
          <w:sz w:val="28"/>
          <w:sz w:val="28"/>
          <w:szCs w:val="28"/>
          <w:rtl w:val="true"/>
          <w:lang w:bidi="fa-IR"/>
        </w:rPr>
        <w:t>رهبری اطاعت کند اما تسلیم و خضوع در برابر انسانی که ظاهرا مانند خود اوست بر وی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باب چند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مفسران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همان امانت معمول و متعارف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شخصی مالش را به دست تو بسپارد و بخواهد که آن را حفظ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این کاری است بس دشوار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 می‌گویند که آن عقل و علم است و اراده و حریت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می‌گویند خدا به انسان عقل داده و به دیگر موجودات مثلا حیوانات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انسان اراده و اختیار داده و به ملائکه که مجرد از شهوت و قوۀ دافعه در برابر شر و فساد است نداده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درست است ولی تجربۀ حقیقی انسان به عقل و علم و اختیار او زمانی به نتیجۀ واقعی می‌رسد که به تمام معنی در اطاعت رسول اللّٰه صرف شود و آن دشوارترین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تجلیات اختیار است در زندگی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معارضه‌ای نیست اگر بگوییم امانت عقل است یا بگوییم که امانت اطاعت از پیامبر است و این اطاعت بر وفق سیاق قرآنی هم هست</w:t>
      </w:r>
      <w:r>
        <w:rPr>
          <w:rFonts w:eastAsia="IRNazanin" w:cs="IRNazanin"/>
          <w:color w:val="111111"/>
          <w:sz w:val="28"/>
          <w:szCs w:val="28"/>
          <w:rtl w:val="true"/>
          <w:lang w:bidi="fa-IR"/>
        </w:rPr>
        <w:t>.</w:t>
      </w:r>
    </w:p>
    <w:p>
      <w:pPr>
        <w:pStyle w:val="Heading5"/>
        <w:numPr>
          <w:ilvl w:val="4"/>
          <w:numId w:val="1"/>
        </w:numPr>
        <w:rPr/>
      </w:pPr>
      <w:bookmarkStart w:id="540" w:name="__RefHeading___Toc7895968_417432637"/>
      <w:bookmarkStart w:id="541" w:name="_Toc224"/>
      <w:bookmarkEnd w:id="540"/>
      <w:r>
        <w:rPr>
          <w:rtl w:val="true"/>
        </w:rPr>
        <w:t>شرح آیات</w:t>
      </w:r>
      <w:r>
        <w:rPr>
          <w:rtl w:val="true"/>
        </w:rPr>
        <w:t>:</w:t>
      </w:r>
      <w:bookmarkEnd w:id="541"/>
    </w:p>
    <w:p>
      <w:pPr>
        <w:pStyle w:val="Heading6"/>
        <w:numPr>
          <w:ilvl w:val="5"/>
          <w:numId w:val="1"/>
        </w:numPr>
        <w:rPr/>
      </w:pPr>
      <w:bookmarkStart w:id="542" w:name="__RefHeading___Toc7895970_417432637"/>
      <w:bookmarkStart w:id="543" w:name="_Toc225"/>
      <w:bookmarkEnd w:id="542"/>
      <w:r>
        <w:rPr>
          <w:rtl w:val="true"/>
        </w:rPr>
        <w:t>اشاره</w:t>
      </w:r>
      <w:bookmarkEnd w:id="5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یَسْئَلُکَ النّٰاسُ عَنِ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تو را از قیامت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سؤال دو جواب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طبعا دلش می‌خواهد قیامت بسیار دور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از خود دور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پیران نیز به طول امل دچار می‌شوند و دوست دارند عمر درازتر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یکی از اینان یک لحظه پس از این تصورات بمیرد در این حال قیامتش برپا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و انسان لحظۀ مرگ خود را نمی‌داند پس باید به خود مغرور نباشد و به مال و عشیرۀ خویش غره نشود،زیرا اینان در روز قیامت او را یاری نتوانند کرد و در دنیا مرگ را از او دفع نخواهند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بنده باید پروای پروردگار داشته باشد خیرخواه خود باشد و پیش از رسیدن مرگ توبه 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شهوت چیره شود و رهایش نگذارد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مرگ او پوشیده است و آرزوی دراز</w:t>
      </w:r>
    </w:p>
    <w:p>
      <w:pPr>
        <w:pStyle w:val="BookText"/>
        <w:rPr/>
      </w:pPr>
      <w:r>
        <w:rPr>
          <w:rFonts w:ascii="IRNazanin" w:hAnsi="IRNazanin" w:eastAsia="IRNazanin"/>
          <w:color w:val="111111"/>
          <w:sz w:val="28"/>
          <w:sz w:val="28"/>
          <w:szCs w:val="28"/>
          <w:rtl w:val="true"/>
          <w:lang w:bidi="fa-IR"/>
        </w:rPr>
        <w:t>وی را فریبنده و شیطان بر او نگهبان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لحظه گمراهی‌اش را خواهان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را در دیدۀ او می‌آراید تا خویش را بدان بیالاید که بکن و از آن توبه نما و اگر امروز نشد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که مرگ او سر بر آرد و او در غفلت خود را از اندیشۀ آن فارغ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دریغا و پشیمانیا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در غفلت به سر بردۀ روزگار تباه و عمر وی بر این تباهی و غفلت گواه</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اسباب مرگ واقعا فراوان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سبب که از تو دور شود سببی دیگر به سوی تو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سنت جاری بر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خطاست اگر بخواهیم که همۀ مسئولیت‌ها را به گردن رهبری بیندازیم،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هنگامی که او رسالتش را ابلاغ کرد مسئولیتش را به انجام رسانیده است و از آنجاست که مسئولیت مردم آغاز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قیامت چه زمان خواهد بود،پاسخ به این سؤال دیگر از ضروریات رهبری نیست و نه از مسئولیتهای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انسان باید فرا رسیدن آن را یقین داشته باشد تا مسئولیتهای خود را در برابر آن به انجام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مسئولیت رسول هم جز این نیست که آمدن قیامت را گوشزد کند و این که دقیقا چه زمانی خواهد بود،جز خدا کسی نمی‌داند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إِنَّمٰا عِلْمُهٰا عِنْدَ اللّٰهِ وَ مٰا یُدْرِیکَ لَعَلَّ السّٰاعَةَ تَکُونُ قَرِیباً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علم آن نزد خداست و تو چه می‌دانی شاید قیامت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بیان عبارت این احتمال را که قیامت نزدیک است کفایت می‌کند تا مردم به مقتضای این علم ایمان و عمل و تسلیم خود را به آیین الهی منظم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کافران تا کفر خود را به قیامت توجیه کنند در جستجوی دستاویزی هستند ولی آیا این دستاویزها و توجیهات عذاب خدا را از آنان دفع خواهد کرد؟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آنان را از رحمت خود دور ساخته و برایشان عذابی دردناک مهیا</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لَعَنَ الْکٰافِرِینَ وَ أَعَدَّ لَهُمْ سَعِیراً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کافران را لعنت کرده و برایشان آتشی سوزان مهیا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چیزی از این آتش سوزان بشنویم در تفسیر علی بن ابراهیم از ابو بصیر نقل شده که گفت 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که یا ابن رسول اللّٰه مرا بترسان که قلب من سخت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محمد،آماده زندگی طولانی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جبرییل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با چهره‌ای گرفته آمد و حال آن که پیش از این با قیافه‌ای شادمان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امروز این گونه چهره‌ات گرفته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دمهایی را که در آتش جهنم می‌دمند خاموش کرده‌ام پیامبر پرسید که دمهای آتش جهنم چیستند؟گفت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محمد،خدای عز و جل فرمود تا در آتش دمیدند مدت هزار سال تا رنگش سفید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هزار سال دیگر در آن دمیدند رنگش سرخ شد،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دیگر در آن دمیدند رنگش سیاه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اکنون سیاه و تاریک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قطره‌ای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آب مردم دنیا بچکد همۀ مردم از گند آن خواهند مرد و اگر یک حلقه از آن زنجیر که هفتاد ذراع طول آن است در دنیا افتد دنیا از حرارت آن ذوب خواهد شد و اگر یکی از شلوارهای اهل جهنم میان آسمان و زمین آویخته شود،مردم دنیا از بوی آن خواهند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جبرییل را متبسم 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بزرگترین چیزی که در عذاب کافران است،جاویدان بودن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حالتی میان مرگ و زندگی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پوست بدنشان در آتش پخته شود خدا بر آنان پوست تازه‌ای می‌رویاند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روابطی که در دنیا با پیشوایان منحرف از طاغوتان و صاحبان مال و وجاهت دارند به آنان سود نخواهد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آنچه در آن روز به آدمی سود می‌رساند ارتباط او با خدا و دین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خٰالِدِینَ فِیهٰا أَبَداً لاٰ یَجِدُونَ وَلِیًّا وَ لاٰ نَصِیراً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جاودانه‌اند و هیچ دوست و یاوری نخواهند یافت</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انواع عذاب در جهنم برگشتن چهرۀ کافران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تُقَلَّبُ وُجُوهُهُمْ فِی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صورتهایشان را در آتش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دو معنی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گردانیدن صورت به معنی تبدیل و تبدل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آن که صورت را در درون آتش از این رو به آن رو می‌چرخانند تا آتش به همه جای آن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گوشت را موقع سرخ کردن می‌چرخانند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کفار و منافقان گرفتار چنین آتشی می‌شوند آن وقت حسرت می‌خورند که کاش از خدا و رسول او اطاعت کرده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سخن را در سرای جزای آخرت چه فایدت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آن هنگام که فرصت عمل داشتند غفلت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یٰا لَیْتَنٰا أَطَعْنَا اللّٰهَ وَ أَطَعْنَا الرَّسُولاَ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خدا را اطاعت کرده بودیم و رسول را اطاعت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حق را اجابت نکرده بودند و رسول اللّٰه را اطاعت ننموده بودند، معذرت می‌خواهند و این بدین سبب است که با بالا رفتن حجابها دریافته‌اند که هیچ بهانه و توجیهی سود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بهانه و توجیهات ایشان این بوده که ما فریب پیشوایان گمراه را خورده‌ایم و تحت تأثیر او قرار گرفته‌ایم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بهانه‌ها هم نزد خدا ارزشی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انسان متصرف و عاقل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 جامدی نیست که هر کس هر طور بخواهد آن را بجنباند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مسئول قرارها و رفتار و اعمال خود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رَبَّنٰا إِنّٰا أَطَعْنٰا سٰادَتَنٰا وَ کُبَرٰاءَنٰا فَأَضَلُّونَا السَّبِیلاَ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سروران و بزرگان خود اطاعت کردیم و آنان ما را گمراه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سروران،مراد از حاکم و فرمانده نظامی و سیاسی یا نظام اقتصادی است و دیگر جهاتی که زیانش به مردم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بزرگان،اصحاب وجهه‌های اجتماعی هستند یا اقتصادی و همۀ کسانی که انسان برای مصالح خود از آنان فرمان می‌برد و</w:t>
      </w:r>
    </w:p>
    <w:p>
      <w:pPr>
        <w:pStyle w:val="BookText"/>
        <w:rPr/>
      </w:pPr>
      <w:r>
        <w:rPr>
          <w:rFonts w:ascii="IRNazanin" w:hAnsi="IRNazanin" w:eastAsia="IRNazanin"/>
          <w:color w:val="111111"/>
          <w:sz w:val="28"/>
          <w:sz w:val="28"/>
          <w:szCs w:val="28"/>
          <w:rtl w:val="true"/>
          <w:lang w:bidi="fa-IR"/>
        </w:rPr>
        <w:t>این فرمانبرداری صرفا برای جلب منافع است نه از روی 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 که سزاوار بود از خدا و عذاب او می‌ترسیدند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از این آیه استنباط می‌کنیم که این پیشوایان منحرف نه تنها سبب انحراف انسان از راه درست می‌شوند،بلکه نمی‌گذارند تا پیشوایان صالح را هم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خطبۀ روز غدیر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نزدیک شوید به وسیله یکتا شمردن او و اطاعت از کسی که فرمان داده که از او 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به دست‌آویز کفار مزنید تا از راه راست منحرف نشوید که اینان خود گمراهند و گمراه‌کننده‌اند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درباره چنین قومی از زبان آنان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سرورانمان و بزرگانمان اطاعت کردیم و آنان ما را گمراه نمودند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علی بن ابراهیم در تفسیر خود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گمراه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شدن از راه بهشت و از راه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غالبا گمراه شدگان در پی یافتن عذری هستند که با اقامۀ آن از خود رفع مسئولیت کنند و بدین گونه مردم را گول بزنند ولی چگونه می‌توانند خدا را گول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آتِهِمْ ضِعْفَیْنِ مِنَ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 عذابشان را دو چندان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 آن سروران و بزرگان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الْعَنْهُمْ لَعْناً کَبِیراً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لعنت بزرگی گرفتارشان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اینان را در برابر دیگران عذاب خواهد کرد و عذابشان هم چنان ادامه خواهد داشت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جاویدان خواهند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خدای تعالی مؤمنان را مستقیما بر حذر می‌دارد پس از آن که</w:t>
      </w:r>
    </w:p>
    <w:p>
      <w:pPr>
        <w:pStyle w:val="BookText"/>
        <w:rPr/>
      </w:pPr>
      <w:r>
        <w:rPr>
          <w:rFonts w:ascii="IRNazanin" w:hAnsi="IRNazanin" w:eastAsia="IRNazanin"/>
          <w:color w:val="111111"/>
          <w:sz w:val="28"/>
          <w:sz w:val="28"/>
          <w:szCs w:val="28"/>
          <w:rtl w:val="true"/>
          <w:lang w:bidi="fa-IR"/>
        </w:rPr>
        <w:t>آنان را به طور ضمنی بر حذر می‌داشت،که مرتکب کاری نشوند که سبب آزردگی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تَکُونُوا کَالَّذِینَ آذَوْا مُوسیٰ فَبَرَّأَهُ اللّٰهُ مِمّٰا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آورده‌اید،مباشید مانند آن کسان که موسی را آزرده کردند و خدایش از آنچه گفته بودند مبرایش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گمراه کنندۀ فاسد بسا شایعاتی پیرامون رهبران صالح دینی می‌پراکنند ولی اینان به زودی رسوا می‌شوند،زیرا حکمت خدا بر این جاری است که حق پیروز شود و قوانین و سنن الهی نیز بر این جاری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عِنْدَ اللّٰهِ وَجِیهاً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نزد خدا آبرومند بود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بسا ممکن است شایعات باطل دهان به دهان بگردند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خدای تعالی مؤمنان را فرا می‌خواند که همواره زبان از گفتن باطل نگه دارند و این جز به تفکر و تحقیق دقیق شناخته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از همه آنچه آدمی را از این گونه بدزبانیها حفظ می‌کند تقوا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در وجود هر کس نوعی نگهبان و محاسب ایجاد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 از تهمت زدن به دیگران می‌ترسد و زبان را از غیبت نگه می‌دارد و از سخن‌چینی پرهیز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اتَّقُوا اللّٰهَ وَ قُولُوا قَوْلاً سَدِیداً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خدا بترسید و سخن درست بگویید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درست نخواهد بود تا سالم و در وقت مناسبش نباشد و چنین نخواهد بود جز آن که از روی اندیشه و نظر به حال و آینده بیان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مؤمن را از منافق تمیز می‌دهد این است که مؤمن وقتی حرفی می‌زند احساس مسئولیت می‌کند از این رو پیش از سخن گفتن بسیار می‌اندیشد در حالی که منافق بدون فکر و اندیشه کلامی بر زبان می‌آورد و خود را گرفتار می‌سازد در حدیث آمده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مؤمن آن سوی قلب است و قلب منافق پشت زبان او</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اگر مؤمن سخنی بگوید بعدا دریابد که خطا بوده است،بر خطای خود اعتراف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منافق را غرور بی‌جا به گناه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 بن کثیر بصری صوفی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می‌گوید در کتاب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خدا بترسید و سخن درست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که خدای تعالی از تو عملی را نمی‌پذیرد تا آن گاه که سخن درست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ما را در برابر اعمالمان مؤاخذت می‌کند؟حضرت در جواب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که در آتش می‌افتند جز دروشدگان داس زبانهای خود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 که سخن ما درست باشد باید از توجیهات غلط و دروغ و سخن‌چینی و غیبت و تهمت و دیگر آفات زبان بپرهیزیم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اعمال مستقیما در رفتار ما آشکار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یُصْلِحْ لَکُمْ أَعْمٰالَکُمْ وَ یَغْفِرْ لَکُمْ ذُنُوبَکُمْ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کارهای شما را به صلاح آورد و گناهانتان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بدی قفلهایی قرار داده،و کلید این قفلها شراب است و بدتر از شراب دروغ است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یُطِعِ اللّٰهَ وَ رَسُولَهُ فَقَدْ فٰازَ فَوْزاً عَظِیماً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از خدا و پیامبرش اطاعت کند به کامیابی بزرگی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چه ارتباطی است میان صلاح کارها و اطاعت از رسول اکرم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لابلای سخن قرآنی برمی‌آید که کلام سدید و درست کلام حق و پاکیزه</w:t>
      </w:r>
    </w:p>
    <w:p>
      <w:pPr>
        <w:pStyle w:val="BookText"/>
        <w:rPr/>
      </w:pPr>
      <w:r>
        <w:rPr>
          <w:rFonts w:ascii="IRNazanin" w:hAnsi="IRNazanin" w:eastAsia="IRNazanin"/>
          <w:color w:val="111111"/>
          <w:sz w:val="28"/>
          <w:sz w:val="28"/>
          <w:szCs w:val="28"/>
          <w:rtl w:val="true"/>
          <w:lang w:bidi="fa-IR"/>
        </w:rPr>
        <w:t>است و همین است که استوار کنندۀ تسلیم به خدا و رسول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تسلیم در برابر پیامبر،همان امانت است و آن از بارزترین تجلیات ارادۀ بشری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عَرَضْنَا الْأَمٰانَةَ عَلَی السَّمٰاوٰاتِ وَ الْأَرْضِ وَ الْجِبٰالِ فَأَبَیْنَ أَنْ یَحْمِلْنَهٰا وَ أَشْفَقْنَ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امانت را بر آسمانها و زمین و کوه‌ها عرضه داشتیم از تحمل آن سرباز زدند و از آن ترسیدند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حَمَلَهَا الْإِنْسٰانُ إِنَّهُ کٰانَ ظَلُوماً جَهُولاً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انسان آن را برداشت و به سبب ظلم و جهل خود در آن امانت خیانت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ظلوم صیغۀ مبالغه است از ظلم و جهول صیغۀ مبالغه است از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اشاره بر آن دارد که آن دو از صفات غریزی انسان و از طبیعت عدمی و ضعیف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می‌تواند از طریق عمل صالح و صادق و آگاهی دایم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از راه اتصال به رسالت خدا و تسلیم در برابر او و اولیاء دین بر آنها فایق آید و بر آنها غلبه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آشکارترین مصادیق حمل امانت است که سرنوشت انسان را معین می‌کند هر کس در این امانت خیانت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کفار و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کارشان به انکار و عذاب منجر شود و هر کس آن را مراعات کند به توبه و ثواب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لِیُعَذِّبَ اللّٰهُ الْمُنٰافِقِینَ وَ الْمُنٰافِقٰاتِ وَ الْمُشْرِکِینَ وَ الْمُشْرِکٰاتِ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مردان منافق و زنان منافق و مردان مشرک و زنان مشرک را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خیانتشان و سرپیچی آنها از تسلیم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یَتُوبَ اللّٰهُ عَلَی الْمُؤْمِنِینَ وَ الْمُؤْمِنٰاتِ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توبۀ مردان مؤمن و زنان مؤمن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مؤمن حقیقی زمانی که به سبب غفلت یا جهل،مرتکب گناه شود، به زودی به مسیر مستقیم خویش بازمی‌گردد و به درگاه خدا توبه می‌کند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اللّٰهُ غَفُوراً رَحِیماً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خدا آمرزنده و مهربان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جالب این است که این سوره که همه آیات عذاب و عقاب بود به غفران و</w:t>
      </w:r>
      <w:bookmarkStart w:id="544" w:name="pg12312_104849"/>
    </w:p>
    <w:p>
      <w:pPr>
        <w:pStyle w:val="BookText"/>
        <w:rPr/>
      </w:pPr>
      <w:bookmarkEnd w:id="544"/>
      <w:r>
        <w:rPr>
          <w:rFonts w:ascii="IRNazanin" w:hAnsi="IRNazanin" w:eastAsia="IRNazanin"/>
          <w:color w:val="111111"/>
          <w:sz w:val="28"/>
          <w:sz w:val="28"/>
          <w:szCs w:val="28"/>
          <w:rtl w:val="true"/>
          <w:lang w:bidi="fa-IR"/>
        </w:rPr>
        <w:t>رحمت خداوندی منتهی شد تا ما افراد بشر را که در ظلم و جهل غرقه شده‌ایم به خدای عزّ و جلّ امیدوار کند</w:t>
      </w:r>
      <w:r>
        <w:rPr>
          <w:rFonts w:eastAsia="IRNazanin" w:cs="IRNazanin"/>
          <w:color w:val="111111"/>
          <w:sz w:val="28"/>
          <w:szCs w:val="28"/>
          <w:rtl w:val="true"/>
          <w:lang w:bidi="fa-IR"/>
        </w:rPr>
        <w:t>.</w:t>
      </w:r>
    </w:p>
    <w:p>
      <w:pPr>
        <w:pStyle w:val="Heading6"/>
        <w:numPr>
          <w:ilvl w:val="5"/>
          <w:numId w:val="1"/>
        </w:numPr>
        <w:rPr/>
      </w:pPr>
      <w:bookmarkStart w:id="545" w:name="__RefHeading___Toc7895972_417432637"/>
      <w:bookmarkStart w:id="546" w:name="_Toc226"/>
      <w:bookmarkEnd w:id="545"/>
      <w:r>
        <w:rPr>
          <w:rtl w:val="true"/>
        </w:rPr>
        <w:t>امانت در احادیث</w:t>
      </w:r>
      <w:bookmarkEnd w:id="546"/>
    </w:p>
    <w:p>
      <w:pPr>
        <w:pStyle w:val="BookText"/>
        <w:rPr/>
      </w:pPr>
      <w:r>
        <w:rPr>
          <w:rFonts w:ascii="IRNazanin" w:hAnsi="IRNazanin" w:eastAsia="IRNazanin"/>
          <w:color w:val="111111"/>
          <w:sz w:val="28"/>
          <w:sz w:val="28"/>
          <w:szCs w:val="28"/>
          <w:rtl w:val="true"/>
          <w:lang w:bidi="fa-IR"/>
        </w:rPr>
        <w:t>و در خاتمۀ این سوره به ذکر پاره‌ای از احادیثی که در آنها امانت الهی توضیح داده شده است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پاسخ حسین بن خالد که از معنی این آیه پرسیده بود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همان ولایت است که هر کس آن را به ناحق ادعا کند،کافر است</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ابو 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معنی امانت در این آیه سؤال کرده،حضرت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ولایت است</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نیز از آن حضرت 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ولایت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امام محمد باقر در معنی این آیه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ولایت است که به سبب کفر از حمل آن سرپیچی کردند و انسان آن بار بر دوش گرفت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احتجاج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حضرت امیر المؤمنین را یکی از زنادقه از معنی این آیه و امانت که در آن آمده است سؤال کرد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امانت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امانتی است واجب و جایز نیست که بوده باشد،مگر در پیامبران و اوصیاء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خدای تعالی آنان را امینان خلق خود قرار داده،و آنان حجتهای</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 روی زمین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 و کسانی که با او اجتماع کردند و یاری‌اش نمودند بر پرستش گوساله به هنگام غیبت موسی چون دارای این امانت نبود نتوانست جای موسی را بگیرد،وزر و بال آن به گردن او و کسانی که به راه او رفته بودند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سنتی راستین نهد اجر آن و اجر همه کسانی که به آن سنت عمل می‌کنند نصیب او خواهد شد تا روز قیامت و هر کس سنتی باطل نهد گناه آن و گناه همۀ کسانی که بدان عمل می‌کنند تا روز قیامت به گردن او خواهد بود</w:t>
      </w:r>
      <w:r>
        <w:rPr>
          <w:rFonts w:eastAsia="IRNazanin" w:cs="IRNazanin"/>
          <w:color w:val="111111"/>
          <w:sz w:val="28"/>
          <w:szCs w:val="28"/>
          <w:rtl w:val="true"/>
          <w:lang w:bidi="fa-IR"/>
        </w:rPr>
        <w:t xml:space="preserve">». </w:t>
      </w:r>
      <w:r>
        <w:rPr>
          <w:rStyle w:val="FootnoteAnchor"/>
          <w:rtl w:val="true"/>
        </w:rPr>
        <w:footnoteReference w:id="132"/>
      </w:r>
      <w:bookmarkStart w:id="547" w:name="pg12312_104852"/>
    </w:p>
    <w:p>
      <w:pPr>
        <w:pStyle w:val="Heading2"/>
        <w:numPr>
          <w:ilvl w:val="1"/>
          <w:numId w:val="1"/>
        </w:numPr>
        <w:rPr/>
      </w:pPr>
      <w:bookmarkStart w:id="548" w:name="__RefHeading___Toc7895974_417432637"/>
      <w:bookmarkStart w:id="549" w:name="_Toc227"/>
      <w:bookmarkEnd w:id="547"/>
      <w:bookmarkEnd w:id="548"/>
      <w:r>
        <w:rPr>
          <w:rtl w:val="true"/>
        </w:rPr>
        <w:t>سورۀ سبأ</w:t>
      </w:r>
      <w:bookmarkEnd w:id="549"/>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0" w:name="__RefHeading___Toc7895976_417432637"/>
      <w:bookmarkStart w:id="551" w:name="_Toc228"/>
      <w:bookmarkEnd w:id="550"/>
      <w:r>
        <w:rPr>
          <w:rtl w:val="true"/>
        </w:rPr>
        <w:t>اشاره</w:t>
      </w:r>
      <w:bookmarkStart w:id="552" w:name="pg12312_104854"/>
      <w:bookmarkEnd w:id="551"/>
    </w:p>
    <w:p>
      <w:pPr>
        <w:pStyle w:val="BookText"/>
        <w:rPr/>
      </w:pPr>
      <w:bookmarkEnd w:id="552"/>
      <w:r>
        <w:rPr>
          <w:rFonts w:ascii="IRNazanin" w:hAnsi="IRNazanin" w:eastAsia="IRNazanin"/>
          <w:color w:val="111111"/>
          <w:sz w:val="28"/>
          <w:sz w:val="28"/>
          <w:szCs w:val="28"/>
          <w:rtl w:val="true"/>
          <w:lang w:bidi="fa-IR"/>
        </w:rPr>
        <w:t xml:space="preserve">سورۀ سبأ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Heading3"/>
        <w:numPr>
          <w:ilvl w:val="2"/>
          <w:numId w:val="1"/>
        </w:numPr>
        <w:rPr/>
      </w:pPr>
      <w:bookmarkStart w:id="553" w:name="__RefHeading___Toc7895978_417432637"/>
      <w:bookmarkStart w:id="554" w:name="_Toc229"/>
      <w:bookmarkEnd w:id="553"/>
      <w:r>
        <w:rPr>
          <w:rtl w:val="true"/>
        </w:rPr>
        <w:t>فضیلت سوره</w:t>
      </w:r>
      <w:r>
        <w:rPr>
          <w:rtl w:val="true"/>
        </w:rPr>
        <w:t>:</w:t>
      </w:r>
      <w:bookmarkEnd w:id="554"/>
    </w:p>
    <w:p>
      <w:pPr>
        <w:pStyle w:val="BookText"/>
        <w:rPr/>
      </w:pPr>
      <w:r>
        <w:rPr>
          <w:rFonts w:ascii="IRNazanin" w:hAnsi="IRNazanin" w:eastAsia="IRNazanin"/>
          <w:color w:val="111111"/>
          <w:sz w:val="28"/>
          <w:sz w:val="28"/>
          <w:szCs w:val="28"/>
          <w:rtl w:val="true"/>
          <w:lang w:bidi="fa-IR"/>
        </w:rPr>
        <w:t>از پیامبر اکرم 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سورۀ سبأ را بخواند در روز رستخیز نبی و رسولی نخواهد بود مگر آن که با او دوست باشد و با وی مصافحه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الثقلین،ج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Heading3"/>
        <w:numPr>
          <w:ilvl w:val="2"/>
          <w:numId w:val="1"/>
        </w:numPr>
        <w:rPr/>
      </w:pPr>
      <w:bookmarkStart w:id="555" w:name="__RefHeading___Toc7895980_417432637"/>
      <w:bookmarkStart w:id="556" w:name="_Toc230"/>
      <w:bookmarkEnd w:id="555"/>
      <w:r>
        <w:rPr>
          <w:rtl w:val="true"/>
        </w:rPr>
        <w:t>زمینۀ کلّی سوره</w:t>
      </w:r>
      <w:bookmarkEnd w:id="556"/>
    </w:p>
    <w:p>
      <w:pPr>
        <w:pStyle w:val="Heading4"/>
        <w:numPr>
          <w:ilvl w:val="3"/>
          <w:numId w:val="1"/>
        </w:numPr>
        <w:rPr/>
      </w:pPr>
      <w:bookmarkStart w:id="557" w:name="__RefHeading___Toc7895982_417432637"/>
      <w:bookmarkStart w:id="558" w:name="_Toc231"/>
      <w:bookmarkEnd w:id="557"/>
      <w:r>
        <w:rPr>
          <w:rtl w:val="true"/>
        </w:rPr>
        <w:t>اشاره</w:t>
      </w:r>
      <w:bookmarkEnd w:id="558"/>
    </w:p>
    <w:p>
      <w:pPr>
        <w:pStyle w:val="Heading4"/>
        <w:numPr>
          <w:ilvl w:val="3"/>
          <w:numId w:val="1"/>
        </w:numPr>
        <w:rPr/>
      </w:pPr>
      <w:bookmarkStart w:id="559" w:name="__RefHeading___Toc7895984_417432637"/>
      <w:bookmarkStart w:id="560" w:name="_Toc232"/>
      <w:bookmarkEnd w:id="559"/>
      <w:r>
        <w:rPr>
          <w:rtl w:val="true"/>
        </w:rPr>
        <w:t>نام سوره</w:t>
      </w:r>
      <w:r>
        <w:rPr>
          <w:rtl w:val="true"/>
        </w:rPr>
        <w:t>:</w:t>
      </w:r>
      <w:bookmarkEnd w:id="560"/>
    </w:p>
    <w:p>
      <w:pPr>
        <w:pStyle w:val="BookText"/>
        <w:rPr/>
      </w:pPr>
      <w:r>
        <w:rPr>
          <w:rFonts w:ascii="IRNazanin" w:hAnsi="IRNazanin" w:eastAsia="IRNazanin"/>
          <w:color w:val="111111"/>
          <w:sz w:val="28"/>
          <w:sz w:val="28"/>
          <w:szCs w:val="28"/>
          <w:rtl w:val="true"/>
          <w:lang w:bidi="fa-IR"/>
        </w:rPr>
        <w:t>نام این سوره از داستان مشهور در نزد عرب گرفته شده و قرآن به جنبه‌های اساسی عبرت‌آموز آن پرداخته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سبا داستان تمدنی است که به سبب انحراف و فساد مردمش به سیل عرم نابود شد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قرآن در همه جا از مسئولیت انسان در برابر اعمال و افعالش سخن می‌گوید و عذرهایی را که برای فرار از آن مسئولیتها می‌تراشد بی‌ارج و باطل جلوه</w:t>
      </w:r>
    </w:p>
    <w:p>
      <w:p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غرر سوره‌های قرآن که بذر احساس مسئولیت می‌پراکند و اگر در قلب انسان رسوخ یابد همۀ اعمال او را به صلاح می‌آورد سورۀ سبا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دو اسم حکیم و خبیر است که خدا را به آن دو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عالم است به آنچه در زمین فرو می‌رود یا از زمین بیرون می‌آید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قیام قیامت،جزاء به بارزترین صورت خود تجلی می‌کند به گونه‌ای که دیگر تشکیک کفار را سودی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علمش بر همه چیز احاطه دارد،هیچ ذره‌ای بر او پوشیده نیست پس پاداش نیکو نصیب صالحان است و عذاب الیم بهرۀ معاندان و مخالفان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برابر وحی دو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 را اهل علم حق می‌دانستند کفار بر آن استهزاء می‌کردند و می‌گفتند آیا پیامبر دروغ می‌گوید یا آن که دیوانه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نه،آنان به آخرت ایمان ندارند و در عذاب و ضلالت بعید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آنان را هشدار می‌دهد که کفر ایشان به مسئله نبوت آنان را گرفتار عذاب خدا خواهد کرد بدین گونه که یا زمین آنها را در خود فرو خواهد برد و یا قطعه‌ای از آسمان بر سر آنها خواهد افتاد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دو صورت از تمدن را بیان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صالح و مستمر و یکی فاسد و به سبب فسادش نابود شونده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دو صورت بارز هستند از واقعیت جزاء و مسئولیت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به داود فضیلتی عنایت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 را بر دست او نرم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 ساختن زره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 را مسخر سلیمان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دیو را به فرمان او درآورد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داود و سلیمان را به شکر و سپاس خود واداشت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آنها ادامه داشت تا سلیمان از دنیا رحلت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بر عصا تکیه داده ایستاده بود که خدا جانش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موریانه‌ای عصای او را جوید و او بیفتاد آن وقت دیوان دانستند که او مرده است زیرا آنها علم غیب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تمدن دیگر تمدن سبا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دو باغ در طرف راست و چپ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آنان را نیز به سپاسگزاری فرمان داد ولی آنان اعراض کردند و خدا سیل عرم را بر آنان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آنها مثل آن قریۀ امنی بود که خدا آن را برکت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کافر شدند و خدا آنان را داستان عبرت آموز مردم شکیبا و شاکر قرار داد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اساس بهانه‌جوییها و توجیهات بی جا را که کافران بدانها اعتماد می‌کنند و خود در عین حال حجاب دلهاست و پردۀ دیده‌ها،نفی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کارهای بد خود را به گردن ابلیس انداختن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تأکید می‌کند ابلیس را قدرتی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 مردم را به ابلیس می‌آزماید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معلوم شود که چه کسانی واقعا به آخرت ایمان دارند و چه کسانی را در قیامت شک و تردید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بتانی که می‌پندارند آنان را بی‌نیاز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اعتماد ناچیز می‌شود،زیرا آنان مالک ذره‌ای در آسمانها و زمین نیستند و در سلطۀ الهی شرکتی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یاران و مددکاران نتوانند شد و شفاعتشان پذیرفته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روزی نخواهند داد و باری از دوششان برنتوانند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یا بر هدایت‌اند یا در ضلالت و اهل صلاح بار مسئولیت مجرمان را بر دوش نخواهند کشید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سوره می‌خوانیم که رسول خدا بشارت دهنده و هشدار دهنده است همۀ 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وعده‌های خدا آمدنی است،حتی یک ساعت هم پس و پیش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قیامت برپا شود کیفر کفرشان آشکار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کافران خود را ملامت می‌کنند و دیگران را سبب گمراهی خود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 تقصیر را به گردن مستکبران می‌اندازند ولی آنها را یارای آن نیست که از بار گناهان آنان بکاهند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می‌گویند شما خود مجرمان هستید و چون همه را در یک زنجیر کشند در می‌یابند که هر کس مسئول اعمال خود بوده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در عذاب همه مشترک‌اند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اموال و اولاد از صاحبان مال و فرزند رفع جزاء و مسئولیت نمی‌کند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که رسالات الهی را منکرند و پندارند که عذاب خدا شامل حال آنان نمی‌شود و این اندیشه را قرآن باطل اعلام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از سوی خداست پس چگونه ممکن است مانعی در برابر کیفر الهی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اولاد به همان اندازه انسان را به خدا نزدیک می‌سازند که از آنها در راه خدا استفاده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بار دیگر ما را تذکر می‌دهد که انسان خود مسئول ترک وظیفۀ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می‌خواهند از خدا بگریزند فردای قیامت در برابر خدا حاضر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دیوان را می‌پرستند و پندارند که فرشتگان را می‌پرستند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به اعمال ناپسند خود به امید شفاعت فرشتگان ادامه می‌دهند ولی فرشتگان آنان را از نزد خود می‌رانند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بیان می‌دارد که آنها به یکدیگر نفعی نمی‌رسانند و ستمکاران را به آتش جزا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ادعای ایشان که به فرشتگان پیوسته‌اند از کیفر ظلمشان نمی‌رهاند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حجابهایی را که قلب کافر را فرو گرفته است یک یک بر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پیامبر خود را به دروغ نسبت می‌دهند یا به جادوگری زیرا پیامبر می‌خواهد آنان را از آنچه پدرانشان می‌پرستیدند منصرف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آنها کتابی که بر آنها نازل شده باشد و آن را بخوانند نداشته‌اند و رسولی بر آنها مبعوث نشده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 که رسالت پروردگار را به اعتماد بر قوت و قدرت خود رد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قوت و قدرت امتهای گذشته و از میان رفته با آن که چندین برابر آنها بود نتوانست در مقابل عذاب خدا پایداری کند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آنها را به قیام برای خدا فرا می‌خواند و می‌خواهد</w:t>
      </w:r>
    </w:p>
    <w:p>
      <w:pPr>
        <w:pStyle w:val="BookText"/>
        <w:rPr/>
      </w:pPr>
      <w:r>
        <w:rPr>
          <w:rFonts w:ascii="IRNazanin" w:hAnsi="IRNazanin" w:eastAsia="IRNazanin"/>
          <w:color w:val="111111"/>
          <w:sz w:val="28"/>
          <w:sz w:val="28"/>
          <w:szCs w:val="28"/>
          <w:rtl w:val="true"/>
          <w:lang w:bidi="fa-IR"/>
        </w:rPr>
        <w:t>که دربارۀ پیامبر خود بیندیشند تا دلایل صدق ادعایش را در او بیابند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پیامبر مجنون نیست،بلکه عذاب شدید خدا را می‌بیند و آنان را از آن می‌ترساند همین امر است که موجب آن می‌شود که در نظر کفار مجنون جلوه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در برابر دعوت و ارشاد خود اجر و مزدی نمی‌طلبند و همین است دلیل صدق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به صدق آنها شهادت می‌دهد که او بر هر چیزی ناظر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نیروی حق اساس باطل را درهم می‌ریزد و باطل دیگر بر مسند قدرت نتواند نشست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تأکید می‌کند که زیان ضلالت به صاحب آن بازمی‌گردد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انسان به ضلالت خود جزا داده می‌شود چه بخواهد و چه نخواهد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از عواقب ضلالت بر حذر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که هیچ یک از آنها از پنجۀ عدالت نتوانند گریخت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خود را در آن حالت بینند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هیهات که زمان این سخن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 میان آنها و آنچه بدان میل می‌ورزیدند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اینها بدان سبب بود که آنان از شک به یقین نرسیده بودند</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bookmarkStart w:id="561" w:name="pg12312_104859"/>
    </w:p>
    <w:p>
      <w:pPr>
        <w:pStyle w:val="BookText"/>
        <w:rPr/>
      </w:pPr>
      <w:bookmarkEnd w:id="561"/>
      <w:r>
        <w:rPr>
          <w:rFonts w:ascii="Amiri" w:hAnsi="Amiri" w:eastAsia="Amiri" w:cs="Amiri"/>
          <w:color w:val="111111"/>
          <w:sz w:val="28"/>
          <w:sz w:val="28"/>
          <w:szCs w:val="28"/>
          <w:rtl w:val="true"/>
          <w:lang w:bidi="ar-SA"/>
        </w:rPr>
        <w:t>سورة سبأ</w:t>
      </w:r>
    </w:p>
    <w:p>
      <w:pPr>
        <w:pStyle w:val="Heading3"/>
        <w:numPr>
          <w:ilvl w:val="2"/>
          <w:numId w:val="1"/>
        </w:numPr>
        <w:rPr/>
      </w:pPr>
      <w:bookmarkStart w:id="562" w:name="__RefHeading___Toc7895986_417432637"/>
      <w:bookmarkStart w:id="563" w:name="_Toc233"/>
      <w:bookmarkEnd w:id="562"/>
      <w:r>
        <w:rPr>
          <w:rtl w:val="true"/>
        </w:rPr>
        <w:t>[</w:t>
      </w:r>
      <w:r>
        <w:rPr>
          <w:rtl w:val="true"/>
        </w:rPr>
        <w:t xml:space="preserve">سوره سبإ </w:t>
      </w:r>
      <w:r>
        <w:rPr>
          <w:rtl w:val="true"/>
        </w:rPr>
        <w:t>(</w:t>
      </w:r>
      <w:r>
        <w:rPr/>
        <w:t>34</w:t>
      </w:r>
      <w:r>
        <w:rPr>
          <w:rtl w:val="true"/>
        </w:rPr>
        <w:t xml:space="preserve">): </w:t>
      </w:r>
      <w:r>
        <w:rPr>
          <w:rtl w:val="true"/>
        </w:rPr>
        <w:t xml:space="preserve">آیات </w:t>
      </w:r>
      <w:r>
        <w:rPr/>
        <w:t>1</w:t>
      </w:r>
      <w:r>
        <w:rPr>
          <w:rtl w:val="true"/>
        </w:rPr>
        <w:t xml:space="preserve"> </w:t>
      </w:r>
      <w:r>
        <w:rPr>
          <w:rtl w:val="true"/>
        </w:rPr>
        <w:t xml:space="preserve">تا </w:t>
      </w:r>
      <w:r>
        <w:rPr/>
        <w:t>6</w:t>
      </w:r>
      <w:r>
        <w:rPr>
          <w:rtl w:val="true"/>
        </w:rPr>
        <w:t>]</w:t>
      </w:r>
      <w:bookmarkEnd w:id="563"/>
    </w:p>
    <w:p>
      <w:pPr>
        <w:pStyle w:val="Heading4"/>
        <w:numPr>
          <w:ilvl w:val="3"/>
          <w:numId w:val="1"/>
        </w:numPr>
        <w:rPr/>
      </w:pPr>
      <w:bookmarkStart w:id="564" w:name="__RefHeading___Toc7895988_417432637"/>
      <w:bookmarkStart w:id="565" w:name="_Toc234"/>
      <w:bookmarkEnd w:id="564"/>
      <w:r>
        <w:rPr>
          <w:rtl w:val="true"/>
        </w:rPr>
        <w:t>اشاره</w:t>
      </w:r>
      <w:bookmarkEnd w:id="56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لَهُ مٰا فِی اَلسَّمٰاوٰاتِ وَ مٰا فِی اَلْأَرْضِ وَ لَهُ اَلْحَمْدُ فِی اَلْآخِرَةِ وَ هُوَ اَلْحَکِیمُ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یَلِجُ فِی اَلْأَرْضِ وَ مٰا یَخْرُجُ مِنْهٰا وَ مٰا یَنْزِلُ مِنَ اَلسَّمٰاءِ وَ مٰا یَعْرُجُ فِیهٰا وَ هُوَ اَلرَّحِیمُ اَلْغَفُورُ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لاٰ تَأْتِینَا اَلسّٰاعَةُ قُلْ بَلیٰ وَ رَبِّی لَتَأْتِیَنَّکُمْ عٰالِمِ اَلْغَیْبِ لاٰ یَعْزُبُ عَنْهُ مِثْقٰالُ ذَرَّةٍ فِی اَلسَّمٰاوٰاتِ وَ لاٰ فِی اَلْأَرْضِ وَ لاٰ أَصْغَرُ مِنْ ذٰلِکَ وَ لاٰ أَکْبَرُ إِلاّٰ فِی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اَلَّذِینَ آمَنُوا وَ عَمِلُوا اَلصّٰالِحٰاتِ أُولٰئِکَ لَهُمْ مَغْفِرَةٌ وَ رِزْقٌ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سَعَوْا فِی آیٰاتِنٰا مُعٰاجِزِینَ أُولٰئِکَ لَهُمْ عَذٰابٌ مِنْ رِجْزٍ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یَرَی اَلَّذِینَ أُوتُوا اَلْعِلْمَ اَلَّذِی أُنْزِلَ إِلَیْکَ مِنْ رَبِّکَ هُوَ اَلْحَقَّ وَ یَهْدِی إِلیٰ صِرٰاطِ اَلْعَزِیزِ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566" w:name="pg12312_104860"/>
    </w:p>
    <w:p>
      <w:pPr>
        <w:pStyle w:val="Heading4"/>
        <w:numPr>
          <w:ilvl w:val="3"/>
          <w:numId w:val="1"/>
        </w:numPr>
        <w:rPr/>
      </w:pPr>
      <w:bookmarkStart w:id="567" w:name="__RefHeading___Toc7895990_417432637"/>
      <w:bookmarkStart w:id="568" w:name="_Toc235"/>
      <w:bookmarkEnd w:id="566"/>
      <w:bookmarkEnd w:id="567"/>
      <w:r>
        <w:rPr>
          <w:rtl w:val="true"/>
        </w:rPr>
        <w:t>معنای واژه‌ها</w:t>
      </w:r>
      <w:bookmarkEnd w:id="56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یعزب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دست نمی‌دهد و بر او پنهان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معاجزین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معاجز کسی است که می‌کوشد دلیل طرف را باطل کند یا سست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 الیم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دردناک</w:t>
      </w:r>
      <w:r>
        <w:rPr>
          <w:rFonts w:eastAsia="IRNazanin" w:cs="IRNazanin"/>
          <w:color w:val="111111"/>
          <w:sz w:val="28"/>
          <w:szCs w:val="28"/>
          <w:rtl w:val="true"/>
          <w:lang w:bidi="fa-IR"/>
        </w:rPr>
        <w:t>.</w:t>
      </w:r>
    </w:p>
    <w:p>
      <w:pPr>
        <w:pStyle w:val="Heading4"/>
        <w:numPr>
          <w:ilvl w:val="3"/>
          <w:numId w:val="1"/>
        </w:numPr>
        <w:rPr/>
      </w:pPr>
      <w:bookmarkStart w:id="569" w:name="__RefHeading___Toc7895992_417432637"/>
      <w:bookmarkStart w:id="570" w:name="_Toc236"/>
      <w:bookmarkEnd w:id="569"/>
      <w:r>
        <w:rPr>
          <w:rtl w:val="true"/>
        </w:rPr>
        <w:t>ستایش از آن اوست و او حکیم و آگاه است</w:t>
      </w:r>
      <w:bookmarkEnd w:id="570"/>
    </w:p>
    <w:p>
      <w:pPr>
        <w:pStyle w:val="Heading5"/>
        <w:numPr>
          <w:ilvl w:val="4"/>
          <w:numId w:val="1"/>
        </w:numPr>
        <w:rPr/>
      </w:pPr>
      <w:bookmarkStart w:id="571" w:name="__RefHeading___Toc7895994_417432637"/>
      <w:bookmarkStart w:id="572" w:name="_Toc237"/>
      <w:bookmarkEnd w:id="571"/>
      <w:r>
        <w:rPr>
          <w:rtl w:val="true"/>
        </w:rPr>
        <w:t>اشاره</w:t>
      </w:r>
      <w:bookmarkEnd w:id="572"/>
    </w:p>
    <w:p>
      <w:pPr>
        <w:pStyle w:val="Heading5"/>
        <w:numPr>
          <w:ilvl w:val="4"/>
          <w:numId w:val="1"/>
        </w:numPr>
        <w:rPr/>
      </w:pPr>
      <w:bookmarkStart w:id="573" w:name="__RefHeading___Toc7895996_417432637"/>
      <w:bookmarkStart w:id="574" w:name="_Toc238"/>
      <w:bookmarkEnd w:id="573"/>
      <w:r>
        <w:rPr>
          <w:rtl w:val="true"/>
        </w:rPr>
        <w:t>رهنمودهایی از آیات</w:t>
      </w:r>
      <w:r>
        <w:rPr>
          <w:rtl w:val="true"/>
        </w:rPr>
        <w:t>:</w:t>
      </w:r>
      <w:bookmarkEnd w:id="574"/>
    </w:p>
    <w:p>
      <w:pPr>
        <w:pStyle w:val="BookText"/>
        <w:rPr/>
      </w:pPr>
      <w:r>
        <w:rPr>
          <w:rFonts w:ascii="IRNazanin" w:hAnsi="IRNazanin" w:eastAsia="IRNazanin"/>
          <w:color w:val="111111"/>
          <w:sz w:val="28"/>
          <w:sz w:val="28"/>
          <w:szCs w:val="28"/>
          <w:rtl w:val="true"/>
          <w:lang w:bidi="fa-IR"/>
        </w:rPr>
        <w:t>این سورۀ مبارکه،با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می‌شود و سپس دو نام از نامهای خدای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خصایص قرآن آوردن براءة استهلال است و آن اشارۀ متکلم است از کلمه یا جمله‌ای که در آغاز سخن می‌آورد به مطلبی که می‌خواهد بیان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نیز این صفت را می‌یابیم و پیش از تفصیل مطلب در یک یا دو کلمه در آغاز بدان اشارت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دلایل این که قرآن وحی است و از سوی خدا نازل شده همین است،زیرا نوع بشر قادر به آن نیست که نخست مطلب را چنان مجمل بیان کند و سپس به آن گونه تفصیلش دهد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سوره‌ای که با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می‌شود،اشارات و تجلیات دو اسم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 و الخبیر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می‌یابیم و نیز سخنی است از جنبه‌های مختلف انعکاسهای آنها در زندگی و بدین گونه معارف الهیه و قرآنیه را به ذکر خدا آغاز می‌کنیم و بدان به پایان 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آغاز دین شناخت خداست</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بدین طریق معرفت مرتکز می‌شود،سپس از هم گشوده می‌شود و بار دیگر باز می‌گردد تا بار دیگر مرتکز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می‌شناسیم که پروردگار ما حمید و حکیم و خبیر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در زندگی به تفحص می‌پردازیم و از آن جا به سنتها و نظامات آن راه می‌یابیم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کلی به زندگی انسان را به پاسخ این سؤال که سنتها و نظامات که زندگی در مسیر آن حرکت می‌کند،آگاه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دیدگان ما را به حقیقت خود ما و موجوداتی که اطراف ما را گرفته‌اند می‌گشاید و از سنتهای ثابتی که بر آن فرمان می‌رانند پرده برمی‌گیرد و در نتیجه ما را به شناخت برتر و عمل اصلح قادر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حکمت را به طور تفصیل در کتاب خدای حکیم ملاحظه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قرآن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الحکیم الخبیر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حقایق بسیاری است در حکمت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آغاز و انجام و هدف عالم وجود را معین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ما می‌گوید که قیام آن بر علم و نظامی است که در جزء جزء آن تجلی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خالق جهان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خدایی است که مالک آسمانها و زمین است و حمد و سپاس او بر ما واجب است در هر مکان و در هر زمان</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خبیر کسی است که محیط به دقایق امور باشد چه به نظر و چه به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مصادیق خبیر بودن او یکی این است که هر چه در زمین فرو می‌رود و هر چه از زمین بیرون می‌آید،حتی گازهایی که زمین می‌مکد یا بیرون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وزن و حجم و طبیعت آنها را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او احاطه دارد بر هر چه از آسمان فرو می‌آید یا به آسمان فرا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لطیفترین چیزی که به آسمان فرا می‌رود نیت حسنه است و عمل صالح که هر دو را خدای تعالی بالا می‌برد</w:t>
      </w:r>
      <w:r>
        <w:rPr>
          <w:rFonts w:eastAsia="IRNazanin" w:cs="IRNazanin"/>
          <w:color w:val="111111"/>
          <w:sz w:val="28"/>
          <w:szCs w:val="28"/>
          <w:rtl w:val="true"/>
          <w:lang w:bidi="fa-IR"/>
        </w:rPr>
        <w:t>.</w:t>
      </w:r>
      <w:bookmarkStart w:id="575" w:name="pg12312_104862"/>
    </w:p>
    <w:p>
      <w:pPr>
        <w:pStyle w:val="BookText"/>
        <w:rPr/>
      </w:pPr>
      <w:bookmarkEnd w:id="575"/>
      <w:r>
        <w:rPr>
          <w:rFonts w:ascii="IRNazanin" w:hAnsi="IRNazanin" w:eastAsia="IRNazanin"/>
          <w:color w:val="111111"/>
          <w:sz w:val="28"/>
          <w:sz w:val="28"/>
          <w:szCs w:val="28"/>
          <w:rtl w:val="true"/>
          <w:lang w:bidi="fa-IR"/>
        </w:rPr>
        <w:t>سپس سیاق آیات اشارتی دارند به یکی از تجلیات حکمت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به ما تذکر می‌دهد که خدا در پاداش دادن به مردم عادل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کار نیک می‌کند خدا جزایش را نیک می‌دهد و مغفرت و رزق نیکو و کرامند،در حالی که بدکاران را به عذاب دردناک کیفر می‌دهد</w:t>
      </w:r>
      <w:r>
        <w:rPr>
          <w:rFonts w:eastAsia="IRNazanin" w:cs="IRNazanin"/>
          <w:color w:val="111111"/>
          <w:sz w:val="28"/>
          <w:szCs w:val="28"/>
          <w:rtl w:val="true"/>
          <w:lang w:bidi="fa-IR"/>
        </w:rPr>
        <w:t>.</w:t>
      </w:r>
    </w:p>
    <w:p>
      <w:pPr>
        <w:pStyle w:val="Heading5"/>
        <w:numPr>
          <w:ilvl w:val="4"/>
          <w:numId w:val="1"/>
        </w:numPr>
        <w:rPr/>
      </w:pPr>
      <w:bookmarkStart w:id="576" w:name="__RefHeading___Toc7895998_417432637"/>
      <w:bookmarkStart w:id="577" w:name="_Toc239"/>
      <w:bookmarkEnd w:id="576"/>
      <w:r>
        <w:rPr>
          <w:rtl w:val="true"/>
        </w:rPr>
        <w:t>شرح آیات</w:t>
      </w:r>
      <w:r>
        <w:rPr>
          <w:rtl w:val="true"/>
        </w:rPr>
        <w:t>:</w:t>
      </w:r>
      <w:bookmarkEnd w:id="577"/>
    </w:p>
    <w:p>
      <w:pPr>
        <w:pStyle w:val="BookText"/>
        <w:rPr/>
      </w:pPr>
      <w:r>
        <w:rPr>
          <w:rFonts w:ascii="IRNazanin" w:hAnsi="IRNazanin" w:eastAsia="IRNazanin"/>
          <w:color w:val="111111"/>
          <w:sz w:val="28"/>
          <w:sz w:val="28"/>
          <w:szCs w:val="28"/>
          <w:rtl w:val="true"/>
          <w:lang w:bidi="fa-IR"/>
        </w:rPr>
        <w:t>به نام خدای بخشایندۀ مهربان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مفسران گفته‌اند که معنی آیه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خوانندۀ قرآن بگو سپاس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ما را نیازی به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نیست،زیرا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مفید معنی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کامل و دایم از آن خداست چه بخواهیم یا نخواهیم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 آریم یا ساکت باشیم از روی معرفت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چه کسی سزاوارتر به ستایش است از آن که آفریده است و روزی داده است و مقدر ساخته و الهام نموده و تصویر کرده و نیکو هم تصویر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لَهُ مٰا فِی السَّمٰاوٰاتِ وَ مٰا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چه در آسمانها و هر چه در زمین است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در دنیاست که خرد و محدود تصویر نموده و هر چه در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ما هم در دنیا سزاوار ستایش است و هم در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الْحَمْدُ فِی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جهان نیز ستایش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حمد او حکمت و آگاهی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الْحَکِیمُ الْخَبِیرُ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حکیم و آگاه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تجلیات این دو صفت الهی چیست؟ قرآن نخست ما را از علم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به هنگامی است که از احاطۀ او بر هر چیزی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از حکمت او و آن به</w:t>
      </w:r>
    </w:p>
    <w:p>
      <w:pPr>
        <w:pStyle w:val="BookText"/>
        <w:rPr/>
      </w:pPr>
      <w:r>
        <w:rPr>
          <w:rFonts w:ascii="IRNazanin" w:hAnsi="IRNazanin" w:eastAsia="IRNazanin"/>
          <w:color w:val="111111"/>
          <w:sz w:val="28"/>
          <w:sz w:val="28"/>
          <w:szCs w:val="28"/>
          <w:rtl w:val="true"/>
          <w:lang w:bidi="fa-IR"/>
        </w:rPr>
        <w:t>هنگامی است که از عدالت او در دادن پاداش به مخلوقات خود ما را آگاه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مٰا یَلِجُ فِی الْأَرْضِ وَ مٰا یَخْرُجُ مِنْهٰا وَ مٰا یَنْزِلُ مِنَ السَّمٰاءِ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یَعْرُجُ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زمین فرو شود و هر چه را که از زمین بیرون آید و هر چه را که از آسمان فرود آید و هر چه را که بر آسمان بالا رود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محیط بر هر چیزی است و از آن 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آیه از علی بن ابراهیم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مٰا یَلِجُ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داخل در زمین می‌شود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یَخْرُجُ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زمین خارج می‌شود،مثل نباتات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یَعْرُجُ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فرا رود مراد اعمال بندگان است</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ولی خدای تعالی علمش را برای زیان رسانیدن به بشر به کار نمی‌برد،زیرا به بنی نوع آدمی مهربان است و به علم خود بر آنها رحمت می‌آورد و اگر در آنان گناهی بیند می‌آمرزدشان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الرَّحِیمُ الْغَفُورُ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مهربان و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ابراهیم ملکوت آسمانها و زمین را نشان دادند،مردی را دید که زنا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دعا کرد و آن مرد هلاک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دیگری را دید باز هم دعا کرد و او نیز هلاک شد،ابراهیم سومین کس را دید باز هم دعا کرد و آن مرد بمرد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ابراهیم وحی فرستاد که ای ابراهیم دعای تو مستجاب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بندگان من دعا مکن که اگر من می‌خواستم آنان را نمی‌آفریدم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اسماء حسنای خداوند را چون حکیم و خبیر و علیم را ذکر می‌کند تا مگر بر اندیشه و رفتار ما اثر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نه چنین است که پروردگار ما حکیم است پس روز جزایی هست و آنان که قیامت را انکار می‌کنند می‌خواهند از واقعیت پاداش بگریزند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الَّذِینَ کَفَرُوا لاٰ تَأْتِینَا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گفتند که ما را قیامت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سادگی می‌خواهند از زیر بار مسئولیت شانه خالی کنند ولی پروردگار جبار سخن تبدیل نایافتنی خود را به رخشان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 رَبِّی لَتَأْتِیَنَّکُمْ عٰالِمِ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آری،به پروردگارم آن دانای غیب سوگند که شما را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برابر پروردگارشان قرار گیرند خود اعتراف می‌کنند که کتاب پروردگارشان هر چیز کوچک یا بزرگی را در بر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یَعْزُبُ عَنْهُ مِثْقٰالُ ذَرَّةٍ فِی السَّمٰاوٰاتِ وَ لاٰ فِی الْأَرْضِ وَ لاٰ أَصْغَرُ مِنْ ذٰلِکَ وَ لاٰ أَکْبَرُ إِلاّٰ فِی کِتٰابٍ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 ذره‌ای،یا کوچک‌تر از آن یا بزرگتر از آن در آسمانها و زمین از خدا پنهان نیست و هم در کتاب مبین آمده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بیان می‌دارد که هدف از قیامت و در نتیجه هدف از به یاد داشتن مراقبت خداوندی بر اعمال بندگان جز برای اثبات عدالت شامل و کامل الهی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هیچ ذره‌ای از اعمال بندگانش از نظر او پوشیده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لِیَجْزِیَ الَّذِینَ آمَنُوا وَ عَمِلُوا الصّٰالِحٰاتِ أُولٰئِکَ لَهُمْ مَغْفِرَةٌ وَ رِزْقٌ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کسانی را که ایمان آورده‌اند و کارهای شایسته کرده‌اند 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آنهاست آمرزش و روزی کرامند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مسیر مؤمن بر جادۀ صلاح است هر چه گناهان او به سبب غفلتش این راه را آشفته سازد،خدای تعالی به غفران و آمرزش خود آن را جبران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روزی خواهد داد از آن گونه که هیچ چشمی همانندش را دیده و نه هیچ گوشی شنیده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از خاطری خطور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انسان در برابر آیات پروردگارش تسلیم است و این تسلیم او را تا درجۀ دیدار حق بالا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موضع کافر ردّ و ترک است ولی انسان عاقل چگونه ممکن است که حقیقتی چنان آشکار را رد و ترک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چشم می‌تواند نور خورشید را انکار کند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آسان نیست که انسان حقایق بزرگی را که وحی الهی به آنها تذکر داده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حقیقت مسئولیت را رد و ترک کند مگر با دشواریهای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این رو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می‌کنند تا کفر خود را به آن که باطل است اثبات کنند و بر گمراهی خویش دلیل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هدفشان از این کوشش آن نیست که کسی را اقناع به حقیقت کنند، بلکه می‌خواهند با پراکندن و القاء شبهات چهرۀ حقیقت را مخدوش سازند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سَعَوْا فِی آیٰاتِنٰا مُعٰاجِزِینَ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که با آیات ما در افتادند تا ما را به عجز آورند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خدا،شواهد صدق رسالتهای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لَهُمْ عَذٰابٌ مِنْ رِجْزٍ 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ایشان عذابی است سخت دردآور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در برابر رزق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کرامند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آیه پیشین و بنا بر این در معنی آن باید افزود عذابی دردناک همراه با ذلت و پستی و خواری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اینان تکبر نمی‌فروختند پس باید اکنون عذاب را همراه با تحقیر دریابند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مردم به پایمردی یقین خود،به درجه‌ای فرا می‌روند که چهرۀ حق را بدون شک می‌بینند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صاحبان دانش‌اند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یَرَی الَّذِینَ أُوتُوا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دانش برخورداری یافته‌اند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این جا مجرد معلومات نیست که در ذهن بشر انبار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الفاظ متشابهه‌ای که در ذاکرۀ بعضی از مدعیان علم گرد آمده است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علم همان نور خدایی است که به دل می‌تابد و حقایق را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عمیقا درک کرده نه به روایت شنیده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پرده برافتد یقین ما افزون نشود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أُنْزِلَ إِلَیْکَ مِنْ رَبِّکَ هُوَ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آنچه از جانب پروردگارت بر تو نازل شده است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حق را می‌دانند و می‌دانند که آنچه بر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همان حق</w:t>
      </w:r>
      <w:bookmarkStart w:id="578" w:name="pg12312_104866"/>
    </w:p>
    <w:p>
      <w:pPr>
        <w:pStyle w:val="BookText"/>
        <w:rPr/>
      </w:pPr>
      <w:bookmarkEnd w:id="57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می‌دانند آن حق با باطل نیامیخته است بلکه وحیی است که از سوی خدا نازل گردیده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یَهْدِی إِلیٰ صِرٰاطِ الْعَزِیزِ 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راه خدایی پیروزمند و ستودنی راه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علم داده شده همان است که بر آن احاطه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فهم قرآن را می‌تواند و بیان حق و باطل تمیز تواند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دستورها و برنامه‌های گمراه کننده را می‌شناسد و فرق آنها را با آیات هدایتگر قرآنی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جادوگران میان ریسمانهایی که بر زمین گذاشتند و عصای معجزه‌آسای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دریافتند و تسلیم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آمدن دو نام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اسمای حسنای خداوند با جو سوره هماهنگی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سورۀ تجلیات 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آیۀ آخر سوره سه نمونه از انسان را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سپس کافران و سرانجام صدیقین</w:t>
      </w:r>
      <w:r>
        <w:rPr>
          <w:rFonts w:eastAsia="IRNazanin" w:cs="IRNazanin"/>
          <w:color w:val="111111"/>
          <w:sz w:val="28"/>
          <w:szCs w:val="28"/>
          <w:rtl w:val="true"/>
          <w:lang w:bidi="fa-IR"/>
        </w:rPr>
        <w:t>.</w:t>
      </w:r>
    </w:p>
    <w:p>
      <w:pPr>
        <w:pStyle w:val="Heading3"/>
        <w:numPr>
          <w:ilvl w:val="2"/>
          <w:numId w:val="1"/>
        </w:numPr>
        <w:rPr/>
      </w:pPr>
      <w:bookmarkStart w:id="579" w:name="__RefHeading___Toc7896000_417432637"/>
      <w:bookmarkStart w:id="580" w:name="_Toc240"/>
      <w:bookmarkEnd w:id="579"/>
      <w:r>
        <w:rPr>
          <w:rtl w:val="true"/>
        </w:rPr>
        <w:t>[</w:t>
      </w:r>
      <w:r>
        <w:rPr>
          <w:rtl w:val="true"/>
        </w:rPr>
        <w:t xml:space="preserve">سوره سبإ </w:t>
      </w:r>
      <w:r>
        <w:rPr>
          <w:rtl w:val="true"/>
        </w:rPr>
        <w:t>(</w:t>
      </w:r>
      <w:r>
        <w:rPr/>
        <w:t>34</w:t>
      </w:r>
      <w:r>
        <w:rPr>
          <w:rtl w:val="true"/>
        </w:rPr>
        <w:t xml:space="preserve">): </w:t>
      </w:r>
      <w:r>
        <w:rPr>
          <w:rtl w:val="true"/>
        </w:rPr>
        <w:t xml:space="preserve">آیات </w:t>
      </w:r>
      <w:r>
        <w:rPr/>
        <w:t>7</w:t>
      </w:r>
      <w:r>
        <w:rPr>
          <w:rtl w:val="true"/>
        </w:rPr>
        <w:t xml:space="preserve"> </w:t>
      </w:r>
      <w:r>
        <w:rPr>
          <w:rtl w:val="true"/>
        </w:rPr>
        <w:t xml:space="preserve">تا </w:t>
      </w:r>
      <w:r>
        <w:rPr/>
        <w:t>13</w:t>
      </w:r>
      <w:r>
        <w:rPr>
          <w:rtl w:val="true"/>
        </w:rPr>
        <w:t>]</w:t>
      </w:r>
      <w:bookmarkEnd w:id="580"/>
    </w:p>
    <w:p>
      <w:pPr>
        <w:pStyle w:val="Heading4"/>
        <w:numPr>
          <w:ilvl w:val="3"/>
          <w:numId w:val="1"/>
        </w:numPr>
        <w:rPr/>
      </w:pPr>
      <w:bookmarkStart w:id="581" w:name="__RefHeading___Toc7896002_417432637"/>
      <w:bookmarkStart w:id="582" w:name="_Toc241"/>
      <w:bookmarkEnd w:id="581"/>
      <w:r>
        <w:rPr>
          <w:rtl w:val="true"/>
        </w:rPr>
        <w:t>اشاره</w:t>
      </w:r>
      <w:bookmarkEnd w:id="582"/>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اَلَّذِینَ کَفَرُوا هَلْ نَدُلُّکُمْ عَلیٰ رَجُلٍ یُنَبِّئُکُمْ إِذٰا مُزِّقْتُمْ کُلَّ مُمَزَّقٍ إِنَّکُمْ لَفِی خَلْقٍ جَدِیدٍ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أَفْتَریٰ عَلَی اَللّٰهِ کَذِباً أَمْ بِهِ جِنَّةٌ بَلِ اَلَّذِینَ لاٰ یُؤْمِنُونَ بِالْآخِرَةِ فِی اَلْعَذٰابِ وَ اَلضَّلاٰلِ اَلْبَعِیدِ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یَرَوْا إِلیٰ مٰا بَیْنَ أَیْدِیهِمْ وَ مٰا خَلْفَهُمْ مِنَ اَلسَّمٰاءِ وَ اَلْأَرْضِ إِنْ نَشَأْ نَخْسِفْ بِهِمُ اَلْأَرْضَ أَوْ نُسْقِطْ عَلَیْهِمْ کِسَفاً مِنَ اَلسَّمٰاءِ إِنَّ فِی ذٰلِکَ لَآیَةً لِکُلِّ عَبْدٍ مُنِیبٍ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دٰاوُدَ مِنّٰا فَضْلاً یٰا جِبٰالُ أَوِّبِی مَعَهُ وَ اَلطَّیْرَ وَ أَلَنّٰا لَهُ اَلْحَدِیدَ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اِعْمَلْ سٰابِغٰاتٍ وَ قَدِّرْ فِی اَلسَّرْدِ وَ اِعْمَلُوا صٰالِحاً إِنِّی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لِسُلَیْمٰانَ اَلرِّیحَ غُدُوُّهٰا شَهْرٌ وَ رَوٰاحُهٰا شَهْرٌ وَ أَسَلْنٰا لَهُ عَیْنَ اَلْقِطْرِ وَ مِنَ اَلْجِنِّ مَنْ یَعْمَلُ بَیْنَ یَدَیْهِ بِإِذْنِ رَبِّهِ وَ مَنْ یَزِغْ مِنْهُمْ عَنْ أَمْرِنٰا نُذِقْهُ مِنْ عَذٰابِ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یَعْمَلُونَ لَهُ مٰا یَشٰاءُ مِنْ مَحٰارِیبَ وَ تَمٰاثِیلَ وَ جِفٰانٍ کَالْجَوٰابِ وَ قُدُورٍ رٰاسِیٰاتٍ اِعْمَلُوا آلَ دٰاوُدَ شُکْراً وَ قَلِیلٌ مِنْ عِبٰادِیَ اَلشَّکُورُ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bookmarkStart w:id="583" w:name="pg12312_104867"/>
    </w:p>
    <w:p>
      <w:pPr>
        <w:pStyle w:val="Heading4"/>
        <w:numPr>
          <w:ilvl w:val="3"/>
          <w:numId w:val="1"/>
        </w:numPr>
        <w:rPr/>
      </w:pPr>
      <w:bookmarkStart w:id="584" w:name="__RefHeading___Toc7896004_417432637"/>
      <w:bookmarkStart w:id="585" w:name="_Toc242"/>
      <w:bookmarkEnd w:id="583"/>
      <w:bookmarkEnd w:id="584"/>
      <w:r>
        <w:rPr>
          <w:rtl w:val="true"/>
        </w:rPr>
        <w:t>معنای واژه‌ها</w:t>
      </w:r>
      <w:bookmarkEnd w:id="585"/>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تأویب به معنای همصدا شدن در تسبیح و ستایش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اوّبی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همصدا با او مرا ستایش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سابغات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سابغ به معنای لباس و پوشش کامل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بافتن 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سرد فی الکلام گرفته شده که به معنای آوردن جملات پیاپی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فی السرد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بافتن زره‌ها هنر خود را خوب به کار گیر و استوار انجام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طوری کار نکن که یکی از حلقه‌های زره گشاد و دیگری تنگ باشد بلکه همۀ حلقه‌ها مثل هم و برابر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باد در بامداد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رواحها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باد در عصر تا شب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القطر</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فلز مس است</w:t>
      </w:r>
    </w:p>
    <w:p>
      <w:pPr>
        <w:pStyle w:val="BookText"/>
        <w:rPr/>
      </w:pPr>
      <w:r>
        <w:rPr>
          <w:rFonts w:ascii="IRNazanin" w:hAnsi="IRNazanin" w:eastAsia="IRNazanin"/>
          <w:color w:val="111111"/>
          <w:sz w:val="28"/>
          <w:sz w:val="28"/>
          <w:szCs w:val="28"/>
          <w:rtl w:val="true"/>
          <w:lang w:bidi="fa-IR"/>
        </w:rPr>
        <w:t>تا بتواند از آن در ساختن ظروف استفاده کند و به دلخواه آن را بسازد و شکل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می‌شود و بدین سو و آن سو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محراب به معنای پرستشگاه شاید مراد از آن مساجد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تسمیه مساجد به محراب از آن روست که جایگاه نبرد با شیطان و نفس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تماثیل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تمثال است و تمثال به چیزی می‌گویند که از فلز یا گل یا سنگ و یا چوب ساخته شود مانند مجسمۀ کاخها و درختان و رودها و امثال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مجمع می‌گوید مراد تمثال و مجسمه حیوانات است چون ساختن تمثال حیوانات در آن زمان ممنوع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جفان کالجواب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جفان به معنای کاسه و ظرف غذاخوری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حوض بزرگی است که در آن آب جمع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قدور راسیات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قدور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معنای دیگ و ظرفی که در آن غذا طبخ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معنای ثابت در روی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دیگهای بزرگی که برای پخت و پز همیشگی مورد استفاده قرار می‌گرفت روی زمین ساخته می‌شد تا تکان نخورد و همیشه ثابت باشد</w:t>
      </w:r>
      <w:r>
        <w:rPr>
          <w:rFonts w:eastAsia="IRNazanin" w:cs="IRNazanin"/>
          <w:color w:val="111111"/>
          <w:sz w:val="28"/>
          <w:szCs w:val="28"/>
          <w:rtl w:val="true"/>
          <w:lang w:bidi="fa-IR"/>
        </w:rPr>
        <w:t>.</w:t>
      </w:r>
      <w:bookmarkStart w:id="586" w:name="pg12312_104869"/>
    </w:p>
    <w:p>
      <w:pPr>
        <w:pStyle w:val="Heading4"/>
        <w:numPr>
          <w:ilvl w:val="3"/>
          <w:numId w:val="1"/>
        </w:numPr>
        <w:rPr/>
      </w:pPr>
      <w:bookmarkStart w:id="587" w:name="__RefHeading___Toc7896006_417432637"/>
      <w:bookmarkStart w:id="588" w:name="_Toc243"/>
      <w:bookmarkEnd w:id="586"/>
      <w:bookmarkEnd w:id="587"/>
      <w:r>
        <w:rPr>
          <w:rtl w:val="true"/>
        </w:rPr>
        <w:t>ای آل داود سپاس به جای آرید</w:t>
      </w:r>
      <w:bookmarkEnd w:id="588"/>
    </w:p>
    <w:p>
      <w:pPr>
        <w:pStyle w:val="Heading5"/>
        <w:numPr>
          <w:ilvl w:val="4"/>
          <w:numId w:val="1"/>
        </w:numPr>
        <w:rPr/>
      </w:pPr>
      <w:bookmarkStart w:id="589" w:name="__RefHeading___Toc7896008_417432637"/>
      <w:bookmarkStart w:id="590" w:name="_Toc244"/>
      <w:bookmarkEnd w:id="589"/>
      <w:r>
        <w:rPr>
          <w:rtl w:val="true"/>
        </w:rPr>
        <w:t>اشاره</w:t>
      </w:r>
      <w:bookmarkEnd w:id="590"/>
    </w:p>
    <w:p>
      <w:pPr>
        <w:pStyle w:val="Heading5"/>
        <w:numPr>
          <w:ilvl w:val="4"/>
          <w:numId w:val="1"/>
        </w:numPr>
        <w:rPr/>
      </w:pPr>
      <w:bookmarkStart w:id="591" w:name="__RefHeading___Toc7896010_417432637"/>
      <w:bookmarkStart w:id="592" w:name="_Toc245"/>
      <w:bookmarkEnd w:id="591"/>
      <w:r>
        <w:rPr>
          <w:rtl w:val="true"/>
        </w:rPr>
        <w:t>رهنمودهایی از آیات</w:t>
      </w:r>
      <w:r>
        <w:rPr>
          <w:rtl w:val="true"/>
        </w:rPr>
        <w:t>:</w:t>
      </w:r>
      <w:bookmarkEnd w:id="592"/>
    </w:p>
    <w:p>
      <w:pPr>
        <w:pStyle w:val="BookText"/>
        <w:rPr/>
      </w:pPr>
      <w:r>
        <w:rPr>
          <w:rFonts w:ascii="IRNazanin" w:hAnsi="IRNazanin" w:eastAsia="IRNazanin"/>
          <w:color w:val="111111"/>
          <w:sz w:val="28"/>
          <w:sz w:val="28"/>
          <w:szCs w:val="28"/>
          <w:rtl w:val="true"/>
          <w:lang w:bidi="fa-IR"/>
        </w:rPr>
        <w:t>با الهام گرفتن از دو نام از نامهای خدای عز و جل یعنی حمید و عزیز و آن گاه حدیث روز رستاخیز و بیان بعضی شبهات که مشرکان در انکار معاد القاء می‌کردند،در آغاز این درس هم خدای تعالی ما را از انکار ایشان از حقیقت نشور بعد از مرگ و پاره‌پاره شدن و ریزریز شدن بدن،آگاه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کسانی که حقایق را انکار می‌کنند،انکارشان بدان سبب است که مطلب فراتر از افق فکر آنهاست و این یکی از مشکلات ذهنی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هر چیز که عقل و علمشان به آن نرسیده است کافر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خدای تعالی برای آنها مثلی می‌آورد تا مسئله معاد را نیکو درک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در قیاس قدرت بشری این یک امر محال است ولی برای خدا گرد آوردن اعضاء برای این که آن را از نو بیافریند کاری بس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استدلال از دیدگاه منطقی و فطری پذیرفتنی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ما را به تفکر در آیات خود،آیاتی که در اطراف آنهاست وامی‌دارد،زیرا همه از مظاهر قدرت خداوند ستودنی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تأکید مکرر قرآن بر ضرورت تفکر در آیات خدا فایدۀ مهمی دارد،از جمله آن که انسان از آن رو که همواره با این آیات الفت داشته اکنون چنان برای او عادی و معمولی هستند که دیگر تفکر دربارۀ آنها را برنمی‌انگیزند ولی اگر بار دیگر به دیدۀ تعقل و تفکر در آنها بنگرد،علمش افزون شود و افق دیدش وسعت گیرد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سپس مثلی از زندگی داود و پسرش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می‌کند زیرا داستان آنها تجلیات دو اسم عزیز و حمیداند</w:t>
      </w:r>
      <w:r>
        <w:rPr>
          <w:rFonts w:eastAsia="IRNazanin" w:cs="IRNazanin"/>
          <w:color w:val="111111"/>
          <w:sz w:val="28"/>
          <w:szCs w:val="28"/>
          <w:rtl w:val="true"/>
          <w:lang w:bidi="fa-IR"/>
        </w:rPr>
        <w:t>.</w:t>
      </w:r>
      <w:bookmarkStart w:id="593" w:name="pg12312_104870"/>
    </w:p>
    <w:p>
      <w:pPr>
        <w:pStyle w:val="BookText"/>
        <w:rPr/>
      </w:pPr>
      <w:bookmarkEnd w:id="593"/>
      <w:r>
        <w:rPr>
          <w:rFonts w:ascii="IRNazanin" w:hAnsi="IRNazanin" w:eastAsia="IRNazanin"/>
          <w:color w:val="111111"/>
          <w:sz w:val="28"/>
          <w:sz w:val="28"/>
          <w:szCs w:val="28"/>
          <w:rtl w:val="true"/>
          <w:lang w:bidi="fa-IR"/>
        </w:rPr>
        <w:t>داود در پادشاهی و فرمانروایی به درجتی والا رسید به گونه‌ای که پرندگان و کوه‌ها به هنگام تسبیح او با او هم‌آواز می‌شدند و آهن بر دست او نرم شده بود به هر شکل که می‌خواست آن را در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وارث داود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ملک او در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قصه‌ها در برابر بشر آفاقی نو می‌گشایند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داستان داود به بشر می‌آموزد که پرندگان و آهن را برای تمدن بشری به خدمت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داستان سلیمان به او الهام می‌کند که چگونه از نیروی باد استفاده کند</w:t>
      </w:r>
      <w:r>
        <w:rPr>
          <w:rFonts w:eastAsia="IRNazanin" w:cs="IRNazanin"/>
          <w:color w:val="111111"/>
          <w:sz w:val="28"/>
          <w:szCs w:val="28"/>
          <w:rtl w:val="true"/>
          <w:lang w:bidi="fa-IR"/>
        </w:rPr>
        <w:t>.</w:t>
      </w:r>
    </w:p>
    <w:p>
      <w:pPr>
        <w:pStyle w:val="Heading5"/>
        <w:numPr>
          <w:ilvl w:val="4"/>
          <w:numId w:val="1"/>
        </w:numPr>
        <w:rPr/>
      </w:pPr>
      <w:bookmarkStart w:id="594" w:name="__RefHeading___Toc7896012_417432637"/>
      <w:bookmarkStart w:id="595" w:name="_Toc246"/>
      <w:bookmarkEnd w:id="594"/>
      <w:r>
        <w:rPr>
          <w:rtl w:val="true"/>
        </w:rPr>
        <w:t>شرح آیات</w:t>
      </w:r>
      <w:r>
        <w:rPr>
          <w:rtl w:val="true"/>
        </w:rPr>
        <w:t>:</w:t>
      </w:r>
      <w:bookmarkEnd w:id="5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الَّذِینَ کَفَرُوا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مسخره می‌کردند و می‌خواستند رسول و رسالتش را تحقیر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نَدُلُّکُمْ عَلیٰ رَجُلٍ یُنَبِّئُکُمْ إِذٰا مُزِّقْتُمْ کُلَّ مُمَزَّقٍ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می‌خواهید به مردی دلالتتان کنیم که شما 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پاره‌پاره و ریزریز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همۀ اعضای بدنتان فرو ریخت و پراکنده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لَفِی خَلْقٍ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 آفریده خواهید شد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روی حیرت می‌پرسند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أَفْتَریٰ عَلَی اللّٰهِ کَذِباً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خدا دروغ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ادعا می‌کند افتراء بر خداست؟و چون به و جدان خود مراجعه می‌کنند در می‌یابند که رسول ممکن نیست که بر خدا دروغ 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صادق و امین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وضوح عقابی را که منتظر دروغگویان است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نخستین کسانی است به قیامت اذعان دارد و خود را به انجام اعمالی که مستوجب این اذعان است ملزم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نمی‌بینید که چگونه خود را در عبادت به مشقت می‌افکند تا بر او آیه نازل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طه،قرآن را بر تو نازل نکرده‌ایم که در رنج افتی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می‌بینی که از آنچه گفته‌اند باز می‌گردند و دروغگو بودن</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محال می‌شمارند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خود را می‌بینند که در مقابله و معارضه با قرآن عاجز و شکست خورده‌اند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چیز دیگری به خاطرشان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بِهِ 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این سؤالها پاسخ می‌دهد که مسئله و مشکل کافران چیز دیگری است در این نیست که پیامبر دروغ می‌گوید یا دیوانه است،مشکل در وجود خود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 دیدشان تنگ و افکارشان تاریک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نمی‌توانند مسئله حشر و نشر قیامت را برتابند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الَّذِینَ لاٰ یُؤْمِنُونَ بِالْآخِرَةِ فِی الْعَذٰابِ وَ الضَّلاٰلِ الْبَعِیدِ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نه،آنان به آخرت ایمان ندارند و در عذابند و سخت از راه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در مقابل متهم کردن پیامبر است به دروغ و دوری از راه،یعنی ضلالت،در مقابل نسبت جنون است</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به نظر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 عبارت حاکی از این است سبب کفرشان به پیامبر در کافر بودنشان به آخرت نهفته است،زیرا حقایق در مقابلشان آشکار است پس همواره در عذاب زندگی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ندیده‌اید کسانی که با حکومت قاهره‌ای معارضه می‌کنند چه می‌کشند،چگونه عذاب آنان را احاطه کرده است،همین گونه‌اند کسانی که به آخرت ایمان ندارند ناچارند با حقایقی که مردم به آن معترفند همواره مخالفت ورزند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آنها در حالت گمراهی و دوری از راه صوابند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 نشان آن این است که کسانی را که ایشان را هدایت می‌کنند و به سبیل سعادت راه می‌نمایند به جنون نسبت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برای چنین مردمی انتظار هدایت داشت؟ از آیه نیز این معنی فهمیده می‌شود که انسان گمراه نمی‌گردد و از اهداف و حقایق دور نمی‌شود،مگر زمانی که راهی که بر می‌گزیند راه خطا باشد اینان زمانی که</w:t>
      </w:r>
    </w:p>
    <w:p>
      <w:pPr>
        <w:pStyle w:val="BookText"/>
        <w:rPr/>
      </w:pPr>
      <w:r>
        <w:rPr>
          <w:rFonts w:ascii="IRNazanin" w:hAnsi="IRNazanin" w:eastAsia="IRNazanin"/>
          <w:color w:val="111111"/>
          <w:sz w:val="28"/>
          <w:sz w:val="28"/>
          <w:szCs w:val="28"/>
          <w:rtl w:val="true"/>
          <w:lang w:bidi="fa-IR"/>
        </w:rPr>
        <w:t>به قیامت کافر شدند در انحراف عظیم افتادند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 که افق فهمشان وسیع گردد و به صحت حقایق راه یابند و آنچه را رسول اللّٰه می‌گوید درک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آنان را به نگریستن در آیات عظیم عالم و اندیشیدن در آنها دعوت می‌کند زیرا آنها شواهد و علامات قدرت خداوندی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قرآن آنان را هشدار می‌دهد که ادامه راه ضلالت آنان را به عذابهای همگانی چون عذابهای اقوام باستانی گرفتار می‌کند،چون فروشدن در زمین یا افتادن تکه‌ای از آسمان به صورت شهاب بر سر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فَلَمْ یَرَوْا إِلیٰ مٰا بَیْنَ أَیْدِیهِمْ وَ مٰا خَلْفَهُمْ مِنَ السَّمٰاءِ وَ الْأَرْضِ إِنْ نَشَأْ نَخْسِفْ بِهِمُ الْأَرْضَ أَوْ نُسْقِطْ عَلَیْهِمْ کِسَفاً مِنَ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پیش روی یا پشت سر خود از آسمانها نمی‌نگرند؟اگر بخواهیم آنها را در زمین فرو می‌بریم یا قطعه‌ای از آسمان بر سرشان می‌افکنیم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قرآن حقیقتی مهم را برای ما بیان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محیط بر ما قیامش به اراده و قدرت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 آیه شامل حقایق علمی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زمین را در جایی معین قرار داده،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موجودات بر روی آن توانند زیست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حجابی حافظ میان زمین و آسمان قرار داده،و آن غلاف جو است که مانع فرو افتادن نیازکها و شهابها از آسمان به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چه کسی است که به عظمت پروردگار در ایجاد این نظام محکم اعتراف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لَآیَةً لِکُلِّ عَبْدٍ مُنِیبٍ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برای هر بنده‌ای که به خدا باز می‌گردد 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نشانه‌های قدرت خدا در عالم وجود به تنهایی انسان را به همۀ حقیقت راه نمی‌نمایند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ایمان می‌آورد و پیروی‌اش می‌کند تا دستش به هدف می‌رسد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می‌بیند ولی انکار می‌کند پس دیدنش هم سودی به حالش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می‌گوید آیات و نشانه‌های خدا که در عالم وجود پراکنده‌اند ما را به حقیقت راه می‌نمایند ولی به شرطی که متفکر در آنها بنده‌ای مسلمان و تسلیم در برابر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عبودیت و انابت دو شرط از شروط استفاده از آیات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مشکلات انسان این است که وقتی همراه با دانش پیش می‌رود و حقایق برایش آشکار می‌شود و معماهای مهم حیات در برابر او خودنمایی می‌کنند به پیشینه‌های آنها نگاه نمی‌کند بلکه به خود آنها می‌نگرد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وقتی عناصر تشکیل دهندۀ اتم یعنی هسته و الکترون و پرتون را کشف می‌کند و سپس در می‌یابد که تمام عناصر زندگی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داشتن ترکیبهای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نظام یعنی اتم استوار است،از این نکته به حقیقت توحید و این که همان دستی که کهکشان را آفریده اتم را خلق کرده است،راه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اندیشۀ دیگری که از این آیه کریمه در می‌یابیم این است که چون در آن تعمق می‌کنیم می‌بینیم که قرآن میان فهم زندگی و تزکیه نفس ربط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که آنان که به درگاه خدا توبه و انابه نمی‌کنند،زندگی را آن چنان که حقیقت آن است نمی‌فهمند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اسماء الهی را در طبیعت تجلیاتی است،تجلیاتی دیگر هم در تاریخ بشر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این است سبب ارتباطی که میان سخن از طبیعت و بیان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قصۀ داود 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و پیوند دیگری میان دو موضوع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پیشین کفار را هشدار می‌داد در حالی که این آیه مؤمنان در خلال داستان داود بشارت می‌دهد،آن جا که داود را فضیلتی عنایت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آتَیْنٰا دٰاوُدَ مِنّٰا فَضْلاً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را از سوی خود فضیلتی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مظهر اسم حمد الهی است،زیرا خدا پیامبر خود داود را به اموری اختصاص می‌دهد که دیگر بندگان خود را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امور از ارکان و خصایص تمدنی است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می‌گوید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جِبٰالُ أَوِّبِی مَعَهُ وَ الطَّیْرَ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 کوه‌ها و ای پرندگان با او هم‌آواز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آنها در برابر داود خاضع بودند و مسخر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أَلَنّٰا لَهُ الْحَدِیدَ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آهن را برایش نرم کردیم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تسخیر آهن هدفی است که قرآن در آیۀ بعد به آن اشاره می‌کند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اعْمَلْ سٰابِغٰاتٍ وَ قَدِّرْ فِی السَّرْدِ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زره‌های بلند بسازد و در بافتن زره اندازه‌ها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داود را به ساختن زره‌های بلند فرمان داد تا جنگجویان را بهتر از تیر و شمشیر دشمن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فرمان داد که به هنگام بافتن حلقه‌ها همه به اندازۀ هم باشند تا هر کدام بتوانند وظیفه خود را به انجام 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در آیه اشارت است که صنعتگران باید در کار خود دقیق باشند ولی پدید آمدن صنعتی با دقت و استحکام نیازمند هدفی حکیمانه است و آن عمل شایسته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اعْمَلُوا صٰالِحاً إِنِّی بِمٰا تَعْمَلُونَ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شایسته کنید که من به کارهایتان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در می‌یابیم که خداوند تعالی که این همه را برای داود مسخر نمود برای آن بود که داود از سعی و عمل خود بهره‌مند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ارزش انسان در سعی و عمل او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از حضرت امیر المؤمنین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به داود وحی کرد که تو بهترین بندگان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روزی از بیت المال نخوری و از دسترنج خود سود 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چهل روز 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آهن فرمان داد که برای بندۀ من داود نرم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آهن را برای او نرم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هر روز از آهن یک زره می‌ساخت و به هزار دینار می‌فروخت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سیصد و شصت زره ساخت و آنها را به سیصد و شصت هزار دینار فروخت و از بیت المال بی‌نیاز شد</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آیه می‌فهمیم که شکر و سپاس نعمتهای حق به استفادۀ درست از آنها در طریق خیر و صلاح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برای ما مثل دیگری می‌آورد از زندگی پیامبرش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لِسُلَیْمٰانَ الرِّیحَ غُدُوُّهٰا شَهْرٌ وَ رَوٰاحُهٰا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 را مسخر سلیمان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بامدادان یک ماهه راه می‌رفت و شبانگاه یک ماهه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تخت سلیمان را حمل می‌کرد و آن را بامداد مسیر یک ماه می‌برد و در شبانگاه مسیر یک ماه</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اگر بدانیم که مسافت یک ماه برابر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است درمی‌یابیم که سرعت باد نزدیک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سرعتی بوده که هواپیماهای امروزی در یک ساعت طی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أَسَلْنٰا لَهُ عَیْنَ الْقِطْرِ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چشمۀ مس را برایش جاری ساختیم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آمده است به معنی سرب و مس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الْجِنِّ مَنْ یَعْمَلُ بَیْنَ یَدَیْهِ بِإِذْنِ رَبِّهِ وَ مَنْ یَزِغْ مِنْهُمْ عَنْ أَمْرِنٰا نُذِقْهُ مِنْ عَذٰابِ السَّعِیرِ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از دیوها به فرمان پروردگارش برایش کار می‌کردند و هر که از آنان سر از فرمان می‌پیچید به او عذاب آتش سوزان می‌چشانیدیم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دو چیز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جنها و دیوها چنان که در اساطیر آمده قوی‌تر از بشر نیستند بلکه انسان به اذن خدا می‌تواند آنها را به 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ممکن است که در تطور و تکامل صنعتی و معنوی به درجه‌ای رسد که ارواح را چون جن و دیو در مصالح خود تسخیر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تعالی برای ما بخشی از نقش جنها را در تمدن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می‌کند،آن جا که می‌فرماید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یَعْمَلُونَ لَهُ مٰا یَشٰاءُ مِنْ مَحٰارِیبَ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وی هر چه می‌خواست از بناهای</w:t>
      </w:r>
    </w:p>
    <w:p>
      <w:pPr>
        <w:pStyle w:val="BookText"/>
        <w:rPr/>
      </w:pP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معابد مرتفع،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تَمٰاثِیلَ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تندیسها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مجسمه‌هایی که همانند صورت واقعی و طبیعی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جِفٰانٍ کَالْجَوٰابِ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کاسه‌هایی چون حوض</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بزرگی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سلیمان نمی‌توانست به لشکریانش در ظرفهای کوچک غذا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قُدُورٍ رٰاسِیٰاتٍ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دیگهای محکم برجای،می‌ساختند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دیگهایی داشت که در زمین محکم شده بود و دیگهای دیگری که می‌توانستند آنها را از جایی به جایی دیگر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اِعْمَلُوا آلَ دٰاوُدَ شُکْراً وَ قَلِیلٌ مِنْ عِبٰادِیَ الشَّکُورُ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خاندان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سپاسگزاری کار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اندکی از بندگان من سپاسگزارند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عبرتی که در این آیات کریمه هست ضرورت شکر عملی است به عبارت دیگر شکر به زبان پس از چندی تبدیل به شکر به عمل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سه نکته است که در خور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صالح،چنان که خدای تعالی به داود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شایسته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مثال شکر عملی مال،انفاق آن است در راه خدا و تصدق به فقرا و هزینه کردن آن در راه یاری دین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عواملی که سبب فضل و نعمت پروردگار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عالم می‌شود به سبب درس و مطالعه و تفکر و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علم این است که این عوامل را حفظ کند،زیرا حفظ آنها سبب حفظ و زیادت علم می‌شود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غایت و هدف اصلی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هر چیز در زندگی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وصول به هدفی بزرگتر است تا جایی که انسان به هدف بزرگتر و بزرگتر که اطاعت و تسلیم است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می‌خواهد که با مردم سخن بگوید و با مردم سخن بگوید تا آنها را هدایت کند و هدایت کند تا مجموعۀ دینی را تکمیل نماید و این</w:t>
      </w:r>
      <w:bookmarkStart w:id="596" w:name="pg12312_104877"/>
    </w:p>
    <w:p>
      <w:pPr>
        <w:pStyle w:val="BookText"/>
        <w:rPr/>
      </w:pPr>
      <w:bookmarkEnd w:id="596"/>
      <w:r>
        <w:rPr>
          <w:rFonts w:ascii="IRNazanin" w:hAnsi="IRNazanin" w:eastAsia="IRNazanin"/>
          <w:color w:val="111111"/>
          <w:sz w:val="28"/>
          <w:sz w:val="28"/>
          <w:szCs w:val="28"/>
          <w:rtl w:val="true"/>
          <w:lang w:bidi="fa-IR"/>
        </w:rPr>
        <w:t>مجموعه را برای یک عمل سیاسی و یا نظامی و یا فرهنگی همه جانبه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هدف آن سرنگون کردن نظام فاسد طاغوت است تا حکم خدا جانشین آن گردد، آن که از مستضعفان حمایت می‌کند و تمدن اسلامی بدین گونه تکامل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شکر عملی همواره هدفی دیگری را که فراتر از هر هدفی است دنبال می‌کند</w:t>
      </w:r>
      <w:r>
        <w:rPr>
          <w:rFonts w:eastAsia="IRNazanin" w:cs="IRNazanin"/>
          <w:color w:val="111111"/>
          <w:sz w:val="28"/>
          <w:szCs w:val="28"/>
          <w:rtl w:val="true"/>
          <w:lang w:bidi="fa-IR"/>
        </w:rPr>
        <w:t>.</w:t>
      </w:r>
    </w:p>
    <w:p>
      <w:pPr>
        <w:pStyle w:val="Heading3"/>
        <w:numPr>
          <w:ilvl w:val="2"/>
          <w:numId w:val="1"/>
        </w:numPr>
        <w:rPr/>
      </w:pPr>
      <w:bookmarkStart w:id="597" w:name="__RefHeading___Toc7896014_417432637"/>
      <w:bookmarkStart w:id="598" w:name="_Toc247"/>
      <w:bookmarkEnd w:id="597"/>
      <w:r>
        <w:rPr>
          <w:rtl w:val="true"/>
        </w:rPr>
        <w:t>[</w:t>
      </w:r>
      <w:r>
        <w:rPr>
          <w:rtl w:val="true"/>
        </w:rPr>
        <w:t xml:space="preserve">سوره سبإ </w:t>
      </w:r>
      <w:r>
        <w:rPr>
          <w:rtl w:val="true"/>
        </w:rPr>
        <w:t>(</w:t>
      </w:r>
      <w:r>
        <w:rPr/>
        <w:t>34</w:t>
      </w:r>
      <w:r>
        <w:rPr>
          <w:rtl w:val="true"/>
        </w:rPr>
        <w:t xml:space="preserve">): </w:t>
      </w:r>
      <w:r>
        <w:rPr>
          <w:rtl w:val="true"/>
        </w:rPr>
        <w:t xml:space="preserve">آیات </w:t>
      </w:r>
      <w:r>
        <w:rPr/>
        <w:t>14</w:t>
      </w:r>
      <w:r>
        <w:rPr>
          <w:rtl w:val="true"/>
        </w:rPr>
        <w:t xml:space="preserve"> </w:t>
      </w:r>
      <w:r>
        <w:rPr>
          <w:rtl w:val="true"/>
        </w:rPr>
        <w:t xml:space="preserve">تا </w:t>
      </w:r>
      <w:r>
        <w:rPr/>
        <w:t>19</w:t>
      </w:r>
      <w:r>
        <w:rPr>
          <w:rtl w:val="true"/>
        </w:rPr>
        <w:t>]</w:t>
      </w:r>
      <w:bookmarkEnd w:id="598"/>
    </w:p>
    <w:p>
      <w:pPr>
        <w:pStyle w:val="Heading4"/>
        <w:numPr>
          <w:ilvl w:val="3"/>
          <w:numId w:val="1"/>
        </w:numPr>
        <w:rPr/>
      </w:pPr>
      <w:bookmarkStart w:id="599" w:name="__RefHeading___Toc7896016_417432637"/>
      <w:bookmarkStart w:id="600" w:name="_Toc248"/>
      <w:bookmarkEnd w:id="599"/>
      <w:r>
        <w:rPr>
          <w:rtl w:val="true"/>
        </w:rPr>
        <w:t>اشاره</w:t>
      </w:r>
      <w:bookmarkEnd w:id="600"/>
    </w:p>
    <w:p>
      <w:pPr>
        <w:pStyle w:val="BookText"/>
        <w:rPr/>
      </w:pPr>
      <w:r>
        <w:rPr>
          <w:rFonts w:ascii="Amiri" w:hAnsi="Amiri" w:eastAsia="Amiri" w:cs="Amiri"/>
          <w:color w:val="111111"/>
          <w:sz w:val="28"/>
          <w:sz w:val="28"/>
          <w:szCs w:val="28"/>
          <w:rtl w:val="true"/>
          <w:lang w:bidi="ar-SA"/>
        </w:rPr>
        <w:t xml:space="preserve">فَلَمّٰا قَضَیْنٰا عَلَیْهِ اَلْمَوْتَ مٰا دَلَّهُمْ عَلیٰ مَوْتِهِ إِلاّٰ دَابَّةُ اَلْأَرْضِ تَأْکُلُ مِنْسَأَتَهُ فَلَمّٰا خَرَّ تَبَیَّنَتِ اَلْجِنُّ أَنْ لَوْ کٰانُوا یَعْلَمُونَ اَلْغَیْبَ مٰا لَبِثُوا فِی اَلْعَذٰابِ اَلْمُهِینِ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لِسَبَإٍ فِی مَسْکَنِهِمْ آیَةٌ جَنَّتٰانِ عَنْ یَمِینٍ وَ شِمٰالٍ کُلُوا مِنْ رِزْقِ رَبِّکُمْ وَ اُشْکُرُوا لَهُ بَلْدَةٌ طَیِّبَةٌ وَ رَبٌّ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فَأَعْرَضُوا فَأَرْسَلْنٰا عَلَیْهِمْ سَیْلَ اَلْعَرِمِ وَ بَدَّلْنٰاهُمْ بِجَنَّتَیْهِمْ جَنَّتَیْنِ ذَوٰاتَیْ أُکُلٍ خَمْطٍ وَ أَثْلٍ وَ شَیْءٍ مِنْ سِدْرٍ قَلِیلٍ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جَزَیْنٰاهُمْ بِمٰا کَفَرُوا وَ هَلْ نُجٰازِی إِلاَّ اَلْکَفُورَ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بَیْنَهُمْ وَ بَیْنَ اَلْقُرَی اَلَّتِی بٰارَکْنٰا فِیهٰا قُریً ظٰاهِرَةً وَ قَدَّرْنٰا فِیهَا اَلسَّیْرَ سِیرُوا فِیهٰا لَیٰالِیَ وَ أَیّٰاماً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رَبَّنٰا بٰاعِدْ بَیْنَ أَسْفٰارِنٰا وَ ظَلَمُوا أَنْفُسَهُمْ فَجَعَلْنٰاهُمْ أَحٰادِیثَ وَ مَزَّقْنٰاهُمْ کُلَّ مُمَزَّقٍ إِنَّ فِی ذٰلِکَ لَآیٰاتٍ لِکُلِّ صَبّٰارٍ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7896018_417432637"/>
      <w:bookmarkStart w:id="602" w:name="_Toc249"/>
      <w:bookmarkEnd w:id="601"/>
      <w:r>
        <w:rPr>
          <w:rtl w:val="true"/>
        </w:rPr>
        <w:t>معنای واژه‌ها</w:t>
      </w:r>
      <w:bookmarkEnd w:id="60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 الارض</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الدابة به طور کلی بر هر جنبنده‌ای در</w:t>
      </w:r>
      <w:bookmarkStart w:id="603" w:name="pg12312_104878"/>
    </w:p>
    <w:p>
      <w:pPr>
        <w:pStyle w:val="BookText"/>
        <w:rPr/>
      </w:pPr>
      <w:bookmarkEnd w:id="603"/>
      <w:r>
        <w:rPr>
          <w:rFonts w:ascii="IRNazanin" w:hAnsi="IRNazanin" w:eastAsia="IRNazanin"/>
          <w:color w:val="111111"/>
          <w:sz w:val="28"/>
          <w:sz w:val="28"/>
          <w:szCs w:val="28"/>
          <w:rtl w:val="true"/>
          <w:lang w:bidi="fa-IR"/>
        </w:rPr>
        <w:t>زمین گویند و در این جا مقصود موریانه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منسأته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عصای بزرگی است که با آن گله را به این سو و آن سو 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جا مراد عصای پادشاهی است زیرا که سلیمان سلطان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 العرم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 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درختی که خار داشته باشد و مراد در این جا امور تلخ و زشت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اثل درختی است که میوۀ خوردنی ندارد</w:t>
      </w:r>
      <w:r>
        <w:rPr>
          <w:rFonts w:eastAsia="IRNazanin" w:cs="IRNazanin"/>
          <w:color w:val="111111"/>
          <w:sz w:val="28"/>
          <w:szCs w:val="28"/>
          <w:rtl w:val="true"/>
          <w:lang w:bidi="fa-IR"/>
        </w:rPr>
        <w:t>.</w:t>
      </w:r>
    </w:p>
    <w:p>
      <w:pPr>
        <w:pStyle w:val="Heading4"/>
        <w:numPr>
          <w:ilvl w:val="3"/>
          <w:numId w:val="1"/>
        </w:numPr>
        <w:rPr/>
      </w:pPr>
      <w:bookmarkStart w:id="604" w:name="__RefHeading___Toc7896020_417432637"/>
      <w:bookmarkStart w:id="605" w:name="_Toc250"/>
      <w:bookmarkEnd w:id="604"/>
      <w:r>
        <w:rPr>
          <w:rtl w:val="true"/>
        </w:rPr>
        <w:t>تصویر دو تمدن</w:t>
      </w:r>
      <w:bookmarkEnd w:id="605"/>
    </w:p>
    <w:p>
      <w:pPr>
        <w:pStyle w:val="Heading5"/>
        <w:numPr>
          <w:ilvl w:val="4"/>
          <w:numId w:val="1"/>
        </w:numPr>
        <w:rPr/>
      </w:pPr>
      <w:bookmarkStart w:id="606" w:name="__RefHeading___Toc7896022_417432637"/>
      <w:bookmarkStart w:id="607" w:name="_Toc251"/>
      <w:bookmarkEnd w:id="606"/>
      <w:r>
        <w:rPr>
          <w:rtl w:val="true"/>
        </w:rPr>
        <w:t>اشاره</w:t>
      </w:r>
      <w:bookmarkEnd w:id="607"/>
    </w:p>
    <w:p>
      <w:pPr>
        <w:pStyle w:val="Heading5"/>
        <w:numPr>
          <w:ilvl w:val="4"/>
          <w:numId w:val="1"/>
        </w:numPr>
        <w:rPr/>
      </w:pPr>
      <w:bookmarkStart w:id="608" w:name="__RefHeading___Toc7896024_417432637"/>
      <w:bookmarkStart w:id="609" w:name="_Toc252"/>
      <w:bookmarkEnd w:id="608"/>
      <w:r>
        <w:rPr>
          <w:rtl w:val="true"/>
        </w:rPr>
        <w:t>رهنمودهایی از آیات</w:t>
      </w:r>
      <w:r>
        <w:rPr>
          <w:rtl w:val="true"/>
        </w:rPr>
        <w:t>:</w:t>
      </w:r>
      <w:bookmarkEnd w:id="609"/>
    </w:p>
    <w:p>
      <w:pPr>
        <w:pStyle w:val="BookText"/>
        <w:rPr/>
      </w:pPr>
      <w:r>
        <w:rPr>
          <w:rFonts w:ascii="IRNazanin" w:hAnsi="IRNazanin" w:eastAsia="IRNazanin"/>
          <w:color w:val="111111"/>
          <w:sz w:val="28"/>
          <w:sz w:val="28"/>
          <w:szCs w:val="28"/>
          <w:rtl w:val="true"/>
          <w:lang w:bidi="fa-IR"/>
        </w:rPr>
        <w:t>محور سورۀ سبأ علاقۀ و ارتباط انسان است به تمدن،زیرا آیات این سوره نخست قصۀ خاندان داود است که از پادشاهی برای آباد ساختن زمین و اصلاح مردم و سپاس خدا بهره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ذکر قصۀ سبا و قراء دیگر می‌پردازد که از حیث کشاورزی پیشرفت بسیار کرده بودند و خدا نعمتهای خود را به آنان ارزانی داشته بود ولی آنان به جای شکر نعمت،کفران نعمت کردند و در جاهلیت خویش غوطه‌ور باقی ماندند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اختلاف این دو قصه درمی‌یابیم که قدرت و قوت در اسلام ذاتا نه چیزی نیکو است و نه نکوهیده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نحوۀ بهره‌گیری انسان از اوست که آن را موصوف به خیر می‌کند یا منسوب به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اگر از آن استفادۀ نیکو کند خیر است و اگر آن را در بدی و شر به کار برد 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این داستان می‌فهمیم که در حیات انسان دو اجل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اجل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مقدر و محتوم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مدت آن در نزد خدا محدود و مشخص است و آن عمر طبیعی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دیگر،اجل معلق که انسان آن را به وسیله عمل خود بر خود فرود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عمل خیر باشد،چون صدقه دادن و نیکی کردن مدتش دراز شود و اگر عمل ناپسند باشد مدتش کوتاه شود،مانند قطع 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تمدنها ابدی نیستند،زیرا سنت اعلای الهی به فنای انسان حکم می‌کند و بر افتادن ملک و سلطۀ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دولتها میان مردم دست به دست می‌گردند و همواره گروهی جانشین گروه دیگر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طریق ملاحظه می‌کنیم که تمدنها را دوره‌ای معین است و معمولا پس از نمو و شکوفایی دچار بحران و انحطاط می‌شوند که می‌توانیم آن را اجل طبیعی بنامیم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بسیار اتفاق می‌افتد که مردم به سبب عصیان و کفرشان این سنت را به شتاب وامی‌دارند و همین است سبب افول بسیاری از تمدنها در آغاز جوانی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آلمان پیش از جنگ جهانی دوم می‌توانست از حیث صنعت و پیشرفت آقای همۀ اروپا شود ولی به سبب دیوانه گریهای هیتلر و اصول حزب نازی و سیاست نژادپرستانه مرگ و نابودی خود را جلو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اگر خطاهای سیاسی و اجتماعی نازیها نبود عمر حکومتش بسی طولانی‌تر شده بود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سلیمان و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تمدنی است که مدت زمانی امتداد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حالت طبیعی به پایان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قصه سبا که با سیل عرم نابود شد بیان‌گر یک صورت غیر طبیعی در پایان یافتن تمدنهاست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و سلیمان مثالی والا هستند برای یک تمدن نمونه که به عمر طبیعی نائل آمد،جوان بود و کم‌کم به پیری گرایید در حالی که تمدن سبا در همان ایام جوانی نابود گردید</w:t>
      </w:r>
      <w:r>
        <w:rPr>
          <w:rFonts w:eastAsia="IRNazanin" w:cs="IRNazanin"/>
          <w:color w:val="111111"/>
          <w:sz w:val="28"/>
          <w:szCs w:val="28"/>
          <w:rtl w:val="true"/>
          <w:lang w:bidi="fa-IR"/>
        </w:rPr>
        <w:t>.</w:t>
      </w:r>
      <w:bookmarkStart w:id="610" w:name="pg12312_104880"/>
    </w:p>
    <w:p>
      <w:pPr>
        <w:pStyle w:val="Heading5"/>
        <w:numPr>
          <w:ilvl w:val="4"/>
          <w:numId w:val="1"/>
        </w:numPr>
        <w:rPr/>
      </w:pPr>
      <w:bookmarkStart w:id="611" w:name="__RefHeading___Toc7896026_417432637"/>
      <w:bookmarkStart w:id="612" w:name="_Toc253"/>
      <w:bookmarkEnd w:id="610"/>
      <w:bookmarkEnd w:id="611"/>
      <w:r>
        <w:rPr>
          <w:rtl w:val="true"/>
        </w:rPr>
        <w:t>شرح آیات</w:t>
      </w:r>
      <w:r>
        <w:rPr>
          <w:rtl w:val="true"/>
        </w:rPr>
        <w:t>:</w:t>
      </w:r>
      <w:bookmarkEnd w:id="6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تعالی پیامبر خود سلیمان را پس از مرگش هم چنان متکی بر عصایش برپای نگهداشت تا دیوان را که ادعا می‌کردند که علم غیب می‌دانند رسوا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برای بطلان اعتقاد رایج در آن عصر که به جنیان و دیوان چنین گمان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اعتقاد در اعصار جاهلی فرهنگ جاهلیت را تشکیل می‌داد و به پرستش دیوان و جنیان انجامیده بود،این گونه مرگ سلیمان تأثیر بسزایی در نفی این پندار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قَضَیْنٰا عَلَیْهِ الْمَوْتَ مٰا دَلَّهُمْ عَلیٰ مَوْتِهِ إِلاّٰ دَابَّةُ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حکم مرگ بر او راندیم حشره‌ای از حشرات زمین مردم را بر مرگش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حشره موریانه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تَأْکُلُ مِنْسَأَتَهُ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عصایش را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عصایی را که بر آن تکیه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کردن بر عصا دلیل بیماری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موسی هم با وجود آن قوت و توان نیز بر عصا تکیه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عصای من است بر آن تکیه می‌کنم و برای گوسفندانم برگ می‌ریزم و مرا در آن فواید دیگری است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 چون موریانه عصا را جوید،سلیمان بر زمین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 تَبَیَّنَتِ الْجِنُّ أَنْ لَوْ کٰانُوا یَعْلَمُونَ الْغَیْبَ مٰا لَبِثُوا فِی الْعَذٰابِ الْمُهِینِ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فرو افتاد دیوها دریافتند که اگر علم غیب می‌دانستند در آن عذاب خوارکننده نمی‌ماندند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دو تفسیر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افتادن پیکر سلیمان بر زمین دیوان به مرگ او آگاه</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جسد سلیمان متکی بر عصای خود برپای ماند اگر علم غیب می‌دانستند این مدت را هم چنان کار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در ایام حیات سلیمان نمی‌توانستند خلاف امر او کاری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جسد سلیمان بر زمین افتاد دیوها یک سال تمام بود که برای او کار می‌کردند،بدون این که از مرگ او خبر یافته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رسوا شدند و مردم دانستند که آنها علم غیب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قسمت پایانی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عذاب خوارکننده نمی‌ماندند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که انسان از خضوع در برابر حاکم خشنود نیست خواه آن حاکم صالح باشد مانند سلیمان،یا فاسد چون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 این دیوان موجوداتی عاصی بوده‌اند و سلیمان با اعمال شاقه قصد عذاب آنها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اصحاب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مرا ملکی عنایت کرده که پس از من همانند آن به کس نخواهد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و جن و انس و مرغان و وحوش را مسخر من ساخته و مرا زبان مرغان آموخته و همه چیز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وقتی عیش من کامل است که یک روز صبح به قصر خود داخل شوم و بر بام شوم و همه کشور خود را بنگرم و هیچ کس را اجازه ندهم که در آن روز به دیدار من آید و عیش مرا منغص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صبح عصای خود به دست گرفت و به بالاترین قسمت قصر خود فرا رفت و تکیه بر عصا داد و شادمانه به ملک خود نگریست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جوان خوش صورتی را دید که با لباس فاخر که از گوشه‌ای از گوشه‌های قصر پیدا شد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سلیمان را چشم بر جوان افتاد پرسید چه کسی تو را به قصر من در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امروز می‌خواستم با خود خلوت کنم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پروردگار تو به این قصر داخل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به اذن او داخل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آری،خدای من هر چه در حق من اراده کند حق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بگوی که تو کیستی؟گفت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الموت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کار آمده‌ای؟گفت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آمده‌ام جانت بستانم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هر چه مأمور شده‌ای به انجام رسان که امروز روز خوشی من است،زیرا سروری جز دیدار خداوند خود نمی‌شناسم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الموت جان او بگرفت و سلیمان هم چنان بر عصای خود تکیه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و دیوان و هر که و هر چه آن جا بود او را از دور می‌دیدند و می‌پنداشتند که 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میانشان اختلاف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همه مدت از ایستادن خسته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می‌خورد و نه می‌خوابد و نه می‌آشامد مسلّما او خدای ماست باید او را بپرستیم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دیگری گفتند که سلیمان ساحر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چشم‌بند می‌کند و چنان می‌نماید که بر عصایش تکیه داده ولی آن چنان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مؤمنان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پیامبر خداست و بندۀ اوست خدا هر چه بخواهد در حق او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اختلاف بالا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حشره‌ای از حشرات زمین را فرستاد تا عصایش را جوید و جسد سلیمان بیفتاد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دیوها از آن حشره که موریانه بود تشکر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محال است موریانه در جایی دیده شود که آب و گل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معنی آیه</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قرآن مثل دیگری می‌زند و آن از تاریخ یمن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کشوری با تمدنی والا که ناگهان از میان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مرگ طبیعی‌اش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سبا که در قرآن آمده است قبیله‌ای است که در جانب جنوبی عربستان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 غرق نعمت بود ولی مردمش تکبر ورزیدند و شکر نعمت به جای نیاوردند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نیز فرمان داد که سدّش بشکند و همه چیز نابود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قبیلۀ سبا در زمین پراکنده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ضرب المثل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لِسَبَإٍ فِی مَسْکَنِهِمْ آیَةٌ جَنَّتٰانِ عَنْ یَمِینٍ وَ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سبا را در مساکنشان عبرتی بود دو بوستان داشتند،یکی از جانب راست و یکی از جانب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باید قدری درنگ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آیه حقیقتی است در خور توجه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شناخت صاحب نعمت و سپاس او یعنی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نعمت سبب افزونی نعمت</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آن جاهایی را که مردم سبا زندگی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مسکن جایی است که انسان در آن جا با اعتماد و اطمینان کامل مکان می‌گیرد و حال آن که بیت جایی است که کسی در آن جا شبی را به روز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مضطرب و محزون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از دو باغ در دو طرف آنها حکایت می‌کند و این اشارت است به وضع جغرافیایی آن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تعبیر فهمیده می‌شود که در آن جا نهری جاری بوده بلاد را به دو بخش تقسیم می‌کرده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نهر به آن سدّ می‌پیوسته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هنگامی که سد پر شود باغهای دو طرف را آبیاری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سبا از برکات زمین استفاده می‌کرده‌اند و می‌دانسته‌اند که هر چه دارند از سوی خداست ولی شکر خدای تعالی به جای نمی‌آوردند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مِنْ رِزْقِ رَبِّکُمْ وَ اشْکُرُوا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پروردگارتان به شما روزی داده بخورید و شکر او به جای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خاندان داود را به شکرگزاری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پذیرفتند و به جای آوردند تمدنشان بر جای ماند و رشد کرد تا آن گاه که سلیمان به مرگ طبیعی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اینان شکر نکردند و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هنگامی که شکرگزاری خدا مسیر مستقیم و کلی او باشد یا از بندگان خدا برای نزدیکی به خدا سپاس گوید جامعه‌ای فاضل و نیکو خواهد شد و به تعبیر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بَلْدَةٌ طَیِّبَةٌ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خوش و پاکیزه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با حق در حرکت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 و خطاهای فرعی و جانبی که گاه‌گاه از این فرد یا آن فرد سر می‌زند،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از بین رفتن جامعه و تمدن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آنها را اصلاح می‌کند و گناهکاران را می‌آمرزد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 غَفُورٌ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پروردگاری آمرزنده</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دعوت الهی بود،آنها را و همه نسلهایی را که پی در پی بعد از آنها آمده‌اند ولی آنها این دعوت را رد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فَأَعْرَضُوا فَأَرْسَلْنٰا عَلَیْهِمْ سَیْلَ الْعَرِمِ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کردند ما نیز سیل ویرانگر را بر آنها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اشارت دارد به سرعت تکذیب و سرعت 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دلیل بر آن است که تمدنشان دیری نپاییده است یا بگوییم که فرضا هم دیر پاییده باشد خدا فاصلۀ میان تکذیب و جزاء را کوتاه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هر چه هم زندگی کرده باشند در نزد خدا قلیل و حقیر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گوید در جانب چپ و راست مزارعی بود که از بس درختان انبوه بودند نور آفتاب به زمین نمی‌رسید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معصیت کردند خداوند موشی را بر آن سدّ مأمور کرد گویند آن موش صخره‌های عظیم را که مردان جا به جا نتوانستند نمود برمی‌کند و چون پر کاهی به اطراف پرتاب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مردم چنان دیدند شهر را رها کردند و گریختند و موش هم چنان به کار کندن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ناگاه سیل روان شد و شهر را در خود فرو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 را ویران نمود و درختها را برکند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بَدَّلْنٰاهُمْ بِجَنَّتَیْهِمْ جَنَّتَیْنِ ذَوٰاتَیْ أُکُلٍ خَمْطٍ وَ أَثْلٍ وَ شَیْءٍ مِنْ سِدْرٍ 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بوستانشان را به دو بوستان بدل کردیم با میوه‌های تلخ و شور گز و اندکی سدر</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علت این حادثه را کفران نعمت آنان 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جَزَیْنٰاهُمْ بِمٰا کَفَرُوا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که ناسپاس بودند این چنین جزا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کفران به خدا و نعمتهای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نُجٰازِی إِلاَّ الْکَفُورَ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ناسپاسان را مجازات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چنین بر می‌آید که پاداش شامل هر کفران کننده‌ای می‌شود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این که به این جماعت یا آن جماعت که قرآن ذکر می‌کند اختصاص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معلوم می‌شود که خدا برای بندگان خطاکار خود فرصتی قرار داده،پس به مجرد خطا آنان را به عذاب گرفتار نمی‌کند مگر این که در گناه اصرار 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متن آیه آمده صیغه مبالغه است یعنی کسی که مکرر در</w:t>
      </w:r>
    </w:p>
    <w:p>
      <w:pPr>
        <w:pStyle w:val="BookText"/>
        <w:rPr/>
      </w:pPr>
      <w:r>
        <w:rPr>
          <w:rFonts w:ascii="IRNazanin" w:hAnsi="IRNazanin" w:eastAsia="IRNazanin"/>
          <w:color w:val="111111"/>
          <w:sz w:val="28"/>
          <w:sz w:val="28"/>
          <w:szCs w:val="28"/>
          <w:rtl w:val="true"/>
          <w:lang w:bidi="fa-IR"/>
        </w:rPr>
        <w:t>مکرر کفران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سان،تمدن زراعی که شعاع آن سراسر شبه جزیره را فرا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جزیره‌ای که انسان وقتی در لابه‌لای شاخه‌های آویزان درختان میوه‌اش راه می‌رفت برای چیدن میوه‌ها لازم نبود زحمت زیادی به خود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رفت و جای آن را یک زندگی عقب مانده و واپسگرا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سوق عبارت قرآن ما را به تمدن سوم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قریه‌هایی که از یمن تا مکه و مدینه امتداد داشت سخن می‌گوید که کسی که از یمن راه می‌افتاد تا به حجاز رود همه در زیر درختان میوه‌دار راه می‌سپرد،آن قدر شاخه‌های پر میوه سر فرو داشته بودند که برای چیدن آنها نیازی به کوشش و تلاش اندکی هم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بزرگترین نعمتهای خدا که همانا امنیت است برخوردار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مردم سبا که از آنان صحبت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الْقُرَی الَّتِی بٰارَکْنٰا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قریه‌هایی که برکت 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مکه و حوالی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 ظٰاهِرَةً وَ قَدَّرْنٰا فِیهَا السَّیْرَ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قریه‌هایی آبادان و بر سر راه پدید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منزلهای برابر معنی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اشاره به نظام حکومتی آنها باشد که در سایۀ آن چنین سفری مقدور می‌بود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منطقه منطقه‌ای کوهستانی بود که سفر در آن دشوار بود و چه بسا کوه‌ها و دره‌ها مسافران را نابود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سِیرُوا فِیهٰا لَیٰالِیَ وَ أَیّٰاماً آمِنِینَ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راهها ایمن از گزند شبها و روزها سفر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دو معنا را به ما می‌فهماند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گستردگی تمدن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آدمی روزها و شبها در آن راه می‌پیماید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این،تمدنی پهناور و گسترده بوده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امنیتی که این شهرها از آن برخوردار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گفتنی است که در آن</w:t>
      </w:r>
    </w:p>
    <w:p>
      <w:pPr>
        <w:pStyle w:val="BookText"/>
        <w:rPr/>
      </w:pPr>
      <w:r>
        <w:rPr>
          <w:rFonts w:ascii="IRNazanin" w:hAnsi="IRNazanin" w:eastAsia="IRNazanin"/>
          <w:color w:val="111111"/>
          <w:sz w:val="28"/>
          <w:sz w:val="28"/>
          <w:szCs w:val="28"/>
          <w:rtl w:val="true"/>
          <w:lang w:bidi="fa-IR"/>
        </w:rPr>
        <w:t>زمان و بویژه در این منطقه‌ای که قرآن از آن سخن می‌گوید،به علت وجود گروه‌های راهزن و جانوران درنده،امنیت به ندرت وجود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اینان این نعمت و امنیت را رد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تمدن جدید را رد کردند و به شیوه‌های گذشته گرایش یافتند که نظام قبیلگی و تفرقه حاکم بود و روحیه فردیت و استبداد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رَبَّنٰا بٰاعِدْ بَیْنَ أَسْفٰارِنٰا وَ ظَلَمُوا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خویشتن ستم کردند و گفتند ای پروردگار منزلگاههای ما را از هم دور گردان</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این روحیه شبیه بنی اسراییل بودند که در تمدن به جایی پیشرفت کردند که بر ایشان من و سلوی از آسمان نازل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آنان روزی آسمانی را رها کردند و باز به سنت غذایی قدیم خویش گرایش یافتند و به موسی گفتند که سیر و پیاز و عدس می‌خواهند،خدای تعالی آنان را به سبب این روحیۀ منفی عقب افتاده مذمت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می‌خواهید که آنچه را برتر است به آنچه فروتر است بدل کنید؟به شهری بازگردید که در آن جا هر چه خواهید به شما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مقرر شد بر آنها خواری و بیچارگی و با خشم خدا قرین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این روحیه را توصیف می‌کند که صورتی است از ظلم،ظلمی که صاحب خود را به زیانمندی و فساد می‌کشاند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فَجَعَلْنٰاهُمْ 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افسانۀ روزگارشان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مبارکه ما را به سرانجام اینان راه می‌نماید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مَزَّقْنٰاهُمْ کُلَّ مُمَزَّقٍ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پراکنده‌شان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گرایشهای خودپرستانه به واقعیت تلخ خود رسید و شک نیست که هر تمدنی با کوشش و رنج منظم جماعات مردم پدید می‌آید و چون روحیۀ تجمع و اتحاد را از دست دادند به نابودی می‌گراید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آیه فرماید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قوم را قریه‌هایی بود به هم پیوسته،چنان که یکدیگر را توانستند دید؛ نهرهایشان جاری بود و اموالشان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نعمت خدا را کفران کردند و نعمتشان</w:t>
      </w:r>
    </w:p>
    <w:p>
      <w:pPr>
        <w:pStyle w:val="BookText"/>
        <w:rPr/>
      </w:pPr>
      <w:r>
        <w:rPr>
          <w:rFonts w:ascii="IRNazanin" w:hAnsi="IRNazanin" w:eastAsia="IRNazanin"/>
          <w:color w:val="111111"/>
          <w:sz w:val="28"/>
          <w:sz w:val="28"/>
          <w:szCs w:val="28"/>
          <w:rtl w:val="true"/>
          <w:lang w:bidi="fa-IR"/>
        </w:rPr>
        <w:t>به محنت بدل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قریه‌هاشان پراکنده و خانه‌هایشان ویران و اموالشان نابود گردید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داستانهای این حکایات چهارگانه بسیاری از اندرزها و عبرتها را در بردارد که افراد بشر را در مسیر تمدن والای خود یاری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در این مسیر به تجارب دیگران نیاز مبرم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لَآیٰاتٍ لِکُلِّ صَبّٰارٍ شَکُورٍ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عبرتهاست برای شکیبایان سپاسگزار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قصه‌ها برای تفریح و تفرج خاطر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برای پند گرفتن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و یک یک افراد را هم از نظر فکری و هم از نظر عملی راهنما و راهگشاست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درسی که از آنها می‌آموزیم درس صبر و شکر است،زیرا صبر نشان آرامش روح است و حصافت عقل و بعد نظر و معرفت عواقب امور و همۀ این صفات برای شناخت حقایق و نهان و حوادث و آنچه ما وراء ظواهر تاریخی است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شکر دلیل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نعمتهای خدا را نمی‌شناسد که آنها را سپاس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دو صفت صبر و شکر به جهان معرفت متصل‌اند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به نیروی صبر و شکر معرفت افزون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یک جهت است از نظر دیگر عبرت این قصه‌ها شکر است و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قصه‌ای که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داستان تمدن داود و سلیمان و دو داستان سبا و قریه‌هایی که از آن جا تا مکه گسترده بود به ما درس شکیبایی و سپاسگزاری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و سلیمان تمدنشان به اجل طبیعی پایان گرفت،زیرا در تأسیس آن صبر و کوشش کردند و چون از زوال مصون ماند خدا را شکر نمودند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دو تمدن دیگر پیش از مرگ طبیعی خود 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از این دو صفت بی‌بهره بودند،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خدا رابطه‌ای نداشتند تا خدا نیز آنان را در کار یاری دهد و از آفات</w:t>
      </w:r>
      <w:bookmarkStart w:id="613" w:name="pg12312_104888"/>
    </w:p>
    <w:p>
      <w:pPr>
        <w:pStyle w:val="BookText"/>
        <w:rPr/>
      </w:pPr>
      <w:bookmarkEnd w:id="613"/>
      <w:r>
        <w:rPr>
          <w:rFonts w:ascii="IRNazanin" w:hAnsi="IRNazanin" w:eastAsia="IRNazanin"/>
          <w:color w:val="111111"/>
          <w:sz w:val="28"/>
          <w:sz w:val="28"/>
          <w:szCs w:val="28"/>
          <w:rtl w:val="true"/>
          <w:lang w:bidi="fa-IR"/>
        </w:rPr>
        <w:t>مصون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دو روح هر تمدنی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آخر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جزیره عربستان که منزلگاه این قصه‌هاست با چاههای عظیم نفتش سرزمینی سراسر خیر و برکت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آن و حکومتش از این داستانها پند و عبرت گیرند تمدنی چون تمدن داود و سلیمان خواهند داشت و اگر از گذشته و تاریخ خود عبرت نگیرند و بر دین خدا صبر نکنند و شکر خداوند قادر متعال به جای نیاورند سرنوشتی همانند آن دو تمدن اخیر خواهند داشت</w:t>
      </w:r>
      <w:r>
        <w:rPr>
          <w:rFonts w:eastAsia="IRNazanin" w:cs="IRNazanin"/>
          <w:color w:val="111111"/>
          <w:sz w:val="28"/>
          <w:szCs w:val="28"/>
          <w:rtl w:val="true"/>
          <w:lang w:bidi="fa-IR"/>
        </w:rPr>
        <w:t>.</w:t>
      </w:r>
    </w:p>
    <w:p>
      <w:pPr>
        <w:pStyle w:val="Heading3"/>
        <w:numPr>
          <w:ilvl w:val="2"/>
          <w:numId w:val="1"/>
        </w:numPr>
        <w:rPr/>
      </w:pPr>
      <w:bookmarkStart w:id="614" w:name="__RefHeading___Toc7896028_417432637"/>
      <w:bookmarkStart w:id="615" w:name="_Toc254"/>
      <w:bookmarkEnd w:id="614"/>
      <w:r>
        <w:rPr>
          <w:rtl w:val="true"/>
        </w:rPr>
        <w:t>[</w:t>
      </w:r>
      <w:r>
        <w:rPr>
          <w:rtl w:val="true"/>
        </w:rPr>
        <w:t xml:space="preserve">سوره سبإ </w:t>
      </w:r>
      <w:r>
        <w:rPr>
          <w:rtl w:val="true"/>
        </w:rPr>
        <w:t>(</w:t>
      </w:r>
      <w:r>
        <w:rPr/>
        <w:t>34</w:t>
      </w:r>
      <w:r>
        <w:rPr>
          <w:rtl w:val="true"/>
        </w:rPr>
        <w:t xml:space="preserve">): </w:t>
      </w:r>
      <w:r>
        <w:rPr>
          <w:rtl w:val="true"/>
        </w:rPr>
        <w:t xml:space="preserve">آیات </w:t>
      </w:r>
      <w:r>
        <w:rPr/>
        <w:t>20</w:t>
      </w:r>
      <w:r>
        <w:rPr>
          <w:rtl w:val="true"/>
        </w:rPr>
        <w:t xml:space="preserve"> </w:t>
      </w:r>
      <w:r>
        <w:rPr>
          <w:rtl w:val="true"/>
        </w:rPr>
        <w:t xml:space="preserve">تا </w:t>
      </w:r>
      <w:r>
        <w:rPr/>
        <w:t>27</w:t>
      </w:r>
      <w:r>
        <w:rPr>
          <w:rtl w:val="true"/>
        </w:rPr>
        <w:t>]</w:t>
      </w:r>
      <w:bookmarkEnd w:id="615"/>
    </w:p>
    <w:p>
      <w:pPr>
        <w:pStyle w:val="Heading4"/>
        <w:numPr>
          <w:ilvl w:val="3"/>
          <w:numId w:val="1"/>
        </w:numPr>
        <w:rPr/>
      </w:pPr>
      <w:bookmarkStart w:id="616" w:name="__RefHeading___Toc7896030_417432637"/>
      <w:bookmarkStart w:id="617" w:name="_Toc255"/>
      <w:bookmarkEnd w:id="616"/>
      <w:r>
        <w:rPr>
          <w:rtl w:val="true"/>
        </w:rPr>
        <w:t>اشاره</w:t>
      </w:r>
      <w:bookmarkEnd w:id="617"/>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صَدَّقَ عَلَیْهِمْ إِبْلِیسُ ظَنَّهُ فَاتَّبَعُوهُ إِلاّٰ فَرِیقاً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لَهُ عَلَیْهِمْ مِنْ سُلْطٰانٍ إِلاّٰ لِنَعْلَمَ مَنْ یُؤْمِنُ بِالْآخِرَةِ مِمَّنْ هُوَ مِنْهٰا فِی شَکٍّ وَ رَبُّکَ عَلیٰ کُلِّ شَیْءٍ 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اَلَّذِینَ زَعَمْتُمْ مِنْ دُونِ اَللّٰهِ لاٰ یَمْلِکُونَ مِثْقٰالَ ذَرَّةٍ فِی اَلسَّمٰاوٰاتِ وَ لاٰ فِی اَلْأَرْضِ وَ مٰا لَهُمْ فِیهِمٰا مِنْ شِرْکٍ وَ مٰا لَهُ مِنْهُمْ مِنْ ظَهِیرٍ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تَنْفَعُ اَلشَّفٰاعَةُ عِنْدَهُ إِلاّٰ لِمَنْ أَذِنَ لَهُ حَتّٰی إِذٰا فُزِّعَ عَنْ قُلُوبِهِمْ قٰالُوا مٰا ذٰا قٰالَ رَبُّکُمْ قٰالُوا اَلْحَقَّ وَ هُوَ اَلْعَلِیُّ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یَرْزُقُکُمْ مِنَ اَلسَّمٰاوٰاتِ وَ اَلْأَرْضِ قُلِ اَللّٰهُ وَ إِنّٰا أَوْ إِیّٰاکُمْ لَعَلیٰ هُدیً أَوْ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تُسْئَلُونَ عَمّٰا أَجْرَمْنٰا وَ لاٰ نُسْئَلُ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یَجْمَعُ بَیْنَنٰا رَبُّنٰا ثُمَّ یَفْتَحُ بَیْنَنٰا بِالْحَقِّ وَ هُوَ اَلْفَتّٰاحُ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أَرُونِیَ اَلَّذِینَ أَلْحَقْتُمْ بِهِ شُرَکٰاءَ کَلاّٰ بَلْ هُوَ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bookmarkStart w:id="618" w:name="pg12312_104889"/>
    </w:p>
    <w:p>
      <w:pPr>
        <w:pStyle w:val="Heading4"/>
        <w:numPr>
          <w:ilvl w:val="3"/>
          <w:numId w:val="1"/>
        </w:numPr>
        <w:rPr/>
      </w:pPr>
      <w:bookmarkStart w:id="619" w:name="__RefHeading___Toc7896032_417432637"/>
      <w:bookmarkStart w:id="620" w:name="_Toc256"/>
      <w:bookmarkEnd w:id="618"/>
      <w:bookmarkEnd w:id="619"/>
      <w:r>
        <w:rPr>
          <w:rtl w:val="true"/>
        </w:rPr>
        <w:t>معنای واژه‌ها</w:t>
      </w:r>
      <w:bookmarkEnd w:id="620"/>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داوری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دو نفر با هم اختلاف پیدا می‌کنند گره کوری میان آنها به وجود می‌آید که حاکم و داور با داوری درست و رساندن هر یک از طرفین مخاصمه به حق خود گره کار آنها را باز می‌کند</w:t>
      </w:r>
      <w:r>
        <w:rPr>
          <w:rFonts w:eastAsia="IRNazanin" w:cs="IRNazanin"/>
          <w:color w:val="111111"/>
          <w:sz w:val="28"/>
          <w:szCs w:val="28"/>
          <w:rtl w:val="true"/>
          <w:lang w:bidi="fa-IR"/>
        </w:rPr>
        <w:t>.</w:t>
      </w:r>
    </w:p>
    <w:p>
      <w:pPr>
        <w:pStyle w:val="Heading4"/>
        <w:numPr>
          <w:ilvl w:val="3"/>
          <w:numId w:val="1"/>
        </w:numPr>
        <w:rPr/>
      </w:pPr>
      <w:bookmarkStart w:id="621" w:name="__RefHeading___Toc7896034_417432637"/>
      <w:bookmarkStart w:id="622" w:name="_Toc257"/>
      <w:bookmarkEnd w:id="621"/>
      <w:r>
        <w:rPr>
          <w:rtl w:val="true"/>
        </w:rPr>
        <w:t>اوست پیروزمند و حکیم</w:t>
      </w:r>
      <w:bookmarkEnd w:id="622"/>
    </w:p>
    <w:p>
      <w:pPr>
        <w:pStyle w:val="Heading5"/>
        <w:numPr>
          <w:ilvl w:val="4"/>
          <w:numId w:val="1"/>
        </w:numPr>
        <w:rPr/>
      </w:pPr>
      <w:bookmarkStart w:id="623" w:name="__RefHeading___Toc7896036_417432637"/>
      <w:bookmarkStart w:id="624" w:name="_Toc258"/>
      <w:bookmarkEnd w:id="623"/>
      <w:r>
        <w:rPr>
          <w:rtl w:val="true"/>
        </w:rPr>
        <w:t>اشاره</w:t>
      </w:r>
      <w:bookmarkEnd w:id="624"/>
    </w:p>
    <w:p>
      <w:pPr>
        <w:pStyle w:val="Heading5"/>
        <w:numPr>
          <w:ilvl w:val="4"/>
          <w:numId w:val="1"/>
        </w:numPr>
        <w:rPr/>
      </w:pPr>
      <w:bookmarkStart w:id="625" w:name="__RefHeading___Toc7896038_417432637"/>
      <w:bookmarkStart w:id="626" w:name="_Toc259"/>
      <w:bookmarkEnd w:id="625"/>
      <w:r>
        <w:rPr>
          <w:rtl w:val="true"/>
        </w:rPr>
        <w:t>رهنمودهایی از آیات</w:t>
      </w:r>
      <w:r>
        <w:rPr>
          <w:rtl w:val="true"/>
        </w:rPr>
        <w:t>:</w:t>
      </w:r>
      <w:bookmarkEnd w:id="626"/>
    </w:p>
    <w:p>
      <w:pPr>
        <w:pStyle w:val="BookText"/>
        <w:rPr/>
      </w:pPr>
      <w:r>
        <w:rPr>
          <w:rFonts w:ascii="IRNazanin" w:hAnsi="IRNazanin" w:eastAsia="IRNazanin"/>
          <w:color w:val="111111"/>
          <w:sz w:val="28"/>
          <w:sz w:val="28"/>
          <w:szCs w:val="28"/>
          <w:rtl w:val="true"/>
          <w:lang w:bidi="fa-IR"/>
        </w:rPr>
        <w:t>آیات قرآن که با بی تفاوتی و بهانه‌انگیزی که مانع سعی و عمل آدمی است مخالفت می‌ورزند بسیارند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همانند آفتاب تابان است ولی هوی و هوس‌ها چونان پرده‌ای چهرۀ عقل را می‌پوشانند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برای آن که اعمال خود را توجیه کند غالبا به افکار باطل روی می‌آورد مسلما کسی که می‌خواهد به راه راست باز گردد باید نخست این افکار را از خود بزداید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یکی از مهمترین اهداف آیات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چیزی که در این درست مورد بحث قرار می‌گیرد جمود فکری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مردم می‌کوشند تا در توجیه واقعیت منحرف خود خواه از نظر سیاسی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خضوع و سر فرود آوردنشان در برابر قدرتها و نهادهای جور پیشه یا از جنبۀ اجتماعی مانند پذیرفتن فشار والدین و جامعه یا اقتصادی مانند قبول نظام اقتصادی فاسد و امثال آن،به جبر و جمود و اکراه متوسل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بخواهد با جبر اتباع ابلیس و کسانی که تجسم افکار شیطانی در این دنیا هستند،منازعه کند باید به سلاح</w:t>
      </w:r>
      <w:bookmarkStart w:id="627" w:name="pg12312_104890"/>
    </w:p>
    <w:p>
      <w:pPr>
        <w:pStyle w:val="BookText"/>
        <w:rPr/>
      </w:pPr>
      <w:bookmarkEnd w:id="627"/>
      <w:r>
        <w:rPr>
          <w:rFonts w:ascii="IRNazanin" w:hAnsi="IRNazanin" w:eastAsia="IRNazanin"/>
          <w:color w:val="111111"/>
          <w:sz w:val="28"/>
          <w:sz w:val="28"/>
          <w:szCs w:val="28"/>
          <w:rtl w:val="true"/>
          <w:lang w:bidi="fa-IR"/>
        </w:rPr>
        <w:t>ایمان و آخرت مسلح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طاغوتان زمان او را به کشتن تهدید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نمی‌خواهد مزدور طاغوت گردد و چون بنده‌ای گوش به فرمان او باشد و برای تحقق اهداف او تلاش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نزد پروردگارمان باز 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آنان را به زندان وعده دهند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برای ما دوست داشتنی‌تر است از آنچه ما را به آن فرا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منطق بود که ساحران را واداشت تا در برابر جبروت فرعون پایداری کنند</w:t>
      </w:r>
      <w:r>
        <w:rPr>
          <w:rFonts w:eastAsia="IRNazanin" w:cs="IRNazanin"/>
          <w:color w:val="111111"/>
          <w:sz w:val="28"/>
          <w:szCs w:val="28"/>
          <w:rtl w:val="true"/>
          <w:lang w:bidi="fa-IR"/>
        </w:rPr>
        <w:t>.</w:t>
      </w:r>
    </w:p>
    <w:p>
      <w:pPr>
        <w:pStyle w:val="Heading5"/>
        <w:numPr>
          <w:ilvl w:val="4"/>
          <w:numId w:val="1"/>
        </w:numPr>
        <w:rPr/>
      </w:pPr>
      <w:bookmarkStart w:id="628" w:name="__RefHeading___Toc7896040_417432637"/>
      <w:bookmarkStart w:id="629" w:name="_Toc260"/>
      <w:bookmarkEnd w:id="628"/>
      <w:r>
        <w:rPr>
          <w:rtl w:val="true"/>
        </w:rPr>
        <w:t>شرح آیات</w:t>
      </w:r>
      <w:r>
        <w:rPr>
          <w:rtl w:val="true"/>
        </w:rPr>
        <w:t>:</w:t>
      </w:r>
      <w:bookmarkEnd w:id="6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خدا ملائکه را به سجود آدم فرمان داده،ابلیس سر بر تافت ابلیس هم در میان سایر فرشتگان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روی تکبر سجده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طرد کرد و بشر را از او بر حذر داشت و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دشمن آشکار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شیطان نقاط ضعف را در انسان یافته بود،چون حب مال و قدرت پس با خود گفت که می‌تواند او را اغوا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بندگان تو گروهی معین را در فرمان خویش خواهم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تأکید می‌کند ابلیس برای پندار خود در میان آدمیان مصداقهایی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صَدَّقَ عَلَیْهِمْ إِبْلِیسُ ظَنَّهُ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گمان خود را دربارۀ آنها درست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ابلیس برای بشر دشمن بزرگی است زیرا از آغاز آفرینش نقشۀ به دام انداختن او را در سر داشته و برای انجام این نقشه‌اش کوشش بسیار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مردم بسیاری از او متابعت کرده‌اند،مگر آن گروه که به خدا و روز رستاخیز ایمان داشته‌اند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فَاتَّبَعُوهُ إِلاّٰ فَرِیقاً مِنَ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گروهی از مؤمنان دیگران از او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مصادیق گمراه کردن شیطان این است که مردم را از پیروی رهبران و پیشوایان صادق دینی باز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پیروی شیطان یک جبر است؟و انسان می‌تواند برای توجیه اعمال زشت خود بگوید که او در برابر فشار شیطان قدرت و توانی نداشته است؟ مسلما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مردم را به دو گروه می‌کند آنهایی که از شیطان پیروی می‌کنند و آنهایی که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پیروی از شیطان یک جبر می‌بود مردم به دو گروه خاضع در برابر او و متمرد از او تقسیم نمی‌شدند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هستند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لَهُ عَلَیْهِمْ مِنْ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را بر آنان تسلطی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وسایل فریب شیطان و طاغیان دیگر بسیار است ولی انسان قادر است به بصیرت ایمان و سلاح توکل با آنها رو به رو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به این دو 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سلاح ایمان و توکل مسلح شود چنان روحیۀ نیرومندی حاصل می‌کند که هیچ وسیلۀ منحرف کننده‌ای نمی‌تواند او را از راه حق منحرف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تأکید می‌کند که در آفرینش ابلیس مقصود گمراه ساختن مردم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محال است که ذات احدیت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بندگان خود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بندگانی را که آفریده تا بر آنها رحمت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چنین اراده کرده بود حتی یک تن مؤمن هم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 شیطان را آفریده تا بندگان خود را به وسیلۀ او مورد آزمایش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لِنَعْلَمَ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که می‌خواستیم معلوم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یُؤْمِنُ بِالْآخِرَةِ مِمَّنْ هُوَ مِنْهٰا فِی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کسانی به قیامت ایمان دارند و چه کسانی از آن در شک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خدا بر هر چیزی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علم و آگاهی مطلق خود مؤمن را از کافر تشخیص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بیان می‌دارد که اعتقاد به آخرت اولین سنگ بنای اعتقاد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آن معتقد است در ایمان خود صادق است و هر که در آن شک دارد در همۀ حقایق دینی شک می‌کند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رَبُّکَ عَلیٰ کُلِّ شَیْءٍ حَفِیظٌ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نگهبان هر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بزرگ هر عمل و هر حرکت انسان را ثبت می‌کند و در نامه سرگشاده‌ای که در روز قیامت به دست او می‌دهد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از آیه استنباط می‌کنیم این است که سلطۀ شیطان بر بنی نوع انسان محدود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یک فشار معمولی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آن که خدای این قدرت را به شیطان داده،آزمایش بشر است،تا مقدار ایمانشان را به روز رستاخیز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ایمانش بدان ثابت باشد می‌تواند در برابر تهدیدات ابلیس و همه صاحبان قدرت و ثروت و گمراهانی که پیرو شیطان هستند،پایداری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پس از آن که ساحران به خدای موسی و هارون ایمان آوردند چگونه در برابر فرعون ایستادگی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اینان به روز قیامت یقین پیدا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و خلیفه‌اش فرعون غرقه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بیائید از قرآن بشنویم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پیش از آن که شما را رخصت دهم ایمان آوردید؟هر آینه آن مرد بزرگ شماست که شما را جادو آموخته است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دستها و پاهایتان را از چپ و راست خواهم برید و همه‌تان را بر دار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باکی نیست ما نزد پروردگارمان بازمی‌گردیم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می‌داریم که پروردگارمان خطاهای ما را ببخشد که ما نخستین کسانی هستیم که ایمان آوردیم</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بدین طریق هر کس را سر آن است که با یاران شیطان معارضه کند و در برابر فشارهای آنان پایداری ورزد باید ایمان خود را به آخرت افزون و محکم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دیگری که این بخش از آیات را مورد توجه قرار می‌دهد مسئلۀ شفاعت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به نیروهای دیگری متکی شدن مثلا بتان،برای رهایی از آتش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افکار در مسیحیت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قرون وسطی تا به امروز مردم به کلیساها می‌روند تا برات آمرزش بگیرند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اعتقاد به وجود رهاننده‌ای غیر خدا که شفاعتش را بر خدا</w:t>
      </w:r>
    </w:p>
    <w:p>
      <w:pPr>
        <w:pStyle w:val="BookText"/>
        <w:rPr/>
      </w:pPr>
      <w:r>
        <w:rPr>
          <w:rFonts w:ascii="IRNazanin" w:hAnsi="IRNazanin" w:eastAsia="IRNazanin"/>
          <w:color w:val="111111"/>
          <w:sz w:val="28"/>
          <w:sz w:val="28"/>
          <w:szCs w:val="28"/>
          <w:rtl w:val="true"/>
          <w:lang w:bidi="fa-IR"/>
        </w:rPr>
        <w:t>تحمیل کند صورت دیگری از شرک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ادْعُوا الَّذِینَ زَعَمْتُمْ مِنْ 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بخوانید کسانی را که جز خدای یکتا خدا می‌پندارید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شریکان که در برابر آنها خاضع شده‌اید و اینان بر سه گروه‌اند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ثروت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مردم می‌پندارند روزیشان به دست آنهاست و در واقع به قدر ذره‌ای مالک هیچ چیز نیستند چنان که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یَمْلِکُونَ مِثْقٰالَ ذَرَّةٍ فِی السَّمٰاوٰاتِ وَ لاٰ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ذره‌ای در آسمان و زمین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صاحبان سلطه و قدرت و آن این است که بپندارند که شخصی یا نظامی با خدا در اداره مخلوق شرکت دارد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تدبیر شؤون آسمانها و زمین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این پندار را هم نفی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لَهُمْ فِیهِمٰا مِنْ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آفرینش آن دو شرکتی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وسایط قوت و ثروت،از سپاهیان و خادمان و وزراء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این را نیز نفی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لَهُ مِنْهُمْ مِنْ ظَهِیرٍ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از میان آنها یاریگری نبوده است</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بتان را می‌پرستند به طمع شفاعت آنها،قرآن این اعتقاد را نفی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تَنْفَعُ الشَّفٰاعَةُ عِنْدَهُ إِلاّٰ لِمَنْ أَذِنَ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نزد خدا سود نکند مگر دربارۀ کسی که او خود اجازت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دعاست و آنچه بر آن مترتب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مجبور نیست دعای کسی را در حق خود یا دیگری اجابت کند هر چند هم دعا کننده در نزد خدا مقرب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معنی را در سخن خدا با حبیب خود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می‌دارد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ایشان هفتاد بار هم آمرزش بخواهی خدا آنان را نخواهد آمرزید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پس دیگر جایی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رسالت الهی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خود شفیع انسان است او زمانی شفاعت دیگران را می‌پذیرد که اهلیت داشته باشند چنان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هنگامی که مرتکب گناهی شدند نزد تو آمده بودند و از خدا آمرزش خواسته بودند و پیامبر برایشان آمرزش خواسته بود،خدا را توبه‌پذیر و مهربان می‌یافتند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پس معنی شفاعت حقیقی همان است که بدان اشارت شد و در آیۀ کریمه بر آن تأکید ورزید،که انسان خود احساس گناه کند و نیز بداند که باید از گناه خود توبه کند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مستلزم انکسار قلب است و نیز تصمیم قوی که دیگر مرتکب آن گناه و هر گناه دیگر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نزد پیشوای دینی بیاید یا کسی که همانند او باشد و نزد او استغفار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شفاعت را بشر برای گذاشتن سرپوشی بر خطاهای خود و گریز از مسئولیتهای خود پذیرفته است و همین امر است که قرآن در چند جا به مناسبتهایی به بیان آن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شفاعت،شفاعت شرک‌آمیز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معتقدین به آن چنان پندارند که بتان سلطه و ثروت و سپاهیان آنان می‌توانند او را از غضب پروردگار رهایی بخشند زیرا این بتان در قدرت و سلطه با خدا شریک‌اند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 که خدا از آنچه اینان برای او شریک قرار می‌دهند فراتر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گونۀ دیگری از شفاعت هست که مسئولانه است و انسان را به مسئولیت و اطاعت بیشتر سوق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این شفاعت را نیز به مناسبتهایی در جایهای مختلف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مراد،از آن دعای پیامبر و امامان و صالحان است برای آمرزش آن هم کسانی را که خدا اجازت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حق مسلمانان فرمانبردار خدا و رسول و امامان به طور کلی</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این گونه شفاعت انسان را به افزودن بر کار و تلاش وامی‌دارد و او</w:t>
      </w:r>
    </w:p>
    <w:p>
      <w:pPr>
        <w:pStyle w:val="BookText"/>
        <w:rPr/>
      </w:pPr>
      <w:r>
        <w:rPr>
          <w:rFonts w:ascii="IRNazanin" w:hAnsi="IRNazanin" w:eastAsia="IRNazanin"/>
          <w:color w:val="111111"/>
          <w:sz w:val="28"/>
          <w:sz w:val="28"/>
          <w:szCs w:val="28"/>
          <w:rtl w:val="true"/>
          <w:lang w:bidi="fa-IR"/>
        </w:rPr>
        <w:t>را در برابر یأس و نومیدی مقاوم می‌سازد و به اطاعت رهبری دینی بر 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ابو ایمن از موالی یکی از زنان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ایمن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جعفر مردم مغرور شده‌اند و می‌گویند شفاعت محمد،شفاعت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 خشمگین شد به گونه‌ای که رنگ چهره‌اش تغییر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ابو ایمن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پنداشته‌ای که هول و هراس قیامت فرا می‌رسد و تو به شفاعت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دلبسته‌ای 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کسی شفاعت می‌شود که شفاعت بر او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اولین و آخرین نیست مگر آن که در روز قیامت به شفاعت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امتش را شفاعت می‌کند و ما شیعیان خود را و شیعیان ما زن و فرزند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مؤمنی می‌تواند شفاعت کند خلق کثیری را به اندازۀ افراد ربیعه و مضر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هول و هراس قیامت بگیردشان،هوش و خرد از سرها بپرد و چشمها تیره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هول و هراس تا زمانی که خدای بخواهد ادامه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سؤال شود که چه گفت پروردگار؟جواب دهند که راست گفت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فُزِّعَ عَنْ قُلُوبِهِمْ قٰالُوا مٰا ذٰا قٰالَ رَبُّکُمْ قٰالُوا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بیم از دلهایشان برود،گویند پروردگارتان چه گفت؟گویند سخن حق گفت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سؤال کننده و پاسخ دهنده همان فرقه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بعضی می‌پرسند و بعضی پاسخ می‌دهند و ممکن است که پرسنده ملائکه باشند و اهل شفاعت و جواب دهندگان کسانی که شفاعت شده‌اند از گناهکاران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خاص کسانی</w:t>
      </w:r>
    </w:p>
    <w:p>
      <w:pPr>
        <w:pStyle w:val="BookText"/>
        <w:rPr/>
      </w:pPr>
      <w:r>
        <w:rPr>
          <w:rFonts w:ascii="IRNazanin" w:hAnsi="IRNazanin" w:eastAsia="IRNazanin"/>
          <w:color w:val="111111"/>
          <w:sz w:val="28"/>
          <w:sz w:val="28"/>
          <w:szCs w:val="28"/>
          <w:rtl w:val="true"/>
          <w:lang w:bidi="fa-IR"/>
        </w:rPr>
        <w:t>است که به آنها رخصت شفاعت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وحشت و هراس از آنها دور شده که اجازت داده شده که از آنان شفاعت شود در حالی که باقی هم چنان در وحشت و هراس‌اند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الْعَلِیُّ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بلند مرتبه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شفاعت جز به اذن او صورت نبندد و جز او کس نتواند که ایمنی دهد و نجات جز به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تفسیرهای دیگری هم هست ولی آنچه ما گفتیم با سیاق عبارت و مقتضای حال مناسب‌تر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به دفع توجیهات دیگر اینان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این تصور که غیر خدا هم می‌تواند روزی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سلطان باشد یا مالدار یا جز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هر رازق دیگری غیر از خود را نفی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مَنْ یَرْزُقُکُمْ مِنَ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از آسمانها و زمین چه کسی به شما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ابرهای باران‌زای را می‌فرستد و پرتو خورشید را به زمین می‌تاباند و انسان را به طریق زراعت و صناعت راه می‌نماید و او را نیرو می‌بخشد؟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سبک تردیدآور ما به حقیقت و واقعیت راه می‌یابیم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أَوْ إِیّٰاکُمْ لَعَلیٰ هُدیً أَوْ فِی ضَلاٰلٍ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ما و شما یا در طریق هدایت هستیم یا در گمراهی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اسلوب کافر را وا می‌دارد که در راه خود شک کند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امر رسالت شک کند که آیا راست است یا نه و همین شک او را به حقیقت راهبر می‌آید و مرحله به مرحله پیش می‌برد تا به حقیقت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در طریقۀ ضالّه خود اصلا شک نمی‌کند بلکه جزما به صدق عقیدۀ خود معترف است،چنین کسی هرگز به حقیقت نخواهد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طرز فکر توجیه گرای دیگر که قرآن به دفع و بطلان آن می‌پردازد،این</w:t>
      </w:r>
    </w:p>
    <w:p>
      <w:pPr>
        <w:pStyle w:val="BookText"/>
        <w:rPr/>
      </w:pPr>
      <w:r>
        <w:rPr>
          <w:rFonts w:ascii="IRNazanin" w:hAnsi="IRNazanin" w:eastAsia="IRNazanin"/>
          <w:color w:val="111111"/>
          <w:sz w:val="28"/>
          <w:sz w:val="28"/>
          <w:szCs w:val="28"/>
          <w:rtl w:val="true"/>
          <w:lang w:bidi="fa-IR"/>
        </w:rPr>
        <w:t>است که انسان می‌تواند عمل خود را به گردن دیگری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اگر در دنیا ممکن باشد در آخرت ممکن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تُسْئَلُونَ عَمّٰا أَجْرَمْنٰا وَ لاٰ نُسْئَلُ عَمّٰا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مرتکب جرمی شویم شما را بازخواست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عمل هر کس را به گردن خودش می‌اندازند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 که از این گونه افکار خود را خلاص کنیم باید به قیامت با چشم بصیرت نظری افکنیم که همه در برابر خدای ایستاده‌ایم تا میان ما حکم کند و سرنوشت ابدی ما را رقم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یَجْمَعُ بَیْنَنٰا رَبُّنٰا ثُمَّ یَفْتَحُ بَیْنَنٰا بِالْحَقِّ وَ هُوَ الْفَتّٰاحُ الْعَلِیمُ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ما،و شما را گرد می‌آورد،سپس میان ما به حق داوری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اوست خدای حکم کننده و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روزی معتقد شویم که در آن روز حق از باطل تمیز داده می‌شود و همه به حکم خداوند گردن می‌نهند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این حقیقت انسان را وا می‌دارد که بر خود متکی شود و میان حق و باطل تمیز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چنین صورتی است که نه تحت تأثیر فشار قرار می‌گیرد و نه تحت تأثیر ترغیب و تشویق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دنیا مقیاسها و پیمانه‌های مشخص برای فروشندگان وجود نداشته باشد هر فروشنده‌ای سعی می‌کند تراز و پیمانۀ خاصی برای خود مشخص کند و پیداست که این امر اقتصاد را بازیچه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وجود آوردن یک مقیاس مشخص همگان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 و خریدار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ملزم می‌کند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را با آن تطبیق دهند و آن را در میان خود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علم و آگاهی از این نکته که نزد خداوند یک مقیاس و سنجۀ مشخص وجود دارد و همۀ ما باید مطابق آن رفتار کنیم مانع از آن می‌شود که هر کس مطابق میل و دلخواه خود عمل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أَرُونِیَ الَّذِینَ أَلْحَقْتُمْ بِهِ شُرَکٰاءَ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آنهایی را که شریک خدا پنداشتید به من نشان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آنهایی را که ادعا می‌کنید با خدا در کار جهان تصرف می‌کنند یا در</w:t>
      </w:r>
      <w:bookmarkStart w:id="630" w:name="pg12312_104898"/>
    </w:p>
    <w:p>
      <w:pPr>
        <w:pStyle w:val="BookText"/>
        <w:rPr/>
      </w:pPr>
      <w:bookmarkEnd w:id="630"/>
      <w:r>
        <w:rPr>
          <w:rFonts w:ascii="IRNazanin" w:hAnsi="IRNazanin" w:eastAsia="IRNazanin"/>
          <w:color w:val="111111"/>
          <w:sz w:val="28"/>
          <w:sz w:val="28"/>
          <w:szCs w:val="28"/>
          <w:rtl w:val="true"/>
          <w:lang w:bidi="fa-IR"/>
        </w:rPr>
        <w:t>کار جهان مؤثرند یا خدا را در کارهایش یاری می‌رسانند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بَلْ هُوَ اللّٰهُ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اوست خدای پیروزمند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کارهای خود به هیچ یاریگری نیاز ندارد زیرا نیرومند و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همه امور علمش احاطه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دقت در کارها تصرف می‌کند و خطا نمی‌کند تا محتاج به کسی شود که خطایش را اصلاح کند</w:t>
      </w:r>
      <w:r>
        <w:rPr>
          <w:rFonts w:eastAsia="IRNazanin" w:cs="IRNazanin"/>
          <w:color w:val="111111"/>
          <w:sz w:val="28"/>
          <w:szCs w:val="28"/>
          <w:rtl w:val="true"/>
          <w:lang w:bidi="fa-IR"/>
        </w:rPr>
        <w:t>.</w:t>
      </w:r>
    </w:p>
    <w:p>
      <w:pPr>
        <w:pStyle w:val="Heading3"/>
        <w:numPr>
          <w:ilvl w:val="2"/>
          <w:numId w:val="1"/>
        </w:numPr>
        <w:rPr/>
      </w:pPr>
      <w:bookmarkStart w:id="631" w:name="__RefHeading___Toc7896042_417432637"/>
      <w:bookmarkStart w:id="632" w:name="_Toc261"/>
      <w:bookmarkEnd w:id="631"/>
      <w:r>
        <w:rPr>
          <w:rtl w:val="true"/>
        </w:rPr>
        <w:t>[</w:t>
      </w:r>
      <w:r>
        <w:rPr>
          <w:rtl w:val="true"/>
        </w:rPr>
        <w:t xml:space="preserve">سوره سبإ </w:t>
      </w:r>
      <w:r>
        <w:rPr>
          <w:rtl w:val="true"/>
        </w:rPr>
        <w:t>(</w:t>
      </w:r>
      <w:r>
        <w:rPr/>
        <w:t>34</w:t>
      </w:r>
      <w:r>
        <w:rPr>
          <w:rtl w:val="true"/>
        </w:rPr>
        <w:t xml:space="preserve">): </w:t>
      </w:r>
      <w:r>
        <w:rPr>
          <w:rtl w:val="true"/>
        </w:rPr>
        <w:t xml:space="preserve">آیات </w:t>
      </w:r>
      <w:r>
        <w:rPr/>
        <w:t>28</w:t>
      </w:r>
      <w:r>
        <w:rPr>
          <w:rtl w:val="true"/>
        </w:rPr>
        <w:t xml:space="preserve"> </w:t>
      </w:r>
      <w:r>
        <w:rPr>
          <w:rtl w:val="true"/>
        </w:rPr>
        <w:t xml:space="preserve">تا </w:t>
      </w:r>
      <w:r>
        <w:rPr/>
        <w:t>33</w:t>
      </w:r>
      <w:r>
        <w:rPr>
          <w:rtl w:val="true"/>
        </w:rPr>
        <w:t>]</w:t>
      </w:r>
      <w:bookmarkEnd w:id="632"/>
    </w:p>
    <w:p>
      <w:pPr>
        <w:pStyle w:val="Heading4"/>
        <w:numPr>
          <w:ilvl w:val="3"/>
          <w:numId w:val="1"/>
        </w:numPr>
        <w:rPr/>
      </w:pPr>
      <w:bookmarkStart w:id="633" w:name="__RefHeading___Toc7896044_417432637"/>
      <w:bookmarkStart w:id="634" w:name="_Toc262"/>
      <w:bookmarkEnd w:id="633"/>
      <w:r>
        <w:rPr>
          <w:rtl w:val="true"/>
        </w:rPr>
        <w:t>اشاره</w:t>
      </w:r>
      <w:bookmarkEnd w:id="634"/>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أَرْسَلْنٰاکَ إِلاّٰ کَافَّةً لِلنّٰاسِ بَشِیراً وَ نَذِیراً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لَکُمْ مِیعٰادُ یَوْمٍ لاٰ تَسْتَأْخِرُونَ عَنْهُ سٰاعَةً وَ لاٰ تَسْتَقْدِمُونَ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لَنْ نُؤْمِنَ بِهٰذَا اَلْقُرْآنِ وَ لاٰ بِالَّذِی بَیْنَ یَدَیْهِ وَ لَوْ تَریٰ إِذِ اَلظّٰالِمُونَ مَوْقُوفُونَ عِنْدَ رَبِّهِمْ یَرْجِعُ بَعْضُهُمْ إِلیٰ بَعْضٍ اَلْقَوْلَ یَقُولُ اَلَّذِینَ اُسْتُضْعِفُوا لِلَّذِینَ اِسْتَکْبَرُوا لَوْ لاٰ أَنْتُمْ لَکُنّٰا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اِسْتَکْبَرُوا لِلَّذِینَ اُسْتُضْعِفُوا أَ نَحْنُ صَدَدْنٰاکُمْ عَنِ اَلْهُدیٰ بَعْدَ إِذْ جٰاءَکُمْ بَلْ کُنْتُمْ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اُسْتُضْعِفُوا لِلَّذِینَ اِسْتَکْبَرُوا بَلْ مَکْرُ اَللَّیْلِ وَ اَلنَّهٰارِ إِذْ تَأْمُرُونَنٰا أَنْ نَکْفُرَ بِاللّٰهِ وَ نَجْعَلَ لَهُ أَنْدٰاداً وَ أَسَرُّوا اَلنَّدٰامَةَ لَمّٰا رَأَوُا اَلْعَذٰابَ وَ جَعَلْنَا اَلْأَغْلاٰلَ فِی أَعْنٰاقِ اَلَّذِینَ کَفَرُوا هَلْ یُجْزَوْنَ إِلاّٰ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bookmarkStart w:id="635" w:name="pg12312_104899"/>
    </w:p>
    <w:p>
      <w:pPr>
        <w:pStyle w:val="Heading4"/>
        <w:numPr>
          <w:ilvl w:val="3"/>
          <w:numId w:val="1"/>
        </w:numPr>
        <w:rPr/>
      </w:pPr>
      <w:bookmarkStart w:id="636" w:name="__RefHeading___Toc7896046_417432637"/>
      <w:bookmarkStart w:id="637" w:name="_Toc263"/>
      <w:bookmarkEnd w:id="635"/>
      <w:bookmarkEnd w:id="636"/>
      <w:r>
        <w:rPr>
          <w:rtl w:val="true"/>
        </w:rPr>
        <w:t>پاداش به قدر عمل</w:t>
      </w:r>
      <w:bookmarkEnd w:id="637"/>
    </w:p>
    <w:p>
      <w:pPr>
        <w:pStyle w:val="Heading5"/>
        <w:numPr>
          <w:ilvl w:val="4"/>
          <w:numId w:val="1"/>
        </w:numPr>
        <w:rPr/>
      </w:pPr>
      <w:bookmarkStart w:id="638" w:name="__RefHeading___Toc7896048_417432637"/>
      <w:bookmarkStart w:id="639" w:name="_Toc264"/>
      <w:bookmarkEnd w:id="638"/>
      <w:r>
        <w:rPr>
          <w:rtl w:val="true"/>
        </w:rPr>
        <w:t>اشاره</w:t>
      </w:r>
      <w:bookmarkEnd w:id="639"/>
    </w:p>
    <w:p>
      <w:pPr>
        <w:pStyle w:val="Heading5"/>
        <w:numPr>
          <w:ilvl w:val="4"/>
          <w:numId w:val="1"/>
        </w:numPr>
        <w:rPr/>
      </w:pPr>
      <w:bookmarkStart w:id="640" w:name="__RefHeading___Toc7896050_417432637"/>
      <w:bookmarkStart w:id="641" w:name="_Toc265"/>
      <w:bookmarkEnd w:id="640"/>
      <w:r>
        <w:rPr>
          <w:rtl w:val="true"/>
        </w:rPr>
        <w:t>رهنمودهایی از آیات</w:t>
      </w:r>
      <w:r>
        <w:rPr>
          <w:rtl w:val="true"/>
        </w:rPr>
        <w:t>:</w:t>
      </w:r>
      <w:bookmarkEnd w:id="641"/>
    </w:p>
    <w:p>
      <w:pPr>
        <w:pStyle w:val="BookText"/>
        <w:rPr/>
      </w:pPr>
      <w:r>
        <w:rPr>
          <w:rFonts w:ascii="IRNazanin" w:hAnsi="IRNazanin" w:eastAsia="IRNazanin"/>
          <w:color w:val="111111"/>
          <w:sz w:val="28"/>
          <w:sz w:val="28"/>
          <w:szCs w:val="28"/>
          <w:rtl w:val="true"/>
          <w:lang w:bidi="fa-IR"/>
        </w:rPr>
        <w:t>پس از نفی طرز تفکر بهانه‌آوری و توجیه‌انگیزی که مجرمان در پس پردۀ آن از مسئولیت می‌گریختند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به آنان ابلاغ کرد که آمده است تا همگان را بشارت دهد و بیم دهد و مردم در برابر مسئولیتهای خود مساوی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وعده داده که همه را در برابر اعمالشان پاداش دهد و هر امتی را اجلی است که خواهد رسید و یک ساعت پس و پیش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کافران با نبی اکرم به محاجه پرداختند و گفتند که نه به این کتاب ایمان می‌آورند و نه به کتابهایی که پیش از آن نازل شده خدای تعالی آنان را بیم داد که به زودی در روز جزا پشیمان می‌شوند آن گاه که عذاب را به معاینه بنگرند و غل‌ها و زنجیرها به گردن کافران نهند به کیفر اعمالشان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هیچ بهانه و توجیهی به کار نیاید و گفتار تابعان که تقصیر را به گردن پیشوایان خود می‌اندازند آنان را سود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این عقیده زمانی به خوبی آشکار می‌شود که میان دو گروه محاوره‌ای دردناک انجام می‌گیرد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زبون‌شدگان می‌گویند که شما سبب ضلالت ما شدید ولی مستکبران خود را به کنار می‌کشند و می‌گویند که شما خود در حق خود ستم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زبون‌شدگان راهی جز این نمی‌یابند که گناه را به گردن روزگار بیفکنند و بگویند این حیلت شب و روز بود که ما را به کفر فرمان دادند</w:t>
      </w:r>
      <w:r>
        <w:rPr>
          <w:rFonts w:eastAsia="IRNazanin" w:cs="IRNazanin"/>
          <w:color w:val="111111"/>
          <w:sz w:val="28"/>
          <w:szCs w:val="28"/>
          <w:rtl w:val="true"/>
          <w:lang w:bidi="fa-IR"/>
        </w:rPr>
        <w:t>.</w:t>
      </w:r>
    </w:p>
    <w:p>
      <w:pPr>
        <w:pStyle w:val="Heading5"/>
        <w:numPr>
          <w:ilvl w:val="4"/>
          <w:numId w:val="1"/>
        </w:numPr>
        <w:rPr/>
      </w:pPr>
      <w:bookmarkStart w:id="642" w:name="__RefHeading___Toc7896052_417432637"/>
      <w:bookmarkStart w:id="643" w:name="_Toc266"/>
      <w:bookmarkEnd w:id="642"/>
      <w:r>
        <w:rPr>
          <w:rtl w:val="true"/>
        </w:rPr>
        <w:t>شرح آیات</w:t>
      </w:r>
      <w:r>
        <w:rPr>
          <w:rtl w:val="true"/>
        </w:rPr>
        <w:t>:</w:t>
      </w:r>
      <w:bookmarkEnd w:id="6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امتیاز پیامبر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دیگر پیامبران این است که او بر همۀ مردم</w:t>
      </w:r>
    </w:p>
    <w:p>
      <w:pPr>
        <w:pStyle w:val="BookText"/>
        <w:rPr/>
      </w:pPr>
      <w:r>
        <w:rPr>
          <w:rFonts w:ascii="IRNazanin" w:hAnsi="IRNazanin" w:eastAsia="IRNazanin"/>
          <w:color w:val="111111"/>
          <w:sz w:val="28"/>
          <w:sz w:val="28"/>
          <w:szCs w:val="28"/>
          <w:rtl w:val="true"/>
          <w:lang w:bidi="fa-IR"/>
        </w:rPr>
        <w:t>مبعوث شده و دعوت او به قوم خاصی اختصاص ندارد و این خود دلیل صدق رسالت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أَرْسَلْنٰاکَ إِلاّٰ کَافَّةً لِلنّٰاسِ بَشِیراً وَ نَذِیراً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پیامبری نفرستادیم مگر بر همۀ مردم مژده دهنده و بیم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مژده دادن و بشارت بر بیم دادن مقدم شده،در حالی که در بعضی دیگر خلاف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حکمت آن این باشد که چون سخن از هدایت انسان باشد لازم است که انذار یا بیم دادن مقدم باشد،زیرا به سخن تأثیر بیشتری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سخن از شخصیت پیامبر باشد بشارت مقدم می‌شود تا دلیل باشد بر این که او رحمت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 پیش می‌آید که چه کسی است که بشارت او را به عمل صالح سوق دهد و انذار از گناه باز دارد؟ او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علم سبب نمی‌شود که انسان به حقایق ایمان بیاورد؟از این روی آیات بسیاری هست که رابطه و علاقۀ علم را به ایمان تأکید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 که یکی مکمل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بارزترین این اقوال قول خدای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از خدا می‌ترسند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بسیاری از مردم نه به بشارت به رسولان می‌پیوندند و نه به 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مردمی نادانند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اغلب مردم را کافر دیدی در شگفت مشو و مپندار این امر به سبب ضعف ادله رسالت است بلکه ایمان نیز مانند علم درجاتی دارد،درجتی رفیع که جز اهل صفا و پاکی به آن نرسند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أَکْثَرَ النّٰاسِ لاٰ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بیشتر مردم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نمی‌آورند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یَقُولُونَ مَتیٰ هٰذَا الْوَعْدُ إِنْ کُنْتُمْ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 اگر راست می‌گویید،این وعده چه وقت فرا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همواره در پی بهانه‌ای است که خود را از زیر بار مسئولیت بیرون 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روز بازپسین چه وقت فرا می‌رسد؟چرا دیگر مجرمان را کیفر نمی‌دهد؟اگر راست می‌گویید که هر جریمه‌ای را عقابی است و هر کار نیک را ثوابی در پی است چرا از ثواب و عقاب اثری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به این سؤالها پاسخ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لَکُمْ مِیعٰادُ یَوْمٍ لاٰ تَسْتَأْخِرُونَ عَنْهُ سٰاعَةً وَ لاٰ تَسْتَقْدِمُونَ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آن روز که میعاد شماست نه ساعتی تأخیر کنید و نه ساعتی پیش 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آن زمان را بر انسان پوشیده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می‌داند که مرگش کی خواهد بود و نه کیفرش چه زمان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ذر،پنج چیز را پیش از پنج چیز غنیمت شمر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جوانی‌ات را پیش از پیریت و تندرستی‌ات را پیش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بیماری است و توانگری‌ات را پیش از بینواییت و آسایشت را پیش از مشغولیت و زندگی‌ات را پیش از مرگت</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این است حکمت مخفی بودن 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برانگیخته شدن روحیۀ آمادگی در 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بداند که به یقین چه وقت خواهد مرد،به عمر خود اعتماد کند،و در لذات و معاصی فرو رود و در شهوات فرو غلطد به این امید که در روزهای پایانی عمر توبه خواهد کرد و این شیوه‌ای است که خدای تعالی از آن خشنود نیست و از بندگانش نپذیردش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چیز برای انسان این است که مدت عمرش بر او پوشیده ماند پس در مدتی که زنده است منتظر مرگ باشد و معاصی را ترک گوید و عمل صالح را برگزیند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ساعتی که در آیه شریفه ذکر شده همانند آنچه در نزد ماست نخواهد بود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در عرف قرآن لحظه و حتی کمتر از لحظه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p>
    <w:p>
      <w:pPr>
        <w:pStyle w:val="BookText"/>
        <w:rPr/>
      </w:pPr>
      <w:r>
        <w:rPr>
          <w:rFonts w:ascii="IRNazanin" w:hAnsi="IRNazanin" w:eastAsia="IRNazanin"/>
          <w:color w:val="111111"/>
          <w:sz w:val="28"/>
          <w:sz w:val="28"/>
          <w:szCs w:val="28"/>
          <w:rtl w:val="true"/>
          <w:lang w:bidi="fa-IR"/>
        </w:rPr>
        <w:t>شده که مردم که می‌میرند چرا برخی را چشم بسته است و برخی را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ملک الموت نزد کسی می‌آید که جانش را بستاند گاه آن کس چشمش بسته است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اجازه ده تا چشم باز کنم یا اگر چشمش باز باشد می‌گوید به من اجازه ده تا چشم بربندم و ملک الموت اجازت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باید عمر را بیهوده صرف کنیم و چرا مسافتی را که میان ما و مرگ افتاده است به لهو و لعب و معصیت طی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نمی‌دانیم که زمان مرگ ما چه وقت خواهد بود؟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موانع ایمان به پیامبران حالت عنادی است که قرآن به بیان نتایج بد آن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دربارۀ کفار می‌گوید که آنان به قرآن و کتب پیشین 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مقرر کرده‌اند که به رسالتهای پروردگارشان ایمان بیاورند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الَّذِینَ کَفَرُوا لَنْ نُؤْمِنَ بِهٰذَا الْقُرْآنِ وَ لاٰ بِالَّذِی بَیْنَ 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نه به این قرآن ایمان می‌آوریم و نه به کتابهای پیش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مشکل این عناد و کینه‌توزی را از طریق تصویر صحنه‌های هول‌انگیز قیامت حل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صحنه‌ها ایستاده ظالمین است در پیشگاه پروردگارشان،در حالی که یکدیگر را ملامت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تعبیر بر می‌آید که انسان اولا بر یک نیروی زمینی که می‌پندارد او را در برابر قدرت پروردگارش حفظ خواهد کرد و او را از کیفر کفرش می‌رهاند،اعتقاد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ملاحظه می‌کنیم که سیاق عبارت با این پندار مخالف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ما صحنه‌ای از این گفتگو را میان کافران و کسانی که در دنیا معتمد و پناهگاهشان بودند می‌شنویم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تَریٰ إِذِ الظّٰالِمُونَ مَوْقُوفُونَ عِنْدَ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ببینی آن روز که ستمکاران را به پیشگاه پروردگارشان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مسئولیت را به گردن بعض دیگر اندازند به طمع آن که از خواری و عذاب رها شوند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بَعْضُهُمْ إِلیٰ بَعْضٍ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گناه خود را به گردن</w:t>
      </w:r>
    </w:p>
    <w:p>
      <w:pPr>
        <w:pStyle w:val="BookText"/>
        <w:rPr/>
      </w:pPr>
      <w:r>
        <w:rPr>
          <w:rFonts w:ascii="IRNazanin" w:hAnsi="IRNazanin" w:eastAsia="IRNazanin"/>
          <w:color w:val="111111"/>
          <w:sz w:val="28"/>
          <w:sz w:val="28"/>
          <w:szCs w:val="28"/>
          <w:rtl w:val="true"/>
          <w:lang w:bidi="fa-IR"/>
        </w:rPr>
        <w:t>دیگری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پندارند که آنان توانایی آن را دارند،همان طور که در دنیا ادعا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آنان که زبون شدگان‌اند به دلیل پیروی از قدرتمندان متشبث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الَّذِینَ اسْتُضْعِفُوا لِلَّذِینَ اسْتَکْبَرُوا لَوْ لاٰ أَنْتُمْ لَکُنّٰا مُؤْمِنِینَ زبون‌شدگان به قدرتمندان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نبودید ما ایمان آورده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 که خدا بندگان خود را زبون و قدرتمند آفریده تا برخی را از گروهی دیگر برتری و تسلط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مردم را آزاد آفریده ولی گروهی از آنان گروه دیگر را واداشتند تا به آزادی آنان تجاوز کنند و بر زمین استعلاء و تسلط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مردم می‌دانستند که اعتماد بر صاحبان قدرت و ثروت و مدعیان علم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که خود را سروران مردم می‌دانند و آنان را به پیروی از خود وامی‌دارند؛تا چه حد گمراهی است،هرگز در جرائم فرو نمی‌رفتند و به فرمان سلاطین و مالداران درنمی‌آمدند و مدعیان علم و دین را تأیید نمی‌نمودند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مردم نمی‌دانند که این قدرتمندان نمی‌توانند آنان را از عذاب پروردگارشان در روز قیامت نجات دهند هر چند در دنیا گاهگاه از آنان حمایت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الَّذِینَ اسْتَکْبَرُوا لِلَّذِینَ اسْتُضْعِفُوا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قدرتمندان به زبون‌شدگان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می‌خواهند بار مسئولیت را از دوش خود بردارند،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نَحْنُ صَدَدْنٰاکُمْ عَنِ الْهُدیٰ بَعْدَ إِذْ جٰاءَکُمْ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آن پس که شما را به راه هدایت فرا خواندند،ما شما را بازداشتیم؟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قدرتمندان به مکر و شیوه‌های گمراه کننده متوسل می‌شوند،ولی انسان پایدار در دین،ثابت بر جای می‌ماند و سخنان گمراه کنندۀ قدرتمندان از حد ترغیب و تشجیع در نمی‌گذرد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کُنْتُمْ مُجْرِمِینَ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نه،شما گناهکار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گونه‌ای از شماتت است به انسان از سوی کسی که می‌پنداشت او را از رنج و عذابی که دوزخیان تحمل می‌کنند رهایی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همۀ مردم به این حقیقت پی ببرند اساس ستم در جوامع بشری فرو می‌ریزد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است که قدرتمندان در آن بلندی جسته‌اند و به زندگی فسادآمیز خود خوگر شده‌اند و زبون شدگان نیز با این پندار که آنان بار مسئولیت از دوششان برخواهند داشت،در پی آنها افتاده‌اند،و آنان را از جرائمی که در حق بعضی‌شان مرتکب می‌شوند تبرئه می‌کنند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المأمور معذور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مستضعفان را به پیروی از مستکبران فرمان داده،یا خدا آنها را مستضعف و اینان را مستکبر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خدا همه را آزاد آفریده ولی بعضی آزادیشان را بندۀ بعضی دیگر کرده‌اند و آنها را به برتری‌جویی ترغیب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نشانه‌های طرز فکر توجیه‌گر و بهانه‌آور اعتقاد به زمان است اینان معتقدند که زمان بر آنان نوعی رفتار را تحمیل می‌کند و او را مورد ملامت قرار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الَّذِینَ اسْتُضْعِفُوا لِلَّذِینَ اسْتَکْبَرُوا بَلْ مَکْرُ اللَّیْلِ وَ النَّهٰارِ إِذْ تَأْمُرُونَنٰا أَنْ نَکْفُرَ بِاللّٰهِ وَ نَجْعَلَ لَهُ أَنْدٰاداً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زبون‌شدگان به قدرتمندان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نه،شما شب و روز حیلت می‌کردید،آن گاه ما را فرمان می‌دادید که به خدای یکتا کافر شویم و برای او همتایانی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خدا ضرورة به معنی نفی وجود او نیست تا حدی که با امر رسالتها به معارضه برخیزد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پیروی از هوای نفس یا متابعت از اشخاص یا قوانین موضوعه نیز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سبب است که انسان در روز قیامت از آنها تبری می‌جوید و اقرار می‌کند که آن کسان و چیزها که همتای خدا می‌پنداشت نه سودی به او رسانند و نه زیانی بلکه آن که مالک سود و زیان اوست خداست و بس</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أَسَرُّوا النَّدٰامَةَ لَمّٰا رَأَوُا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عذاب را ببینند در دل پشیمانی کنند</w:t>
      </w:r>
      <w:r>
        <w:rPr>
          <w:rFonts w:eastAsia="IRNazanin" w:cs="IRNazanin"/>
          <w:color w:val="111111"/>
          <w:sz w:val="28"/>
          <w:szCs w:val="28"/>
          <w:rtl w:val="true"/>
          <w:lang w:bidi="fa-IR"/>
        </w:rPr>
        <w:t>.»</w:t>
      </w:r>
      <w:bookmarkStart w:id="644" w:name="pg12312_104905"/>
    </w:p>
    <w:p>
      <w:pPr>
        <w:pStyle w:val="BookText"/>
        <w:rPr/>
      </w:pPr>
      <w:bookmarkEnd w:id="644"/>
      <w:r>
        <w:rPr>
          <w:rFonts w:ascii="IRNazanin" w:hAnsi="IRNazanin" w:eastAsia="IRNazanin"/>
          <w:color w:val="111111"/>
          <w:sz w:val="28"/>
          <w:sz w:val="28"/>
          <w:szCs w:val="28"/>
          <w:rtl w:val="true"/>
          <w:lang w:bidi="fa-IR"/>
        </w:rPr>
        <w:t>و جای پشیمانی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الْأَغْلاٰلَ فِی أَعْنٰاقِ الَّذِینَ کَفَرُوا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غلها بر گردن کافران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انسان بخواهد مسئولیت را به گردن دیگران نهد قرآن تأکید می‌کند که هر چه انسان از انواع عذابها و شکنجه‌ها در آخرت می‌بیند سزای اعمال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از جنس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نمازی که مؤمن در دنیا به جای می‌آورد،در آخرت به صورت حوریه‌ای درمی‌آید و بر عکس اگر کسی را غیبت کند،غیبت او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زقوم می‌شود یا به صورت مارها و کژدمها درمی‌آید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آمده است که بزرگی هر یک از آنها به قدر یک اشتر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غلهایی که به گردن کفار می‌نهد تجسم همان طوق بندگی آنها از هواهای نفسانی یا از اشخاص و قوانین فاسد در این دنیا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یُجْزَوْنَ إِلاّٰ مٰا کٰانُوا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نه چنین است که در برابر اعمالشان مجازات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به این که اغلال همان اعمالی است که در دنیا مرتکب شده‌اند و خدا داناست</w:t>
      </w:r>
      <w:r>
        <w:rPr>
          <w:rFonts w:eastAsia="IRNazanin" w:cs="IRNazanin"/>
          <w:color w:val="111111"/>
          <w:sz w:val="28"/>
          <w:szCs w:val="28"/>
          <w:rtl w:val="true"/>
          <w:lang w:bidi="fa-IR"/>
        </w:rPr>
        <w:t>.</w:t>
      </w:r>
    </w:p>
    <w:p>
      <w:pPr>
        <w:pStyle w:val="Heading3"/>
        <w:numPr>
          <w:ilvl w:val="2"/>
          <w:numId w:val="1"/>
        </w:numPr>
        <w:rPr/>
      </w:pPr>
      <w:bookmarkStart w:id="645" w:name="__RefHeading___Toc7896054_417432637"/>
      <w:bookmarkStart w:id="646" w:name="_Toc267"/>
      <w:bookmarkEnd w:id="645"/>
      <w:r>
        <w:rPr>
          <w:rtl w:val="true"/>
        </w:rPr>
        <w:t>[</w:t>
      </w:r>
      <w:r>
        <w:rPr>
          <w:rtl w:val="true"/>
        </w:rPr>
        <w:t xml:space="preserve">سوره سبإ </w:t>
      </w:r>
      <w:r>
        <w:rPr>
          <w:rtl w:val="true"/>
        </w:rPr>
        <w:t>(</w:t>
      </w:r>
      <w:r>
        <w:rPr/>
        <w:t>34</w:t>
      </w:r>
      <w:r>
        <w:rPr>
          <w:rtl w:val="true"/>
        </w:rPr>
        <w:t xml:space="preserve">): </w:t>
      </w:r>
      <w:r>
        <w:rPr>
          <w:rtl w:val="true"/>
        </w:rPr>
        <w:t xml:space="preserve">آیات </w:t>
      </w:r>
      <w:r>
        <w:rPr/>
        <w:t>34</w:t>
      </w:r>
      <w:r>
        <w:rPr>
          <w:rtl w:val="true"/>
        </w:rPr>
        <w:t xml:space="preserve"> </w:t>
      </w:r>
      <w:r>
        <w:rPr>
          <w:rtl w:val="true"/>
        </w:rPr>
        <w:t xml:space="preserve">تا </w:t>
      </w:r>
      <w:r>
        <w:rPr/>
        <w:t>42</w:t>
      </w:r>
      <w:r>
        <w:rPr>
          <w:rtl w:val="true"/>
        </w:rPr>
        <w:t>]</w:t>
      </w:r>
      <w:bookmarkEnd w:id="646"/>
    </w:p>
    <w:p>
      <w:pPr>
        <w:pStyle w:val="Heading4"/>
        <w:numPr>
          <w:ilvl w:val="3"/>
          <w:numId w:val="1"/>
        </w:numPr>
        <w:rPr/>
      </w:pPr>
      <w:bookmarkStart w:id="647" w:name="__RefHeading___Toc7896056_417432637"/>
      <w:bookmarkStart w:id="648" w:name="_Toc268"/>
      <w:bookmarkEnd w:id="647"/>
      <w:r>
        <w:rPr>
          <w:rtl w:val="true"/>
        </w:rPr>
        <w:t>اشاره</w:t>
      </w:r>
      <w:bookmarkEnd w:id="648"/>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أَرْسَلْنٰا فِی قَرْیَةٍ مِنْ نَذِیرٍ إِلاّٰ قٰالَ مُتْرَفُوهٰا إِنّٰا بِمٰا أُرْسِلْتُمْ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نَحْنُ أَکْثَرُ أَمْوٰالاً وَ أَوْلاٰداً وَ مٰا نَحْنُ بِمُعَذَّبِینَ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رَبِّی یَبْسُطُ اَلرِّزْقَ لِمَنْ یَشٰاءُ وَ یَقْدِرُ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أَمْوٰالُکُمْ وَ لاٰ أَوْلاٰدُکُمْ بِالَّتِی تُقَرِّبُکُمْ عِنْدَنٰا زُلْفیٰ إِلاّٰ مَنْ آمَنَ وَ عَمِلَ صٰالِحاً فَأُولٰئِکَ لَهُمْ جَزٰاءُ اَلضِّعْفِ بِمٰا عَمِلُوا وَ هُمْ فِی اَلْغُرُفٰاتِ آمِنُونَ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یَسْعَوْنَ فِی آیٰاتِنٰا مُعٰاجِزِینَ أُولٰئِکَ فِی اَلْعَذٰابِ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رَبِّی یَبْسُطُ اَلرِّزْقَ لِمَنْ یَشٰاءُ مِنْ عِبٰادِهِ وَ یَقْدِرُ لَهُ وَ مٰا أَنْفَقْتُمْ مِنْ شَیْءٍ فَهُوَ یُخْلِفُهُ وَ هُوَ خَیْرُ اَلرّٰازِقِینَ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یَحْشُرُهُمْ جَمِیعاً ثُمَّ یَقُولُ لِلْمَلاٰئِکَةِ أَ هٰؤُلاٰءِ إِیّٰاکُمْ کٰانُوا 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سُبْحٰانَکَ أَنْتَ وَلِیُّنٰا مِنْ دُونِهِمْ بَلْ کٰانُوا یَعْبُدُونَ اَلْجِنَّ أَکْثَرُهُمْ بِهِمْ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لاٰ یَمْلِکُ بَعْضُکُمْ لِبَعْضٍ نَفْعاً وَ لاٰ ضَرًّا وَ نَقُولُ لِلَّذِینَ ظَلَمُوا ذُوقُوا عَذٰابَ اَلنّٰارِ اَلَّتِی کُنْتُمْ بِهٰا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bookmarkStart w:id="649" w:name="pg12312_104906"/>
    </w:p>
    <w:p>
      <w:pPr>
        <w:pStyle w:val="Heading4"/>
        <w:numPr>
          <w:ilvl w:val="3"/>
          <w:numId w:val="1"/>
        </w:numPr>
        <w:rPr/>
      </w:pPr>
      <w:bookmarkStart w:id="650" w:name="__RefHeading___Toc7896058_417432637"/>
      <w:bookmarkStart w:id="651" w:name="_Toc269"/>
      <w:bookmarkEnd w:id="649"/>
      <w:bookmarkEnd w:id="650"/>
      <w:r>
        <w:rPr>
          <w:rtl w:val="true"/>
        </w:rPr>
        <w:t>معنای واژه‌ها</w:t>
      </w:r>
      <w:bookmarkEnd w:id="651"/>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نزدیک شدن است و منصوب است بنا بر مصدریت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می‌کند شما را نزدیک کردنی</w:t>
      </w:r>
      <w:r>
        <w:rPr>
          <w:rFonts w:eastAsia="IRNazanin" w:cs="IRNazanin"/>
          <w:color w:val="111111"/>
          <w:sz w:val="28"/>
          <w:szCs w:val="28"/>
          <w:rtl w:val="true"/>
          <w:lang w:bidi="fa-IR"/>
        </w:rPr>
        <w:t>.</w:t>
      </w:r>
    </w:p>
    <w:p>
      <w:pPr>
        <w:pStyle w:val="Heading4"/>
        <w:numPr>
          <w:ilvl w:val="3"/>
          <w:numId w:val="1"/>
        </w:numPr>
        <w:rPr/>
      </w:pPr>
      <w:bookmarkStart w:id="652" w:name="__RefHeading___Toc7896060_417432637"/>
      <w:bookmarkStart w:id="653" w:name="_Toc270"/>
      <w:bookmarkEnd w:id="652"/>
      <w:r>
        <w:rPr>
          <w:rtl w:val="true"/>
        </w:rPr>
        <w:t>جزای انفاق از پی خواهد آمد</w:t>
      </w:r>
      <w:bookmarkEnd w:id="653"/>
    </w:p>
    <w:p>
      <w:pPr>
        <w:pStyle w:val="Heading5"/>
        <w:numPr>
          <w:ilvl w:val="4"/>
          <w:numId w:val="1"/>
        </w:numPr>
        <w:rPr/>
      </w:pPr>
      <w:bookmarkStart w:id="654" w:name="__RefHeading___Toc7896062_417432637"/>
      <w:bookmarkStart w:id="655" w:name="_Toc271"/>
      <w:bookmarkEnd w:id="654"/>
      <w:r>
        <w:rPr>
          <w:rtl w:val="true"/>
        </w:rPr>
        <w:t>اشاره</w:t>
      </w:r>
      <w:bookmarkEnd w:id="655"/>
    </w:p>
    <w:p>
      <w:pPr>
        <w:pStyle w:val="Heading5"/>
        <w:numPr>
          <w:ilvl w:val="4"/>
          <w:numId w:val="1"/>
        </w:numPr>
        <w:rPr/>
      </w:pPr>
      <w:bookmarkStart w:id="656" w:name="__RefHeading___Toc7896064_417432637"/>
      <w:bookmarkStart w:id="657" w:name="_Toc272"/>
      <w:bookmarkEnd w:id="656"/>
      <w:r>
        <w:rPr>
          <w:rtl w:val="true"/>
        </w:rPr>
        <w:t>رهنمودهایی از آیات</w:t>
      </w:r>
      <w:r>
        <w:rPr>
          <w:rtl w:val="true"/>
        </w:rPr>
        <w:t>:</w:t>
      </w:r>
      <w:bookmarkEnd w:id="657"/>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از طرز تفکر کسانی بود که می‌پندارند با توجیهات و بهانه‌ها می‌توانند از زیر بار مسئولیتهایی که بر عهده دارند شانه خالی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ضلالت‌آمیز کسانی را که به مال و ثروت خود متکی می‌شوند آیات پیشین روشن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w:t>
      </w:r>
      <w:bookmarkStart w:id="658" w:name="pg12312_104907"/>
    </w:p>
    <w:p>
      <w:pPr>
        <w:pStyle w:val="BookText"/>
        <w:rPr/>
      </w:pPr>
      <w:bookmarkEnd w:id="658"/>
      <w:r>
        <w:rPr>
          <w:rFonts w:ascii="IRNazanin" w:hAnsi="IRNazanin" w:eastAsia="IRNazanin"/>
          <w:color w:val="111111"/>
          <w:sz w:val="28"/>
          <w:sz w:val="28"/>
          <w:szCs w:val="28"/>
          <w:rtl w:val="true"/>
          <w:lang w:bidi="fa-IR"/>
        </w:rPr>
        <w:t>هیچ شهری نبود که خداوند رسولی بدانجا فرستاد و توانگران و دنیاپرستانش ادعا کردند که آنها به رهبری و پیشوایی اولی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آنان را ثروت و دارایی است و به پندار ایشان حتما مورد خشنودی خدا واقع خواهند شد و عذاب الهی به آنها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دو بار این طرز فکر را مردود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هنگامی که گفت که این ثروت که اینان بدان می‌نازند از سوی خودشان نیست بلکه از سوی خداست و بار دیگر آن جا که گفت مقیاس رضایت خداوند از بنده‌اش مال و دارایی نیست چه بسا توانگری که مورد خشم خداست و چه بسا فقیری که مورد خشنودی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و قدرت و نیرو و دیگر نعم پروردگار فقط برای آزمایش انسان در این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سیاق عبارت ما را متوجه می‌سازد که ثروت خود یکی از وسائل خشنود خدا تواند بود در صورتی که از آن استفاده صحیح شود و در راه او انفاق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تأکید می‌کند که انسان هر چه را در راه خدا انفاق کند برای او باقی می‌ماند و هم در دنیا خیرش به او می‌رسد و هم در آخرت بهشت را به پاداش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این نکته اشارت دارد که مال و ثروتی که دارند از سوی خودشان نیست بلکه از سوی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دربارۀ این موضوع که برخی از مردم کسانی چون ملائکه و جن یا مردان صالح را می‌پرستند و حال آن که باید خدا را بپرستند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مکالمه‌ای است میان خدا و ملائکه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که خدا از آنها می‌پرسد آیا آنان شما را می‌پرستیده‌اند؟ ملائکه انکار می‌کنند و استغفار می‌نمایند و از پندار مردم دربارۀ خود که به این امید هستند که ملائکه آنان را از عذاب آتش برهانند تبری می‌جویند</w:t>
      </w:r>
      <w:r>
        <w:rPr>
          <w:rFonts w:eastAsia="IRNazanin" w:cs="IRNazanin"/>
          <w:color w:val="111111"/>
          <w:sz w:val="28"/>
          <w:szCs w:val="28"/>
          <w:rtl w:val="true"/>
          <w:lang w:bidi="fa-IR"/>
        </w:rPr>
        <w:t>.</w:t>
      </w:r>
    </w:p>
    <w:p>
      <w:pPr>
        <w:pStyle w:val="Heading5"/>
        <w:numPr>
          <w:ilvl w:val="4"/>
          <w:numId w:val="1"/>
        </w:numPr>
        <w:rPr/>
      </w:pPr>
      <w:bookmarkStart w:id="659" w:name="__RefHeading___Toc7896066_417432637"/>
      <w:bookmarkStart w:id="660" w:name="_Toc273"/>
      <w:bookmarkEnd w:id="659"/>
      <w:r>
        <w:rPr>
          <w:rtl w:val="true"/>
        </w:rPr>
        <w:t>شرح آیات</w:t>
      </w:r>
      <w:r>
        <w:rPr>
          <w:rtl w:val="true"/>
        </w:rPr>
        <w:t>:</w:t>
      </w:r>
      <w:bookmarkEnd w:id="6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می‌شود بسیاری از توانگران عیاش که خدا به آنان نعمت عطا کرده و آنان اسراف می‌ورزند،از معاندان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ادیان الهی را انکار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ضد آنها علم پیکار برافراشته‌اند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 فِی قَرْیَةٍ مِنْ نَذِیرٍ إِلاّٰ قٰالَ مُتْرَفُوهٰا إِنّٰا بِمٰا أُرْسِلْتُمْ بِهِ 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بیم‌دهنده‌ای را به قریه‌ای نفرستادیم،جز آن که توانگران عیاشش گفتند ما به آنچه شما را بدان فرستاده‌اند ایمان نمی‌آوریم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قریه،ممکن است شهر باشد یا شاید یک تمدن به طور کلی که برای تحقیر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است،زیرا کسانی که خدا را نمی‌پرستند و از ادیان الهی متابعت نمی‌کنند،هر چند شمارشان افزون باشد وزن و شأنی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ارزش واقعی انسان به نزدیکی یا دوری او از خداست نه دارایی و ثروتش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چرا این فرقه راه کفر در پیش می‌گیرند؟آنان خود به علل این کفر اقرار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اموال و اولاد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اموال شامل همه انواع ثروت می‌شود و اولاد شامل همه پیروان و فرمانبرداران،از فرزندان و غیر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نَحْنُ أَکْثَرُ أَمْوٰالاً وَ أَوْلاٰداً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که اموال و اولاد ما از همه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اولین هدف پیامبران تغییر نیروی سیاسی حاکم بر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مالداران با این امر مخالفت می‌کنند زیرا می‌پندارند که سیادت و سلطه از آن مردان حق و علم نیست بلکه حق مالداران است یا کسانی که اتباع و پیروان بسیار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آنها به این که آنان که مالک مرد و مال هستند آزاری نمی‌بینند و عذاب الهی هم شامل آنها نمی‌شود،حتی اگر مرتکب فواحش گردند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نَحْنُ بِمُعَذَّبِینَ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 ما را عذاب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این طرز تفکر سبب فرو غلطیدن آنان در معاصی خواهد شد،زیرا کسی که به مال و پیروانش اعتماد داشته باشد و از هدایت خدا و عقل دور بوده باشد دو مهالک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امریکا به اتکاء پول و سلاح خود وارد در جنگ ویتنام شد و بینی‌اش به خاک مالیده شد و هیبت و شوکت پوشالی‌اش از هم درید و همان گونه که روسیه وارد جنگ افغانستان اسلامی شد و متحمل زیانهای بسیار</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دانی تو،شاید غرور سبب پایان یافتن جاهلیت نوین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بعضی از اقوام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 کشتند و با غرور آبش دادند و شورش درو کردند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قاتلان غرور نکشندش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 جهان این انحراف روانی را چنین معالجه می‌کند که می‌فرماید هر مالی که در دست مردم است از جانب خداست و نباید بدان مغرور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رَبِّی یَبْسُطُ الرِّزْقَ لِمَنْ یَشٰاءُ وَ 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پروردگار من است که روزی هر کس را که بخواهد فراوان می‌کند و بر هر که بخواهد تنگ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خداوند روزی بنده‌اش را زیاد می‌کند تا از حد کفایتش افزون آید و گاه روزی بر او تنگ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توانگری و درویشی به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کسی که امروز توانگر است فردا فقیر گردد یا بر 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بیشتر مردم این حقیقت را درک نمی‌کنند،زیرا جز ظاهر زندگی دنیا نمی‌شناسند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می‌پندارند که فقط به نیروی سعی و کوشش روزی فراوان به دست خواهند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اینان اندکی در زندگی تعمق کنند خواهند دانست که سعی و کوشش فقط وسیله است و سبب اصلی رحمت پروردگار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أَکْثَرَ النّٰاسِ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بیشتر مردم نمی‌دانند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مشکلات روانی و عقلی بشر این است که آنها سعی نمی‌کنند تا علت اصلی را که برتری علتهاست بشناسند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فقط به علل ظاهری و مستقیم بسنده می‌کنند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فرض کنیم که مالداران مالک اموال و اولاد خویش‌اند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این مالکیت آنان را به خدا نزدیک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أَمْوٰالُکُمْ وَ لاٰ أَوْلاٰدُکُمْ بِالَّتِی تُقَرِّبُکُمْ عِنْدَنٰا زُلْفیٰ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اولادتان چیزی نیست که شما را به ما نزدیک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ممکن است که اموال و اولاد سبب خشنودی خدا بشوند ولی این در صورتی است که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آنها ایمان را در دل برانگیزد و به اعمال خیر و صلاح تبدیل شوند و مال باعث رونق کشاورزی و تربیت افراد بشر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نیروهای مادی برای دفاع از مستضعفان استفاده شود یا برای احقاق حق ستمدیده‌ای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صاحبان اموال و اتباع آنها به این سطح برسند کارشان در نزد پروردگارشان بالا گیرد،زیرا خیرشان در دنیا افزون می‌شود و خدا نیز در برابر این اعمال نیکو به آنان بهشت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آمَنَ وَ عَمِلَ صٰالِحاً فَأُولٰئِکَ لَهُمْ جَزٰاءُ الضِّعْفِ بِمٰا عَمِلُوا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که ایمان آورده‌اند و کارهای شایسته کرده‌اند که پاداش اینان به سبب اعمالشان دو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سبب ایمانشان و یکی به جهت علمشان و این همان چیزی است که حدیث شریف به آن اشارت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شکرگزاری توانگر بهتر است از شکیبایی بینوا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قمی آمده است که مردی نزد امام صادق آمد و از توانگران سخت بدگویی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 وقتی که صله رحم به جای آورد و به برادران خود نیکی کند خداوند او را دو برابر اجر دهد زیرا 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 را تلاوت کرد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فِی الْغُرُفٰاتِ آمِنُونَ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ایمن در غرفه‌های بهشت هستند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پاداش توانگر است وقتی که ثروت خود را در راه اعلای کلمه</w:t>
      </w:r>
    </w:p>
    <w:p>
      <w:pPr>
        <w:pStyle w:val="BookText"/>
        <w:rPr/>
      </w:pPr>
      <w:r>
        <w:rPr>
          <w:rFonts w:ascii="IRNazanin" w:hAnsi="IRNazanin" w:eastAsia="IRNazanin"/>
          <w:color w:val="111111"/>
          <w:sz w:val="28"/>
          <w:sz w:val="28"/>
          <w:szCs w:val="28"/>
          <w:rtl w:val="true"/>
          <w:lang w:bidi="fa-IR"/>
        </w:rPr>
        <w:t>پروردگارش به کار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غنی راه انکار پیماید و با امر نبوت و دین به مجادله برخیزد جزایی جز آتش عذاب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یَسْعَوْنَ فِی آیٰاتِنٰا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آیات ما می‌تازند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قرآن است و هر چه به آن پیوسته است از حقایق معنوی و مادی چون دستگاههای رهبری و نشانه‌های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مُعٰاجِزِینَ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می‌پندارند که از ما می‌گریزند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بگوییم می‌پندارند که از بیان حقایق عاجز است،در حالی که آنان در پیرامون آن شبهات می‌پراکنند یا آن را به خلاف واقع تفسیر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فِی الْعَذٰابِ مُحْضَرُونَ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طعمۀ عذابند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بخواهند و یا نخواهند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آیۀ کریمه متضمن دو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معاندی که تصمیم گرفته که به خدا کافر شود و در تحریف آیات او سعی نماید یا در تأویل دلالتهای آن بکوشد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اگر قرآن بخواند یا از حقایق قرآنی تفحص کند برای آن نیست که به آن ایمان آورد،بلکه برای آن است که آنها را رد کند یا با آنها به معارضه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منحرف از همۀ نیروها در جهت اهداف غیر مشروع خود بهره می‌جوید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مال که هدف آن اصلاح نظام اجتماعی و به حرکت درآوردن نیروهای اقتصادی است به عنوان وسیله‌ای برای نابودی اجتماع و فاسد کردن اقتصاد جامعه استفاده می‌کند یا مثلا قدرت اجتماعی را که می‌شود آن را برای اقامه عدل و بنای یک زندگی شرافتمندانه استفاده کرد در راه فساد زمین و هلاکت مردم و اقتصاد کشور به کار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نزد تو باز گردد در زمین فساد کند و کشتزارها و دامها را نابود سازد و خدا فساد را دوست ندارد</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آیاتی را هم که وسیلۀ هدایت است محور معارضه و جدل بیهوده و</w:t>
      </w:r>
    </w:p>
    <w:p>
      <w:pPr>
        <w:pStyle w:val="BookText"/>
        <w:rPr/>
      </w:pPr>
      <w:r>
        <w:rPr>
          <w:rFonts w:ascii="IRNazanin" w:hAnsi="IRNazanin" w:eastAsia="IRNazanin"/>
          <w:color w:val="111111"/>
          <w:sz w:val="28"/>
          <w:sz w:val="28"/>
          <w:szCs w:val="28"/>
          <w:rtl w:val="true"/>
          <w:lang w:bidi="fa-IR"/>
        </w:rPr>
        <w:t>بی سرانجام قرار می‌دهد و این خود بیشتر سبب کفر و طغیانشان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که دربارۀ اقتصاد عالم مطالعه می‌کنیم می‌بینیم که چگونه ثروت وسیلۀ ویران شدن تمدنها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بودجه‌های تسلیحاتی در این عصر تمام دسترنج مردم را می‌بلعد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پیشرفت علمی و تکنیکی در این راه صرف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پرستان برای حفظ منافع و مصالح خود بمبهای ویرانگر را بر روی شهرهایی که مردم زحمتکش در مدت دهها سال ساخته‌اند فرو می‌ریزند و در چند دقیقه ویرانشان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با بمب اتمی هیروشیما و ناکازاکی را ویران کردند یا بمبهای متفقین آلمان را خراب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در چنین وضعی راه به کار بردن ثروت و قدرت که دو آیت از آیات خدا هستند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شناخت منعم واقعی مقدمه‌ای برای سپاسگزاری عملی و نظری از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رَبِّی یَبْسُطُ الرِّزْقَ لِمَنْ یَشٰاءُ مِنْ عِبٰادِهِ وَ یَقْدِرُ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پروردگار من است که روزی هر که از بندگانش را که بخواهد فراوان می‌کند یا او را به تنگی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بداند هر چه دارد خدا به او داده است،هرگز کفران نعمت او نمی‌کند و با امر رسالت او محاربه نمی‌کند و بر بندگان صالح او نمی‌تازد و از انفاق در راه او بیمی به دل راه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أَنْفَقْتُمْ مِنْ شَیْءٍ فَهُوَ یُخْلِفُهُ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انفاق کنید عوضش را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دو ناحیه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ناحیۀ غیبی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به انفاق دست بگشاید می‌بیند که خدا عوض آنچه را که</w:t>
      </w:r>
    </w:p>
    <w:p>
      <w:pPr>
        <w:pStyle w:val="BookText"/>
        <w:rPr/>
      </w:pPr>
      <w:r>
        <w:rPr>
          <w:rFonts w:ascii="IRNazanin" w:hAnsi="IRNazanin" w:eastAsia="IRNazanin"/>
          <w:color w:val="111111"/>
          <w:sz w:val="28"/>
          <w:sz w:val="28"/>
          <w:szCs w:val="28"/>
          <w:rtl w:val="true"/>
          <w:lang w:bidi="fa-IR"/>
        </w:rPr>
        <w:t>انفاق کرده در دنیا خواهد داد و دو برابر آن را در آخرت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شب جمعه امر خود را به آسمان دنیا،از اول شب نازل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شب در ثلث آخر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پیشاپیش آن ملکی است که ندا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هست که توبه کند تا توبه‌اش قبول شود؟آیا کسی هست که آمرزش خواهد تا آمرزیده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سائلی هست تا آنچه سؤال کرده به او عطا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خداوندا،هر بخشنده‌ای را عوض عطا کن و مال هر ممسکی را تلف نمای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ملک ندا می‌دهد تا صبح بدمد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صبح دمید،امر پروردگار بازمی‌گردد به عرش او آن گاه ارزاق بندگان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ناحیۀ غیبی در دادن عوض به چند برابر مقصود،برکتی است که خدا در آن می‌نهد و نیز در هزینه کردن آن در موارد صالح و 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ناحیۀ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انسان را به جستجوی حوائجش و از جمله مال و دارایی وامی‌دارد،شعور به نیاز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در این نیست که آن که انفاق می‌کند قوای عقلی و مادی خود را برای فراهم کردن عوض آنچه انفاق کرده به کار می‌اندازد،تا راههای مشروع را برای به دست آوردن مال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مال خود را در راه خدا انفاق می‌کند باید به کرم و بزرگواری پروردگارش اعتراف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خدای تعالی علاوه بر ذکر خیری که در عوض انفاق نصیب انفاق کننده می‌شود،می‌افزاید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خَیْرُ الرّٰازِقِینَ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بهترین روزی دهندگان است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نیز این معنی را تأکید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پاداش ایمان داشته باشد نیکو بخشش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یقین داشته باشد که عوض انفاقش را خواهد گرفت در انفاق</w:t>
      </w:r>
    </w:p>
    <w:p>
      <w:pPr>
        <w:pStyle w:val="BookText"/>
        <w:rPr/>
      </w:pPr>
      <w:r>
        <w:rPr>
          <w:rFonts w:ascii="IRNazanin" w:hAnsi="IRNazanin" w:eastAsia="IRNazanin"/>
          <w:color w:val="111111"/>
          <w:sz w:val="28"/>
          <w:sz w:val="28"/>
          <w:szCs w:val="28"/>
          <w:rtl w:val="true"/>
          <w:lang w:bidi="fa-IR"/>
        </w:rPr>
        <w:t>سخاوت خواهد ورزید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آیا ممکن است کسی به عوض انفاق معترف باشد بدون آن که معتقد نباشد که خدا بهترین روزی دهندگان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مالش را در راه خدا انفاق نکند و برایش باقی بماند از آن منتفع نمی‌شود و اگر انفاق کند کاری در راه خدا کرده است،پس با وجود این چرا از انفاق می‌پرهیزد؟امام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حسین بن ایمن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 انفاق کن و به عوضی که خدا می‌دهد یقین نمای که هیچ مرد و زنی نیست که از انفاق مال در راهی که خدا را خشنود می‌کند سرباز می‌زند مگر آن که چند برابر آن را در راهی که خدا را به خشم می‌آورد هزینه خواهد کرد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فرار از زیر بار مسئولیت،بشر دست به یک سلسله توجیهات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می‌خواهد بار امانت را نیکو تحمل کند باید بر تمام این گونه توجیهات خود خط بطلان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پرستش بتان یا ملائکه و جن صورتی از این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گفتگویی است میان پروردگار عالم و فرشتگان به هنگامی که آنها و کسانی که آنها را می‌پرستیدند در پیشگاه الهی حاضر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فرشتگان می‌پرسد چگونه راضی شدید که جماعت مشرکان شما را بپرستند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جواب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ما جز تو ولی و سروری برای خود نمی‌شناسیم دیگر آن که هرگز راضی نشده‌ایم که کسی ما را بپرستند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عبادت،در واقع،همان اطاعت باشد ایشان مطیع جن بوده‌اند نه مطیع ما فرشتگان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یَحْشُرُهُمْ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همه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مشرکان را و هم کسانی را که می‌پرستیده‌اند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یَقُولُ لِلْمَلاٰئِکَةِ أَ هٰؤُلاٰءِ إِیّٰاکُمْ کٰانُوا یَعْبُدُونَ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ملائکه را</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اینان بودند که شما را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برمی‌آید که طبیعت عبادت تجزیه‌پذیر نیست پس اگر اینان فرشتگان را می‌پرستیده‌اند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پرستش اخلاص ورزیده باشند ولی خلاف آن مشاهده می‌افتد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جا بطلان ادعای مشرکان که می‌گفتند ملائکه را می‌پرستند برملا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سُبْحٰانَکَ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ما شریکی برای تو قائل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پروردگار قدوس که شریکی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وَلِیُّنٰا مِنْ دُونِهِمْ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ولیّ مایی نه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تقرب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به تو تقرب می‌جوییم و نمی‌خواهیم به اینان تقرب جوییم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این جماعت بی سروپا که هر لحظه از پی هوسی می‌روند و نه سودی از آنها حاصل است و نه زیانی برای ما چه ارزشی دارد؟ از این پاسخ برمی‌آید که ما نباید به اطاعت مردم از خود،راضی باشیم در صورتی که اطاعت آنها موجب سخط خدا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اطاعت آنها موجب رهایی‌شان از عذاب پروردگار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اطاعت را چه ارزشی است در حالی که خدا را به خشم می‌آورد خدایی که سود و زیان ما به دست اوست و او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ملائکه اشاره می‌کنند که مشرکان در واقع جن را می‌پرستند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کٰانُوا یَعْبُدُونَ الْجِنَّ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جنها را می‌پرستیده‌اند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عبادت اطاعت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اطاعت توجهات معبود بر سلوک و رفتار عابد منعکس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رفتار مشرکان منحرف است که منعکس کنندۀ رفتار جن است زیرا اینان در واقع جن را می‌پرستند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جنها موجوداتی غیبی هستند که ممکن است منحرف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خداوند ما را فرمان داده که از آنها به او پناه</w:t>
      </w:r>
    </w:p>
    <w:p>
      <w:pPr>
        <w:pStyle w:val="BookText"/>
        <w:rPr/>
      </w:pPr>
      <w:r>
        <w:rPr>
          <w:rFonts w:ascii="IRNazanin" w:hAnsi="IRNazanin" w:eastAsia="IRNazanin"/>
          <w:color w:val="111111"/>
          <w:sz w:val="28"/>
          <w:sz w:val="28"/>
          <w:szCs w:val="28"/>
          <w:rtl w:val="true"/>
          <w:lang w:bidi="fa-IR"/>
        </w:rPr>
        <w:t>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پروردگار مردم پناه می‌برم</w:t>
      </w:r>
      <w:r>
        <w:rPr>
          <w:rFonts w:ascii="IRNazanin" w:hAnsi="IRNazanin" w:eastAsia="IRNazanin"/>
          <w:i/>
          <w:i/>
          <w:iCs/>
          <w:color w:val="111111"/>
          <w:sz w:val="28"/>
          <w:sz w:val="28"/>
          <w:szCs w:val="28"/>
          <w:rtl w:val="true"/>
          <w:lang w:bidi="fa-IR"/>
        </w:rPr>
        <w:t>فرمانروای مردم</w:t>
      </w:r>
      <w:r>
        <w:rPr>
          <w:rFonts w:ascii="IRNazanin" w:hAnsi="IRNazanin" w:eastAsia="IRNazanin"/>
          <w:color w:val="111111"/>
          <w:sz w:val="28"/>
          <w:sz w:val="28"/>
          <w:szCs w:val="28"/>
          <w:rtl w:val="true"/>
          <w:lang w:bidi="fa-IR"/>
        </w:rPr>
        <w:t>خدای مردم</w:t>
      </w:r>
      <w:r>
        <w:rPr>
          <w:rFonts w:ascii="IRNazanin" w:hAnsi="IRNazanin" w:eastAsia="IRNazanin"/>
          <w:i/>
          <w:i/>
          <w:iCs/>
          <w:color w:val="111111"/>
          <w:sz w:val="28"/>
          <w:sz w:val="28"/>
          <w:szCs w:val="28"/>
          <w:rtl w:val="true"/>
          <w:lang w:bidi="fa-IR"/>
        </w:rPr>
        <w:t>از شر وسوسه‌های وسوسه‌گر نهانی</w:t>
      </w:r>
      <w:r>
        <w:rPr>
          <w:rFonts w:ascii="IRNazanin" w:hAnsi="IRNazanin" w:eastAsia="IRNazanin"/>
          <w:color w:val="111111"/>
          <w:sz w:val="28"/>
          <w:sz w:val="28"/>
          <w:szCs w:val="28"/>
          <w:rtl w:val="true"/>
          <w:lang w:bidi="fa-IR"/>
        </w:rPr>
        <w:t>آن که در دلهای مردم وسوسه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از جنیان باشد یا از آدمیان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عبادت معمولا میان عابد و معبود ارتباط ایجاد می‌کند و ارتباط اینان با جن است نه با ملائکه،زیرا جن در دلهایشان وسوسه می‌کند و آنها را به گمراهی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أَکْثَرُهُمْ بِهِمْ 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بیشترین به آنها ایمان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جاهلی خوارق بسیار به جنها نسبت می‌دادند و آنها را تقدیس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سبب است که عبادت دایره‌اش وسیع‌تر از ایمان است در صورتی که آن را به تسلیم و اطاعت مطلقه تفسیر کنیم بسیاری از کسانی که خواه و ناخواه پادشاهان را می‌پرستند به آنها ایمان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بارزترین مظاهر عبادت بدون ایمان،اطاعت مردم ساده دل است از کاهنان و رهبانان و این که آنان را به جای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می‌دانند ولی در برابرشان سجده نمی‌کنند یا آن که ایمان ندارند که آنها آفریدگار و رازق آنها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اساس شرک را بر هم می‌زند و عبادت ملائکه و جن را نفی می‌کند و می‌گوید که مخلوقات مالک سود و زیان نیستند و دفع هیچ مضرتی نخواهند کرد مگر به اذن و رخصت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فَالْیَوْمَ لاٰ یَمْلِکُ بَعْضُکُمْ لِبَعْضٍ نَفْعاً وَ لاٰ ضَرًّا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به یکدیگر هیچ گونه سود و زیانی نتوانند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تأکید می‌کند که انسان مسئول افعال خود است و آنان که شریک خدا قرار می‌دهد هرگز نمی‌توانند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عذاب آتش رهایی بخشند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نَقُولُ لِلَّذِینَ ظَلَمُوا ذُوقُوا عَذٰابَ النّٰارِ الَّتِی کُنْتُمْ بِهٰا تُکَذِّبُونَ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ستمکاران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بچشید عذاب آتشی را که دروغش می‌انگاشتید</w:t>
      </w:r>
      <w:r>
        <w:rPr>
          <w:rFonts w:eastAsia="IRNazanin" w:cs="IRNazanin"/>
          <w:color w:val="111111"/>
          <w:sz w:val="28"/>
          <w:szCs w:val="28"/>
          <w:rtl w:val="true"/>
          <w:lang w:bidi="fa-IR"/>
        </w:rPr>
        <w:t>.»</w:t>
      </w:r>
      <w:bookmarkStart w:id="661" w:name="pg12312_104917"/>
    </w:p>
    <w:p>
      <w:pPr>
        <w:pStyle w:val="Heading3"/>
        <w:numPr>
          <w:ilvl w:val="2"/>
          <w:numId w:val="1"/>
        </w:numPr>
        <w:rPr/>
      </w:pPr>
      <w:bookmarkStart w:id="662" w:name="__RefHeading___Toc7896068_417432637"/>
      <w:bookmarkStart w:id="663" w:name="_Toc274"/>
      <w:bookmarkEnd w:id="661"/>
      <w:bookmarkEnd w:id="662"/>
      <w:r>
        <w:rPr>
          <w:rtl w:val="true"/>
        </w:rPr>
        <w:t>[</w:t>
      </w:r>
      <w:r>
        <w:rPr>
          <w:rtl w:val="true"/>
        </w:rPr>
        <w:t xml:space="preserve">سوره سبإ </w:t>
      </w:r>
      <w:r>
        <w:rPr>
          <w:rtl w:val="true"/>
        </w:rPr>
        <w:t>(</w:t>
      </w:r>
      <w:r>
        <w:rPr/>
        <w:t>34</w:t>
      </w:r>
      <w:r>
        <w:rPr>
          <w:rtl w:val="true"/>
        </w:rPr>
        <w:t xml:space="preserve">): </w:t>
      </w:r>
      <w:r>
        <w:rPr>
          <w:rtl w:val="true"/>
        </w:rPr>
        <w:t xml:space="preserve">آیات </w:t>
      </w:r>
      <w:r>
        <w:rPr/>
        <w:t>43</w:t>
      </w:r>
      <w:r>
        <w:rPr>
          <w:rtl w:val="true"/>
        </w:rPr>
        <w:t xml:space="preserve"> </w:t>
      </w:r>
      <w:r>
        <w:rPr>
          <w:rtl w:val="true"/>
        </w:rPr>
        <w:t xml:space="preserve">تا </w:t>
      </w:r>
      <w:r>
        <w:rPr/>
        <w:t>54</w:t>
      </w:r>
      <w:r>
        <w:rPr>
          <w:rtl w:val="true"/>
        </w:rPr>
        <w:t>]</w:t>
      </w:r>
      <w:bookmarkEnd w:id="663"/>
    </w:p>
    <w:p>
      <w:pPr>
        <w:pStyle w:val="Heading4"/>
        <w:numPr>
          <w:ilvl w:val="3"/>
          <w:numId w:val="1"/>
        </w:numPr>
        <w:rPr/>
      </w:pPr>
      <w:bookmarkStart w:id="664" w:name="__RefHeading___Toc7896070_417432637"/>
      <w:bookmarkStart w:id="665" w:name="_Toc275"/>
      <w:bookmarkEnd w:id="664"/>
      <w:r>
        <w:rPr>
          <w:rtl w:val="true"/>
        </w:rPr>
        <w:t>اشاره</w:t>
      </w:r>
      <w:bookmarkEnd w:id="665"/>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تُتْلیٰ عَلَیْهِمْ آیٰاتُنٰا بَیِّنٰاتٍ قٰالُوا مٰا هٰذٰا إِلاّٰ رَجُلٌ یُرِیدُ أَنْ یَصُدَّکُمْ عَمّٰا کٰانَ یَعْبُدُ آبٰاؤُکُمْ وَ قٰالُوا مٰا هٰذٰا إِلاّٰ إِفْکٌ مُفْتَریً وَ قٰالَ اَلَّذِینَ کَفَرُوا لِلْحَقِّ لَمّٰا جٰاءَهُمْ إِنْ هٰذٰا إِلاّٰ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آتَیْنٰاهُمْ مِنْ کُتُبٍ یَدْرُسُونَهٰا وَ مٰا أَرْسَلْنٰا إِلَیْهِمْ قَبْلَکَ مِنْ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 اَلَّذِینَ مِنْ قَبْلِهِمْ وَ مٰا بَلَغُوا مِعْشٰارَ مٰا آتَیْنٰاهُمْ فَکَذَّبُوا رُسُلِی فَکَیْفَ کٰانَ نَکِیرِ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أَعِظُکُمْ بِوٰاحِدَةٍ أَنْ تَقُومُوا لِلّٰهِ مَثْنیٰ وَ فُرٰادیٰ ثُمَّ تَتَفَکَّرُوا مٰا بِصٰاحِبِکُمْ مِنْ جِنَّةٍ إِنْ هُوَ إِلاّٰ نَذِیرٌ لَکُمْ بَیْنَ یَدَیْ عَذٰابٍ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سَأَلْتُکُمْ مِنْ أَجْرٍ فَهُوَ لَکُمْ إِنْ أَجْرِیَ إِلاّٰ عَلَی اَللّٰهِ وَ هُوَ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رَبِّی یَقْذِفُ بِالْحَقِّ عَلاّٰمُ اَلْغُیُوبِ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جٰاءَ اَلْحَقُّ وَ مٰا یُبْدِئُ اَلْبٰاطِلُ وَ مٰا یُعِیدُ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ضَلَلْتُ فَإِنَّمٰا أَضِلُّ عَلیٰ نَفْسِی وَ إِنِ اِهْتَدَیْتُ فَبِمٰا یُوحِی إِلَیَّ رَبِّی إِنَّهُ سَمِیعٌ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فَزِعُوا فَلاٰ فَوْتَ وَ أُخِذُوا مِنْ مَکٰانٍ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آمَنّٰا بِهِ وَ أَنّٰی لَهُمُ اَلتَّنٰاوُشُ مِنْ مَکٰانٍ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کَفَرُوا بِهِ مِنْ قَبْلُ وَ یَقْذِفُونَ بِالْغَیْبِ مِنْ مَکٰانٍ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حِیلَ بَیْنَهُمْ وَ بَیْنَ مٰا یَشْتَهُونَ کَمٰا فُعِلَ بِأَشْیٰاعِهِمْ مِنْ قَبْلُ إِنَّهُمْ کٰانُوا فِی شَکٍّ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bookmarkStart w:id="666" w:name="pg12312_104918"/>
    </w:p>
    <w:p>
      <w:pPr>
        <w:pStyle w:val="Heading4"/>
        <w:numPr>
          <w:ilvl w:val="3"/>
          <w:numId w:val="1"/>
        </w:numPr>
        <w:rPr/>
      </w:pPr>
      <w:bookmarkStart w:id="667" w:name="__RefHeading___Toc7896072_417432637"/>
      <w:bookmarkStart w:id="668" w:name="_Toc276"/>
      <w:bookmarkEnd w:id="666"/>
      <w:bookmarkEnd w:id="667"/>
      <w:r>
        <w:rPr>
          <w:rtl w:val="true"/>
        </w:rPr>
        <w:t>معنای واژه‌ها</w:t>
      </w:r>
      <w:bookmarkEnd w:id="668"/>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التناوش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تناول است</w:t>
      </w:r>
      <w:r>
        <w:rPr>
          <w:rFonts w:eastAsia="IRNazanin" w:cs="IRNazanin"/>
          <w:color w:val="111111"/>
          <w:sz w:val="28"/>
          <w:szCs w:val="28"/>
          <w:rtl w:val="true"/>
          <w:lang w:bidi="fa-IR"/>
        </w:rPr>
        <w:t>.</w:t>
      </w:r>
    </w:p>
    <w:p>
      <w:pPr>
        <w:pStyle w:val="Heading4"/>
        <w:numPr>
          <w:ilvl w:val="3"/>
          <w:numId w:val="1"/>
        </w:numPr>
        <w:rPr/>
      </w:pPr>
      <w:bookmarkStart w:id="669" w:name="__RefHeading___Toc7896074_417432637"/>
      <w:bookmarkStart w:id="670" w:name="_Toc277"/>
      <w:bookmarkEnd w:id="669"/>
      <w:r>
        <w:rPr>
          <w:rtl w:val="true"/>
        </w:rPr>
        <w:t>حق فراز آمد</w:t>
      </w:r>
      <w:bookmarkEnd w:id="670"/>
    </w:p>
    <w:p>
      <w:pPr>
        <w:pStyle w:val="Heading5"/>
        <w:numPr>
          <w:ilvl w:val="4"/>
          <w:numId w:val="1"/>
        </w:numPr>
        <w:rPr/>
      </w:pPr>
      <w:bookmarkStart w:id="671" w:name="__RefHeading___Toc7896076_417432637"/>
      <w:bookmarkStart w:id="672" w:name="_Toc278"/>
      <w:bookmarkEnd w:id="671"/>
      <w:r>
        <w:rPr>
          <w:rtl w:val="true"/>
        </w:rPr>
        <w:t>اشاره</w:t>
      </w:r>
      <w:bookmarkEnd w:id="672"/>
    </w:p>
    <w:p>
      <w:pPr>
        <w:pStyle w:val="Heading5"/>
        <w:numPr>
          <w:ilvl w:val="4"/>
          <w:numId w:val="1"/>
        </w:numPr>
        <w:rPr/>
      </w:pPr>
      <w:bookmarkStart w:id="673" w:name="__RefHeading___Toc7896078_417432637"/>
      <w:bookmarkStart w:id="674" w:name="_Toc279"/>
      <w:bookmarkEnd w:id="673"/>
      <w:r>
        <w:rPr>
          <w:rtl w:val="true"/>
        </w:rPr>
        <w:t>رهنمودهایی از آیات</w:t>
      </w:r>
      <w:r>
        <w:rPr>
          <w:rtl w:val="true"/>
        </w:rPr>
        <w:t>:</w:t>
      </w:r>
      <w:bookmarkEnd w:id="674"/>
    </w:p>
    <w:p>
      <w:pPr>
        <w:pStyle w:val="BookText"/>
        <w:rPr/>
      </w:pPr>
      <w:r>
        <w:rPr>
          <w:rFonts w:ascii="IRNazanin" w:hAnsi="IRNazanin" w:eastAsia="IRNazanin"/>
          <w:color w:val="111111"/>
          <w:sz w:val="28"/>
          <w:sz w:val="28"/>
          <w:szCs w:val="28"/>
          <w:rtl w:val="true"/>
          <w:lang w:bidi="fa-IR"/>
        </w:rPr>
        <w:t>به دنبال معالجۀ امراض قلب و بیان بهانه‌هایی که کفار برای توجیه کفر خود به آنها متشبث می‌شدند قرآن کریم به معالجۀ بیماری تقلید کورکورانه که به تکذیب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منجر می‌شود می‌پردازد و دلایل صدق نبوت را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قوم مردمی جاهل‌اند و پیش از این آیینی آسمانی نداشته‌اند که به آن ببالند و نیز پیامبر بیم‌دهنده‌ای در میان آنها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خداوند،اقوام پیشین را که رسالت انبیاء را تکذیب می‌کردند به هلاکت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اقوام از اینان نیرومندتر بودند و اینان به یک دهم آنچه آنها به آن رسیده بودند،نرسیده‌اند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دودو و یک یک برای خدا قیام کنند،سپس به ضمائر خود رجوع کنند که آیا آن تهمتها که به پیامبر خود می‌زدند و او را جن زده می‌پنداشتند آیا درست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درنمی‌یابند که صفات او صفات کسی است که آنان را به عذابی شدید بیم می‌دهد نه صفات یک دیوانه یا جن‌زده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دروغی را که به او نسبت می‌دهند،شدت اخلاص او به رسالتش نفی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برابر زحمت خود از آنان مزدی نمی‌طلبد،و آنچه برای ایشان می‌خواهد خیر آنها در آن است و خدا بر کارهای او گواه است</w:t>
      </w:r>
      <w:r>
        <w:rPr>
          <w:rFonts w:eastAsia="IRNazanin" w:cs="IRNazanin"/>
          <w:color w:val="111111"/>
          <w:sz w:val="28"/>
          <w:szCs w:val="28"/>
          <w:rtl w:val="true"/>
          <w:lang w:bidi="fa-IR"/>
        </w:rPr>
        <w:t>.</w:t>
      </w:r>
      <w:bookmarkStart w:id="675" w:name="pg12312_104919"/>
    </w:p>
    <w:p>
      <w:pPr>
        <w:pStyle w:val="BookText"/>
        <w:rPr/>
      </w:pPr>
      <w:bookmarkEnd w:id="675"/>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همواره از حق سخن می‌گوید و حق باقی است و خدا باطل را به نیروی آن می‌راند و سرکوب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حق فراز آید و باطل نابود گردد،این خود بزرگترین شهادت بر صدق رسالتهای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رسالتهای الهی حق است و خدا آن را یاری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اشارت دارند که هدایت از سوی خداست و پیامبر به راهنمایی او هدایت می‌کند و ضلالت سرانجام به صاحب آن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عذاب خدا می‌ترساند،عذابی که برای کافران مهیا شده،آنان را در حالی که بی‌تابی می‌کنند فرو می‌گیرند و هیچ کس از قلم نمی‌افتد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 مکانی نزدیک گرفتار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گرفتار آیند می‌گویند که ایمان آوردیم ولی در آن هنگام چگونه ایمان می‌آورند،در حالی که ایمان به حالشان سود نکند مگر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اینان مثل کسانی است از جایی نزدیک دستگیر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آن زمان که فرصت ایمان آوردن بود کافر نشده بودند؟ بدین گونه به آرزوهای خود نمی‌رسند،همان گونه که پیشینیان به آرزوی خود نرسیدند آنان سخت در تردید بودند</w:t>
      </w:r>
      <w:r>
        <w:rPr>
          <w:rFonts w:eastAsia="IRNazanin" w:cs="IRNazanin"/>
          <w:color w:val="111111"/>
          <w:sz w:val="28"/>
          <w:szCs w:val="28"/>
          <w:rtl w:val="true"/>
          <w:lang w:bidi="fa-IR"/>
        </w:rPr>
        <w:t>.</w:t>
      </w:r>
    </w:p>
    <w:p>
      <w:pPr>
        <w:pStyle w:val="Heading5"/>
        <w:numPr>
          <w:ilvl w:val="4"/>
          <w:numId w:val="1"/>
        </w:numPr>
        <w:rPr/>
      </w:pPr>
      <w:bookmarkStart w:id="676" w:name="__RefHeading___Toc7896080_417432637"/>
      <w:bookmarkStart w:id="677" w:name="_Toc280"/>
      <w:bookmarkEnd w:id="676"/>
      <w:r>
        <w:rPr>
          <w:rtl w:val="true"/>
        </w:rPr>
        <w:t>شرح آیات</w:t>
      </w:r>
      <w:r>
        <w:rPr>
          <w:rtl w:val="true"/>
        </w:rPr>
        <w:t>:</w:t>
      </w:r>
      <w:bookmarkEnd w:id="6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رسالت مسئله رسالت و صاحب رسالت را با هم مخلوط می‌کنند وقتی که با آنها سخن از آیات واضحه‌ای که بر آنها خوانده می‌شود به میان می‌آید به آورندۀ آن آیات می‌تازند و او را به جنون نسبت می‌دهند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تُتْلیٰ عَلَیْهِمْ آیٰاتُنٰا بَیِّنٰاتٍ قٰالُوا مٰا هٰذٰا إِلاّٰ رَجُلٌ یُرِیدُ أَنْ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یَصُدَّکُمْ عَمّٰا کٰانَ یَعْبُدُ آبٰاؤُکُمْ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آیات روشن ما بر آنان خوانده شد،گفتند جز این نیست که این مردی است که می‌خواهد شما را از آنچه پدرانتان می‌پرستیدند،باز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چنین می‌گویند می‌خواهند شخصیت رسول را بشکنند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در</w:t>
      </w:r>
    </w:p>
    <w:p>
      <w:pPr>
        <w:pStyle w:val="BookText"/>
        <w:rPr/>
      </w:pPr>
      <w:r>
        <w:rPr>
          <w:rFonts w:ascii="IRNazanin" w:hAnsi="IRNazanin" w:eastAsia="IRNazanin"/>
          <w:color w:val="111111"/>
          <w:sz w:val="28"/>
          <w:sz w:val="28"/>
          <w:szCs w:val="28"/>
          <w:rtl w:val="true"/>
          <w:lang w:bidi="fa-IR"/>
        </w:rPr>
        <w:t>جامعه بی‌قدر کنند و آنان را آماده کنند تا افکار او را رد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طریق عصبیتهای جاهلی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اینان در کارشان موفق شوند به هدف خود که افکندن شکاف میان جامعه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رسیده‌اند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افراد جامعه دربارۀ هر چه پیامبر بگوید پیشداوری می‌کنند و برای کفر خود هم محمل و توجیهی خواهند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مٰا هٰذٰا إِلاّٰ إِفْکٌ مُفْتَریً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جز دروغی به هم بافته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وهلۀ اول مردم را از قبول رسالت باز می‌دارند،سپس به کار استدلال‌های خطا و باطل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معلوم شد که دروغ چیزی است که خلاف حقیقت باشد و آنچه پیامبر می‌گوید عین حقیقت است،می‌اندیشند که موضع خود را چگونه تغییر دهند پس به دنبال واژۀ دیگری که بیش از دروغ با هدفشان متناسب باشد حتی با واقع و لو ظاهرا شباهت داشته باشد می‌روند تا جامعه را قانع نمایند که آنچه می‌بینند حق نیست،بلکه سحر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الَّذِینَ کَفَرُوا لِلْحَقِّ لَمّٰا جٰاءَهُمْ إِنْ هٰذٰا إِلاّٰ سِحْرٌ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به خدا کافر شده بودند،چون سخن حق بر آنها نازل شد گفتند این چیزی جز جادویی آشکار نیست</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علت حقیقی تکذیب و معارضۀ آنها را با رسالت رسول بیان می‌کند و آن جهل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از امیر المؤمنین علی روایتش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دشمنان چیزهایی هستند که به آنها جاهل‌اند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جامعه‌ای که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مبعوث شده بود چیزی جز آن نبود که در گذشته اندیشۀ صحیحی به آنها القاء نشده بود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آتَیْنٰاهُمْ مِنْ کُتُبٍ یَدْرُسُونَهٰا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کتابی آن را بخوانند به آنها نداده‌ایم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آوازه و انعکاس رسالتهای دیگر به گوش آنها نرسیده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 إِلَیْهِمْ قَبْلَکَ مِنْ نَذِیرٍ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تو بیم‌دهنده‌ای بر آنها نفرستاده‌ایم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لا اقل با حرکتهای دینی اندکی آشنا بوده باشند و میان تو و آنها مقایسه‌ای کنند و در این مقایسه حقیقت را دریابند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انکار اینان بر مبنای جهل است نه بر اساس 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تعالی سپس برای کفر آنها پایگاه دیگری را می‌شناساند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مغرور شدن آنهاست به نیروی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را هشدار می‌دهد که نیروهای ظاهری،پاداش کفرشان را از آنان دفع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پیش از آنها بودند و به نیروی خود می‌بالیدند مورد خشم خدا واقع شدند و نابود شدند،آیا اینان می‌توانند از این سرنوشت رهایی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کَذَّبَ الَّذِینَ مِنْ قَبْلِهِمْ وَ مٰا بَلَغُوا مِعْشٰارَ مٰا آتَیْنٰاهُمْ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پیش از آنها بودند،پیامبران را تکذیب کردند و اینان خود به یک دهم آنچه به آنها داده بودیم 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نیرومندی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فَکَذَّبُوا رُسُلِی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حال پیامبران مرا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 به نیروها و امکانات خود و جهل به نبوت و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نیروها و امکاناتی که در اختیار دارند آنان را از عذاب خدا حفظ تواند کرد؟هرگز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سرگذشت و سرنوشت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اقوام را برای ما شرح می‌دهد باشد که عبرت 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کٰانَ 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عقوبت من چه سخت بود</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قرآن اساس کفر را بر هم می‌زند و عذر منکران رسالت را از قبیل پیروی از سنت پدران و یا مغرور شدن به قوت و قدرت نفی می‌کند،آنان را به تفکر فرا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راه درست دعوت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نخست حجابهایی را که مانع دیدن است از میان بردارد سپس و جدان طرف را مورد خطاب قرار دهد و او را به تفکر و تعقل وادارد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إِنَّمٰا أَعِظُکُمْ بِوٰاحِدَةٍ أَنْ تَقُومُوا لِلّٰهِ مَثْنیٰ وَ 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شما را به یک چیز اندرز می‌دهم،دودو و یک یک برای خدا قیام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صورت دسته جمعی دو تا دو تا و بیشتر یا هر کس خود به تنهایی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باید به هدف تفکر در شناخت حقیقت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حقیقتی که بر شایعات بزرگان و مالداران خط بطلان 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تَتَفَکَّرُوا مٰا بِصٰاحِبِکُمْ مِنْ جِنَّةٍ إِنْ هُوَ إِلاّٰ نَذِیرٌ لَکُمْ بَیْنَ یَدَیْ عَذٰابٍ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بیندیشید تا بدانید که در یار شما دیوانگی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شما را از آمدن عذابی شدید 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چیزی به آنان تذکر می‌دهد این است رسول خدا که او را چهل سال است که می‌شناسند دیوانه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که در او جنون باشد در حالی که حکمت از جوانب وجودش می‌تراود و اعمال و رفتارش دلیل کمال عقل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شما از حقیقتی سخن می‌گوید که اگر ترکش کنید محنت و شوربختی نصیب شما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عقل را انگیزاننده‌تر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به سبب لطف و کرمی که نسبت به امت محمد دارد عذاب‌های مادی چون صاعقه و باد و امثال آنها را از آنان دور کرده پس سنت او در عذاب کردن منکرین به صورت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عقب‌ماندگی و دنباله‌روی و جنگها،وضعی که امروزه امت اسلامی گرفتار آن است به سبب داشتن افکار و عاداتی است معارض با دین خدا</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همۀ دعوتهای اصلاح‌طلبانه را در هر عصری در برمی‌گیرد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صحیح نیست که جامعه بدون تفکر این دعوت را بپذیرد یا آن دعوت را رد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آنچه پذیرفته خطا باشد و آنچه نپذیرفته 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واجب است که در هر امری عمیقا بیندیشد و برنامۀ درست برای رسیدن به هدف عالی را که همان حقیقت باشد در نظر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روست که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برخاستن برای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هدف خدا باشد نه چیز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کسی علم را طلب کند برای مصالح</w:t>
      </w:r>
    </w:p>
    <w:p>
      <w:pPr>
        <w:pStyle w:val="BookText"/>
        <w:rPr/>
      </w:pPr>
      <w:r>
        <w:rPr>
          <w:rFonts w:ascii="IRNazanin" w:hAnsi="IRNazanin" w:eastAsia="IRNazanin"/>
          <w:color w:val="111111"/>
          <w:sz w:val="28"/>
          <w:sz w:val="28"/>
          <w:szCs w:val="28"/>
          <w:rtl w:val="true"/>
          <w:lang w:bidi="fa-IR"/>
        </w:rPr>
        <w:t>شهوانی و مادی چون شهرت و مال او معلوم است که او به حقیقت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اگر انسان نیت خود را برای خدا خالص کند و با چنین نیتی در پی طلب حق باشد خدا او را راه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شروط تفکر سالم داشتن هدف سالم است و بسا همین امر سبب شده که قبل از شروع به هر کاری خلوص نیت باید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فرمان به برافکندن پایه‌های انکار و کنار زدن پرده‌های عناد و دشمنی با خدا و رسول،آنان را به تفکر دربارۀ دلایل صدق نبوت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دلایل اخلاص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دعوت خود و این که در برابر دعوت خویش اجری نمی‌پذیرد و می‌گوید که اجر و مزد او همان سودی است که به آنان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پیامبر نه کاذب است و نه ساحر زیرا ساحر و کاذب از عمل خود هدف مادی را طلب می‌کنند،ولی رسول اللّٰه به اجر و مزد مادی توجهی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سالم انسان را به ایمان به خدا سوق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التزام به دین در واقع کاری که تا حدودی نیازمند فداکاری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تأکید می‌کند که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فداکاریهای انسان در راه دین در دنیا و آخرت به او 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سَأَلْتُکُمْ مِنْ أَجْرٍ فَهُوَ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مزدی از شما طلبیده‌ام، از آن خودتان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پیامبر برای خدا رنج می‌برد نه برای مصلحت خود و این از دلایل صدق انبیاء است در دعوت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أَجْرِیَ إِلاّٰ عَلَی اللّٰهِ وَ هُوَ عَلیٰ کُلِّ شَیْءٍ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من تنها بر عهده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بر هر کاری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کوشش و حرکتی را در راه خود ملاحظه می‌کند تا پیامبران خود را در مقابل عملشان به توفیق و پیروزی در دنیا پاداش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آخرت بهشت را نصیب آنان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قرآنی ما را به یکی از خصائص پیامبران در مبارزۀ آنها با اهل باطل راه می‌نماید و آن شهادت خداست به صدق رسالت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آنها حق</w:t>
      </w:r>
    </w:p>
    <w:p>
      <w:pPr>
        <w:pStyle w:val="BookText"/>
        <w:rPr/>
      </w:pPr>
      <w:r>
        <w:rPr>
          <w:rFonts w:ascii="IRNazanin" w:hAnsi="IRNazanin" w:eastAsia="IRNazanin"/>
          <w:color w:val="111111"/>
          <w:sz w:val="28"/>
          <w:sz w:val="28"/>
          <w:szCs w:val="28"/>
          <w:rtl w:val="true"/>
          <w:lang w:bidi="fa-IR"/>
        </w:rPr>
        <w:t>است و خدا هم مؤید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در همه حال بر خدا توکل می‌کنند و با توکل به او در دریای حوادث غوطه‌ور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از خدای نمی‌ترسند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رَبِّی یَقْذِفُ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پروردگار من الهامبخش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باطل را درهم کوبد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 الْغُیُوبِ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غیبهاست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از سوی خدای عالم الغیب وحی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چیزهایی را می‌بیند که دیگران نمی‌بینند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پیروزی به پیروزی دیگر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شهرها را به دست او بگشاید و این قویترین شاهد است بر صدق او و او خدایی را می‌خواند که در همه جا حاضر و ناظر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پایان آیه پیشین و مقدمه‌ای باشد برای این حقیقت که خدا به صدق پیامبران شهادت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حق فراز آید و باطل برکنده شود،چه بسا امتی که صدها سال در گمراهی بوده است ولی از میان آنها مصلحی برخاسته و پرچم حق را برافراشته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جٰاءَ الْحَقُّ وَ مٰا یُبْدِئُ الْبٰاطِلُ وَ مٰا یُعِیدُ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حق فراز آمد و باطل بازنیاید و یارای بازگشتنش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در برابر حق مسلوب الاراده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اگر مشاهده شد که زمانی اهل باطل بر اهل حق غلبه دارند به سبب نیرومندی باطل نیست بلکه به سبب ناتوانی اهل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روزی اراده خدا آنان را پایداری خواهد بخشید،زیرا سنت حیات و منطق حق بدان حکم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شایسته است که رابطۀ خود را با عوامل پیروزی نبرند تا جنگ را به سود خود تمام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یبدئ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آیه را می‌توان چنین هم معنی کرد که باطل از اول هم چیزی نبود و ذاتا زوال یابنده و از میان رونده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تفسیرهای دیگری هم شده ولی آنچه ما آوردیم به معنی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 بتوان چنین معنی کرد که باطل موجودیت نوین نمی‌یابد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ضلالت از خود انسان برمی‌آید و از عوامل آن ضعف و عجز و جهل</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هدایت از نعمتهای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ضَلَلْتُ فَإِنَّمٰا أَضِلُّ عَلیٰ نَفْسِی وَ إِنِ اهْتَدَیْتُ فَبِمٰا یُوحِی إِلَیَّ رَبِّی إِنَّهُ سَمِیعٌ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من گمراه شوم زیانش بر من است و اگر به راه هدایت روم بدان سبب است که پروردگار من به من وحی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شنوا و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تذکری است به امر رسالت و این که آن خاستگاه هدایت است و ضلالت به صاحب خود خسران عظیم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قسمت پایانی آیه شامل هدایت‌جویی در عالیترین عبارتهای دعا باشد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عبارت شامل تنزیه خداوند،اعتراف به ضعف و ناتوانی در برابر او، نیازمندی به حضرت حق،منشأ خیر بودن خداوند که پیدا کردن راه درست و حق در اوج آن است،شنیدن دعای بنده‌اش از سر رحمت،و اجابت کردن آن از روی کرم و بخشش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سوره ذکر آخرت شده است،زیرا آخرت بزرگترین اندیشه‌ای است که روح و عقل انسان را توازن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 قرآن بر ایمان به آخرت تأکید می‌ورزد آن هم در هنگام سخن از جنبه‌های مختلف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به پیروی شهوات خود حق را انکار می‌کند و به زعم خود مصالحش چنین ایجاب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زمانی که بشناسد که انکار او او را به آتش جهنم می‌کشد دیگر چه مصلحتی را چشم تواند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تَریٰ إِذْ فَزِعُوا فَلاٰ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ببینی آن گاه که سخت بترسند و رهائیشان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قیامت می‌ترسند ولی نمی‌توانند از عدالت الهی بگریزند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أُخِذُوا مِنْ مَکٰانٍ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مکانی نزدیک گرفتارشان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قدرت و حکومت خدا بر سراسر عالم وجود سیطره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که باشند به زودی دستگیر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ابو حمزۀ ثمالی آمده است که شنیدم که علی بن الحسین و حسن بن علی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لشکر بیداء است که از زیر پایشان گرفتار شوند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اشاره است به روز ظهور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لشکر کفر را در منطقه‌ای میان مکه و مدینه به نام بیداء نابود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لحظه‌ای که عذاب نازل می‌شود کفار حقیقت را خواهند دید و در آن زمان جز ایمان راهی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بهتر بود که آنان در آن روزهایی آزادی و اختیار داشتند و هر عملی را ثوابی و عقابی بود ایمان می‌آوردند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آمَنّٰا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رسول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هنگامی است که پیروزی مؤمنان یا عذاب خدا را به چشم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دریغا که ایمان از آنان بس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قله‌ای است بلند که انسان جز به نیت صادق و عمل صالح و سعی و کوشش و جهاد به آن دست نخواهد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أَنّٰی لَهُمُ التَّنٰاوُشُ مِنْ مَکٰانٍ 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آن جای دور چسان به آن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یک کلمه نیست که در لحظۀ پایان زندگی آن را بر زبان 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همانند دست یافتن به چیزی است که بس دور از دسترس باشد و دست یافتن به آن به این سادگیها میسر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از امام محمد باقر روایت کند که در تفسیر این آیه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هدایت را طلب می‌کنند از جایی که بدان دست نتوانند یافت در حالی که پیش از این در دسترسشان بود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دنیا وحی را انکار کردند و فرصت از دست دادند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کَفَرُوا بِهِ مِنْ قَبْلُ وَ یَقْذِفُونَ بِالْغَیْبِ مِنْ مَکٰانٍ 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به او کافر شده بودند و به گمان خویش به او تهمت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روی بصیرت نمی‌گفتند و از واقعیت به دور بودند و بدون هدف</w:t>
      </w:r>
    </w:p>
    <w:p>
      <w:pPr>
        <w:pStyle w:val="BookText"/>
        <w:rPr/>
      </w:pPr>
      <w:r>
        <w:rPr>
          <w:rFonts w:ascii="IRNazanin" w:hAnsi="IRNazanin" w:eastAsia="IRNazanin"/>
          <w:color w:val="111111"/>
          <w:sz w:val="28"/>
          <w:sz w:val="28"/>
          <w:szCs w:val="28"/>
          <w:rtl w:val="true"/>
          <w:lang w:bidi="fa-IR"/>
        </w:rPr>
        <w:t>خدایی که به جزئیات امور آگاه است می‌داند که جای تهمت نیست و در وحی نقصی نیست و پیامبرش در آنچه می‌گوید صادق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آنهاست که باطل در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باطل سراب است و هر که در آن قدم نهد به جایی نمی‌رسد و کسی از پی آن می‌رود که خواهان لذات و شهوات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حِیلَ بَیْنَهُمْ وَ بَیْنَ مٰا یَشْتَهُونَ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آنها و آن آرزو که دارند جدایی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سنتی بود که بر نسلهای گذشتۀ همسان ایشان نیز جاری شد ولی آنها آزمون گذشتگان را به کار نبستند و پشیمان شدند و در ندامت همی غرق گشتند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فُعِلَ بِأَشْیٰاعِهِمْ مِنْ قَبْلُ إِنَّهُمْ کٰانُوا فِی شَکٍّ مُرِیبٍ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با دیگران که چنین می‌اندیشیدند و سخت در تردید بودند نیز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دلیل مستقیم این انجام وخیم را روشن می‌سازد که همان تردید در رسالت است که اگر بدان ایمان می‌آوردند به منافع خود می‌رسیدند،زیرا طریق سعادت همین است،و آنها از این انجام بر حذر داشته شده بودند ولی توجّهی بدان نکردند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الخصال،شیخ صدوق،ص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صحیفۀ مناجات،شمارۀ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امام علی بن الحسین مفاتیح الجنان،ص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دعای ابو حمزۀ ثمالی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تفسیر روح المعالی آلوسی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تفسیر همین آیه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الشرائع،ج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الانبیاء،ص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،به نقل از کتاب 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،چاپ انتشارات انقلاب اسلامی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مقاییس اللغة،ابن فارس،ج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جوامع الجامع،طبرسی،ج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کتاب از سوی بنیاد پژوهشهای اسلامی ترجمه شده که در مرحلۀ چاپ قرار دارد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جوامع الجامع،ص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البصائر،ج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،چاپ انتشارات انقلاب اسلامی،ص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جا،ص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جا،ص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کبیر رازی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الفاطر</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جا،ص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image" Target="media/image2.jpeg"/><Relationship Id="rId398" Type="http://schemas.openxmlformats.org/officeDocument/2006/relationships/image" Target="media/image2.jpeg"/><Relationship Id="rId399" Type="http://schemas.openxmlformats.org/officeDocument/2006/relationships/footer" Target="footer392.xml"/><Relationship Id="rId400" Type="http://schemas.openxmlformats.org/officeDocument/2006/relationships/footnotes" Target="footnotes.xml"/><Relationship Id="rId401" Type="http://schemas.openxmlformats.org/officeDocument/2006/relationships/numbering" Target="numbering.xml"/><Relationship Id="rId402" Type="http://schemas.openxmlformats.org/officeDocument/2006/relationships/fontTable" Target="fontTable.xml"/><Relationship Id="rId403" Type="http://schemas.openxmlformats.org/officeDocument/2006/relationships/settings" Target="settings.xml"/><Relationship Id="rId4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400</Pages>
  <Words>101654</Words>
  <Characters>394607</Characters>
  <CharactersWithSpaces>492977</CharactersWithSpaces>
  <Paragraphs>3285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2026-08-23T14:03:40Z</dcterms:created>
  <dc:creator>ghaemiyeh.com</dc:creator>
  <dc:description/>
  <dc:language>en-US</dc:language>
  <cp:lastModifiedBy/>
  <dcterms:modified xsi:type="dcterms:W3CDTF">2026-08-23T17:33:49Z</dcterms:modified>
  <cp:revision>1</cp:revision>
  <dc:subject/>
  <dc:title>تفسیر هدایت جلد 10</dc:title>
</cp:coreProperties>
</file>

<file path=docProps/custom.xml><?xml version="1.0" encoding="utf-8"?>
<Properties xmlns="http://schemas.openxmlformats.org/officeDocument/2006/custom-properties" xmlns:vt="http://schemas.openxmlformats.org/officeDocument/2006/docPropsVTypes"/>
</file>